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C4DB4" w14:textId="77777777" w:rsidR="00DE04B2" w:rsidRDefault="00DE04B2" w:rsidP="00DE04B2">
      <w:pPr>
        <w:pStyle w:val="Default"/>
      </w:pPr>
    </w:p>
    <w:p w14:paraId="405E2245" w14:textId="49ADAEDC" w:rsidR="0046322D" w:rsidRDefault="00DE04B2" w:rsidP="00DE04B2">
      <w:pPr>
        <w:rPr>
          <w:b/>
          <w:bCs/>
          <w:sz w:val="36"/>
          <w:szCs w:val="36"/>
        </w:rPr>
      </w:pPr>
      <w:r>
        <w:t xml:space="preserve"> </w:t>
      </w:r>
      <w:r>
        <w:rPr>
          <w:b/>
          <w:bCs/>
          <w:sz w:val="36"/>
          <w:szCs w:val="36"/>
        </w:rPr>
        <w:t>Scope of Work (SOW) For Grounds Maintenance</w:t>
      </w:r>
    </w:p>
    <w:p w14:paraId="22AE75FD" w14:textId="77777777" w:rsidR="00C03A9C" w:rsidRDefault="00C03A9C" w:rsidP="00C03A9C">
      <w:pPr>
        <w:pStyle w:val="Default"/>
      </w:pPr>
    </w:p>
    <w:p w14:paraId="19F13744" w14:textId="77777777" w:rsidR="00C03A9C" w:rsidRDefault="00C03A9C" w:rsidP="00C03A9C">
      <w:pPr>
        <w:pStyle w:val="Default"/>
      </w:pPr>
      <w:r>
        <w:t xml:space="preserve"> </w:t>
      </w:r>
    </w:p>
    <w:p w14:paraId="55E1E2B3" w14:textId="7EF88F57" w:rsidR="00C03A9C" w:rsidRDefault="00C03A9C" w:rsidP="00C03A9C">
      <w:pPr>
        <w:pStyle w:val="Default"/>
        <w:spacing w:after="39"/>
        <w:rPr>
          <w:sz w:val="22"/>
          <w:szCs w:val="22"/>
        </w:rPr>
      </w:pPr>
      <w:r>
        <w:rPr>
          <w:b/>
          <w:bCs/>
          <w:sz w:val="22"/>
          <w:szCs w:val="22"/>
        </w:rPr>
        <w:t>1. Introductio</w:t>
      </w:r>
      <w:r w:rsidR="00F744F1">
        <w:rPr>
          <w:b/>
          <w:bCs/>
          <w:sz w:val="22"/>
          <w:szCs w:val="22"/>
        </w:rPr>
        <w:t>n</w:t>
      </w:r>
    </w:p>
    <w:p w14:paraId="0F2049AD" w14:textId="66B27122" w:rsidR="00180119" w:rsidRDefault="00180119" w:rsidP="00C03A9C">
      <w:pPr>
        <w:pStyle w:val="Default"/>
        <w:spacing w:after="39"/>
        <w:rPr>
          <w:b/>
          <w:bCs/>
          <w:sz w:val="22"/>
          <w:szCs w:val="22"/>
        </w:rPr>
      </w:pPr>
      <w:r>
        <w:rPr>
          <w:b/>
          <w:bCs/>
          <w:sz w:val="22"/>
          <w:szCs w:val="22"/>
        </w:rPr>
        <w:t>2. General Conditions</w:t>
      </w:r>
    </w:p>
    <w:p w14:paraId="55C2D34E" w14:textId="0F773155" w:rsidR="00C03A9C" w:rsidRDefault="00D74A25" w:rsidP="00C03A9C">
      <w:pPr>
        <w:pStyle w:val="Default"/>
        <w:spacing w:after="39"/>
        <w:rPr>
          <w:sz w:val="22"/>
          <w:szCs w:val="22"/>
        </w:rPr>
      </w:pPr>
      <w:r>
        <w:rPr>
          <w:b/>
          <w:bCs/>
          <w:sz w:val="22"/>
          <w:szCs w:val="22"/>
        </w:rPr>
        <w:t>3</w:t>
      </w:r>
      <w:r w:rsidR="00C03A9C">
        <w:rPr>
          <w:b/>
          <w:bCs/>
          <w:sz w:val="22"/>
          <w:szCs w:val="22"/>
        </w:rPr>
        <w:t xml:space="preserve">. Landscape </w:t>
      </w:r>
      <w:r w:rsidR="00242945">
        <w:rPr>
          <w:b/>
          <w:bCs/>
          <w:sz w:val="22"/>
          <w:szCs w:val="22"/>
        </w:rPr>
        <w:t>W</w:t>
      </w:r>
      <w:r w:rsidR="00C03A9C">
        <w:rPr>
          <w:b/>
          <w:bCs/>
          <w:sz w:val="22"/>
          <w:szCs w:val="22"/>
        </w:rPr>
        <w:t xml:space="preserve">eekly Care </w:t>
      </w:r>
    </w:p>
    <w:p w14:paraId="2E312EDB" w14:textId="2E29D049" w:rsidR="00C03A9C" w:rsidRDefault="00D74A25" w:rsidP="00C03A9C">
      <w:pPr>
        <w:pStyle w:val="Default"/>
        <w:spacing w:after="39"/>
        <w:rPr>
          <w:sz w:val="22"/>
          <w:szCs w:val="22"/>
        </w:rPr>
      </w:pPr>
      <w:r>
        <w:rPr>
          <w:b/>
          <w:bCs/>
          <w:sz w:val="22"/>
          <w:szCs w:val="22"/>
        </w:rPr>
        <w:t>4</w:t>
      </w:r>
      <w:r w:rsidR="00C03A9C">
        <w:rPr>
          <w:b/>
          <w:bCs/>
          <w:sz w:val="22"/>
          <w:szCs w:val="22"/>
        </w:rPr>
        <w:t xml:space="preserve">. Contractor Communication </w:t>
      </w:r>
    </w:p>
    <w:p w14:paraId="22CE8F99" w14:textId="1405A0EE" w:rsidR="00C03A9C" w:rsidRDefault="00D74A25" w:rsidP="00C03A9C">
      <w:pPr>
        <w:pStyle w:val="Default"/>
        <w:spacing w:after="39"/>
        <w:rPr>
          <w:sz w:val="22"/>
          <w:szCs w:val="22"/>
        </w:rPr>
      </w:pPr>
      <w:r>
        <w:rPr>
          <w:b/>
          <w:bCs/>
          <w:sz w:val="22"/>
          <w:szCs w:val="22"/>
        </w:rPr>
        <w:t>5</w:t>
      </w:r>
      <w:r w:rsidR="00C03A9C">
        <w:rPr>
          <w:b/>
          <w:bCs/>
          <w:sz w:val="22"/>
          <w:szCs w:val="22"/>
        </w:rPr>
        <w:t xml:space="preserve">. Litter Control </w:t>
      </w:r>
    </w:p>
    <w:p w14:paraId="6967A331" w14:textId="6A040762" w:rsidR="00C03A9C" w:rsidRDefault="00D74A25" w:rsidP="00C03A9C">
      <w:pPr>
        <w:pStyle w:val="Default"/>
        <w:spacing w:after="39"/>
        <w:rPr>
          <w:sz w:val="22"/>
          <w:szCs w:val="22"/>
        </w:rPr>
      </w:pPr>
      <w:r>
        <w:rPr>
          <w:b/>
          <w:bCs/>
          <w:sz w:val="22"/>
          <w:szCs w:val="22"/>
        </w:rPr>
        <w:t>6</w:t>
      </w:r>
      <w:r w:rsidR="00C03A9C">
        <w:rPr>
          <w:b/>
          <w:bCs/>
          <w:sz w:val="22"/>
          <w:szCs w:val="22"/>
        </w:rPr>
        <w:t xml:space="preserve">. Doorways, Entrance, and Outside Benches </w:t>
      </w:r>
    </w:p>
    <w:p w14:paraId="47EC7AFF" w14:textId="20645FDF" w:rsidR="00C03A9C" w:rsidRDefault="00D74A25" w:rsidP="00C03A9C">
      <w:pPr>
        <w:pStyle w:val="Default"/>
        <w:spacing w:after="39"/>
        <w:rPr>
          <w:sz w:val="22"/>
          <w:szCs w:val="22"/>
        </w:rPr>
      </w:pPr>
      <w:r>
        <w:rPr>
          <w:b/>
          <w:bCs/>
          <w:sz w:val="22"/>
          <w:szCs w:val="22"/>
        </w:rPr>
        <w:t>7</w:t>
      </w:r>
      <w:r w:rsidR="00C03A9C">
        <w:rPr>
          <w:b/>
          <w:bCs/>
          <w:sz w:val="22"/>
          <w:szCs w:val="22"/>
        </w:rPr>
        <w:t xml:space="preserve">. Parking </w:t>
      </w:r>
      <w:r w:rsidR="00242945">
        <w:rPr>
          <w:b/>
          <w:bCs/>
          <w:sz w:val="22"/>
          <w:szCs w:val="22"/>
        </w:rPr>
        <w:t>L</w:t>
      </w:r>
      <w:r w:rsidR="00C03A9C">
        <w:rPr>
          <w:b/>
          <w:bCs/>
          <w:sz w:val="22"/>
          <w:szCs w:val="22"/>
        </w:rPr>
        <w:t xml:space="preserve">ots </w:t>
      </w:r>
    </w:p>
    <w:p w14:paraId="56376D90" w14:textId="3DFE01CE" w:rsidR="00C03A9C" w:rsidRDefault="00D74A25" w:rsidP="00C03A9C">
      <w:pPr>
        <w:pStyle w:val="Default"/>
        <w:spacing w:after="39"/>
        <w:rPr>
          <w:sz w:val="22"/>
          <w:szCs w:val="22"/>
        </w:rPr>
      </w:pPr>
      <w:r>
        <w:rPr>
          <w:b/>
          <w:bCs/>
          <w:sz w:val="22"/>
          <w:szCs w:val="22"/>
        </w:rPr>
        <w:t>8</w:t>
      </w:r>
      <w:r w:rsidR="00C03A9C">
        <w:rPr>
          <w:b/>
          <w:bCs/>
          <w:sz w:val="22"/>
          <w:szCs w:val="22"/>
        </w:rPr>
        <w:t xml:space="preserve">. Irrigation Operation and </w:t>
      </w:r>
      <w:r w:rsidR="00242945">
        <w:rPr>
          <w:b/>
          <w:bCs/>
          <w:sz w:val="22"/>
          <w:szCs w:val="22"/>
        </w:rPr>
        <w:t>I</w:t>
      </w:r>
      <w:r w:rsidR="00C03A9C">
        <w:rPr>
          <w:b/>
          <w:bCs/>
          <w:sz w:val="22"/>
          <w:szCs w:val="22"/>
        </w:rPr>
        <w:t xml:space="preserve">rrigation </w:t>
      </w:r>
      <w:r w:rsidR="00242945">
        <w:rPr>
          <w:b/>
          <w:bCs/>
          <w:sz w:val="22"/>
          <w:szCs w:val="22"/>
        </w:rPr>
        <w:t>S</w:t>
      </w:r>
      <w:r w:rsidR="00C03A9C">
        <w:rPr>
          <w:b/>
          <w:bCs/>
          <w:sz w:val="22"/>
          <w:szCs w:val="22"/>
        </w:rPr>
        <w:t xml:space="preserve">ystem Maintenance </w:t>
      </w:r>
    </w:p>
    <w:p w14:paraId="277320DB" w14:textId="6657E3F2" w:rsidR="00C03A9C" w:rsidRDefault="008359C7" w:rsidP="00C03A9C">
      <w:pPr>
        <w:pStyle w:val="Default"/>
        <w:spacing w:after="39"/>
        <w:rPr>
          <w:sz w:val="22"/>
          <w:szCs w:val="22"/>
        </w:rPr>
      </w:pPr>
      <w:r>
        <w:rPr>
          <w:b/>
          <w:bCs/>
          <w:sz w:val="22"/>
          <w:szCs w:val="22"/>
        </w:rPr>
        <w:t>9</w:t>
      </w:r>
      <w:r w:rsidR="00C03A9C">
        <w:rPr>
          <w:b/>
          <w:bCs/>
          <w:sz w:val="22"/>
          <w:szCs w:val="22"/>
        </w:rPr>
        <w:t xml:space="preserve">. Hand – </w:t>
      </w:r>
      <w:r w:rsidR="00242945">
        <w:rPr>
          <w:b/>
          <w:bCs/>
          <w:sz w:val="22"/>
          <w:szCs w:val="22"/>
        </w:rPr>
        <w:t>R</w:t>
      </w:r>
      <w:r w:rsidR="00C03A9C">
        <w:rPr>
          <w:b/>
          <w:bCs/>
          <w:sz w:val="22"/>
          <w:szCs w:val="22"/>
        </w:rPr>
        <w:t xml:space="preserve">aking of </w:t>
      </w:r>
      <w:r w:rsidR="00242945">
        <w:rPr>
          <w:b/>
          <w:bCs/>
          <w:sz w:val="22"/>
          <w:szCs w:val="22"/>
        </w:rPr>
        <w:t>A</w:t>
      </w:r>
      <w:r w:rsidR="00C03A9C">
        <w:rPr>
          <w:b/>
          <w:bCs/>
          <w:sz w:val="22"/>
          <w:szCs w:val="22"/>
        </w:rPr>
        <w:t xml:space="preserve">ll </w:t>
      </w:r>
      <w:r w:rsidR="00242945">
        <w:rPr>
          <w:b/>
          <w:bCs/>
          <w:sz w:val="22"/>
          <w:szCs w:val="22"/>
        </w:rPr>
        <w:t>B</w:t>
      </w:r>
      <w:r w:rsidR="00C03A9C">
        <w:rPr>
          <w:b/>
          <w:bCs/>
          <w:sz w:val="22"/>
          <w:szCs w:val="22"/>
        </w:rPr>
        <w:t>ed/</w:t>
      </w:r>
      <w:r w:rsidR="00242945">
        <w:rPr>
          <w:b/>
          <w:bCs/>
          <w:sz w:val="22"/>
          <w:szCs w:val="22"/>
        </w:rPr>
        <w:t>DG</w:t>
      </w:r>
      <w:r w:rsidR="00C03A9C">
        <w:rPr>
          <w:b/>
          <w:bCs/>
          <w:sz w:val="22"/>
          <w:szCs w:val="22"/>
        </w:rPr>
        <w:t xml:space="preserve"> Areas </w:t>
      </w:r>
    </w:p>
    <w:p w14:paraId="7B1F1BBA" w14:textId="74C831A6" w:rsidR="009307D8" w:rsidRDefault="009307D8" w:rsidP="00C03A9C">
      <w:pPr>
        <w:pStyle w:val="Default"/>
        <w:spacing w:after="39"/>
        <w:rPr>
          <w:b/>
          <w:bCs/>
          <w:sz w:val="22"/>
          <w:szCs w:val="22"/>
        </w:rPr>
      </w:pPr>
      <w:r>
        <w:rPr>
          <w:b/>
          <w:bCs/>
          <w:sz w:val="22"/>
          <w:szCs w:val="22"/>
        </w:rPr>
        <w:t>10. Mowing</w:t>
      </w:r>
    </w:p>
    <w:p w14:paraId="6D28C9D0" w14:textId="3CF2AD46" w:rsidR="00196D7E" w:rsidRDefault="00196D7E" w:rsidP="00C03A9C">
      <w:pPr>
        <w:pStyle w:val="Default"/>
        <w:spacing w:after="39"/>
        <w:rPr>
          <w:b/>
          <w:bCs/>
          <w:sz w:val="22"/>
          <w:szCs w:val="22"/>
        </w:rPr>
      </w:pPr>
      <w:r>
        <w:rPr>
          <w:b/>
          <w:bCs/>
          <w:sz w:val="22"/>
          <w:szCs w:val="22"/>
        </w:rPr>
        <w:t>11. Edging and Trimming</w:t>
      </w:r>
    </w:p>
    <w:p w14:paraId="1D674CEA" w14:textId="382190BB" w:rsidR="00C03A9C" w:rsidRDefault="00C03A9C" w:rsidP="00C03A9C">
      <w:pPr>
        <w:pStyle w:val="Default"/>
        <w:spacing w:after="39"/>
        <w:rPr>
          <w:sz w:val="22"/>
          <w:szCs w:val="22"/>
        </w:rPr>
      </w:pPr>
      <w:r>
        <w:rPr>
          <w:b/>
          <w:bCs/>
          <w:sz w:val="22"/>
          <w:szCs w:val="22"/>
        </w:rPr>
        <w:t>1</w:t>
      </w:r>
      <w:r w:rsidR="00E72A06">
        <w:rPr>
          <w:b/>
          <w:bCs/>
          <w:sz w:val="22"/>
          <w:szCs w:val="22"/>
        </w:rPr>
        <w:t>2</w:t>
      </w:r>
      <w:r>
        <w:rPr>
          <w:b/>
          <w:bCs/>
          <w:sz w:val="22"/>
          <w:szCs w:val="22"/>
        </w:rPr>
        <w:t xml:space="preserve">. Pruning </w:t>
      </w:r>
      <w:r w:rsidR="00E72A06">
        <w:rPr>
          <w:b/>
          <w:bCs/>
          <w:sz w:val="22"/>
          <w:szCs w:val="22"/>
        </w:rPr>
        <w:t>Trees/Plants 12 Feet or Less in Height</w:t>
      </w:r>
    </w:p>
    <w:p w14:paraId="1EFE661B" w14:textId="4B048F59" w:rsidR="00C03A9C" w:rsidRDefault="00C03A9C" w:rsidP="00C03A9C">
      <w:pPr>
        <w:pStyle w:val="Default"/>
        <w:spacing w:after="39"/>
        <w:rPr>
          <w:sz w:val="22"/>
          <w:szCs w:val="22"/>
        </w:rPr>
      </w:pPr>
      <w:r>
        <w:rPr>
          <w:b/>
          <w:bCs/>
          <w:sz w:val="22"/>
          <w:szCs w:val="22"/>
        </w:rPr>
        <w:t>1</w:t>
      </w:r>
      <w:r w:rsidR="006132C1">
        <w:rPr>
          <w:b/>
          <w:bCs/>
          <w:sz w:val="22"/>
          <w:szCs w:val="22"/>
        </w:rPr>
        <w:t>3</w:t>
      </w:r>
      <w:r>
        <w:rPr>
          <w:b/>
          <w:bCs/>
          <w:sz w:val="22"/>
          <w:szCs w:val="22"/>
        </w:rPr>
        <w:t xml:space="preserve">. Leaf Removal </w:t>
      </w:r>
    </w:p>
    <w:p w14:paraId="209FDD06" w14:textId="1C0F7871" w:rsidR="00C03A9C" w:rsidRDefault="00C03A9C" w:rsidP="00C03A9C">
      <w:pPr>
        <w:pStyle w:val="Default"/>
        <w:spacing w:after="39"/>
        <w:rPr>
          <w:sz w:val="22"/>
          <w:szCs w:val="22"/>
        </w:rPr>
      </w:pPr>
      <w:r>
        <w:rPr>
          <w:b/>
          <w:bCs/>
          <w:sz w:val="22"/>
          <w:szCs w:val="22"/>
        </w:rPr>
        <w:t>1</w:t>
      </w:r>
      <w:r w:rsidR="00F54D8A">
        <w:rPr>
          <w:b/>
          <w:bCs/>
          <w:sz w:val="22"/>
          <w:szCs w:val="22"/>
        </w:rPr>
        <w:t>4</w:t>
      </w:r>
      <w:r>
        <w:rPr>
          <w:b/>
          <w:bCs/>
          <w:sz w:val="22"/>
          <w:szCs w:val="22"/>
        </w:rPr>
        <w:t xml:space="preserve">. Manual Weed Control in Landscaped Areas </w:t>
      </w:r>
    </w:p>
    <w:p w14:paraId="2FEEE009" w14:textId="5E2DBB19" w:rsidR="00C03A9C" w:rsidRDefault="00C03A9C" w:rsidP="00C03A9C">
      <w:pPr>
        <w:pStyle w:val="Default"/>
        <w:spacing w:after="39"/>
        <w:rPr>
          <w:sz w:val="22"/>
          <w:szCs w:val="22"/>
        </w:rPr>
      </w:pPr>
      <w:r>
        <w:rPr>
          <w:b/>
          <w:bCs/>
          <w:sz w:val="22"/>
          <w:szCs w:val="22"/>
        </w:rPr>
        <w:t>1</w:t>
      </w:r>
      <w:r w:rsidR="00307648">
        <w:rPr>
          <w:b/>
          <w:bCs/>
          <w:sz w:val="22"/>
          <w:szCs w:val="22"/>
        </w:rPr>
        <w:t>5</w:t>
      </w:r>
      <w:r>
        <w:rPr>
          <w:b/>
          <w:bCs/>
          <w:sz w:val="22"/>
          <w:szCs w:val="22"/>
        </w:rPr>
        <w:t xml:space="preserve">. Weed Control </w:t>
      </w:r>
    </w:p>
    <w:p w14:paraId="7A157D3A" w14:textId="2C470ED3" w:rsidR="00C03A9C" w:rsidRDefault="00C03A9C" w:rsidP="00C03A9C">
      <w:pPr>
        <w:pStyle w:val="Default"/>
        <w:spacing w:after="39"/>
        <w:rPr>
          <w:sz w:val="22"/>
          <w:szCs w:val="22"/>
        </w:rPr>
      </w:pPr>
      <w:r>
        <w:rPr>
          <w:b/>
          <w:bCs/>
          <w:sz w:val="22"/>
          <w:szCs w:val="22"/>
        </w:rPr>
        <w:t>1</w:t>
      </w:r>
      <w:r w:rsidR="00686BE0">
        <w:rPr>
          <w:b/>
          <w:bCs/>
          <w:sz w:val="22"/>
          <w:szCs w:val="22"/>
        </w:rPr>
        <w:t>6</w:t>
      </w:r>
      <w:r>
        <w:rPr>
          <w:b/>
          <w:bCs/>
          <w:sz w:val="22"/>
          <w:szCs w:val="22"/>
        </w:rPr>
        <w:t xml:space="preserve">. Chemical Application </w:t>
      </w:r>
    </w:p>
    <w:p w14:paraId="2572109C" w14:textId="7C6D028A" w:rsidR="00C03A9C" w:rsidRDefault="00C03A9C" w:rsidP="00C03A9C">
      <w:pPr>
        <w:pStyle w:val="Default"/>
        <w:spacing w:after="39"/>
        <w:rPr>
          <w:sz w:val="22"/>
          <w:szCs w:val="22"/>
        </w:rPr>
      </w:pPr>
      <w:r>
        <w:rPr>
          <w:b/>
          <w:bCs/>
          <w:sz w:val="22"/>
          <w:szCs w:val="22"/>
        </w:rPr>
        <w:t>1</w:t>
      </w:r>
      <w:r w:rsidR="00B5399E">
        <w:rPr>
          <w:b/>
          <w:bCs/>
          <w:sz w:val="22"/>
          <w:szCs w:val="22"/>
        </w:rPr>
        <w:t>7</w:t>
      </w:r>
      <w:r>
        <w:rPr>
          <w:b/>
          <w:bCs/>
          <w:sz w:val="22"/>
          <w:szCs w:val="22"/>
        </w:rPr>
        <w:t xml:space="preserve">. Pest Control </w:t>
      </w:r>
    </w:p>
    <w:p w14:paraId="23F3F1F0" w14:textId="20C196FD" w:rsidR="00C03A9C" w:rsidRDefault="00C03A9C" w:rsidP="00C03A9C">
      <w:pPr>
        <w:pStyle w:val="Default"/>
        <w:spacing w:after="39"/>
        <w:rPr>
          <w:sz w:val="22"/>
          <w:szCs w:val="22"/>
        </w:rPr>
      </w:pPr>
      <w:r>
        <w:rPr>
          <w:b/>
          <w:bCs/>
          <w:sz w:val="22"/>
          <w:szCs w:val="22"/>
        </w:rPr>
        <w:t>1</w:t>
      </w:r>
      <w:r w:rsidR="00B5399E">
        <w:rPr>
          <w:b/>
          <w:bCs/>
          <w:sz w:val="22"/>
          <w:szCs w:val="22"/>
        </w:rPr>
        <w:t>8</w:t>
      </w:r>
      <w:r>
        <w:rPr>
          <w:b/>
          <w:bCs/>
          <w:sz w:val="22"/>
          <w:szCs w:val="22"/>
        </w:rPr>
        <w:t xml:space="preserve">. Additional </w:t>
      </w:r>
      <w:r w:rsidR="00C654BE">
        <w:rPr>
          <w:b/>
          <w:bCs/>
          <w:sz w:val="22"/>
          <w:szCs w:val="22"/>
        </w:rPr>
        <w:t>G</w:t>
      </w:r>
      <w:r>
        <w:rPr>
          <w:b/>
          <w:bCs/>
          <w:sz w:val="22"/>
          <w:szCs w:val="22"/>
        </w:rPr>
        <w:t xml:space="preserve">rounds </w:t>
      </w:r>
      <w:r w:rsidR="00C654BE">
        <w:rPr>
          <w:b/>
          <w:bCs/>
          <w:sz w:val="22"/>
          <w:szCs w:val="22"/>
        </w:rPr>
        <w:t>M</w:t>
      </w:r>
      <w:r>
        <w:rPr>
          <w:b/>
          <w:bCs/>
          <w:sz w:val="22"/>
          <w:szCs w:val="22"/>
        </w:rPr>
        <w:t xml:space="preserve">aintenance </w:t>
      </w:r>
      <w:r w:rsidR="00C654BE">
        <w:rPr>
          <w:b/>
          <w:bCs/>
          <w:sz w:val="22"/>
          <w:szCs w:val="22"/>
        </w:rPr>
        <w:t>W</w:t>
      </w:r>
      <w:r>
        <w:rPr>
          <w:b/>
          <w:bCs/>
          <w:sz w:val="22"/>
          <w:szCs w:val="22"/>
        </w:rPr>
        <w:t xml:space="preserve">ork </w:t>
      </w:r>
    </w:p>
    <w:p w14:paraId="60953FAE" w14:textId="39A85E3D" w:rsidR="00C03A9C" w:rsidRDefault="00C03A9C" w:rsidP="00C03A9C">
      <w:pPr>
        <w:pStyle w:val="Default"/>
        <w:spacing w:after="39"/>
        <w:rPr>
          <w:sz w:val="22"/>
          <w:szCs w:val="22"/>
        </w:rPr>
      </w:pPr>
      <w:r>
        <w:rPr>
          <w:b/>
          <w:bCs/>
          <w:sz w:val="22"/>
          <w:szCs w:val="22"/>
        </w:rPr>
        <w:t>1</w:t>
      </w:r>
      <w:r w:rsidR="00321376">
        <w:rPr>
          <w:b/>
          <w:bCs/>
          <w:sz w:val="22"/>
          <w:szCs w:val="22"/>
        </w:rPr>
        <w:t>9</w:t>
      </w:r>
      <w:r>
        <w:rPr>
          <w:b/>
          <w:bCs/>
          <w:sz w:val="22"/>
          <w:szCs w:val="22"/>
        </w:rPr>
        <w:t xml:space="preserve">. Contractor’s </w:t>
      </w:r>
      <w:r w:rsidR="00C654BE">
        <w:rPr>
          <w:b/>
          <w:bCs/>
          <w:sz w:val="22"/>
          <w:szCs w:val="22"/>
        </w:rPr>
        <w:t>R</w:t>
      </w:r>
      <w:r>
        <w:rPr>
          <w:b/>
          <w:bCs/>
          <w:sz w:val="22"/>
          <w:szCs w:val="22"/>
        </w:rPr>
        <w:t xml:space="preserve">esponsibilities </w:t>
      </w:r>
    </w:p>
    <w:p w14:paraId="58B8D897" w14:textId="5027A049" w:rsidR="00C03A9C" w:rsidRDefault="00321376" w:rsidP="00C03A9C">
      <w:pPr>
        <w:pStyle w:val="Default"/>
        <w:spacing w:after="39"/>
        <w:rPr>
          <w:sz w:val="22"/>
          <w:szCs w:val="22"/>
        </w:rPr>
      </w:pPr>
      <w:r>
        <w:rPr>
          <w:b/>
          <w:bCs/>
          <w:sz w:val="22"/>
          <w:szCs w:val="22"/>
        </w:rPr>
        <w:t>20</w:t>
      </w:r>
      <w:r w:rsidR="00C03A9C">
        <w:rPr>
          <w:b/>
          <w:bCs/>
          <w:sz w:val="22"/>
          <w:szCs w:val="22"/>
        </w:rPr>
        <w:t xml:space="preserve">. Contractors Access to State Sites </w:t>
      </w:r>
    </w:p>
    <w:p w14:paraId="465A05A7" w14:textId="2362A7CE" w:rsidR="00C03A9C" w:rsidRDefault="00C03A9C" w:rsidP="00C03A9C">
      <w:pPr>
        <w:pStyle w:val="Default"/>
        <w:spacing w:after="39"/>
        <w:rPr>
          <w:sz w:val="22"/>
          <w:szCs w:val="22"/>
        </w:rPr>
      </w:pPr>
      <w:r>
        <w:rPr>
          <w:b/>
          <w:bCs/>
          <w:sz w:val="22"/>
          <w:szCs w:val="22"/>
        </w:rPr>
        <w:t>2</w:t>
      </w:r>
      <w:r w:rsidR="00BC2263">
        <w:rPr>
          <w:b/>
          <w:bCs/>
          <w:sz w:val="22"/>
          <w:szCs w:val="22"/>
        </w:rPr>
        <w:t>1</w:t>
      </w:r>
      <w:r>
        <w:rPr>
          <w:b/>
          <w:bCs/>
          <w:sz w:val="22"/>
          <w:szCs w:val="22"/>
        </w:rPr>
        <w:t xml:space="preserve">. Safety </w:t>
      </w:r>
    </w:p>
    <w:p w14:paraId="39EE51A9" w14:textId="77777777" w:rsidR="001F0752" w:rsidRDefault="001F0752" w:rsidP="00C03A9C">
      <w:pPr>
        <w:pStyle w:val="Default"/>
        <w:rPr>
          <w:b/>
          <w:bCs/>
          <w:sz w:val="22"/>
          <w:szCs w:val="22"/>
        </w:rPr>
      </w:pPr>
    </w:p>
    <w:p w14:paraId="75605E1F" w14:textId="77777777" w:rsidR="00352B26" w:rsidRDefault="00352B26" w:rsidP="001F0752">
      <w:pPr>
        <w:pStyle w:val="Default"/>
      </w:pPr>
    </w:p>
    <w:p w14:paraId="68812C88" w14:textId="164F258D" w:rsidR="001F0752" w:rsidRDefault="001F0752" w:rsidP="001F0752">
      <w:pPr>
        <w:pStyle w:val="Default"/>
        <w:rPr>
          <w:sz w:val="22"/>
          <w:szCs w:val="22"/>
        </w:rPr>
      </w:pPr>
      <w:r>
        <w:t xml:space="preserve"> </w:t>
      </w:r>
      <w:r>
        <w:rPr>
          <w:b/>
          <w:bCs/>
          <w:sz w:val="22"/>
          <w:szCs w:val="22"/>
        </w:rPr>
        <w:t xml:space="preserve">Grounds Maintenance Services SOW </w:t>
      </w:r>
    </w:p>
    <w:p w14:paraId="52527211" w14:textId="77777777" w:rsidR="00D57F6F" w:rsidRDefault="00D57F6F" w:rsidP="001F0752">
      <w:pPr>
        <w:pStyle w:val="Default"/>
        <w:rPr>
          <w:sz w:val="22"/>
          <w:szCs w:val="22"/>
        </w:rPr>
      </w:pPr>
    </w:p>
    <w:p w14:paraId="3E96585D" w14:textId="101A0C31" w:rsidR="001F0752" w:rsidRPr="006075B5" w:rsidRDefault="001F0752" w:rsidP="001F0752">
      <w:pPr>
        <w:pStyle w:val="Default"/>
        <w:rPr>
          <w:b/>
          <w:bCs/>
          <w:sz w:val="22"/>
          <w:szCs w:val="22"/>
        </w:rPr>
      </w:pPr>
      <w:r w:rsidRPr="006075B5">
        <w:rPr>
          <w:b/>
          <w:bCs/>
          <w:sz w:val="22"/>
          <w:szCs w:val="22"/>
        </w:rPr>
        <w:t xml:space="preserve">1. Introduction </w:t>
      </w:r>
    </w:p>
    <w:p w14:paraId="283172B1" w14:textId="77777777" w:rsidR="00EF26DF" w:rsidRDefault="00EF26DF" w:rsidP="001F0752">
      <w:pPr>
        <w:pStyle w:val="Default"/>
        <w:rPr>
          <w:sz w:val="22"/>
          <w:szCs w:val="22"/>
        </w:rPr>
      </w:pPr>
    </w:p>
    <w:p w14:paraId="7FBD9F44" w14:textId="23C06D65" w:rsidR="001F0752" w:rsidRDefault="001F0752" w:rsidP="001F0752">
      <w:pPr>
        <w:pStyle w:val="Default"/>
        <w:rPr>
          <w:sz w:val="22"/>
          <w:szCs w:val="22"/>
        </w:rPr>
      </w:pPr>
      <w:r>
        <w:rPr>
          <w:sz w:val="22"/>
          <w:szCs w:val="22"/>
        </w:rPr>
        <w:t>This (SOW) document is the service requirement for grounds maintenance service. Contractor will be financially liable for any or all damages and/or service interruptions resulting from work being performed by Contractor’s employees. This (SOW) shall be applied to all areas designated by Buildings and Grounds. This (SOW) shall be utilized by Buildings and Grounds and by each grounds maintenance service provider, to perform and/or assist in the performance of grounds maintenance service and to ensure that the grounds at each site are safe, secure, and presentable at all times. This (SOW) outlines the methods, procedures, and specifications to be used to perform grounds maintenance at all state properties. Any questions concerning the compliance with the specifications as set forth in this (SOW) should be addressed to the Buildings and Grounds designee.</w:t>
      </w:r>
    </w:p>
    <w:p w14:paraId="6ABA057F" w14:textId="77777777" w:rsidR="00EF26DF" w:rsidRDefault="00EF26DF" w:rsidP="001F0752">
      <w:pPr>
        <w:pStyle w:val="Default"/>
        <w:rPr>
          <w:sz w:val="22"/>
          <w:szCs w:val="22"/>
        </w:rPr>
      </w:pPr>
    </w:p>
    <w:p w14:paraId="6C6A837A" w14:textId="77777777" w:rsidR="00EF26DF" w:rsidRDefault="00EF26DF" w:rsidP="00EF26DF">
      <w:pPr>
        <w:pStyle w:val="Default"/>
        <w:rPr>
          <w:sz w:val="22"/>
          <w:szCs w:val="22"/>
        </w:rPr>
      </w:pPr>
    </w:p>
    <w:p w14:paraId="78AA7D46" w14:textId="77777777" w:rsidR="00352B26" w:rsidRDefault="00352B26" w:rsidP="00EF26DF">
      <w:pPr>
        <w:pStyle w:val="Default"/>
        <w:rPr>
          <w:b/>
          <w:bCs/>
          <w:sz w:val="22"/>
          <w:szCs w:val="22"/>
        </w:rPr>
      </w:pPr>
    </w:p>
    <w:p w14:paraId="3E3C29CA" w14:textId="61399232" w:rsidR="00825D1D" w:rsidRDefault="00180119" w:rsidP="00EF26DF">
      <w:pPr>
        <w:pStyle w:val="Default"/>
        <w:rPr>
          <w:b/>
          <w:bCs/>
          <w:sz w:val="22"/>
          <w:szCs w:val="22"/>
        </w:rPr>
      </w:pPr>
      <w:r>
        <w:rPr>
          <w:b/>
          <w:bCs/>
          <w:sz w:val="22"/>
          <w:szCs w:val="22"/>
        </w:rPr>
        <w:lastRenderedPageBreak/>
        <w:t>2. General Conditions</w:t>
      </w:r>
    </w:p>
    <w:p w14:paraId="57F35D60" w14:textId="77777777" w:rsidR="00180119" w:rsidRDefault="00180119" w:rsidP="00EF26DF">
      <w:pPr>
        <w:pStyle w:val="Default"/>
        <w:rPr>
          <w:b/>
          <w:bCs/>
          <w:sz w:val="22"/>
          <w:szCs w:val="22"/>
        </w:rPr>
      </w:pPr>
    </w:p>
    <w:p w14:paraId="1A9E1B92" w14:textId="01E60AB0" w:rsidR="00180119" w:rsidRPr="00180119" w:rsidRDefault="00180119" w:rsidP="00EF26DF">
      <w:pPr>
        <w:pStyle w:val="Default"/>
        <w:rPr>
          <w:sz w:val="22"/>
          <w:szCs w:val="22"/>
        </w:rPr>
      </w:pPr>
      <w:r>
        <w:rPr>
          <w:sz w:val="22"/>
          <w:szCs w:val="22"/>
        </w:rPr>
        <w:t>The principal objective of scheduled grounds maintenance service is to maintain a safe, secure, presentable grounds at State of Nevada properties for state employees, visitors, and the surrounding community.</w:t>
      </w:r>
    </w:p>
    <w:p w14:paraId="63281F88" w14:textId="77777777" w:rsidR="00180119" w:rsidRDefault="00180119" w:rsidP="00EF26DF">
      <w:pPr>
        <w:pStyle w:val="Default"/>
        <w:rPr>
          <w:b/>
          <w:bCs/>
          <w:sz w:val="22"/>
          <w:szCs w:val="22"/>
        </w:rPr>
      </w:pPr>
    </w:p>
    <w:p w14:paraId="47319193" w14:textId="6AE612CF" w:rsidR="00EF26DF" w:rsidRPr="00CA696E" w:rsidRDefault="00D74A25" w:rsidP="00EF26DF">
      <w:pPr>
        <w:pStyle w:val="Default"/>
        <w:rPr>
          <w:b/>
          <w:bCs/>
          <w:sz w:val="22"/>
          <w:szCs w:val="22"/>
        </w:rPr>
      </w:pPr>
      <w:r>
        <w:rPr>
          <w:b/>
          <w:bCs/>
          <w:sz w:val="22"/>
          <w:szCs w:val="22"/>
        </w:rPr>
        <w:t>3</w:t>
      </w:r>
      <w:r w:rsidR="00EF26DF" w:rsidRPr="00CA696E">
        <w:rPr>
          <w:b/>
          <w:bCs/>
          <w:sz w:val="22"/>
          <w:szCs w:val="22"/>
        </w:rPr>
        <w:t xml:space="preserve">. Landscape Weekly Care </w:t>
      </w:r>
    </w:p>
    <w:p w14:paraId="185AF6E1" w14:textId="77777777" w:rsidR="00EF26DF" w:rsidRDefault="00EF26DF" w:rsidP="00EF26DF">
      <w:pPr>
        <w:pStyle w:val="Default"/>
        <w:rPr>
          <w:sz w:val="22"/>
          <w:szCs w:val="22"/>
        </w:rPr>
      </w:pPr>
    </w:p>
    <w:p w14:paraId="53AA93C9" w14:textId="4D42D7BB" w:rsidR="00EF26DF" w:rsidRDefault="00EF26DF" w:rsidP="00EF26DF">
      <w:pPr>
        <w:pStyle w:val="Default"/>
        <w:rPr>
          <w:sz w:val="22"/>
          <w:szCs w:val="22"/>
        </w:rPr>
      </w:pPr>
      <w:r>
        <w:rPr>
          <w:sz w:val="22"/>
          <w:szCs w:val="22"/>
        </w:rPr>
        <w:t xml:space="preserve">a. Alterations and Additions: The contractor will make no alterations or additions to the landscaping without prior written approval from the Division of Buildings and Grounds. </w:t>
      </w:r>
    </w:p>
    <w:p w14:paraId="51F468A0" w14:textId="77777777" w:rsidR="00EF26DF" w:rsidRDefault="00EF26DF" w:rsidP="00EF26DF">
      <w:pPr>
        <w:pStyle w:val="Default"/>
        <w:rPr>
          <w:sz w:val="22"/>
          <w:szCs w:val="22"/>
        </w:rPr>
      </w:pPr>
      <w:r>
        <w:rPr>
          <w:sz w:val="22"/>
          <w:szCs w:val="22"/>
        </w:rPr>
        <w:t xml:space="preserve">b. Dead plant or small trees should be removed as soon as possible or when notified by Division of Buildings and Grounds. </w:t>
      </w:r>
    </w:p>
    <w:p w14:paraId="285E9D77" w14:textId="77777777" w:rsidR="00EF26DF" w:rsidRDefault="00EF26DF" w:rsidP="00EF26DF">
      <w:pPr>
        <w:pStyle w:val="Default"/>
        <w:rPr>
          <w:sz w:val="22"/>
          <w:szCs w:val="22"/>
        </w:rPr>
      </w:pPr>
      <w:r>
        <w:rPr>
          <w:sz w:val="22"/>
          <w:szCs w:val="22"/>
        </w:rPr>
        <w:t xml:space="preserve">c. All tree branches should be kept not lower than 8-feet from the ground in small trees and no shorter than 10 - feet on large trees. </w:t>
      </w:r>
    </w:p>
    <w:p w14:paraId="0ED1E826" w14:textId="50CBA1D1" w:rsidR="00EF26DF" w:rsidRDefault="00EF26DF" w:rsidP="00EF26DF">
      <w:pPr>
        <w:pStyle w:val="Default"/>
        <w:rPr>
          <w:sz w:val="22"/>
          <w:szCs w:val="22"/>
        </w:rPr>
      </w:pPr>
      <w:r>
        <w:rPr>
          <w:sz w:val="22"/>
          <w:szCs w:val="22"/>
        </w:rPr>
        <w:t>d. Fallen tree branches below 10-feet should be removed as soon as possible or when notified by Division of Buildings and Grounds.</w:t>
      </w:r>
    </w:p>
    <w:p w14:paraId="0C69ADC2" w14:textId="77777777" w:rsidR="00901097" w:rsidRDefault="00901097" w:rsidP="00EF26DF">
      <w:pPr>
        <w:pStyle w:val="Default"/>
        <w:rPr>
          <w:sz w:val="22"/>
          <w:szCs w:val="22"/>
        </w:rPr>
      </w:pPr>
    </w:p>
    <w:p w14:paraId="66B5FD57" w14:textId="37E3757A" w:rsidR="00901097" w:rsidRPr="00CA696E" w:rsidRDefault="00D74A25" w:rsidP="00901097">
      <w:pPr>
        <w:pStyle w:val="Default"/>
        <w:rPr>
          <w:b/>
          <w:bCs/>
          <w:sz w:val="22"/>
          <w:szCs w:val="22"/>
        </w:rPr>
      </w:pPr>
      <w:r>
        <w:rPr>
          <w:b/>
          <w:bCs/>
          <w:sz w:val="22"/>
          <w:szCs w:val="22"/>
        </w:rPr>
        <w:t>4</w:t>
      </w:r>
      <w:r w:rsidR="00901097" w:rsidRPr="00CA696E">
        <w:rPr>
          <w:b/>
          <w:bCs/>
          <w:sz w:val="22"/>
          <w:szCs w:val="22"/>
        </w:rPr>
        <w:t xml:space="preserve">. Contractor </w:t>
      </w:r>
      <w:r w:rsidR="00095252">
        <w:rPr>
          <w:b/>
          <w:bCs/>
          <w:sz w:val="22"/>
          <w:szCs w:val="22"/>
        </w:rPr>
        <w:t>C</w:t>
      </w:r>
      <w:r w:rsidR="00901097" w:rsidRPr="00CA696E">
        <w:rPr>
          <w:b/>
          <w:bCs/>
          <w:sz w:val="22"/>
          <w:szCs w:val="22"/>
        </w:rPr>
        <w:t xml:space="preserve">ommunication </w:t>
      </w:r>
    </w:p>
    <w:p w14:paraId="0F3464A0" w14:textId="77777777" w:rsidR="00901097" w:rsidRDefault="00901097" w:rsidP="00901097">
      <w:pPr>
        <w:pStyle w:val="Default"/>
        <w:rPr>
          <w:sz w:val="22"/>
          <w:szCs w:val="22"/>
        </w:rPr>
      </w:pPr>
    </w:p>
    <w:p w14:paraId="6EC4ECD0" w14:textId="0A5C3A47" w:rsidR="00901097" w:rsidRDefault="00901097" w:rsidP="00901097">
      <w:pPr>
        <w:pStyle w:val="Default"/>
        <w:rPr>
          <w:sz w:val="22"/>
          <w:szCs w:val="22"/>
        </w:rPr>
      </w:pPr>
      <w:r>
        <w:rPr>
          <w:sz w:val="22"/>
          <w:szCs w:val="22"/>
        </w:rPr>
        <w:t xml:space="preserve">a. There should be a line of communication with Division of Buildings and Grounds designated representative and Contractor employee (crew supervisor or crew lead). </w:t>
      </w:r>
    </w:p>
    <w:p w14:paraId="13BDCB38" w14:textId="77777777" w:rsidR="00901097" w:rsidRDefault="00901097" w:rsidP="00901097">
      <w:pPr>
        <w:pStyle w:val="Default"/>
        <w:rPr>
          <w:sz w:val="22"/>
          <w:szCs w:val="22"/>
        </w:rPr>
      </w:pPr>
      <w:r>
        <w:rPr>
          <w:sz w:val="22"/>
          <w:szCs w:val="22"/>
        </w:rPr>
        <w:t xml:space="preserve">1) Telephone call, or messaging </w:t>
      </w:r>
    </w:p>
    <w:p w14:paraId="7329ED4C" w14:textId="77777777" w:rsidR="00901097" w:rsidRDefault="00901097" w:rsidP="00901097">
      <w:pPr>
        <w:pStyle w:val="Default"/>
        <w:rPr>
          <w:sz w:val="22"/>
          <w:szCs w:val="22"/>
        </w:rPr>
      </w:pPr>
      <w:r>
        <w:rPr>
          <w:sz w:val="22"/>
          <w:szCs w:val="22"/>
        </w:rPr>
        <w:t xml:space="preserve">2) Cellphone Text messaging </w:t>
      </w:r>
    </w:p>
    <w:p w14:paraId="2A81612A" w14:textId="77777777" w:rsidR="00901097" w:rsidRDefault="00901097" w:rsidP="00901097">
      <w:pPr>
        <w:pStyle w:val="Default"/>
        <w:rPr>
          <w:sz w:val="22"/>
          <w:szCs w:val="22"/>
        </w:rPr>
      </w:pPr>
      <w:r>
        <w:rPr>
          <w:sz w:val="22"/>
          <w:szCs w:val="22"/>
        </w:rPr>
        <w:t xml:space="preserve">3) Email massaging </w:t>
      </w:r>
    </w:p>
    <w:p w14:paraId="0137205F" w14:textId="4079591B" w:rsidR="00901097" w:rsidRDefault="00901097" w:rsidP="00901097">
      <w:pPr>
        <w:pStyle w:val="Default"/>
        <w:rPr>
          <w:sz w:val="22"/>
          <w:szCs w:val="22"/>
        </w:rPr>
      </w:pPr>
      <w:r>
        <w:rPr>
          <w:sz w:val="22"/>
          <w:szCs w:val="22"/>
        </w:rPr>
        <w:t>b. There should be a monthly Contractor crew supervisor, crew lead walk of property to ensure Division of Buildings and Grounds designated representative is informed of all work completed and scheduled by contractor.</w:t>
      </w:r>
    </w:p>
    <w:p w14:paraId="4CD774C6" w14:textId="77777777" w:rsidR="00773CE5" w:rsidRDefault="00773CE5" w:rsidP="00D448A4">
      <w:pPr>
        <w:pStyle w:val="Default"/>
        <w:rPr>
          <w:b/>
          <w:bCs/>
          <w:sz w:val="22"/>
          <w:szCs w:val="22"/>
        </w:rPr>
      </w:pPr>
    </w:p>
    <w:p w14:paraId="1B73C61B" w14:textId="43C6DF25" w:rsidR="00D448A4" w:rsidRPr="00773CE5" w:rsidRDefault="00D74A25" w:rsidP="00D448A4">
      <w:pPr>
        <w:pStyle w:val="Default"/>
        <w:rPr>
          <w:b/>
          <w:bCs/>
          <w:sz w:val="22"/>
          <w:szCs w:val="22"/>
        </w:rPr>
      </w:pPr>
      <w:r>
        <w:rPr>
          <w:b/>
          <w:bCs/>
          <w:sz w:val="22"/>
          <w:szCs w:val="22"/>
        </w:rPr>
        <w:t>5</w:t>
      </w:r>
      <w:r w:rsidR="00345107" w:rsidRPr="00773CE5">
        <w:rPr>
          <w:b/>
          <w:bCs/>
          <w:sz w:val="22"/>
          <w:szCs w:val="22"/>
        </w:rPr>
        <w:t>.</w:t>
      </w:r>
      <w:r w:rsidR="00D448A4" w:rsidRPr="00773CE5">
        <w:rPr>
          <w:b/>
          <w:bCs/>
          <w:sz w:val="22"/>
          <w:szCs w:val="22"/>
        </w:rPr>
        <w:t xml:space="preserve"> Litter Control </w:t>
      </w:r>
    </w:p>
    <w:p w14:paraId="3E7B95F5" w14:textId="77777777" w:rsidR="00773CE5" w:rsidRDefault="00773CE5" w:rsidP="00D448A4">
      <w:pPr>
        <w:pStyle w:val="Default"/>
        <w:rPr>
          <w:sz w:val="22"/>
          <w:szCs w:val="22"/>
        </w:rPr>
      </w:pPr>
    </w:p>
    <w:p w14:paraId="4383C3EA" w14:textId="00A7BFF4" w:rsidR="00D448A4" w:rsidRDefault="00D448A4" w:rsidP="00D448A4">
      <w:pPr>
        <w:pStyle w:val="Default"/>
        <w:rPr>
          <w:sz w:val="22"/>
          <w:szCs w:val="22"/>
        </w:rPr>
      </w:pPr>
      <w:r>
        <w:rPr>
          <w:sz w:val="22"/>
          <w:szCs w:val="22"/>
        </w:rPr>
        <w:t xml:space="preserve">a) All debris and trash will be picked up as the first responsibility of the work shift. </w:t>
      </w:r>
    </w:p>
    <w:p w14:paraId="30FFB423" w14:textId="77777777" w:rsidR="00D448A4" w:rsidRPr="00161BF7" w:rsidRDefault="00D448A4" w:rsidP="00D448A4">
      <w:pPr>
        <w:pStyle w:val="Default"/>
        <w:rPr>
          <w:sz w:val="22"/>
          <w:szCs w:val="22"/>
        </w:rPr>
      </w:pPr>
      <w:r w:rsidRPr="00161BF7">
        <w:rPr>
          <w:sz w:val="22"/>
          <w:szCs w:val="22"/>
        </w:rPr>
        <w:t xml:space="preserve">b) All outside trash containers are to be emptied and the plastic bag inside </w:t>
      </w:r>
    </w:p>
    <w:p w14:paraId="2A524343" w14:textId="272BA6AF" w:rsidR="00D448A4" w:rsidRDefault="00D448A4" w:rsidP="00D448A4">
      <w:pPr>
        <w:pStyle w:val="Default"/>
        <w:rPr>
          <w:sz w:val="22"/>
          <w:szCs w:val="22"/>
        </w:rPr>
      </w:pPr>
      <w:r w:rsidRPr="00161BF7">
        <w:rPr>
          <w:sz w:val="22"/>
          <w:szCs w:val="22"/>
        </w:rPr>
        <w:t xml:space="preserve">changed </w:t>
      </w:r>
      <w:r w:rsidR="00A818FB">
        <w:rPr>
          <w:sz w:val="22"/>
          <w:szCs w:val="22"/>
        </w:rPr>
        <w:t>a minimum of one day per week or as needed (to be determined by designated Buildings and Grounds representative</w:t>
      </w:r>
      <w:r w:rsidR="00FF7061">
        <w:rPr>
          <w:sz w:val="22"/>
          <w:szCs w:val="22"/>
        </w:rPr>
        <w:t>) and</w:t>
      </w:r>
      <w:r w:rsidRPr="00161BF7">
        <w:rPr>
          <w:sz w:val="22"/>
          <w:szCs w:val="22"/>
        </w:rPr>
        <w:t xml:space="preserve"> is to include all smoking debris.</w:t>
      </w:r>
      <w:r>
        <w:rPr>
          <w:sz w:val="22"/>
          <w:szCs w:val="22"/>
        </w:rPr>
        <w:t xml:space="preserve"> </w:t>
      </w:r>
    </w:p>
    <w:p w14:paraId="1B4BD669" w14:textId="30EB37BC" w:rsidR="00D448A4" w:rsidRDefault="00D448A4" w:rsidP="00D448A4">
      <w:r>
        <w:t>c) The dumpster areas are to be clean and swept each time the service is rendered.</w:t>
      </w:r>
    </w:p>
    <w:p w14:paraId="50941B95" w14:textId="7B6F91B5" w:rsidR="00721025" w:rsidRDefault="00D74A25" w:rsidP="00721025">
      <w:pPr>
        <w:pStyle w:val="Default"/>
        <w:rPr>
          <w:sz w:val="22"/>
          <w:szCs w:val="22"/>
        </w:rPr>
      </w:pPr>
      <w:r w:rsidRPr="00D74A25">
        <w:rPr>
          <w:b/>
          <w:bCs/>
          <w:sz w:val="22"/>
          <w:szCs w:val="22"/>
        </w:rPr>
        <w:t>6</w:t>
      </w:r>
      <w:r w:rsidR="00721025" w:rsidRPr="00D74A25">
        <w:rPr>
          <w:b/>
          <w:bCs/>
          <w:sz w:val="22"/>
          <w:szCs w:val="22"/>
        </w:rPr>
        <w:t>.</w:t>
      </w:r>
      <w:r w:rsidR="00721025">
        <w:rPr>
          <w:sz w:val="22"/>
          <w:szCs w:val="22"/>
        </w:rPr>
        <w:t xml:space="preserve"> </w:t>
      </w:r>
      <w:r w:rsidR="00721025">
        <w:rPr>
          <w:b/>
          <w:bCs/>
          <w:sz w:val="22"/>
          <w:szCs w:val="22"/>
        </w:rPr>
        <w:t xml:space="preserve">Doorways, Entrance, and Outside Benches </w:t>
      </w:r>
    </w:p>
    <w:p w14:paraId="6BDBCB54" w14:textId="77777777" w:rsidR="00F61E45" w:rsidRDefault="00F61E45" w:rsidP="00721025">
      <w:pPr>
        <w:pStyle w:val="Default"/>
        <w:rPr>
          <w:sz w:val="22"/>
          <w:szCs w:val="22"/>
        </w:rPr>
      </w:pPr>
    </w:p>
    <w:p w14:paraId="5CF2F9F8" w14:textId="0419C65F" w:rsidR="00721025" w:rsidRDefault="00721025" w:rsidP="00721025">
      <w:pPr>
        <w:pStyle w:val="Default"/>
        <w:rPr>
          <w:sz w:val="22"/>
          <w:szCs w:val="22"/>
        </w:rPr>
      </w:pPr>
      <w:r>
        <w:rPr>
          <w:sz w:val="22"/>
          <w:szCs w:val="22"/>
        </w:rPr>
        <w:t xml:space="preserve">All doorways and/or entrances will be manually swept thoroughly. </w:t>
      </w:r>
    </w:p>
    <w:p w14:paraId="3A68DA4C" w14:textId="77777777" w:rsidR="00721025" w:rsidRDefault="00721025" w:rsidP="00721025">
      <w:pPr>
        <w:pStyle w:val="Default"/>
        <w:rPr>
          <w:sz w:val="22"/>
          <w:szCs w:val="22"/>
        </w:rPr>
      </w:pPr>
    </w:p>
    <w:p w14:paraId="706C8CF0" w14:textId="6626F79D" w:rsidR="00721025" w:rsidRPr="00B8188C" w:rsidRDefault="00D74A25" w:rsidP="00721025">
      <w:pPr>
        <w:pStyle w:val="Default"/>
        <w:rPr>
          <w:b/>
          <w:bCs/>
          <w:sz w:val="22"/>
          <w:szCs w:val="22"/>
        </w:rPr>
      </w:pPr>
      <w:r>
        <w:rPr>
          <w:b/>
          <w:bCs/>
          <w:sz w:val="22"/>
          <w:szCs w:val="22"/>
        </w:rPr>
        <w:t>7</w:t>
      </w:r>
      <w:r w:rsidR="00721025" w:rsidRPr="00B8188C">
        <w:rPr>
          <w:b/>
          <w:bCs/>
          <w:sz w:val="22"/>
          <w:szCs w:val="22"/>
        </w:rPr>
        <w:t xml:space="preserve">. Parking Lots </w:t>
      </w:r>
    </w:p>
    <w:p w14:paraId="5F4D1508" w14:textId="77777777" w:rsidR="00B8188C" w:rsidRDefault="00B8188C" w:rsidP="00721025">
      <w:pPr>
        <w:pStyle w:val="Default"/>
        <w:numPr>
          <w:ilvl w:val="0"/>
          <w:numId w:val="1"/>
        </w:numPr>
        <w:spacing w:after="39"/>
        <w:rPr>
          <w:sz w:val="22"/>
          <w:szCs w:val="22"/>
        </w:rPr>
      </w:pPr>
    </w:p>
    <w:p w14:paraId="0F67B7F8" w14:textId="105E93E6" w:rsidR="00721025" w:rsidRDefault="00721025" w:rsidP="00721025">
      <w:pPr>
        <w:pStyle w:val="Default"/>
        <w:numPr>
          <w:ilvl w:val="0"/>
          <w:numId w:val="1"/>
        </w:numPr>
        <w:spacing w:after="39"/>
        <w:rPr>
          <w:sz w:val="22"/>
          <w:szCs w:val="22"/>
        </w:rPr>
      </w:pPr>
      <w:r>
        <w:rPr>
          <w:sz w:val="22"/>
          <w:szCs w:val="22"/>
        </w:rPr>
        <w:t xml:space="preserve">a. Contractors will sweep the gutters in the parking lots. This task may be performed with a handheld blower, push broom, or hand pick all trash. </w:t>
      </w:r>
    </w:p>
    <w:p w14:paraId="19096469" w14:textId="0BF4D6AA" w:rsidR="00721025" w:rsidRDefault="00721025" w:rsidP="00721025">
      <w:pPr>
        <w:pStyle w:val="Default"/>
        <w:numPr>
          <w:ilvl w:val="0"/>
          <w:numId w:val="1"/>
        </w:numPr>
        <w:rPr>
          <w:sz w:val="22"/>
          <w:szCs w:val="22"/>
        </w:rPr>
      </w:pPr>
      <w:r>
        <w:rPr>
          <w:sz w:val="22"/>
          <w:szCs w:val="22"/>
        </w:rPr>
        <w:t>b. Dirt, sand, and</w:t>
      </w:r>
      <w:r w:rsidR="00880636">
        <w:rPr>
          <w:sz w:val="22"/>
          <w:szCs w:val="22"/>
        </w:rPr>
        <w:t xml:space="preserve"> horse</w:t>
      </w:r>
      <w:r>
        <w:rPr>
          <w:sz w:val="22"/>
          <w:szCs w:val="22"/>
        </w:rPr>
        <w:t xml:space="preserve"> </w:t>
      </w:r>
      <w:r w:rsidR="00880636">
        <w:rPr>
          <w:sz w:val="22"/>
          <w:szCs w:val="22"/>
        </w:rPr>
        <w:t>and bird</w:t>
      </w:r>
      <w:r>
        <w:rPr>
          <w:sz w:val="22"/>
          <w:szCs w:val="22"/>
        </w:rPr>
        <w:t xml:space="preserve"> feces will be swept and pic</w:t>
      </w:r>
      <w:r w:rsidR="00880636">
        <w:rPr>
          <w:sz w:val="22"/>
          <w:szCs w:val="22"/>
        </w:rPr>
        <w:t>ked up</w:t>
      </w:r>
      <w:r>
        <w:rPr>
          <w:sz w:val="22"/>
          <w:szCs w:val="22"/>
        </w:rPr>
        <w:t xml:space="preserve">. </w:t>
      </w:r>
    </w:p>
    <w:p w14:paraId="5C0CA8A2" w14:textId="77777777" w:rsidR="00345107" w:rsidRDefault="00345107" w:rsidP="00DE04B2"/>
    <w:p w14:paraId="24AE9C8F" w14:textId="77777777" w:rsidR="00F007EA" w:rsidRDefault="00F007EA" w:rsidP="00E143E6">
      <w:pPr>
        <w:pStyle w:val="Default"/>
        <w:rPr>
          <w:sz w:val="22"/>
          <w:szCs w:val="22"/>
        </w:rPr>
      </w:pPr>
    </w:p>
    <w:p w14:paraId="7F1845C5" w14:textId="77777777" w:rsidR="00352B26" w:rsidRDefault="00352B26" w:rsidP="00E20CCA">
      <w:pPr>
        <w:pStyle w:val="Default"/>
        <w:rPr>
          <w:b/>
          <w:bCs/>
          <w:sz w:val="22"/>
          <w:szCs w:val="22"/>
        </w:rPr>
      </w:pPr>
    </w:p>
    <w:p w14:paraId="722928DD" w14:textId="0D07CB8B" w:rsidR="00E20CCA" w:rsidRPr="00F007EA" w:rsidRDefault="00E20CCA" w:rsidP="00E20CCA">
      <w:pPr>
        <w:pStyle w:val="Default"/>
        <w:rPr>
          <w:b/>
          <w:bCs/>
          <w:sz w:val="22"/>
          <w:szCs w:val="22"/>
        </w:rPr>
      </w:pPr>
      <w:r>
        <w:rPr>
          <w:b/>
          <w:bCs/>
          <w:sz w:val="22"/>
          <w:szCs w:val="22"/>
        </w:rPr>
        <w:t>8</w:t>
      </w:r>
      <w:r w:rsidRPr="00F007EA">
        <w:rPr>
          <w:b/>
          <w:bCs/>
          <w:sz w:val="22"/>
          <w:szCs w:val="22"/>
        </w:rPr>
        <w:t xml:space="preserve">. Irrigation Operation and </w:t>
      </w:r>
      <w:r>
        <w:rPr>
          <w:b/>
          <w:bCs/>
          <w:sz w:val="22"/>
          <w:szCs w:val="22"/>
        </w:rPr>
        <w:t>I</w:t>
      </w:r>
      <w:r w:rsidRPr="00F007EA">
        <w:rPr>
          <w:b/>
          <w:bCs/>
          <w:sz w:val="22"/>
          <w:szCs w:val="22"/>
        </w:rPr>
        <w:t xml:space="preserve">rrigation </w:t>
      </w:r>
      <w:r>
        <w:rPr>
          <w:b/>
          <w:bCs/>
          <w:sz w:val="22"/>
          <w:szCs w:val="22"/>
        </w:rPr>
        <w:t>S</w:t>
      </w:r>
      <w:r w:rsidRPr="00F007EA">
        <w:rPr>
          <w:b/>
          <w:bCs/>
          <w:sz w:val="22"/>
          <w:szCs w:val="22"/>
        </w:rPr>
        <w:t xml:space="preserve">ystem Maintenance </w:t>
      </w:r>
    </w:p>
    <w:p w14:paraId="2D6D485B" w14:textId="77777777" w:rsidR="00E20CCA" w:rsidRDefault="00E20CCA" w:rsidP="00E143E6">
      <w:pPr>
        <w:pStyle w:val="Default"/>
        <w:rPr>
          <w:sz w:val="22"/>
          <w:szCs w:val="22"/>
        </w:rPr>
      </w:pPr>
    </w:p>
    <w:p w14:paraId="187D0F37" w14:textId="77CDF460" w:rsidR="00E143E6" w:rsidRDefault="00E143E6" w:rsidP="00E143E6">
      <w:pPr>
        <w:pStyle w:val="Default"/>
        <w:rPr>
          <w:sz w:val="22"/>
          <w:szCs w:val="22"/>
        </w:rPr>
      </w:pPr>
      <w:r>
        <w:rPr>
          <w:sz w:val="22"/>
          <w:szCs w:val="22"/>
        </w:rPr>
        <w:t>a) The irrigation will require a weekly test of all systems and</w:t>
      </w:r>
      <w:r w:rsidR="00610B7F">
        <w:rPr>
          <w:sz w:val="22"/>
          <w:szCs w:val="22"/>
        </w:rPr>
        <w:t xml:space="preserve"> a</w:t>
      </w:r>
      <w:r>
        <w:rPr>
          <w:sz w:val="22"/>
          <w:szCs w:val="22"/>
        </w:rPr>
        <w:t xml:space="preserve"> log of all repairs will be kept in the clock lock box and be available for viewing by the Buildings and Grounds designee. This will include, but is not limited to backflow prevention devices, the clocks, valves, </w:t>
      </w:r>
      <w:r w:rsidR="00AF6930">
        <w:rPr>
          <w:sz w:val="22"/>
          <w:szCs w:val="22"/>
        </w:rPr>
        <w:t>sprinklers</w:t>
      </w:r>
      <w:r>
        <w:rPr>
          <w:sz w:val="22"/>
          <w:szCs w:val="22"/>
        </w:rPr>
        <w:t xml:space="preserve">, and </w:t>
      </w:r>
      <w:r w:rsidR="00AF6930">
        <w:rPr>
          <w:sz w:val="22"/>
          <w:szCs w:val="22"/>
        </w:rPr>
        <w:t>drip lines</w:t>
      </w:r>
      <w:r>
        <w:rPr>
          <w:sz w:val="22"/>
          <w:szCs w:val="22"/>
        </w:rPr>
        <w:t xml:space="preserve">. </w:t>
      </w:r>
    </w:p>
    <w:p w14:paraId="10BD6AC1" w14:textId="77777777" w:rsidR="00E143E6" w:rsidRPr="007004EC" w:rsidRDefault="00E143E6" w:rsidP="00E143E6">
      <w:pPr>
        <w:pStyle w:val="Default"/>
        <w:rPr>
          <w:sz w:val="22"/>
          <w:szCs w:val="22"/>
          <w:highlight w:val="yellow"/>
        </w:rPr>
      </w:pPr>
      <w:r w:rsidRPr="00AF40B9">
        <w:rPr>
          <w:sz w:val="22"/>
          <w:szCs w:val="22"/>
        </w:rPr>
        <w:t xml:space="preserve">b) The contractor is to make repairs on this system at their expense up to $250.00. </w:t>
      </w:r>
    </w:p>
    <w:p w14:paraId="66D83B33" w14:textId="2C2B90A2" w:rsidR="00575B93" w:rsidRDefault="00E143E6" w:rsidP="0058491A">
      <w:r w:rsidRPr="00AF40B9">
        <w:t>c) Prior approval for any major repairs of $250.01 or more is REQUIRED</w:t>
      </w:r>
      <w:r w:rsidR="00575B93">
        <w:tab/>
      </w:r>
      <w:r w:rsidR="00575B93">
        <w:tab/>
      </w:r>
      <w:r w:rsidR="00575B93">
        <w:tab/>
      </w:r>
      <w:r w:rsidR="00575B93">
        <w:tab/>
      </w:r>
      <w:r w:rsidR="00575B93">
        <w:tab/>
        <w:t xml:space="preserve">                                        d) The contractor shall notify Buildings and Grounds with a picture of required repair and quote. Once approved and repair is completed, the contractor is to send a picture of repaired item to Buildings and Grounds designee. </w:t>
      </w:r>
    </w:p>
    <w:p w14:paraId="6FEAB673" w14:textId="25ED96DD" w:rsidR="007F4A33" w:rsidRDefault="006718CE" w:rsidP="007F4A33">
      <w:pPr>
        <w:pStyle w:val="Default"/>
        <w:rPr>
          <w:sz w:val="22"/>
          <w:szCs w:val="22"/>
        </w:rPr>
      </w:pPr>
      <w:r w:rsidRPr="006718CE">
        <w:rPr>
          <w:b/>
          <w:bCs/>
          <w:sz w:val="22"/>
          <w:szCs w:val="22"/>
        </w:rPr>
        <w:t>9</w:t>
      </w:r>
      <w:r w:rsidR="007F4A33" w:rsidRPr="006718CE">
        <w:rPr>
          <w:b/>
          <w:bCs/>
          <w:sz w:val="22"/>
          <w:szCs w:val="22"/>
        </w:rPr>
        <w:t>.</w:t>
      </w:r>
      <w:r w:rsidR="007F4A33">
        <w:rPr>
          <w:sz w:val="22"/>
          <w:szCs w:val="22"/>
        </w:rPr>
        <w:t xml:space="preserve"> </w:t>
      </w:r>
      <w:r w:rsidR="007F4A33">
        <w:rPr>
          <w:b/>
          <w:bCs/>
          <w:sz w:val="22"/>
          <w:szCs w:val="22"/>
        </w:rPr>
        <w:t xml:space="preserve">Hand – </w:t>
      </w:r>
      <w:r w:rsidR="00916DF1">
        <w:rPr>
          <w:b/>
          <w:bCs/>
          <w:sz w:val="22"/>
          <w:szCs w:val="22"/>
        </w:rPr>
        <w:t>R</w:t>
      </w:r>
      <w:r w:rsidR="007F4A33">
        <w:rPr>
          <w:b/>
          <w:bCs/>
          <w:sz w:val="22"/>
          <w:szCs w:val="22"/>
        </w:rPr>
        <w:t xml:space="preserve">aking </w:t>
      </w:r>
      <w:r w:rsidR="00916DF1">
        <w:rPr>
          <w:b/>
          <w:bCs/>
          <w:sz w:val="22"/>
          <w:szCs w:val="22"/>
        </w:rPr>
        <w:t>O</w:t>
      </w:r>
      <w:r w:rsidR="007F4A33">
        <w:rPr>
          <w:b/>
          <w:bCs/>
          <w:sz w:val="22"/>
          <w:szCs w:val="22"/>
        </w:rPr>
        <w:t xml:space="preserve">f </w:t>
      </w:r>
      <w:r w:rsidR="00916DF1">
        <w:rPr>
          <w:b/>
          <w:bCs/>
          <w:sz w:val="22"/>
          <w:szCs w:val="22"/>
        </w:rPr>
        <w:t>A</w:t>
      </w:r>
      <w:r w:rsidR="007F4A33">
        <w:rPr>
          <w:b/>
          <w:bCs/>
          <w:sz w:val="22"/>
          <w:szCs w:val="22"/>
        </w:rPr>
        <w:t xml:space="preserve">ll </w:t>
      </w:r>
      <w:r w:rsidR="00916DF1">
        <w:rPr>
          <w:b/>
          <w:bCs/>
          <w:sz w:val="22"/>
          <w:szCs w:val="22"/>
        </w:rPr>
        <w:t>B</w:t>
      </w:r>
      <w:r w:rsidR="007F4A33">
        <w:rPr>
          <w:b/>
          <w:bCs/>
          <w:sz w:val="22"/>
          <w:szCs w:val="22"/>
        </w:rPr>
        <w:t>ed/</w:t>
      </w:r>
      <w:r w:rsidR="00916DF1">
        <w:rPr>
          <w:b/>
          <w:bCs/>
          <w:sz w:val="22"/>
          <w:szCs w:val="22"/>
        </w:rPr>
        <w:t>DG</w:t>
      </w:r>
      <w:r w:rsidR="007F4A33">
        <w:rPr>
          <w:b/>
          <w:bCs/>
          <w:sz w:val="22"/>
          <w:szCs w:val="22"/>
        </w:rPr>
        <w:t xml:space="preserve"> Areas </w:t>
      </w:r>
    </w:p>
    <w:p w14:paraId="6C2018EB" w14:textId="77777777" w:rsidR="0050407A" w:rsidRDefault="0050407A" w:rsidP="0050407A">
      <w:pPr>
        <w:pStyle w:val="Default"/>
        <w:rPr>
          <w:sz w:val="22"/>
          <w:szCs w:val="22"/>
        </w:rPr>
      </w:pPr>
    </w:p>
    <w:p w14:paraId="38FF5075" w14:textId="036F9E7F" w:rsidR="007F4A33" w:rsidRDefault="007F4A33" w:rsidP="0050407A">
      <w:pPr>
        <w:pStyle w:val="Default"/>
        <w:rPr>
          <w:sz w:val="22"/>
          <w:szCs w:val="22"/>
        </w:rPr>
      </w:pPr>
      <w:r>
        <w:rPr>
          <w:sz w:val="22"/>
          <w:szCs w:val="22"/>
        </w:rPr>
        <w:t>All bed/</w:t>
      </w:r>
      <w:r w:rsidR="00916DF1">
        <w:rPr>
          <w:sz w:val="22"/>
          <w:szCs w:val="22"/>
        </w:rPr>
        <w:t>DG</w:t>
      </w:r>
      <w:r>
        <w:rPr>
          <w:sz w:val="22"/>
          <w:szCs w:val="22"/>
        </w:rPr>
        <w:t xml:space="preserve"> areas will be raked and weeded weekly</w:t>
      </w:r>
      <w:r w:rsidR="0050407A">
        <w:rPr>
          <w:sz w:val="22"/>
          <w:szCs w:val="22"/>
        </w:rPr>
        <w:t>.</w:t>
      </w:r>
    </w:p>
    <w:p w14:paraId="1B7E1CAC" w14:textId="77777777" w:rsidR="006314D1" w:rsidRDefault="006314D1" w:rsidP="0050407A">
      <w:pPr>
        <w:pStyle w:val="Default"/>
        <w:rPr>
          <w:sz w:val="22"/>
          <w:szCs w:val="22"/>
        </w:rPr>
      </w:pPr>
    </w:p>
    <w:p w14:paraId="06F5FBBE" w14:textId="530C7C14" w:rsidR="00D74A25" w:rsidRDefault="00081F16" w:rsidP="006314D1">
      <w:pPr>
        <w:pStyle w:val="Default"/>
        <w:rPr>
          <w:b/>
          <w:bCs/>
          <w:sz w:val="22"/>
          <w:szCs w:val="22"/>
        </w:rPr>
      </w:pPr>
      <w:r>
        <w:rPr>
          <w:b/>
          <w:bCs/>
          <w:sz w:val="22"/>
          <w:szCs w:val="22"/>
        </w:rPr>
        <w:t>10</w:t>
      </w:r>
      <w:r w:rsidR="00D74A25" w:rsidRPr="00D74A25">
        <w:rPr>
          <w:b/>
          <w:bCs/>
          <w:sz w:val="22"/>
          <w:szCs w:val="22"/>
        </w:rPr>
        <w:t>.</w:t>
      </w:r>
      <w:r w:rsidR="00D74A25">
        <w:rPr>
          <w:b/>
          <w:bCs/>
          <w:sz w:val="22"/>
          <w:szCs w:val="22"/>
        </w:rPr>
        <w:t xml:space="preserve"> Mowing</w:t>
      </w:r>
    </w:p>
    <w:p w14:paraId="4C387099" w14:textId="77777777" w:rsidR="00D74A25" w:rsidRDefault="00D74A25" w:rsidP="006314D1">
      <w:pPr>
        <w:pStyle w:val="Default"/>
        <w:rPr>
          <w:b/>
          <w:bCs/>
          <w:sz w:val="22"/>
          <w:szCs w:val="22"/>
        </w:rPr>
      </w:pPr>
    </w:p>
    <w:p w14:paraId="57C071C3" w14:textId="2E7FFF08" w:rsidR="00D74A25" w:rsidRDefault="00B80F15" w:rsidP="006314D1">
      <w:pPr>
        <w:pStyle w:val="Default"/>
        <w:rPr>
          <w:sz w:val="22"/>
          <w:szCs w:val="22"/>
        </w:rPr>
      </w:pPr>
      <w:r>
        <w:rPr>
          <w:sz w:val="22"/>
          <w:szCs w:val="22"/>
        </w:rPr>
        <w:t xml:space="preserve">a. </w:t>
      </w:r>
      <w:r w:rsidR="00D74A25">
        <w:rPr>
          <w:sz w:val="22"/>
          <w:szCs w:val="22"/>
        </w:rPr>
        <w:t xml:space="preserve">Mowing shall occur at intervals sufficient to maintain healthy and attractive turf. Care should be taken to ensure that grass is not mowed </w:t>
      </w:r>
      <w:r>
        <w:rPr>
          <w:sz w:val="22"/>
          <w:szCs w:val="22"/>
        </w:rPr>
        <w:t>too</w:t>
      </w:r>
      <w:r w:rsidR="00D74A25">
        <w:rPr>
          <w:sz w:val="22"/>
          <w:szCs w:val="22"/>
        </w:rPr>
        <w:t xml:space="preserve"> short for environmental conditions and or terrain. Mowing height will be no less</w:t>
      </w:r>
      <w:r>
        <w:rPr>
          <w:sz w:val="22"/>
          <w:szCs w:val="22"/>
        </w:rPr>
        <w:t xml:space="preserve"> than 2.5 inches and no more than 4 inches. </w:t>
      </w:r>
    </w:p>
    <w:p w14:paraId="4469EB1D" w14:textId="66BAD43C" w:rsidR="00B80F15" w:rsidRDefault="00B80F15" w:rsidP="006314D1">
      <w:pPr>
        <w:pStyle w:val="Default"/>
        <w:rPr>
          <w:sz w:val="22"/>
          <w:szCs w:val="22"/>
        </w:rPr>
      </w:pPr>
      <w:r>
        <w:rPr>
          <w:sz w:val="22"/>
          <w:szCs w:val="22"/>
        </w:rPr>
        <w:t>b. Grass clippings shall be removed from all hardscape locations.</w:t>
      </w:r>
    </w:p>
    <w:p w14:paraId="73AE6853" w14:textId="71933902" w:rsidR="00B80F15" w:rsidRDefault="00B80F15" w:rsidP="006314D1">
      <w:pPr>
        <w:pStyle w:val="Default"/>
        <w:rPr>
          <w:sz w:val="22"/>
          <w:szCs w:val="22"/>
        </w:rPr>
      </w:pPr>
      <w:r>
        <w:rPr>
          <w:sz w:val="22"/>
          <w:szCs w:val="22"/>
        </w:rPr>
        <w:t>c. Contractor shall remove all landscape debris from State properties. No debris shall be placed or left in trash receptacles or dumpsters owned by the State.</w:t>
      </w:r>
    </w:p>
    <w:p w14:paraId="2E800F32" w14:textId="24A6D6BC" w:rsidR="00F148DC" w:rsidRPr="00D74A25" w:rsidRDefault="00F148DC" w:rsidP="006314D1">
      <w:pPr>
        <w:pStyle w:val="Default"/>
        <w:rPr>
          <w:sz w:val="22"/>
          <w:szCs w:val="22"/>
        </w:rPr>
      </w:pPr>
      <w:r>
        <w:rPr>
          <w:sz w:val="22"/>
          <w:szCs w:val="22"/>
        </w:rPr>
        <w:t>d. Mowing shall be scheduled according to the irrigation water schedule when turf will be the driest.</w:t>
      </w:r>
    </w:p>
    <w:p w14:paraId="6BBE637C" w14:textId="77777777" w:rsidR="006718CE" w:rsidRDefault="006718CE" w:rsidP="006314D1">
      <w:pPr>
        <w:pStyle w:val="Default"/>
        <w:rPr>
          <w:b/>
          <w:bCs/>
          <w:sz w:val="22"/>
          <w:szCs w:val="22"/>
          <w:highlight w:val="yellow"/>
        </w:rPr>
      </w:pPr>
    </w:p>
    <w:p w14:paraId="327E7BE1" w14:textId="59391DE1" w:rsidR="006314D1" w:rsidRPr="004B2805" w:rsidRDefault="004B2805" w:rsidP="0028338C">
      <w:pPr>
        <w:pStyle w:val="Default"/>
        <w:rPr>
          <w:b/>
          <w:bCs/>
          <w:sz w:val="22"/>
          <w:szCs w:val="22"/>
        </w:rPr>
      </w:pPr>
      <w:r w:rsidRPr="004B2805">
        <w:rPr>
          <w:b/>
          <w:bCs/>
          <w:sz w:val="22"/>
          <w:szCs w:val="22"/>
        </w:rPr>
        <w:t>11. Edging and Trimming</w:t>
      </w:r>
    </w:p>
    <w:p w14:paraId="6D88BF9F" w14:textId="77777777" w:rsidR="001D7EF4" w:rsidRDefault="001D7EF4" w:rsidP="00642748">
      <w:pPr>
        <w:pStyle w:val="Default"/>
        <w:rPr>
          <w:sz w:val="22"/>
          <w:szCs w:val="22"/>
        </w:rPr>
      </w:pPr>
      <w:r>
        <w:rPr>
          <w:sz w:val="22"/>
          <w:szCs w:val="22"/>
        </w:rPr>
        <w:t xml:space="preserve">a. </w:t>
      </w:r>
      <w:r w:rsidR="008B5E26">
        <w:rPr>
          <w:sz w:val="22"/>
          <w:szCs w:val="22"/>
        </w:rPr>
        <w:t xml:space="preserve">Edge sidewalks, driveways, and curbs with a power edger as needed to maintain attractive appearance. </w:t>
      </w:r>
    </w:p>
    <w:p w14:paraId="41BD1B74" w14:textId="759D9BEC" w:rsidR="004B2805" w:rsidRPr="008B5E26" w:rsidRDefault="001D7EF4" w:rsidP="00642748">
      <w:pPr>
        <w:pStyle w:val="Default"/>
        <w:rPr>
          <w:sz w:val="22"/>
          <w:szCs w:val="22"/>
        </w:rPr>
      </w:pPr>
      <w:r>
        <w:rPr>
          <w:sz w:val="22"/>
          <w:szCs w:val="22"/>
        </w:rPr>
        <w:t xml:space="preserve">b. </w:t>
      </w:r>
      <w:r w:rsidR="008B5E26">
        <w:rPr>
          <w:sz w:val="22"/>
          <w:szCs w:val="22"/>
        </w:rPr>
        <w:t xml:space="preserve">After each mowing trim areas that abut to walls, </w:t>
      </w:r>
      <w:r w:rsidR="00196D7E">
        <w:rPr>
          <w:sz w:val="22"/>
          <w:szCs w:val="22"/>
        </w:rPr>
        <w:t>trees,</w:t>
      </w:r>
      <w:r w:rsidR="008B5E26">
        <w:rPr>
          <w:sz w:val="22"/>
          <w:szCs w:val="22"/>
        </w:rPr>
        <w:t xml:space="preserve"> shrubs, planting beds, signs, posts, fence lines and building foundations.</w:t>
      </w:r>
    </w:p>
    <w:p w14:paraId="161E3B82" w14:textId="77777777" w:rsidR="008B5E26" w:rsidRDefault="008B5E26" w:rsidP="00642748">
      <w:pPr>
        <w:pStyle w:val="Default"/>
        <w:rPr>
          <w:b/>
          <w:bCs/>
          <w:sz w:val="22"/>
          <w:szCs w:val="22"/>
        </w:rPr>
      </w:pPr>
    </w:p>
    <w:p w14:paraId="3C9709F2" w14:textId="0DF5D223" w:rsidR="00752A7A" w:rsidRPr="00E72A06" w:rsidRDefault="00752A7A" w:rsidP="00A65205">
      <w:pPr>
        <w:pStyle w:val="Default"/>
        <w:spacing w:after="39"/>
        <w:rPr>
          <w:sz w:val="22"/>
          <w:szCs w:val="22"/>
        </w:rPr>
      </w:pPr>
      <w:r w:rsidRPr="00E72A06">
        <w:rPr>
          <w:b/>
          <w:bCs/>
          <w:sz w:val="22"/>
          <w:szCs w:val="22"/>
        </w:rPr>
        <w:t>1</w:t>
      </w:r>
      <w:r w:rsidR="00E72A06">
        <w:rPr>
          <w:b/>
          <w:bCs/>
          <w:sz w:val="22"/>
          <w:szCs w:val="22"/>
        </w:rPr>
        <w:t>2</w:t>
      </w:r>
      <w:r w:rsidRPr="00E72A06">
        <w:rPr>
          <w:b/>
          <w:bCs/>
          <w:sz w:val="22"/>
          <w:szCs w:val="22"/>
        </w:rPr>
        <w:t xml:space="preserve">. Pruning </w:t>
      </w:r>
      <w:r w:rsidR="00C95D8E" w:rsidRPr="00E72A06">
        <w:rPr>
          <w:b/>
          <w:bCs/>
          <w:sz w:val="22"/>
          <w:szCs w:val="22"/>
        </w:rPr>
        <w:t>T</w:t>
      </w:r>
      <w:r w:rsidR="00FE4E7A" w:rsidRPr="00E72A06">
        <w:rPr>
          <w:b/>
          <w:bCs/>
          <w:sz w:val="22"/>
          <w:szCs w:val="22"/>
        </w:rPr>
        <w:t>rees/</w:t>
      </w:r>
      <w:r w:rsidR="00C95D8E" w:rsidRPr="00E72A06">
        <w:rPr>
          <w:b/>
          <w:bCs/>
          <w:sz w:val="22"/>
          <w:szCs w:val="22"/>
        </w:rPr>
        <w:t>P</w:t>
      </w:r>
      <w:r w:rsidR="00FE4E7A" w:rsidRPr="00E72A06">
        <w:rPr>
          <w:b/>
          <w:bCs/>
          <w:sz w:val="22"/>
          <w:szCs w:val="22"/>
        </w:rPr>
        <w:t xml:space="preserve">lants 12 </w:t>
      </w:r>
      <w:r w:rsidR="00C95D8E" w:rsidRPr="00E72A06">
        <w:rPr>
          <w:b/>
          <w:bCs/>
          <w:sz w:val="22"/>
          <w:szCs w:val="22"/>
        </w:rPr>
        <w:t>F</w:t>
      </w:r>
      <w:r w:rsidR="00FE4E7A" w:rsidRPr="00E72A06">
        <w:rPr>
          <w:b/>
          <w:bCs/>
          <w:sz w:val="22"/>
          <w:szCs w:val="22"/>
        </w:rPr>
        <w:t xml:space="preserve">eet or </w:t>
      </w:r>
      <w:r w:rsidR="00C95D8E" w:rsidRPr="00E72A06">
        <w:rPr>
          <w:b/>
          <w:bCs/>
          <w:sz w:val="22"/>
          <w:szCs w:val="22"/>
        </w:rPr>
        <w:t>L</w:t>
      </w:r>
      <w:r w:rsidR="00FE4E7A" w:rsidRPr="00E72A06">
        <w:rPr>
          <w:b/>
          <w:bCs/>
          <w:sz w:val="22"/>
          <w:szCs w:val="22"/>
        </w:rPr>
        <w:t xml:space="preserve">ess in </w:t>
      </w:r>
      <w:r w:rsidR="00C95D8E" w:rsidRPr="00E72A06">
        <w:rPr>
          <w:b/>
          <w:bCs/>
          <w:sz w:val="22"/>
          <w:szCs w:val="22"/>
        </w:rPr>
        <w:t>H</w:t>
      </w:r>
      <w:r w:rsidR="00FE4E7A" w:rsidRPr="00E72A06">
        <w:rPr>
          <w:b/>
          <w:bCs/>
          <w:sz w:val="22"/>
          <w:szCs w:val="22"/>
        </w:rPr>
        <w:t>eight</w:t>
      </w:r>
    </w:p>
    <w:p w14:paraId="7497489E" w14:textId="77777777" w:rsidR="00D70309" w:rsidRDefault="00D70309" w:rsidP="00D70309">
      <w:pPr>
        <w:pStyle w:val="Default"/>
        <w:rPr>
          <w:sz w:val="22"/>
          <w:szCs w:val="22"/>
        </w:rPr>
      </w:pPr>
    </w:p>
    <w:p w14:paraId="09655292" w14:textId="2E8AB02E" w:rsidR="00752A7A" w:rsidRDefault="00D70309" w:rsidP="00D70309">
      <w:pPr>
        <w:pStyle w:val="Default"/>
        <w:rPr>
          <w:sz w:val="22"/>
          <w:szCs w:val="22"/>
        </w:rPr>
      </w:pPr>
      <w:r>
        <w:rPr>
          <w:sz w:val="22"/>
          <w:szCs w:val="22"/>
        </w:rPr>
        <w:t xml:space="preserve">a. </w:t>
      </w:r>
      <w:r w:rsidR="00752A7A">
        <w:rPr>
          <w:sz w:val="22"/>
          <w:szCs w:val="22"/>
        </w:rPr>
        <w:t xml:space="preserve">Evergreen shrubbery shall be pruned to maintain shape and size. </w:t>
      </w:r>
    </w:p>
    <w:p w14:paraId="4D1AF083" w14:textId="77777777" w:rsidR="00D70309" w:rsidRDefault="00D70309" w:rsidP="00752A7A">
      <w:pPr>
        <w:pStyle w:val="Default"/>
        <w:rPr>
          <w:sz w:val="22"/>
          <w:szCs w:val="22"/>
        </w:rPr>
      </w:pPr>
      <w:r>
        <w:rPr>
          <w:sz w:val="22"/>
          <w:szCs w:val="22"/>
        </w:rPr>
        <w:t xml:space="preserve">b. </w:t>
      </w:r>
      <w:r w:rsidR="00752A7A">
        <w:rPr>
          <w:sz w:val="22"/>
          <w:szCs w:val="22"/>
        </w:rPr>
        <w:t xml:space="preserve">Flowering shrubs shall be pruned after the flowering season. </w:t>
      </w:r>
    </w:p>
    <w:p w14:paraId="54FF8B3C" w14:textId="5C7B22F3" w:rsidR="00D70309" w:rsidRDefault="00D70309" w:rsidP="00752A7A">
      <w:pPr>
        <w:pStyle w:val="Default"/>
        <w:rPr>
          <w:sz w:val="22"/>
          <w:szCs w:val="22"/>
        </w:rPr>
      </w:pPr>
      <w:r>
        <w:rPr>
          <w:sz w:val="22"/>
          <w:szCs w:val="22"/>
        </w:rPr>
        <w:t>C</w:t>
      </w:r>
      <w:r w:rsidR="005524EB">
        <w:rPr>
          <w:sz w:val="22"/>
          <w:szCs w:val="22"/>
        </w:rPr>
        <w:t xml:space="preserve">. </w:t>
      </w:r>
      <w:r w:rsidR="00752A7A">
        <w:rPr>
          <w:sz w:val="22"/>
          <w:szCs w:val="22"/>
        </w:rPr>
        <w:t xml:space="preserve">All sucker growth shall be pruned off as part of regular maintenance. </w:t>
      </w:r>
    </w:p>
    <w:p w14:paraId="3010087A" w14:textId="77777777" w:rsidR="005524EB" w:rsidRDefault="00D70309" w:rsidP="00752A7A">
      <w:pPr>
        <w:pStyle w:val="Default"/>
        <w:rPr>
          <w:sz w:val="22"/>
          <w:szCs w:val="22"/>
        </w:rPr>
      </w:pPr>
      <w:r>
        <w:rPr>
          <w:sz w:val="22"/>
          <w:szCs w:val="22"/>
        </w:rPr>
        <w:t xml:space="preserve">d. </w:t>
      </w:r>
      <w:r w:rsidR="00752A7A">
        <w:rPr>
          <w:sz w:val="22"/>
          <w:szCs w:val="22"/>
        </w:rPr>
        <w:t>Shade trees, etc. shall be pruned to maintain shape, and health as appropriate</w:t>
      </w:r>
      <w:r w:rsidR="00752A7A" w:rsidRPr="004153A1">
        <w:rPr>
          <w:sz w:val="22"/>
          <w:szCs w:val="22"/>
        </w:rPr>
        <w:t>.</w:t>
      </w:r>
      <w:r w:rsidR="004153A1" w:rsidRPr="004153A1">
        <w:rPr>
          <w:sz w:val="22"/>
          <w:szCs w:val="22"/>
        </w:rPr>
        <w:t xml:space="preserve"> </w:t>
      </w:r>
    </w:p>
    <w:p w14:paraId="072C5551" w14:textId="77777777" w:rsidR="005524EB" w:rsidRDefault="005524EB" w:rsidP="00752A7A">
      <w:pPr>
        <w:pStyle w:val="Default"/>
        <w:rPr>
          <w:sz w:val="22"/>
          <w:szCs w:val="22"/>
        </w:rPr>
      </w:pPr>
      <w:r>
        <w:rPr>
          <w:sz w:val="22"/>
          <w:szCs w:val="22"/>
        </w:rPr>
        <w:t xml:space="preserve">e. </w:t>
      </w:r>
      <w:r w:rsidR="004153A1" w:rsidRPr="004153A1">
        <w:rPr>
          <w:sz w:val="22"/>
          <w:szCs w:val="22"/>
        </w:rPr>
        <w:t>All trees and shrubs shall be trimmed so that the building/property appears neat and orderly.</w:t>
      </w:r>
      <w:r w:rsidR="00752A7A" w:rsidRPr="004153A1">
        <w:rPr>
          <w:sz w:val="22"/>
          <w:szCs w:val="22"/>
        </w:rPr>
        <w:t xml:space="preserve"> </w:t>
      </w:r>
    </w:p>
    <w:p w14:paraId="693E9367" w14:textId="77777777" w:rsidR="005524EB" w:rsidRDefault="005524EB" w:rsidP="00752A7A">
      <w:pPr>
        <w:pStyle w:val="Default"/>
        <w:rPr>
          <w:sz w:val="22"/>
          <w:szCs w:val="22"/>
        </w:rPr>
      </w:pPr>
      <w:r>
        <w:rPr>
          <w:sz w:val="22"/>
          <w:szCs w:val="22"/>
        </w:rPr>
        <w:t xml:space="preserve">f. </w:t>
      </w:r>
      <w:r w:rsidR="00FE4E7A">
        <w:rPr>
          <w:sz w:val="22"/>
          <w:szCs w:val="22"/>
        </w:rPr>
        <w:t>Prune and trim trees to keep branches between 8 and 12 feet from the ground.</w:t>
      </w:r>
    </w:p>
    <w:p w14:paraId="6F7A2CC3" w14:textId="48EAF3D9" w:rsidR="005524EB" w:rsidRDefault="005524EB" w:rsidP="005524EB">
      <w:pPr>
        <w:pStyle w:val="Default"/>
        <w:rPr>
          <w:sz w:val="22"/>
          <w:szCs w:val="22"/>
        </w:rPr>
      </w:pPr>
      <w:r>
        <w:rPr>
          <w:sz w:val="22"/>
          <w:szCs w:val="22"/>
        </w:rPr>
        <w:t xml:space="preserve">g. Major pruning will be done during plant’s dormant season. </w:t>
      </w:r>
    </w:p>
    <w:p w14:paraId="38533638" w14:textId="0A47135B" w:rsidR="005524EB" w:rsidRDefault="005524EB" w:rsidP="005524EB">
      <w:pPr>
        <w:pStyle w:val="Default"/>
        <w:numPr>
          <w:ilvl w:val="0"/>
          <w:numId w:val="4"/>
        </w:numPr>
        <w:rPr>
          <w:sz w:val="22"/>
          <w:szCs w:val="22"/>
        </w:rPr>
      </w:pPr>
      <w:r>
        <w:rPr>
          <w:sz w:val="22"/>
          <w:szCs w:val="22"/>
        </w:rPr>
        <w:t xml:space="preserve">h. Monitor trees that are staked or guyed. Loosen or remove supports when appropriate to prevent girdling of the trunk and encourage root development for support. </w:t>
      </w:r>
    </w:p>
    <w:p w14:paraId="430203B5" w14:textId="0DEAAD85" w:rsidR="00752A7A" w:rsidRDefault="00752A7A" w:rsidP="005524EB">
      <w:pPr>
        <w:pStyle w:val="Default"/>
        <w:rPr>
          <w:sz w:val="22"/>
          <w:szCs w:val="22"/>
        </w:rPr>
      </w:pPr>
    </w:p>
    <w:p w14:paraId="41484F74" w14:textId="77777777" w:rsidR="00A80DD5" w:rsidRDefault="00A80DD5" w:rsidP="00A80DD5">
      <w:pPr>
        <w:pStyle w:val="Default"/>
        <w:spacing w:after="39"/>
        <w:rPr>
          <w:sz w:val="22"/>
          <w:szCs w:val="22"/>
        </w:rPr>
      </w:pPr>
    </w:p>
    <w:p w14:paraId="440CE3C3" w14:textId="6950D882" w:rsidR="00757C78" w:rsidRPr="00757C78" w:rsidRDefault="00757C78" w:rsidP="00757C78">
      <w:pPr>
        <w:pStyle w:val="Default"/>
        <w:rPr>
          <w:b/>
          <w:bCs/>
          <w:sz w:val="22"/>
          <w:szCs w:val="22"/>
        </w:rPr>
      </w:pPr>
      <w:r w:rsidRPr="00757C78">
        <w:rPr>
          <w:b/>
          <w:bCs/>
          <w:sz w:val="22"/>
          <w:szCs w:val="22"/>
        </w:rPr>
        <w:t>1</w:t>
      </w:r>
      <w:r w:rsidR="006132C1">
        <w:rPr>
          <w:b/>
          <w:bCs/>
          <w:sz w:val="22"/>
          <w:szCs w:val="22"/>
        </w:rPr>
        <w:t>3</w:t>
      </w:r>
      <w:r w:rsidRPr="00757C78">
        <w:rPr>
          <w:b/>
          <w:bCs/>
          <w:sz w:val="22"/>
          <w:szCs w:val="22"/>
        </w:rPr>
        <w:t xml:space="preserve">. Leaf Removal </w:t>
      </w:r>
    </w:p>
    <w:p w14:paraId="3D8A9A77" w14:textId="2903D7F1" w:rsidR="00757C78" w:rsidRDefault="00757C78" w:rsidP="00757C78">
      <w:pPr>
        <w:pStyle w:val="Default"/>
        <w:rPr>
          <w:sz w:val="22"/>
          <w:szCs w:val="22"/>
        </w:rPr>
      </w:pPr>
      <w:r>
        <w:rPr>
          <w:sz w:val="22"/>
          <w:szCs w:val="22"/>
        </w:rPr>
        <w:t xml:space="preserve">Remove leaves from grassy areas, entrance road, sidewalks, stairwells, generators, condensers, shrub and flower beds, and parking lot(s) as required. </w:t>
      </w:r>
    </w:p>
    <w:p w14:paraId="004311C3" w14:textId="77777777" w:rsidR="00D8205A" w:rsidRDefault="00D8205A" w:rsidP="00757C78">
      <w:pPr>
        <w:pStyle w:val="Default"/>
        <w:rPr>
          <w:b/>
          <w:bCs/>
          <w:sz w:val="22"/>
          <w:szCs w:val="22"/>
        </w:rPr>
      </w:pPr>
    </w:p>
    <w:p w14:paraId="09548CEB" w14:textId="6DE9ABD9" w:rsidR="00757C78" w:rsidRPr="00F00AAA" w:rsidRDefault="00757C78" w:rsidP="00757C78">
      <w:pPr>
        <w:pStyle w:val="Default"/>
        <w:rPr>
          <w:b/>
          <w:bCs/>
          <w:sz w:val="22"/>
          <w:szCs w:val="22"/>
        </w:rPr>
      </w:pPr>
      <w:r w:rsidRPr="00F00AAA">
        <w:rPr>
          <w:b/>
          <w:bCs/>
          <w:sz w:val="22"/>
          <w:szCs w:val="22"/>
        </w:rPr>
        <w:t>1</w:t>
      </w:r>
      <w:r w:rsidR="00F54D8A">
        <w:rPr>
          <w:b/>
          <w:bCs/>
          <w:sz w:val="22"/>
          <w:szCs w:val="22"/>
        </w:rPr>
        <w:t>4</w:t>
      </w:r>
      <w:r w:rsidRPr="00F00AAA">
        <w:rPr>
          <w:b/>
          <w:bCs/>
          <w:sz w:val="22"/>
          <w:szCs w:val="22"/>
        </w:rPr>
        <w:t xml:space="preserve">. Manual Weed Control in Landscaped Areas </w:t>
      </w:r>
    </w:p>
    <w:p w14:paraId="5C3817E3" w14:textId="77777777" w:rsidR="00F00AAA" w:rsidRDefault="00F00AAA" w:rsidP="00757C78">
      <w:pPr>
        <w:pStyle w:val="Default"/>
        <w:numPr>
          <w:ilvl w:val="0"/>
          <w:numId w:val="3"/>
        </w:numPr>
        <w:spacing w:after="39"/>
        <w:rPr>
          <w:sz w:val="22"/>
          <w:szCs w:val="22"/>
        </w:rPr>
      </w:pPr>
    </w:p>
    <w:p w14:paraId="1BE10D3D" w14:textId="66D032C2" w:rsidR="00642748" w:rsidRDefault="00757C78" w:rsidP="00757C78">
      <w:pPr>
        <w:pStyle w:val="Default"/>
        <w:numPr>
          <w:ilvl w:val="0"/>
          <w:numId w:val="3"/>
        </w:numPr>
        <w:spacing w:after="39"/>
        <w:rPr>
          <w:sz w:val="22"/>
          <w:szCs w:val="22"/>
        </w:rPr>
      </w:pPr>
      <w:r>
        <w:rPr>
          <w:sz w:val="22"/>
          <w:szCs w:val="22"/>
        </w:rPr>
        <w:t>Shrubbery, flower beds, and ornamental rock areas must be kept weed free by removing manually on each visit. No weeds should be visible!</w:t>
      </w:r>
    </w:p>
    <w:p w14:paraId="44DAB47C" w14:textId="77777777" w:rsidR="004B110A" w:rsidRDefault="004B110A" w:rsidP="004B110A">
      <w:pPr>
        <w:pStyle w:val="Default"/>
        <w:spacing w:after="39"/>
        <w:rPr>
          <w:sz w:val="22"/>
          <w:szCs w:val="22"/>
        </w:rPr>
      </w:pPr>
    </w:p>
    <w:p w14:paraId="211983C2" w14:textId="1E9B2674" w:rsidR="0017177F" w:rsidRPr="00525DA7" w:rsidRDefault="0017177F" w:rsidP="0017177F">
      <w:pPr>
        <w:pStyle w:val="Default"/>
        <w:rPr>
          <w:b/>
          <w:bCs/>
          <w:sz w:val="22"/>
          <w:szCs w:val="22"/>
        </w:rPr>
      </w:pPr>
      <w:r w:rsidRPr="00525DA7">
        <w:rPr>
          <w:b/>
          <w:bCs/>
          <w:sz w:val="22"/>
          <w:szCs w:val="22"/>
        </w:rPr>
        <w:t>1</w:t>
      </w:r>
      <w:r w:rsidR="00307648">
        <w:rPr>
          <w:b/>
          <w:bCs/>
          <w:sz w:val="22"/>
          <w:szCs w:val="22"/>
        </w:rPr>
        <w:t>5</w:t>
      </w:r>
      <w:r w:rsidRPr="00525DA7">
        <w:rPr>
          <w:b/>
          <w:bCs/>
          <w:sz w:val="22"/>
          <w:szCs w:val="22"/>
        </w:rPr>
        <w:t xml:space="preserve">. Weed Control </w:t>
      </w:r>
    </w:p>
    <w:p w14:paraId="5E33A0C0" w14:textId="77777777" w:rsidR="00307648" w:rsidRDefault="00307648" w:rsidP="0017177F">
      <w:pPr>
        <w:pStyle w:val="Default"/>
        <w:spacing w:after="39"/>
        <w:rPr>
          <w:sz w:val="22"/>
          <w:szCs w:val="22"/>
        </w:rPr>
      </w:pPr>
    </w:p>
    <w:p w14:paraId="740D2EAD" w14:textId="70F0BA9A" w:rsidR="004B110A" w:rsidRPr="00BD3F45" w:rsidRDefault="0017177F" w:rsidP="0017177F">
      <w:pPr>
        <w:pStyle w:val="Default"/>
        <w:spacing w:after="39"/>
        <w:rPr>
          <w:sz w:val="22"/>
          <w:szCs w:val="22"/>
        </w:rPr>
      </w:pPr>
      <w:r>
        <w:rPr>
          <w:sz w:val="22"/>
          <w:szCs w:val="22"/>
        </w:rPr>
        <w:t xml:space="preserve">a. </w:t>
      </w:r>
      <w:r w:rsidR="00525DA7">
        <w:rPr>
          <w:sz w:val="22"/>
          <w:szCs w:val="22"/>
        </w:rPr>
        <w:t>Properties</w:t>
      </w:r>
      <w:r>
        <w:rPr>
          <w:sz w:val="22"/>
          <w:szCs w:val="22"/>
        </w:rPr>
        <w:t xml:space="preserve"> must be kept weed free by application of a weed herbicide</w:t>
      </w:r>
      <w:r w:rsidR="00525DA7">
        <w:rPr>
          <w:sz w:val="22"/>
          <w:szCs w:val="22"/>
        </w:rPr>
        <w:t>.</w:t>
      </w:r>
      <w:r w:rsidR="00613C30">
        <w:rPr>
          <w:sz w:val="22"/>
          <w:szCs w:val="22"/>
        </w:rPr>
        <w:t xml:space="preserve"> </w:t>
      </w:r>
      <w:r w:rsidR="00613C30" w:rsidRPr="00BD3F45">
        <w:rPr>
          <w:sz w:val="22"/>
          <w:szCs w:val="22"/>
        </w:rPr>
        <w:t>Pre-emergent herbicide will be applied twice per year, once in early spring and once in Fall. Post emergent herbicides will be used as needed.</w:t>
      </w:r>
    </w:p>
    <w:p w14:paraId="3AE9FA5B" w14:textId="331B5D0B" w:rsidR="00642748" w:rsidRPr="008E450B" w:rsidRDefault="00C46A9F" w:rsidP="00642748">
      <w:pPr>
        <w:pStyle w:val="Default"/>
        <w:spacing w:after="37"/>
        <w:rPr>
          <w:sz w:val="22"/>
          <w:szCs w:val="22"/>
        </w:rPr>
      </w:pPr>
      <w:r w:rsidRPr="00BD3F45">
        <w:rPr>
          <w:sz w:val="22"/>
          <w:szCs w:val="22"/>
        </w:rPr>
        <w:t xml:space="preserve">b. Gravel areas, asphalt drives, parking lots, and </w:t>
      </w:r>
      <w:r w:rsidR="004D393A" w:rsidRPr="00BD3F45">
        <w:rPr>
          <w:sz w:val="22"/>
          <w:szCs w:val="22"/>
        </w:rPr>
        <w:t xml:space="preserve">decorative </w:t>
      </w:r>
      <w:r w:rsidRPr="00BD3F45">
        <w:rPr>
          <w:sz w:val="22"/>
          <w:szCs w:val="22"/>
        </w:rPr>
        <w:t>rock areas must be kept weed free by application of a weed herbicide to keep these areas vegetation free. This includes fence lines and the areas inside fences on the property. No weeds should be visible! Contractor shall</w:t>
      </w:r>
      <w:r w:rsidR="00546039" w:rsidRPr="00BD3F45">
        <w:rPr>
          <w:sz w:val="22"/>
          <w:szCs w:val="22"/>
        </w:rPr>
        <w:t xml:space="preserve"> notify State's Designee when the application of chemical herbicide is needed.</w:t>
      </w:r>
    </w:p>
    <w:p w14:paraId="771DE91B" w14:textId="77777777" w:rsidR="0046394B" w:rsidRDefault="0046394B" w:rsidP="00D86B70">
      <w:pPr>
        <w:pStyle w:val="Default"/>
        <w:rPr>
          <w:sz w:val="22"/>
          <w:szCs w:val="22"/>
        </w:rPr>
      </w:pPr>
    </w:p>
    <w:p w14:paraId="7DC2473F" w14:textId="5608345A" w:rsidR="00D86B70" w:rsidRPr="0046394B" w:rsidRDefault="00D86B70" w:rsidP="00D86B70">
      <w:pPr>
        <w:pStyle w:val="Default"/>
        <w:rPr>
          <w:b/>
          <w:bCs/>
          <w:sz w:val="22"/>
          <w:szCs w:val="22"/>
        </w:rPr>
      </w:pPr>
      <w:r w:rsidRPr="0046394B">
        <w:rPr>
          <w:b/>
          <w:bCs/>
          <w:sz w:val="22"/>
          <w:szCs w:val="22"/>
        </w:rPr>
        <w:t>1</w:t>
      </w:r>
      <w:r w:rsidR="009F6EF6">
        <w:rPr>
          <w:b/>
          <w:bCs/>
          <w:sz w:val="22"/>
          <w:szCs w:val="22"/>
        </w:rPr>
        <w:t>6</w:t>
      </w:r>
      <w:r w:rsidRPr="0046394B">
        <w:rPr>
          <w:b/>
          <w:bCs/>
          <w:sz w:val="22"/>
          <w:szCs w:val="22"/>
        </w:rPr>
        <w:t>. C</w:t>
      </w:r>
      <w:r w:rsidR="009F6EF6">
        <w:rPr>
          <w:b/>
          <w:bCs/>
          <w:sz w:val="22"/>
          <w:szCs w:val="22"/>
        </w:rPr>
        <w:t>hemical</w:t>
      </w:r>
      <w:r w:rsidRPr="0046394B">
        <w:rPr>
          <w:b/>
          <w:bCs/>
          <w:sz w:val="22"/>
          <w:szCs w:val="22"/>
        </w:rPr>
        <w:t xml:space="preserve"> A</w:t>
      </w:r>
      <w:r w:rsidR="009F6EF6">
        <w:rPr>
          <w:b/>
          <w:bCs/>
          <w:sz w:val="22"/>
          <w:szCs w:val="22"/>
        </w:rPr>
        <w:t>pplication</w:t>
      </w:r>
    </w:p>
    <w:p w14:paraId="217E639E" w14:textId="77777777" w:rsidR="00B52177" w:rsidRDefault="00B52177" w:rsidP="00D86B70">
      <w:pPr>
        <w:pStyle w:val="Default"/>
        <w:rPr>
          <w:sz w:val="22"/>
          <w:szCs w:val="22"/>
        </w:rPr>
      </w:pPr>
    </w:p>
    <w:p w14:paraId="6AA49F1A" w14:textId="0AA815CF" w:rsidR="00D86B70" w:rsidRDefault="00D86B70" w:rsidP="00D86B70">
      <w:pPr>
        <w:pStyle w:val="Default"/>
        <w:rPr>
          <w:sz w:val="22"/>
          <w:szCs w:val="22"/>
        </w:rPr>
      </w:pPr>
      <w:r>
        <w:rPr>
          <w:sz w:val="22"/>
          <w:szCs w:val="22"/>
        </w:rPr>
        <w:t>a. Fertilization</w:t>
      </w:r>
      <w:r w:rsidR="000B6423">
        <w:rPr>
          <w:sz w:val="22"/>
          <w:szCs w:val="22"/>
        </w:rPr>
        <w:t>: Lawns,</w:t>
      </w:r>
      <w:r>
        <w:rPr>
          <w:sz w:val="22"/>
          <w:szCs w:val="22"/>
        </w:rPr>
        <w:t xml:space="preserve"> </w:t>
      </w:r>
      <w:r w:rsidR="000B6423">
        <w:rPr>
          <w:sz w:val="22"/>
          <w:szCs w:val="22"/>
        </w:rPr>
        <w:t>s</w:t>
      </w:r>
      <w:r>
        <w:rPr>
          <w:sz w:val="22"/>
          <w:szCs w:val="22"/>
        </w:rPr>
        <w:t xml:space="preserve">hrubs and trees should be fertilized to maintain a healthy and blooming condition. </w:t>
      </w:r>
    </w:p>
    <w:p w14:paraId="55CB726B" w14:textId="0AC756CF" w:rsidR="00D86B70" w:rsidRDefault="00273F81" w:rsidP="00D86B70">
      <w:pPr>
        <w:pStyle w:val="Default"/>
        <w:rPr>
          <w:sz w:val="22"/>
          <w:szCs w:val="22"/>
        </w:rPr>
      </w:pPr>
      <w:r w:rsidRPr="00BF3658">
        <w:rPr>
          <w:sz w:val="22"/>
          <w:szCs w:val="22"/>
        </w:rPr>
        <w:t>b</w:t>
      </w:r>
      <w:r w:rsidR="00D86B70" w:rsidRPr="00BF3658">
        <w:rPr>
          <w:sz w:val="22"/>
          <w:szCs w:val="22"/>
        </w:rPr>
        <w:t>.</w:t>
      </w:r>
      <w:r w:rsidR="00750D5A" w:rsidRPr="00BF3658">
        <w:rPr>
          <w:sz w:val="22"/>
          <w:szCs w:val="22"/>
        </w:rPr>
        <w:t xml:space="preserve"> </w:t>
      </w:r>
      <w:r w:rsidR="00D86B70" w:rsidRPr="00BF3658">
        <w:rPr>
          <w:sz w:val="22"/>
          <w:szCs w:val="22"/>
        </w:rPr>
        <w:t>Contractor shall apply chemical herbicide for control of annual grassy weeds and existing broadleaf weeds using pre-emergence</w:t>
      </w:r>
      <w:r w:rsidR="0049406E" w:rsidRPr="00BF3658">
        <w:rPr>
          <w:sz w:val="22"/>
          <w:szCs w:val="22"/>
        </w:rPr>
        <w:t xml:space="preserve"> and post- emergent</w:t>
      </w:r>
      <w:r w:rsidR="00D86B70" w:rsidRPr="00BF3658">
        <w:rPr>
          <w:sz w:val="22"/>
          <w:szCs w:val="22"/>
        </w:rPr>
        <w:t xml:space="preserve"> herbicides recommended by the State Cooperative Extension Service. In newly seeded areas, the pre-emergence herbicides used shall allow the continuing germination of the turf seed. No weeds should be visible. Never spray chemicals along perimeter of buildings to kill grass or weeds. This will only be done when requested and with prior approval of Building and Grounds manager</w:t>
      </w:r>
      <w:r w:rsidR="00BF3658" w:rsidRPr="00BF3658">
        <w:rPr>
          <w:sz w:val="22"/>
          <w:szCs w:val="22"/>
        </w:rPr>
        <w:t>.</w:t>
      </w:r>
      <w:r w:rsidR="00D86B70">
        <w:rPr>
          <w:sz w:val="22"/>
          <w:szCs w:val="22"/>
        </w:rPr>
        <w:t xml:space="preserve"> </w:t>
      </w:r>
    </w:p>
    <w:p w14:paraId="26A193F2" w14:textId="77777777" w:rsidR="003F1E96" w:rsidRDefault="003F1E96" w:rsidP="00D86B70">
      <w:pPr>
        <w:pStyle w:val="Default"/>
        <w:rPr>
          <w:sz w:val="22"/>
          <w:szCs w:val="22"/>
        </w:rPr>
      </w:pPr>
    </w:p>
    <w:p w14:paraId="78F157DF" w14:textId="6974E11E" w:rsidR="00D86B70" w:rsidRPr="003F1E96" w:rsidRDefault="00D86B70" w:rsidP="00D86B70">
      <w:pPr>
        <w:pStyle w:val="Default"/>
        <w:rPr>
          <w:b/>
          <w:bCs/>
          <w:sz w:val="22"/>
          <w:szCs w:val="22"/>
        </w:rPr>
      </w:pPr>
      <w:r w:rsidRPr="003F1E96">
        <w:rPr>
          <w:b/>
          <w:bCs/>
          <w:sz w:val="22"/>
          <w:szCs w:val="22"/>
        </w:rPr>
        <w:t>1</w:t>
      </w:r>
      <w:r w:rsidR="00B5399E">
        <w:rPr>
          <w:b/>
          <w:bCs/>
          <w:sz w:val="22"/>
          <w:szCs w:val="22"/>
        </w:rPr>
        <w:t>7</w:t>
      </w:r>
      <w:r w:rsidRPr="003F1E96">
        <w:rPr>
          <w:b/>
          <w:bCs/>
          <w:sz w:val="22"/>
          <w:szCs w:val="22"/>
        </w:rPr>
        <w:t xml:space="preserve">. Pest Control </w:t>
      </w:r>
    </w:p>
    <w:p w14:paraId="5CED19E4" w14:textId="77777777" w:rsidR="00B52177" w:rsidRDefault="00B52177" w:rsidP="00D86B70">
      <w:pPr>
        <w:pStyle w:val="Default"/>
        <w:rPr>
          <w:sz w:val="22"/>
          <w:szCs w:val="22"/>
        </w:rPr>
      </w:pPr>
    </w:p>
    <w:p w14:paraId="76972DC9" w14:textId="77777777" w:rsidR="00B62959" w:rsidRDefault="00B62959" w:rsidP="00D86B70">
      <w:pPr>
        <w:pStyle w:val="Default"/>
        <w:rPr>
          <w:sz w:val="22"/>
          <w:szCs w:val="22"/>
        </w:rPr>
      </w:pPr>
      <w:r>
        <w:rPr>
          <w:sz w:val="22"/>
          <w:szCs w:val="22"/>
        </w:rPr>
        <w:t xml:space="preserve">a. </w:t>
      </w:r>
      <w:r w:rsidR="00D86B70">
        <w:rPr>
          <w:sz w:val="22"/>
          <w:szCs w:val="22"/>
        </w:rPr>
        <w:t xml:space="preserve">Plants and trees will be treated for insects and disease as approved by Buildings and Grounds Designee. </w:t>
      </w:r>
    </w:p>
    <w:p w14:paraId="5DC50085" w14:textId="4C0DE63F" w:rsidR="00D86B70" w:rsidRDefault="00B62959" w:rsidP="00D86B70">
      <w:pPr>
        <w:pStyle w:val="Default"/>
        <w:rPr>
          <w:sz w:val="22"/>
          <w:szCs w:val="22"/>
        </w:rPr>
      </w:pPr>
      <w:r w:rsidRPr="008542BD">
        <w:rPr>
          <w:sz w:val="22"/>
          <w:szCs w:val="22"/>
        </w:rPr>
        <w:t xml:space="preserve">b. </w:t>
      </w:r>
      <w:r w:rsidR="00D86B70" w:rsidRPr="008542BD">
        <w:rPr>
          <w:sz w:val="22"/>
          <w:szCs w:val="22"/>
        </w:rPr>
        <w:t>Fertilizer and weed and pest control must be applied by a licensed applicator as required by the State of Nevada and according to the manufacturers’ written recommendations. This will only be done when requested and with prior approval of Building and Grounds manager.</w:t>
      </w:r>
      <w:r w:rsidR="00D86B70">
        <w:rPr>
          <w:sz w:val="22"/>
          <w:szCs w:val="22"/>
        </w:rPr>
        <w:t xml:space="preserve"> </w:t>
      </w:r>
    </w:p>
    <w:p w14:paraId="0BFE6ECA" w14:textId="77777777" w:rsidR="003C0B14" w:rsidRDefault="003C0B14" w:rsidP="003C0B14">
      <w:pPr>
        <w:pStyle w:val="Default"/>
        <w:spacing w:after="39"/>
        <w:rPr>
          <w:sz w:val="22"/>
          <w:szCs w:val="22"/>
        </w:rPr>
      </w:pPr>
      <w:r>
        <w:rPr>
          <w:sz w:val="22"/>
          <w:szCs w:val="22"/>
        </w:rPr>
        <w:t xml:space="preserve">c. Plants and trees will be checked for insects and disease. The State's Designee will be notified if insects or disease requiring special attention is observed. </w:t>
      </w:r>
    </w:p>
    <w:p w14:paraId="3AECEB1D" w14:textId="77777777" w:rsidR="003C0B14" w:rsidRDefault="003C0B14" w:rsidP="003C0B14">
      <w:pPr>
        <w:pStyle w:val="Default"/>
        <w:numPr>
          <w:ilvl w:val="0"/>
          <w:numId w:val="5"/>
        </w:numPr>
        <w:rPr>
          <w:sz w:val="22"/>
          <w:szCs w:val="22"/>
        </w:rPr>
      </w:pPr>
      <w:r>
        <w:rPr>
          <w:sz w:val="22"/>
          <w:szCs w:val="22"/>
        </w:rPr>
        <w:t xml:space="preserve">d. Landscape beds and lawns areas of State Properties will be checked for insect mounds and hives for removal or treatment. </w:t>
      </w:r>
    </w:p>
    <w:p w14:paraId="4311E503" w14:textId="77777777" w:rsidR="003F1E96" w:rsidRDefault="003F1E96" w:rsidP="00D86B70">
      <w:pPr>
        <w:pStyle w:val="Default"/>
        <w:rPr>
          <w:sz w:val="22"/>
          <w:szCs w:val="22"/>
        </w:rPr>
      </w:pPr>
    </w:p>
    <w:p w14:paraId="69B1C78E" w14:textId="41AC374B" w:rsidR="00D86B70" w:rsidRPr="00097DFD" w:rsidRDefault="00D86B70" w:rsidP="00D86B70">
      <w:pPr>
        <w:pStyle w:val="Default"/>
        <w:rPr>
          <w:b/>
          <w:bCs/>
          <w:sz w:val="22"/>
          <w:szCs w:val="22"/>
        </w:rPr>
      </w:pPr>
      <w:r w:rsidRPr="00097DFD">
        <w:rPr>
          <w:b/>
          <w:bCs/>
          <w:sz w:val="22"/>
          <w:szCs w:val="22"/>
        </w:rPr>
        <w:t>1</w:t>
      </w:r>
      <w:r w:rsidR="000428CA">
        <w:rPr>
          <w:b/>
          <w:bCs/>
          <w:sz w:val="22"/>
          <w:szCs w:val="22"/>
        </w:rPr>
        <w:t>8</w:t>
      </w:r>
      <w:r w:rsidRPr="00097DFD">
        <w:rPr>
          <w:b/>
          <w:bCs/>
          <w:sz w:val="22"/>
          <w:szCs w:val="22"/>
        </w:rPr>
        <w:t xml:space="preserve">. Additional </w:t>
      </w:r>
      <w:r w:rsidR="00D17C07">
        <w:rPr>
          <w:b/>
          <w:bCs/>
          <w:sz w:val="22"/>
          <w:szCs w:val="22"/>
        </w:rPr>
        <w:t>G</w:t>
      </w:r>
      <w:r w:rsidRPr="00097DFD">
        <w:rPr>
          <w:b/>
          <w:bCs/>
          <w:sz w:val="22"/>
          <w:szCs w:val="22"/>
        </w:rPr>
        <w:t xml:space="preserve">rounds </w:t>
      </w:r>
      <w:r w:rsidR="00D17C07">
        <w:rPr>
          <w:b/>
          <w:bCs/>
          <w:sz w:val="22"/>
          <w:szCs w:val="22"/>
        </w:rPr>
        <w:t>M</w:t>
      </w:r>
      <w:r w:rsidRPr="00097DFD">
        <w:rPr>
          <w:b/>
          <w:bCs/>
          <w:sz w:val="22"/>
          <w:szCs w:val="22"/>
        </w:rPr>
        <w:t xml:space="preserve">aintenance </w:t>
      </w:r>
      <w:r w:rsidR="00D17C07">
        <w:rPr>
          <w:b/>
          <w:bCs/>
          <w:sz w:val="22"/>
          <w:szCs w:val="22"/>
        </w:rPr>
        <w:t>W</w:t>
      </w:r>
      <w:r w:rsidRPr="00097DFD">
        <w:rPr>
          <w:b/>
          <w:bCs/>
          <w:sz w:val="22"/>
          <w:szCs w:val="22"/>
        </w:rPr>
        <w:t xml:space="preserve">ork </w:t>
      </w:r>
    </w:p>
    <w:p w14:paraId="190F4B1B" w14:textId="77777777" w:rsidR="00B52177" w:rsidRDefault="00B52177" w:rsidP="001F7D30">
      <w:pPr>
        <w:pStyle w:val="Default"/>
        <w:rPr>
          <w:sz w:val="22"/>
          <w:szCs w:val="22"/>
        </w:rPr>
      </w:pPr>
    </w:p>
    <w:p w14:paraId="2BBF9807" w14:textId="7B58CF22" w:rsidR="001F7D30" w:rsidRDefault="001F7D30" w:rsidP="001F7D30">
      <w:pPr>
        <w:pStyle w:val="Default"/>
        <w:rPr>
          <w:sz w:val="22"/>
          <w:szCs w:val="22"/>
        </w:rPr>
      </w:pPr>
      <w:r>
        <w:rPr>
          <w:sz w:val="22"/>
          <w:szCs w:val="22"/>
        </w:rPr>
        <w:t>The work described in this section shall require prior approval by Buildings and Grounds Designee. Such items shall be billed on a time and material basis. Contractor shall notify</w:t>
      </w:r>
      <w:r w:rsidRPr="001F7D30">
        <w:rPr>
          <w:sz w:val="22"/>
          <w:szCs w:val="22"/>
        </w:rPr>
        <w:t xml:space="preserve"> </w:t>
      </w:r>
      <w:r>
        <w:rPr>
          <w:sz w:val="22"/>
          <w:szCs w:val="22"/>
        </w:rPr>
        <w:t xml:space="preserve">Buildings and Grounds Designee of any additional work and shall provide Buildings and Grounds Designee with a written proposal for such work. These items may include, but are not limited to: </w:t>
      </w:r>
    </w:p>
    <w:p w14:paraId="70380CB2" w14:textId="77777777" w:rsidR="001F7D30" w:rsidRDefault="001F7D30" w:rsidP="001F7D30">
      <w:pPr>
        <w:pStyle w:val="Default"/>
        <w:numPr>
          <w:ilvl w:val="0"/>
          <w:numId w:val="6"/>
        </w:numPr>
        <w:spacing w:after="39"/>
        <w:rPr>
          <w:sz w:val="22"/>
          <w:szCs w:val="22"/>
        </w:rPr>
      </w:pPr>
      <w:r>
        <w:rPr>
          <w:sz w:val="22"/>
          <w:szCs w:val="22"/>
        </w:rPr>
        <w:t xml:space="preserve">a. Replacement of dead or marginal plants </w:t>
      </w:r>
    </w:p>
    <w:p w14:paraId="314C05CC" w14:textId="77777777" w:rsidR="001F7D30" w:rsidRDefault="001F7D30" w:rsidP="001F7D30">
      <w:pPr>
        <w:pStyle w:val="Default"/>
        <w:numPr>
          <w:ilvl w:val="0"/>
          <w:numId w:val="6"/>
        </w:numPr>
        <w:spacing w:after="39"/>
        <w:rPr>
          <w:sz w:val="22"/>
          <w:szCs w:val="22"/>
        </w:rPr>
      </w:pPr>
      <w:r>
        <w:rPr>
          <w:sz w:val="22"/>
          <w:szCs w:val="22"/>
        </w:rPr>
        <w:t xml:space="preserve">b. Initial inspection and major repairs to irrigation system </w:t>
      </w:r>
    </w:p>
    <w:p w14:paraId="77743366" w14:textId="10054D5D" w:rsidR="001F7D30" w:rsidRPr="00C82FE0" w:rsidRDefault="001F7D30" w:rsidP="00C82FE0">
      <w:pPr>
        <w:pStyle w:val="Default"/>
        <w:numPr>
          <w:ilvl w:val="0"/>
          <w:numId w:val="6"/>
        </w:numPr>
        <w:spacing w:after="39"/>
        <w:rPr>
          <w:sz w:val="22"/>
          <w:szCs w:val="22"/>
        </w:rPr>
      </w:pPr>
      <w:r>
        <w:rPr>
          <w:sz w:val="22"/>
          <w:szCs w:val="22"/>
        </w:rPr>
        <w:lastRenderedPageBreak/>
        <w:t xml:space="preserve">c. Mulch replacement or addition </w:t>
      </w:r>
      <w:r w:rsidRPr="00C82FE0">
        <w:rPr>
          <w:sz w:val="22"/>
          <w:szCs w:val="22"/>
          <w:highlight w:val="yellow"/>
        </w:rPr>
        <w:t xml:space="preserve"> </w:t>
      </w:r>
    </w:p>
    <w:p w14:paraId="3FE4D368" w14:textId="5196EE7A" w:rsidR="001F7D30" w:rsidRDefault="00E473C3" w:rsidP="001F7D30">
      <w:pPr>
        <w:pStyle w:val="Default"/>
        <w:numPr>
          <w:ilvl w:val="0"/>
          <w:numId w:val="6"/>
        </w:numPr>
        <w:spacing w:after="39"/>
        <w:rPr>
          <w:sz w:val="22"/>
          <w:szCs w:val="22"/>
        </w:rPr>
      </w:pPr>
      <w:r>
        <w:rPr>
          <w:sz w:val="22"/>
          <w:szCs w:val="22"/>
        </w:rPr>
        <w:t>d</w:t>
      </w:r>
      <w:r w:rsidR="001F7D30">
        <w:rPr>
          <w:sz w:val="22"/>
          <w:szCs w:val="22"/>
        </w:rPr>
        <w:t xml:space="preserve">. Pruning plants over 12-feet in height, Contractor shall notify Buildings and Grounds Designee when there is a need for pruning that requires tree climbing or the use of power equipment. The Contractor will provide Buildings and Grounds Designee an associated estimate along with a description of the needed work. Tree pruning shall be done during the dormant season. Pruning plants over 12 ten feet in height only when approved by Buildings and Grounds Manager. All extra cost work that requires prior approval will not be paid if approval was not secured by contractor before beginning of extra cost work began. </w:t>
      </w:r>
    </w:p>
    <w:p w14:paraId="488F004B" w14:textId="26B5EB43" w:rsidR="001F7D30" w:rsidRDefault="00E473C3" w:rsidP="001F7D30">
      <w:pPr>
        <w:pStyle w:val="Default"/>
        <w:numPr>
          <w:ilvl w:val="0"/>
          <w:numId w:val="6"/>
        </w:numPr>
        <w:rPr>
          <w:sz w:val="22"/>
          <w:szCs w:val="22"/>
        </w:rPr>
      </w:pPr>
      <w:r>
        <w:rPr>
          <w:sz w:val="22"/>
          <w:szCs w:val="22"/>
        </w:rPr>
        <w:t>e</w:t>
      </w:r>
      <w:r w:rsidR="001F7D30">
        <w:rPr>
          <w:sz w:val="22"/>
          <w:szCs w:val="22"/>
        </w:rPr>
        <w:t xml:space="preserve">. Removal of leaves and all debris from grassy areas, entrance road, sidewalks, stairwells, generators, condensers, shrub and flower beds, and parking lot(s) is required during the fall season and in the spring. </w:t>
      </w:r>
    </w:p>
    <w:p w14:paraId="7150BCDF" w14:textId="5E9FC3C1" w:rsidR="0089414A" w:rsidRPr="0089414A" w:rsidRDefault="00E473C3" w:rsidP="0089414A">
      <w:pPr>
        <w:pStyle w:val="Default"/>
        <w:numPr>
          <w:ilvl w:val="0"/>
          <w:numId w:val="6"/>
        </w:numPr>
        <w:rPr>
          <w:sz w:val="22"/>
          <w:szCs w:val="22"/>
          <w:highlight w:val="yellow"/>
        </w:rPr>
      </w:pPr>
      <w:r>
        <w:rPr>
          <w:sz w:val="22"/>
          <w:szCs w:val="22"/>
        </w:rPr>
        <w:t>f</w:t>
      </w:r>
      <w:r w:rsidR="0089414A" w:rsidRPr="00F57C7D">
        <w:rPr>
          <w:sz w:val="22"/>
          <w:szCs w:val="22"/>
        </w:rPr>
        <w:t xml:space="preserve">. </w:t>
      </w:r>
      <w:r w:rsidR="00613A68">
        <w:rPr>
          <w:sz w:val="22"/>
          <w:szCs w:val="22"/>
        </w:rPr>
        <w:t>T</w:t>
      </w:r>
      <w:r w:rsidR="0089414A" w:rsidRPr="00F57C7D">
        <w:rPr>
          <w:sz w:val="22"/>
          <w:szCs w:val="22"/>
        </w:rPr>
        <w:t xml:space="preserve">reatment for disease insect damage, will be considered extra cost. This will require a supplemental proposal and approval by the Agency, Buildings and Grounds Manager. </w:t>
      </w:r>
    </w:p>
    <w:p w14:paraId="439AD6FC" w14:textId="310B09F9" w:rsidR="006314D1" w:rsidRDefault="006314D1" w:rsidP="00D86B70">
      <w:pPr>
        <w:pStyle w:val="Default"/>
        <w:rPr>
          <w:sz w:val="22"/>
          <w:szCs w:val="22"/>
        </w:rPr>
      </w:pPr>
    </w:p>
    <w:p w14:paraId="6847B8DB" w14:textId="7B4AC837" w:rsidR="00FB36A1" w:rsidRPr="00B52177" w:rsidRDefault="00FB36A1" w:rsidP="00FB36A1">
      <w:pPr>
        <w:pStyle w:val="Default"/>
        <w:rPr>
          <w:b/>
          <w:bCs/>
          <w:sz w:val="22"/>
          <w:szCs w:val="22"/>
        </w:rPr>
      </w:pPr>
      <w:r w:rsidRPr="00B52177">
        <w:rPr>
          <w:b/>
          <w:bCs/>
          <w:sz w:val="22"/>
          <w:szCs w:val="22"/>
        </w:rPr>
        <w:t>1</w:t>
      </w:r>
      <w:r w:rsidR="00507FDD">
        <w:rPr>
          <w:b/>
          <w:bCs/>
          <w:sz w:val="22"/>
          <w:szCs w:val="22"/>
        </w:rPr>
        <w:t>9</w:t>
      </w:r>
      <w:r w:rsidRPr="00B52177">
        <w:rPr>
          <w:b/>
          <w:bCs/>
          <w:sz w:val="22"/>
          <w:szCs w:val="22"/>
        </w:rPr>
        <w:t xml:space="preserve">. Contractor </w:t>
      </w:r>
      <w:r w:rsidR="00B52177" w:rsidRPr="00B52177">
        <w:rPr>
          <w:b/>
          <w:bCs/>
          <w:sz w:val="22"/>
          <w:szCs w:val="22"/>
        </w:rPr>
        <w:t>R</w:t>
      </w:r>
      <w:r w:rsidRPr="00B52177">
        <w:rPr>
          <w:b/>
          <w:bCs/>
          <w:sz w:val="22"/>
          <w:szCs w:val="22"/>
        </w:rPr>
        <w:t xml:space="preserve">esponsibilities </w:t>
      </w:r>
    </w:p>
    <w:p w14:paraId="79F65CF3" w14:textId="77777777" w:rsidR="00B52177" w:rsidRDefault="00B52177" w:rsidP="00FB36A1">
      <w:pPr>
        <w:pStyle w:val="Default"/>
        <w:rPr>
          <w:sz w:val="22"/>
          <w:szCs w:val="22"/>
        </w:rPr>
      </w:pPr>
    </w:p>
    <w:p w14:paraId="228B9E86" w14:textId="665B4D47" w:rsidR="00FB36A1" w:rsidRPr="0016671F" w:rsidRDefault="00FB36A1" w:rsidP="00FB36A1">
      <w:pPr>
        <w:pStyle w:val="Default"/>
        <w:rPr>
          <w:sz w:val="22"/>
          <w:szCs w:val="22"/>
        </w:rPr>
      </w:pPr>
      <w:r w:rsidRPr="0016671F">
        <w:rPr>
          <w:sz w:val="22"/>
          <w:szCs w:val="22"/>
        </w:rPr>
        <w:t>a. The responsibilities set forth in this section apply to all Scheduled, Demand, and Emergency grounds maintenance services</w:t>
      </w:r>
      <w:r w:rsidR="0016671F" w:rsidRPr="0016671F">
        <w:rPr>
          <w:sz w:val="22"/>
          <w:szCs w:val="22"/>
        </w:rPr>
        <w:t>.</w:t>
      </w:r>
    </w:p>
    <w:p w14:paraId="614D42E9" w14:textId="79CFE1FC" w:rsidR="00FB36A1" w:rsidRPr="000F2ED1" w:rsidRDefault="00FB36A1" w:rsidP="00FB36A1">
      <w:pPr>
        <w:pStyle w:val="Default"/>
        <w:rPr>
          <w:sz w:val="22"/>
          <w:szCs w:val="22"/>
        </w:rPr>
      </w:pPr>
      <w:r w:rsidRPr="000F2ED1">
        <w:rPr>
          <w:sz w:val="22"/>
          <w:szCs w:val="22"/>
        </w:rPr>
        <w:t xml:space="preserve">b. All management personnel must be fluent in English, both orally and written communication. Contractors management personnel must be able to work with the State to understand all issues, concerns, work performances, Contractor staffing, demand services, emergency services, reporting, etc. Contractors management personnel must initiate meetings with Buildings and Grounds Designee on a regular basis to provide various updates and/or reports. </w:t>
      </w:r>
    </w:p>
    <w:p w14:paraId="4137BD4B" w14:textId="77777777" w:rsidR="00FB36A1" w:rsidRPr="001F389E" w:rsidRDefault="00FB36A1" w:rsidP="00FB36A1">
      <w:pPr>
        <w:pStyle w:val="Default"/>
        <w:rPr>
          <w:sz w:val="22"/>
          <w:szCs w:val="22"/>
        </w:rPr>
      </w:pPr>
      <w:r w:rsidRPr="001F389E">
        <w:rPr>
          <w:sz w:val="22"/>
          <w:szCs w:val="22"/>
        </w:rPr>
        <w:t xml:space="preserve">c. Contractor will provide a list that contains a minimum of three (3) contact names and their associated telephone numbers (business, home and mobile). These contacts will be responsible for handling Scheduled, Demand, and Emergency service calls. </w:t>
      </w:r>
    </w:p>
    <w:p w14:paraId="5123D3BE" w14:textId="012D4835" w:rsidR="00FB36A1" w:rsidRPr="004664A7" w:rsidRDefault="00FB36A1" w:rsidP="00FB36A1">
      <w:pPr>
        <w:pStyle w:val="Default"/>
        <w:rPr>
          <w:sz w:val="22"/>
          <w:szCs w:val="22"/>
        </w:rPr>
      </w:pPr>
      <w:r w:rsidRPr="004664A7">
        <w:rPr>
          <w:sz w:val="22"/>
          <w:szCs w:val="22"/>
        </w:rPr>
        <w:t xml:space="preserve">d. Contractor will respond by telephone within 15 minutes and have qualified personnel at the site requiring service within two (2) hours of notification for Demand or Emergency service. </w:t>
      </w:r>
    </w:p>
    <w:p w14:paraId="667F13A3" w14:textId="77777777" w:rsidR="00FB36A1" w:rsidRPr="004664A7" w:rsidRDefault="00FB36A1" w:rsidP="00FB36A1">
      <w:pPr>
        <w:pStyle w:val="Default"/>
        <w:numPr>
          <w:ilvl w:val="0"/>
          <w:numId w:val="7"/>
        </w:numPr>
        <w:rPr>
          <w:sz w:val="22"/>
          <w:szCs w:val="22"/>
        </w:rPr>
      </w:pPr>
      <w:r w:rsidRPr="004664A7">
        <w:rPr>
          <w:sz w:val="22"/>
          <w:szCs w:val="22"/>
        </w:rPr>
        <w:t xml:space="preserve">e. Contractor agrees that time is of the essence in all emergencies and shall be accessible and respond at all times to the requirements of the emergency work with a sense of urgency. </w:t>
      </w:r>
    </w:p>
    <w:p w14:paraId="34213878" w14:textId="77777777" w:rsidR="00FB36A1" w:rsidRDefault="00FB36A1" w:rsidP="00FB36A1">
      <w:pPr>
        <w:pStyle w:val="Default"/>
        <w:rPr>
          <w:sz w:val="22"/>
          <w:szCs w:val="22"/>
        </w:rPr>
      </w:pPr>
    </w:p>
    <w:p w14:paraId="5FC6A9A3" w14:textId="013CDB5E" w:rsidR="00B150EA" w:rsidRPr="000C752B" w:rsidRDefault="00321376" w:rsidP="00B150EA">
      <w:pPr>
        <w:pStyle w:val="Default"/>
        <w:rPr>
          <w:b/>
          <w:bCs/>
          <w:sz w:val="22"/>
          <w:szCs w:val="22"/>
        </w:rPr>
      </w:pPr>
      <w:r w:rsidRPr="000C752B">
        <w:rPr>
          <w:b/>
          <w:bCs/>
          <w:sz w:val="22"/>
          <w:szCs w:val="22"/>
        </w:rPr>
        <w:t>20</w:t>
      </w:r>
      <w:r w:rsidR="00B150EA" w:rsidRPr="000C752B">
        <w:rPr>
          <w:b/>
          <w:bCs/>
          <w:sz w:val="22"/>
          <w:szCs w:val="22"/>
        </w:rPr>
        <w:t xml:space="preserve">. Contractors Access to State Sites </w:t>
      </w:r>
    </w:p>
    <w:p w14:paraId="033AFD1A" w14:textId="77777777" w:rsidR="00F37B6D" w:rsidRPr="000C752B" w:rsidRDefault="00F37B6D" w:rsidP="00B150EA">
      <w:pPr>
        <w:pStyle w:val="Default"/>
        <w:rPr>
          <w:sz w:val="22"/>
          <w:szCs w:val="22"/>
        </w:rPr>
      </w:pPr>
    </w:p>
    <w:p w14:paraId="6366C72D" w14:textId="538DD541" w:rsidR="00B150EA" w:rsidRPr="000C752B" w:rsidRDefault="00B150EA" w:rsidP="00B150EA">
      <w:pPr>
        <w:pStyle w:val="Default"/>
        <w:rPr>
          <w:sz w:val="22"/>
          <w:szCs w:val="22"/>
        </w:rPr>
      </w:pPr>
      <w:r w:rsidRPr="000C752B">
        <w:rPr>
          <w:sz w:val="22"/>
          <w:szCs w:val="22"/>
        </w:rPr>
        <w:t xml:space="preserve">a. Presence of Buildings and Grounds Designee may be required on site during work. </w:t>
      </w:r>
    </w:p>
    <w:p w14:paraId="78F3F7F0" w14:textId="77777777" w:rsidR="00B150EA" w:rsidRPr="000C752B" w:rsidRDefault="00B150EA" w:rsidP="00B150EA">
      <w:pPr>
        <w:pStyle w:val="Default"/>
        <w:rPr>
          <w:sz w:val="22"/>
          <w:szCs w:val="22"/>
        </w:rPr>
      </w:pPr>
      <w:r w:rsidRPr="000C752B">
        <w:rPr>
          <w:sz w:val="22"/>
          <w:szCs w:val="22"/>
        </w:rPr>
        <w:t xml:space="preserve">b. Contractors access to the site for scheduled grounds maintenance services will be coordinated with Buildings and Grounds Designee. </w:t>
      </w:r>
    </w:p>
    <w:p w14:paraId="427BB649" w14:textId="77777777" w:rsidR="00B150EA" w:rsidRPr="000C752B" w:rsidRDefault="00B150EA" w:rsidP="00B150EA">
      <w:pPr>
        <w:pStyle w:val="Default"/>
        <w:rPr>
          <w:sz w:val="22"/>
          <w:szCs w:val="22"/>
        </w:rPr>
      </w:pPr>
      <w:r w:rsidRPr="000C752B">
        <w:rPr>
          <w:sz w:val="22"/>
          <w:szCs w:val="22"/>
        </w:rPr>
        <w:t xml:space="preserve">c. Contractors access to the site for demand or emergency service is as required. </w:t>
      </w:r>
    </w:p>
    <w:p w14:paraId="073B04E7" w14:textId="1F0CF15A" w:rsidR="00FB36A1" w:rsidRDefault="00B150EA" w:rsidP="00B150EA">
      <w:pPr>
        <w:pStyle w:val="Default"/>
        <w:rPr>
          <w:sz w:val="22"/>
          <w:szCs w:val="22"/>
        </w:rPr>
      </w:pPr>
      <w:r w:rsidRPr="000C752B">
        <w:rPr>
          <w:sz w:val="22"/>
          <w:szCs w:val="22"/>
        </w:rPr>
        <w:t>d. Contractor will enforce all of State's policies regarding their employee’s behavior.</w:t>
      </w:r>
    </w:p>
    <w:p w14:paraId="3F2D7593" w14:textId="77777777" w:rsidR="00624746" w:rsidRDefault="00624746" w:rsidP="00B150EA">
      <w:pPr>
        <w:pStyle w:val="Default"/>
        <w:rPr>
          <w:sz w:val="22"/>
          <w:szCs w:val="22"/>
        </w:rPr>
      </w:pPr>
    </w:p>
    <w:p w14:paraId="751C0F38" w14:textId="11CCE157" w:rsidR="00624746" w:rsidRPr="00F37B6D" w:rsidRDefault="00624746" w:rsidP="00624746">
      <w:pPr>
        <w:pStyle w:val="Default"/>
        <w:rPr>
          <w:b/>
          <w:bCs/>
          <w:sz w:val="22"/>
          <w:szCs w:val="22"/>
        </w:rPr>
      </w:pPr>
      <w:r w:rsidRPr="00F37B6D">
        <w:rPr>
          <w:b/>
          <w:bCs/>
          <w:sz w:val="22"/>
          <w:szCs w:val="22"/>
        </w:rPr>
        <w:t>2</w:t>
      </w:r>
      <w:r w:rsidR="00AF3092">
        <w:rPr>
          <w:b/>
          <w:bCs/>
          <w:sz w:val="22"/>
          <w:szCs w:val="22"/>
        </w:rPr>
        <w:t>1</w:t>
      </w:r>
      <w:r w:rsidRPr="00F37B6D">
        <w:rPr>
          <w:b/>
          <w:bCs/>
          <w:sz w:val="22"/>
          <w:szCs w:val="22"/>
        </w:rPr>
        <w:t>. S</w:t>
      </w:r>
      <w:r w:rsidR="00AF3092">
        <w:rPr>
          <w:b/>
          <w:bCs/>
          <w:sz w:val="22"/>
          <w:szCs w:val="22"/>
        </w:rPr>
        <w:t>afety</w:t>
      </w:r>
    </w:p>
    <w:p w14:paraId="44561690" w14:textId="77777777" w:rsidR="00F37B6D" w:rsidRDefault="00F37B6D" w:rsidP="00624746">
      <w:pPr>
        <w:pStyle w:val="Default"/>
        <w:rPr>
          <w:sz w:val="22"/>
          <w:szCs w:val="22"/>
        </w:rPr>
      </w:pPr>
    </w:p>
    <w:p w14:paraId="5080C2DD" w14:textId="7C86396D" w:rsidR="00624746" w:rsidRDefault="00624746" w:rsidP="00624746">
      <w:pPr>
        <w:pStyle w:val="Default"/>
        <w:rPr>
          <w:sz w:val="22"/>
          <w:szCs w:val="22"/>
        </w:rPr>
      </w:pPr>
      <w:r>
        <w:rPr>
          <w:sz w:val="22"/>
          <w:szCs w:val="22"/>
        </w:rPr>
        <w:t xml:space="preserve">All grounds maintenance services shall be in accordance with, but not limited to, the latest edition of the following applicable codes, standards, and manufacturers’ instructions as of the date of this Scope of Work. </w:t>
      </w:r>
    </w:p>
    <w:p w14:paraId="76C08B4C" w14:textId="77777777" w:rsidR="00624746" w:rsidRDefault="00624746" w:rsidP="00624746">
      <w:pPr>
        <w:pStyle w:val="Default"/>
        <w:spacing w:after="39"/>
        <w:rPr>
          <w:sz w:val="22"/>
          <w:szCs w:val="22"/>
        </w:rPr>
      </w:pPr>
      <w:r>
        <w:rPr>
          <w:sz w:val="22"/>
          <w:szCs w:val="22"/>
        </w:rPr>
        <w:t xml:space="preserve">1. All work is required to meet any new revised codes, etc. </w:t>
      </w:r>
    </w:p>
    <w:p w14:paraId="65A77A18" w14:textId="29F7EF85" w:rsidR="00624746" w:rsidRDefault="00624746" w:rsidP="00624746">
      <w:pPr>
        <w:pStyle w:val="Default"/>
        <w:rPr>
          <w:sz w:val="22"/>
          <w:szCs w:val="22"/>
        </w:rPr>
      </w:pPr>
      <w:r>
        <w:rPr>
          <w:sz w:val="22"/>
          <w:szCs w:val="22"/>
        </w:rPr>
        <w:t xml:space="preserve">a. Occupational Safety and Health Administration Standards/Safety Data Sheets (OSHA) (SDS) </w:t>
      </w:r>
    </w:p>
    <w:p w14:paraId="6503DA96" w14:textId="77777777" w:rsidR="00624746" w:rsidRDefault="00624746" w:rsidP="00624746">
      <w:pPr>
        <w:pStyle w:val="Default"/>
        <w:numPr>
          <w:ilvl w:val="0"/>
          <w:numId w:val="8"/>
        </w:numPr>
        <w:spacing w:after="39"/>
        <w:rPr>
          <w:sz w:val="22"/>
          <w:szCs w:val="22"/>
        </w:rPr>
      </w:pPr>
      <w:r>
        <w:rPr>
          <w:sz w:val="22"/>
          <w:szCs w:val="22"/>
        </w:rPr>
        <w:t xml:space="preserve">b. Environmental Protection Agency (EPA) </w:t>
      </w:r>
    </w:p>
    <w:p w14:paraId="5FE58D99" w14:textId="77777777" w:rsidR="00624746" w:rsidRDefault="00624746" w:rsidP="00624746">
      <w:pPr>
        <w:pStyle w:val="Default"/>
        <w:numPr>
          <w:ilvl w:val="0"/>
          <w:numId w:val="8"/>
        </w:numPr>
        <w:spacing w:after="39"/>
        <w:rPr>
          <w:sz w:val="22"/>
          <w:szCs w:val="22"/>
        </w:rPr>
      </w:pPr>
      <w:r>
        <w:rPr>
          <w:sz w:val="22"/>
          <w:szCs w:val="22"/>
        </w:rPr>
        <w:lastRenderedPageBreak/>
        <w:t xml:space="preserve">c. Call (811) before you dig. </w:t>
      </w:r>
    </w:p>
    <w:p w14:paraId="04761003" w14:textId="77777777" w:rsidR="00624746" w:rsidRDefault="00624746" w:rsidP="00624746">
      <w:pPr>
        <w:pStyle w:val="Default"/>
        <w:numPr>
          <w:ilvl w:val="0"/>
          <w:numId w:val="8"/>
        </w:numPr>
        <w:spacing w:after="39"/>
        <w:rPr>
          <w:sz w:val="22"/>
          <w:szCs w:val="22"/>
        </w:rPr>
      </w:pPr>
      <w:r>
        <w:rPr>
          <w:sz w:val="22"/>
          <w:szCs w:val="22"/>
        </w:rPr>
        <w:t xml:space="preserve">d. Manufacturer's instructions, operations, and maintenance manuals applicable to equipment and materials used. </w:t>
      </w:r>
    </w:p>
    <w:p w14:paraId="4050E602" w14:textId="77777777" w:rsidR="00624746" w:rsidRDefault="00624746" w:rsidP="00624746">
      <w:pPr>
        <w:pStyle w:val="Default"/>
        <w:numPr>
          <w:ilvl w:val="0"/>
          <w:numId w:val="8"/>
        </w:numPr>
        <w:rPr>
          <w:sz w:val="22"/>
          <w:szCs w:val="22"/>
        </w:rPr>
      </w:pPr>
      <w:r>
        <w:rPr>
          <w:sz w:val="22"/>
          <w:szCs w:val="22"/>
        </w:rPr>
        <w:t xml:space="preserve">e. Adherence to all other city, county, state or federal codes or standards (Supplier is responsible for compliance to the most stringent code to ensure system approval.) </w:t>
      </w:r>
    </w:p>
    <w:p w14:paraId="7A94A6ED" w14:textId="77777777" w:rsidR="00624746" w:rsidRDefault="00624746" w:rsidP="00624746">
      <w:pPr>
        <w:pStyle w:val="Default"/>
        <w:rPr>
          <w:sz w:val="22"/>
          <w:szCs w:val="22"/>
        </w:rPr>
      </w:pPr>
    </w:p>
    <w:p w14:paraId="19C3AFFE" w14:textId="33D4C7E3" w:rsidR="00624746" w:rsidRDefault="00624746" w:rsidP="00624746">
      <w:pPr>
        <w:pStyle w:val="Default"/>
        <w:rPr>
          <w:sz w:val="22"/>
          <w:szCs w:val="22"/>
        </w:rPr>
      </w:pPr>
      <w:r>
        <w:rPr>
          <w:sz w:val="22"/>
          <w:szCs w:val="22"/>
        </w:rPr>
        <w:t>Buildings and Grounds Designee will have the sole judgment in determining whether the ground maintenance services are satisfactory. Buildings and Grounds Designee will also determine the quality/type of plantings, chemicals, cut pattern, and supplies used.</w:t>
      </w:r>
    </w:p>
    <w:p w14:paraId="1D31B6DF" w14:textId="77777777" w:rsidR="00061318" w:rsidRDefault="00061318" w:rsidP="00624746">
      <w:pPr>
        <w:pStyle w:val="Default"/>
        <w:rPr>
          <w:sz w:val="22"/>
          <w:szCs w:val="22"/>
        </w:rPr>
      </w:pPr>
    </w:p>
    <w:sectPr w:rsidR="00061318" w:rsidSect="000727C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A7F8A" w14:textId="77777777" w:rsidR="000727CA" w:rsidRDefault="000727CA" w:rsidP="000727CA">
      <w:pPr>
        <w:spacing w:after="0" w:line="240" w:lineRule="auto"/>
      </w:pPr>
      <w:r>
        <w:separator/>
      </w:r>
    </w:p>
  </w:endnote>
  <w:endnote w:type="continuationSeparator" w:id="0">
    <w:p w14:paraId="11878974" w14:textId="77777777" w:rsidR="000727CA" w:rsidRDefault="000727CA" w:rsidP="00072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6AFB" w14:textId="77777777" w:rsidR="000727CA" w:rsidRDefault="00072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164384"/>
      <w:docPartObj>
        <w:docPartGallery w:val="Page Numbers (Bottom of Page)"/>
        <w:docPartUnique/>
      </w:docPartObj>
    </w:sdtPr>
    <w:sdtEndPr>
      <w:rPr>
        <w:noProof/>
      </w:rPr>
    </w:sdtEndPr>
    <w:sdtContent>
      <w:p w14:paraId="0A6EA757" w14:textId="6CE0B42F" w:rsidR="000727CA" w:rsidRDefault="000727CA">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rPr>
            <w:noProof/>
          </w:rPr>
          <w:tab/>
        </w:r>
        <w:r>
          <w:rPr>
            <w:noProof/>
          </w:rPr>
          <w:tab/>
          <w:t>08DOA-S2812</w:t>
        </w:r>
      </w:p>
    </w:sdtContent>
  </w:sdt>
  <w:p w14:paraId="4715EDF5" w14:textId="77777777" w:rsidR="000727CA" w:rsidRDefault="00072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D7EED" w14:textId="77777777" w:rsidR="000727CA" w:rsidRDefault="00072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64860" w14:textId="77777777" w:rsidR="000727CA" w:rsidRDefault="000727CA" w:rsidP="000727CA">
      <w:pPr>
        <w:spacing w:after="0" w:line="240" w:lineRule="auto"/>
      </w:pPr>
      <w:r>
        <w:separator/>
      </w:r>
    </w:p>
  </w:footnote>
  <w:footnote w:type="continuationSeparator" w:id="0">
    <w:p w14:paraId="53438AB2" w14:textId="77777777" w:rsidR="000727CA" w:rsidRDefault="000727CA" w:rsidP="00072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B08B9" w14:textId="77777777" w:rsidR="000727CA" w:rsidRDefault="00072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87077" w14:textId="77777777" w:rsidR="000727CA" w:rsidRDefault="000727CA" w:rsidP="000727CA">
    <w:pPr>
      <w:pStyle w:val="Header"/>
      <w:jc w:val="center"/>
      <w:rPr>
        <w:b/>
        <w:bCs/>
        <w:sz w:val="32"/>
        <w:szCs w:val="32"/>
      </w:rPr>
    </w:pPr>
    <w:r w:rsidRPr="000727CA">
      <w:rPr>
        <w:b/>
        <w:bCs/>
        <w:sz w:val="32"/>
        <w:szCs w:val="32"/>
      </w:rPr>
      <w:t>08DOA-S2812</w:t>
    </w:r>
  </w:p>
  <w:p w14:paraId="4B15D309" w14:textId="5E3B426E" w:rsidR="000727CA" w:rsidRPr="000727CA" w:rsidRDefault="000727CA" w:rsidP="000727CA">
    <w:pPr>
      <w:pStyle w:val="Header"/>
      <w:jc w:val="center"/>
      <w:rPr>
        <w:b/>
        <w:bCs/>
        <w:sz w:val="32"/>
        <w:szCs w:val="32"/>
      </w:rPr>
    </w:pPr>
    <w:r w:rsidRPr="000727CA">
      <w:rPr>
        <w:b/>
        <w:bCs/>
        <w:sz w:val="32"/>
        <w:szCs w:val="32"/>
      </w:rPr>
      <w:t>Landscaping Maintenance for Arrowhead Building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F1B6" w14:textId="77777777" w:rsidR="000727CA" w:rsidRDefault="00072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16C16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AA3FB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E54010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F2ADD3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30E12A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ABF4DF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D467115"/>
    <w:multiLevelType w:val="hybridMultilevel"/>
    <w:tmpl w:val="0910F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60095"/>
    <w:multiLevelType w:val="hybridMultilevel"/>
    <w:tmpl w:val="315C0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390AF9"/>
    <w:multiLevelType w:val="hybridMultilevel"/>
    <w:tmpl w:val="2E20D8F8"/>
    <w:lvl w:ilvl="0" w:tplc="646AB4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B9404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AFCC98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08773361">
    <w:abstractNumId w:val="10"/>
  </w:num>
  <w:num w:numId="2" w16cid:durableId="799541124">
    <w:abstractNumId w:val="5"/>
  </w:num>
  <w:num w:numId="3" w16cid:durableId="813373614">
    <w:abstractNumId w:val="2"/>
  </w:num>
  <w:num w:numId="4" w16cid:durableId="1056123758">
    <w:abstractNumId w:val="0"/>
  </w:num>
  <w:num w:numId="5" w16cid:durableId="253905309">
    <w:abstractNumId w:val="3"/>
  </w:num>
  <w:num w:numId="6" w16cid:durableId="1690526914">
    <w:abstractNumId w:val="9"/>
  </w:num>
  <w:num w:numId="7" w16cid:durableId="1795444908">
    <w:abstractNumId w:val="1"/>
  </w:num>
  <w:num w:numId="8" w16cid:durableId="1729376905">
    <w:abstractNumId w:val="4"/>
  </w:num>
  <w:num w:numId="9" w16cid:durableId="954364511">
    <w:abstractNumId w:val="6"/>
  </w:num>
  <w:num w:numId="10" w16cid:durableId="509566388">
    <w:abstractNumId w:val="7"/>
  </w:num>
  <w:num w:numId="11" w16cid:durableId="20349607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B2"/>
    <w:rsid w:val="000428CA"/>
    <w:rsid w:val="00061318"/>
    <w:rsid w:val="000727CA"/>
    <w:rsid w:val="00081F16"/>
    <w:rsid w:val="00095252"/>
    <w:rsid w:val="00097DFD"/>
    <w:rsid w:val="000B6423"/>
    <w:rsid w:val="000C752B"/>
    <w:rsid w:val="000D4B15"/>
    <w:rsid w:val="000E281B"/>
    <w:rsid w:val="000F2ED1"/>
    <w:rsid w:val="000F3823"/>
    <w:rsid w:val="00136979"/>
    <w:rsid w:val="001454D4"/>
    <w:rsid w:val="00161BF7"/>
    <w:rsid w:val="0016671F"/>
    <w:rsid w:val="0017177F"/>
    <w:rsid w:val="00180119"/>
    <w:rsid w:val="00196D7E"/>
    <w:rsid w:val="001B095D"/>
    <w:rsid w:val="001D7EF4"/>
    <w:rsid w:val="001E030E"/>
    <w:rsid w:val="001E0DE4"/>
    <w:rsid w:val="001F0752"/>
    <w:rsid w:val="001F389E"/>
    <w:rsid w:val="001F7D30"/>
    <w:rsid w:val="00221292"/>
    <w:rsid w:val="00230C54"/>
    <w:rsid w:val="00242945"/>
    <w:rsid w:val="00273F81"/>
    <w:rsid w:val="0028338C"/>
    <w:rsid w:val="00307648"/>
    <w:rsid w:val="0031480B"/>
    <w:rsid w:val="00321376"/>
    <w:rsid w:val="00333E68"/>
    <w:rsid w:val="00345107"/>
    <w:rsid w:val="003460D6"/>
    <w:rsid w:val="00352B26"/>
    <w:rsid w:val="003878A3"/>
    <w:rsid w:val="003B4DBC"/>
    <w:rsid w:val="003C0B14"/>
    <w:rsid w:val="003D5943"/>
    <w:rsid w:val="003F1E96"/>
    <w:rsid w:val="004153A1"/>
    <w:rsid w:val="00417977"/>
    <w:rsid w:val="0046322D"/>
    <w:rsid w:val="0046394B"/>
    <w:rsid w:val="004664A7"/>
    <w:rsid w:val="00492091"/>
    <w:rsid w:val="0049406E"/>
    <w:rsid w:val="004B110A"/>
    <w:rsid w:val="004B2805"/>
    <w:rsid w:val="004C09AC"/>
    <w:rsid w:val="004D393A"/>
    <w:rsid w:val="0050407A"/>
    <w:rsid w:val="00507FDD"/>
    <w:rsid w:val="00525DA7"/>
    <w:rsid w:val="00527805"/>
    <w:rsid w:val="00546039"/>
    <w:rsid w:val="005524EB"/>
    <w:rsid w:val="00575B93"/>
    <w:rsid w:val="0058491A"/>
    <w:rsid w:val="00592AF3"/>
    <w:rsid w:val="005E5BB6"/>
    <w:rsid w:val="006075B5"/>
    <w:rsid w:val="00610B7F"/>
    <w:rsid w:val="006132C1"/>
    <w:rsid w:val="00613A68"/>
    <w:rsid w:val="00613C30"/>
    <w:rsid w:val="00624746"/>
    <w:rsid w:val="006314D1"/>
    <w:rsid w:val="00642748"/>
    <w:rsid w:val="006718CE"/>
    <w:rsid w:val="00686BE0"/>
    <w:rsid w:val="006A026C"/>
    <w:rsid w:val="007004EC"/>
    <w:rsid w:val="00721025"/>
    <w:rsid w:val="00750D5A"/>
    <w:rsid w:val="00752A7A"/>
    <w:rsid w:val="007570BC"/>
    <w:rsid w:val="00757C78"/>
    <w:rsid w:val="00773CE5"/>
    <w:rsid w:val="007D5799"/>
    <w:rsid w:val="007F012E"/>
    <w:rsid w:val="007F4A33"/>
    <w:rsid w:val="00825D1D"/>
    <w:rsid w:val="008273B8"/>
    <w:rsid w:val="008359C7"/>
    <w:rsid w:val="008542BD"/>
    <w:rsid w:val="00856311"/>
    <w:rsid w:val="00876EE2"/>
    <w:rsid w:val="00880636"/>
    <w:rsid w:val="008853FE"/>
    <w:rsid w:val="0089414A"/>
    <w:rsid w:val="008B5E26"/>
    <w:rsid w:val="008E450B"/>
    <w:rsid w:val="00901097"/>
    <w:rsid w:val="009029F7"/>
    <w:rsid w:val="009133F2"/>
    <w:rsid w:val="00916DF1"/>
    <w:rsid w:val="00921ED5"/>
    <w:rsid w:val="009307D8"/>
    <w:rsid w:val="009A6BDC"/>
    <w:rsid w:val="009D2E48"/>
    <w:rsid w:val="009F6EF6"/>
    <w:rsid w:val="00A65205"/>
    <w:rsid w:val="00A653C1"/>
    <w:rsid w:val="00A74864"/>
    <w:rsid w:val="00A80DD5"/>
    <w:rsid w:val="00A818FB"/>
    <w:rsid w:val="00AD2249"/>
    <w:rsid w:val="00AF3092"/>
    <w:rsid w:val="00AF40B9"/>
    <w:rsid w:val="00AF6930"/>
    <w:rsid w:val="00B150EA"/>
    <w:rsid w:val="00B43213"/>
    <w:rsid w:val="00B5071A"/>
    <w:rsid w:val="00B50EEB"/>
    <w:rsid w:val="00B51C29"/>
    <w:rsid w:val="00B52177"/>
    <w:rsid w:val="00B5399E"/>
    <w:rsid w:val="00B62959"/>
    <w:rsid w:val="00B80F15"/>
    <w:rsid w:val="00B8188C"/>
    <w:rsid w:val="00BC2263"/>
    <w:rsid w:val="00BC49D0"/>
    <w:rsid w:val="00BD3F45"/>
    <w:rsid w:val="00BD6F91"/>
    <w:rsid w:val="00BF3658"/>
    <w:rsid w:val="00C03A9C"/>
    <w:rsid w:val="00C10D52"/>
    <w:rsid w:val="00C11EF8"/>
    <w:rsid w:val="00C20442"/>
    <w:rsid w:val="00C46A9F"/>
    <w:rsid w:val="00C51481"/>
    <w:rsid w:val="00C654BE"/>
    <w:rsid w:val="00C82FE0"/>
    <w:rsid w:val="00C95D8E"/>
    <w:rsid w:val="00CA696E"/>
    <w:rsid w:val="00CB32D8"/>
    <w:rsid w:val="00CF1768"/>
    <w:rsid w:val="00CF256B"/>
    <w:rsid w:val="00D17C07"/>
    <w:rsid w:val="00D4227E"/>
    <w:rsid w:val="00D448A4"/>
    <w:rsid w:val="00D57F6F"/>
    <w:rsid w:val="00D70309"/>
    <w:rsid w:val="00D74A25"/>
    <w:rsid w:val="00D8205A"/>
    <w:rsid w:val="00D86B70"/>
    <w:rsid w:val="00DB5CC7"/>
    <w:rsid w:val="00DE04B2"/>
    <w:rsid w:val="00E143E6"/>
    <w:rsid w:val="00E20CCA"/>
    <w:rsid w:val="00E473C3"/>
    <w:rsid w:val="00E70DDE"/>
    <w:rsid w:val="00E72A06"/>
    <w:rsid w:val="00EF26DF"/>
    <w:rsid w:val="00F007EA"/>
    <w:rsid w:val="00F00AAA"/>
    <w:rsid w:val="00F03EBB"/>
    <w:rsid w:val="00F148DC"/>
    <w:rsid w:val="00F37B6D"/>
    <w:rsid w:val="00F54D8A"/>
    <w:rsid w:val="00F57C7D"/>
    <w:rsid w:val="00F61E45"/>
    <w:rsid w:val="00F744F1"/>
    <w:rsid w:val="00F906DD"/>
    <w:rsid w:val="00F94E69"/>
    <w:rsid w:val="00FB36A1"/>
    <w:rsid w:val="00FE129B"/>
    <w:rsid w:val="00FE4E7A"/>
    <w:rsid w:val="00FF3074"/>
    <w:rsid w:val="00FF36CF"/>
    <w:rsid w:val="00FF7061"/>
    <w:rsid w:val="00FF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7B8FD"/>
  <w15:chartTrackingRefBased/>
  <w15:docId w15:val="{DD50F1C4-6351-4E94-A1C9-7AB51076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04B2"/>
    <w:pPr>
      <w:autoSpaceDE w:val="0"/>
      <w:autoSpaceDN w:val="0"/>
      <w:adjustRightInd w:val="0"/>
      <w:spacing w:after="0" w:line="240" w:lineRule="auto"/>
    </w:pPr>
    <w:rPr>
      <w:rFonts w:ascii="Calibri" w:hAnsi="Calibri" w:cs="Calibri"/>
      <w:color w:val="000000"/>
      <w:kern w:val="0"/>
      <w:sz w:val="24"/>
      <w:szCs w:val="24"/>
    </w:rPr>
  </w:style>
  <w:style w:type="paragraph" w:styleId="Header">
    <w:name w:val="header"/>
    <w:basedOn w:val="Normal"/>
    <w:link w:val="HeaderChar"/>
    <w:uiPriority w:val="99"/>
    <w:unhideWhenUsed/>
    <w:rsid w:val="00072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7CA"/>
  </w:style>
  <w:style w:type="paragraph" w:styleId="Footer">
    <w:name w:val="footer"/>
    <w:basedOn w:val="Normal"/>
    <w:link w:val="FooterChar"/>
    <w:uiPriority w:val="99"/>
    <w:unhideWhenUsed/>
    <w:rsid w:val="00072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B8733DA844AA4FB486F6EF6BC16E45" ma:contentTypeVersion="0" ma:contentTypeDescription="Create a new document." ma:contentTypeScope="" ma:versionID="55ff428116b64d9ea4f72472aee2f084">
  <xsd:schema xmlns:xsd="http://www.w3.org/2001/XMLSchema" xmlns:xs="http://www.w3.org/2001/XMLSchema" xmlns:p="http://schemas.microsoft.com/office/2006/metadata/properties" targetNamespace="http://schemas.microsoft.com/office/2006/metadata/properties" ma:root="true" ma:fieldsID="6953b672ff842e9fe06694ab4ad690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36803A-6C85-4FE6-9DF1-54F3922E7F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BC592D-16B9-4547-B582-C76908641E36}">
  <ds:schemaRefs>
    <ds:schemaRef ds:uri="http://schemas.microsoft.com/sharepoint/v3/contenttype/forms"/>
  </ds:schemaRefs>
</ds:datastoreItem>
</file>

<file path=customXml/itemProps3.xml><?xml version="1.0" encoding="utf-8"?>
<ds:datastoreItem xmlns:ds="http://schemas.openxmlformats.org/officeDocument/2006/customXml" ds:itemID="{7DF790B5-A155-48E5-8C43-68FFF7CBA0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6</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dc:creator>
  <cp:keywords/>
  <dc:description/>
  <cp:lastModifiedBy>Joel R. Smedes</cp:lastModifiedBy>
  <cp:revision>389</cp:revision>
  <dcterms:created xsi:type="dcterms:W3CDTF">2023-06-26T16:15:00Z</dcterms:created>
  <dcterms:modified xsi:type="dcterms:W3CDTF">2024-04-24T18:20:00Z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0x01010037B8733DA844AA4FB486F6EF6BC16E45</vt:lpwstr>
  </property>
</Properties>
</file>