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4BBAB86C" w:rsidR="002934F0" w:rsidRPr="00E869AA" w:rsidRDefault="00D12E1A" w:rsidP="005179C8">
      <w:pPr>
        <w:jc w:val="center"/>
      </w:pPr>
      <w:r>
        <w:t>Solicitation</w:t>
      </w:r>
      <w:r w:rsidR="002934F0" w:rsidRPr="00E869AA">
        <w:t>:</w:t>
      </w:r>
      <w:r w:rsidR="00976775" w:rsidRPr="00E869AA">
        <w:t xml:space="preserve"> </w:t>
      </w:r>
      <w:r w:rsidR="00B7202B">
        <w:rPr>
          <w:b/>
          <w:bCs/>
        </w:rPr>
        <w:t>40DHHS-S2822</w:t>
      </w:r>
    </w:p>
    <w:p w14:paraId="54E63840" w14:textId="53089180" w:rsidR="002934F0" w:rsidRPr="00E869AA" w:rsidRDefault="002934F0" w:rsidP="005179C8">
      <w:pPr>
        <w:jc w:val="center"/>
      </w:pPr>
      <w:r w:rsidRPr="00E869AA">
        <w:t>For</w:t>
      </w:r>
    </w:p>
    <w:p w14:paraId="6C09ACE3" w14:textId="73B93E5F" w:rsidR="002934F0" w:rsidRPr="00B07887" w:rsidRDefault="00B75A7E" w:rsidP="005179C8">
      <w:pPr>
        <w:jc w:val="center"/>
        <w:rPr>
          <w:b/>
          <w:bCs/>
        </w:rPr>
      </w:pPr>
      <w:r w:rsidRPr="00B75A7E">
        <w:rPr>
          <w:b/>
          <w:bCs/>
        </w:rPr>
        <w:t>Certified Community Behavioral Healthcare Centers (CCBHC)/ Intensive Crisis Stabilization Services (ICSS) Cost Reporting &amp; Rate Setting</w:t>
      </w:r>
    </w:p>
    <w:p w14:paraId="04499821" w14:textId="77777777" w:rsidR="003B3F79" w:rsidRPr="00E869AA" w:rsidRDefault="003B3F79" w:rsidP="005179C8">
      <w:pPr>
        <w:jc w:val="center"/>
      </w:pPr>
    </w:p>
    <w:p w14:paraId="4461C066" w14:textId="06BBFA9A" w:rsidR="002934F0" w:rsidRPr="00E869AA" w:rsidRDefault="002934F0" w:rsidP="005179C8">
      <w:pPr>
        <w:jc w:val="center"/>
      </w:pPr>
      <w:r w:rsidRPr="00E869AA">
        <w:t>Release Date:</w:t>
      </w:r>
      <w:r w:rsidR="00411933" w:rsidRPr="00E869AA">
        <w:t xml:space="preserve"> </w:t>
      </w:r>
      <w:r w:rsidR="007E7B9E">
        <w:rPr>
          <w:b/>
          <w:bCs/>
        </w:rPr>
        <w:t>05/07/2024</w:t>
      </w:r>
    </w:p>
    <w:p w14:paraId="2B985DCC" w14:textId="5D0174CB" w:rsidR="003B3F79" w:rsidRPr="00E869AA" w:rsidRDefault="002934F0" w:rsidP="005179C8">
      <w:pPr>
        <w:jc w:val="center"/>
      </w:pPr>
      <w:r w:rsidRPr="00E869AA">
        <w:t>Deadline for Submission and Opening Date and Time:</w:t>
      </w:r>
      <w:r w:rsidR="00411933" w:rsidRPr="00E869AA">
        <w:t xml:space="preserve"> </w:t>
      </w:r>
      <w:r w:rsidR="007E7B9E">
        <w:rPr>
          <w:b/>
          <w:bCs/>
        </w:rPr>
        <w:t>07/02/2024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6ED47F5B" w:rsidR="002934F0" w:rsidRPr="00E869AA" w:rsidRDefault="007E7B9E" w:rsidP="005179C8">
      <w:pPr>
        <w:jc w:val="center"/>
      </w:pPr>
      <w:r>
        <w:t>Courtney Dalton, Purchasing Officer II</w:t>
      </w:r>
    </w:p>
    <w:p w14:paraId="77ECED79" w14:textId="5B47C162" w:rsidR="002934F0" w:rsidRPr="00E869AA" w:rsidRDefault="002934F0" w:rsidP="005179C8">
      <w:pPr>
        <w:jc w:val="center"/>
      </w:pPr>
      <w:r w:rsidRPr="00E869AA">
        <w:t>Phone</w:t>
      </w:r>
      <w:r w:rsidR="008357FE" w:rsidRPr="00E869AA">
        <w:t xml:space="preserve">, </w:t>
      </w:r>
      <w:r w:rsidR="007E7B9E">
        <w:t>775-531-3305</w:t>
      </w:r>
    </w:p>
    <w:p w14:paraId="0E02F26B" w14:textId="15428BA2" w:rsidR="003B3F79" w:rsidRPr="00E869AA" w:rsidRDefault="002934F0" w:rsidP="005179C8">
      <w:pPr>
        <w:jc w:val="center"/>
      </w:pPr>
      <w:r w:rsidRPr="00E869AA">
        <w:t>Email Address</w:t>
      </w:r>
      <w:r w:rsidR="008357FE" w:rsidRPr="00E869AA">
        <w:t>,</w:t>
      </w:r>
      <w:r w:rsidR="007E7B9E">
        <w:t xml:space="preserve"> cdalton@admin.nv.gov</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0F05C858" w:rsidR="002934F0" w:rsidRPr="00E869AA" w:rsidRDefault="002934F0" w:rsidP="005179C8">
      <w:pPr>
        <w:jc w:val="center"/>
      </w:pPr>
      <w:r w:rsidRPr="00E869AA">
        <w:t>Ask the relay agent to dial</w:t>
      </w:r>
      <w:r w:rsidR="003E0EAD" w:rsidRPr="00E869AA">
        <w:t xml:space="preserve">, </w:t>
      </w:r>
      <w:r w:rsidRPr="00E869AA">
        <w:t>1-775-</w:t>
      </w:r>
      <w:r w:rsidR="007E7B9E">
        <w:t>648-0197</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5FFDF14A" w14:textId="220EB923" w:rsidR="005514C9"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5990962" w:history="1">
        <w:r w:rsidR="005514C9" w:rsidRPr="00C406C2">
          <w:rPr>
            <w:rStyle w:val="Hyperlink"/>
            <w:noProof/>
          </w:rPr>
          <w:t>1.</w:t>
        </w:r>
        <w:r w:rsidR="005514C9">
          <w:rPr>
            <w:rFonts w:asciiTheme="minorHAnsi" w:eastAsiaTheme="minorEastAsia" w:hAnsiTheme="minorHAnsi" w:cstheme="minorBidi"/>
            <w:noProof/>
            <w:kern w:val="2"/>
            <w:sz w:val="24"/>
            <w:szCs w:val="24"/>
            <w14:ligatures w14:val="standardContextual"/>
          </w:rPr>
          <w:tab/>
        </w:r>
        <w:r w:rsidR="005514C9" w:rsidRPr="00C406C2">
          <w:rPr>
            <w:rStyle w:val="Hyperlink"/>
            <w:noProof/>
          </w:rPr>
          <w:t>APPLICABLE REGULATIONS GOVERNING PROCUREMENT</w:t>
        </w:r>
        <w:r w:rsidR="005514C9">
          <w:rPr>
            <w:noProof/>
            <w:webHidden/>
          </w:rPr>
          <w:tab/>
        </w:r>
        <w:r w:rsidR="005514C9">
          <w:rPr>
            <w:noProof/>
            <w:webHidden/>
          </w:rPr>
          <w:fldChar w:fldCharType="begin"/>
        </w:r>
        <w:r w:rsidR="005514C9">
          <w:rPr>
            <w:noProof/>
            <w:webHidden/>
          </w:rPr>
          <w:instrText xml:space="preserve"> PAGEREF _Toc165990962 \h </w:instrText>
        </w:r>
        <w:r w:rsidR="005514C9">
          <w:rPr>
            <w:noProof/>
            <w:webHidden/>
          </w:rPr>
        </w:r>
        <w:r w:rsidR="005514C9">
          <w:rPr>
            <w:noProof/>
            <w:webHidden/>
          </w:rPr>
          <w:fldChar w:fldCharType="separate"/>
        </w:r>
        <w:r w:rsidR="005514C9">
          <w:rPr>
            <w:noProof/>
            <w:webHidden/>
          </w:rPr>
          <w:t>2</w:t>
        </w:r>
        <w:r w:rsidR="005514C9">
          <w:rPr>
            <w:noProof/>
            <w:webHidden/>
          </w:rPr>
          <w:fldChar w:fldCharType="end"/>
        </w:r>
      </w:hyperlink>
    </w:p>
    <w:p w14:paraId="2C1E8CEF" w14:textId="40FF33A0" w:rsidR="005514C9" w:rsidRDefault="005514C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990963" w:history="1">
        <w:r w:rsidRPr="00C406C2">
          <w:rPr>
            <w:rStyle w:val="Hyperlink"/>
            <w:noProof/>
          </w:rPr>
          <w:t>2.</w:t>
        </w:r>
        <w:r>
          <w:rPr>
            <w:rFonts w:asciiTheme="minorHAnsi" w:eastAsiaTheme="minorEastAsia" w:hAnsiTheme="minorHAnsi" w:cstheme="minorBidi"/>
            <w:noProof/>
            <w:kern w:val="2"/>
            <w:sz w:val="24"/>
            <w:szCs w:val="24"/>
            <w14:ligatures w14:val="standardContextual"/>
          </w:rPr>
          <w:tab/>
        </w:r>
        <w:r w:rsidRPr="00C406C2">
          <w:rPr>
            <w:rStyle w:val="Hyperlink"/>
            <w:noProof/>
          </w:rPr>
          <w:t>PROJECT OVERVIEW</w:t>
        </w:r>
        <w:r>
          <w:rPr>
            <w:noProof/>
            <w:webHidden/>
          </w:rPr>
          <w:tab/>
        </w:r>
        <w:r>
          <w:rPr>
            <w:noProof/>
            <w:webHidden/>
          </w:rPr>
          <w:fldChar w:fldCharType="begin"/>
        </w:r>
        <w:r>
          <w:rPr>
            <w:noProof/>
            <w:webHidden/>
          </w:rPr>
          <w:instrText xml:space="preserve"> PAGEREF _Toc165990963 \h </w:instrText>
        </w:r>
        <w:r>
          <w:rPr>
            <w:noProof/>
            <w:webHidden/>
          </w:rPr>
        </w:r>
        <w:r>
          <w:rPr>
            <w:noProof/>
            <w:webHidden/>
          </w:rPr>
          <w:fldChar w:fldCharType="separate"/>
        </w:r>
        <w:r>
          <w:rPr>
            <w:noProof/>
            <w:webHidden/>
          </w:rPr>
          <w:t>2</w:t>
        </w:r>
        <w:r>
          <w:rPr>
            <w:noProof/>
            <w:webHidden/>
          </w:rPr>
          <w:fldChar w:fldCharType="end"/>
        </w:r>
      </w:hyperlink>
    </w:p>
    <w:p w14:paraId="2B1179A1" w14:textId="21B36418" w:rsidR="005514C9" w:rsidRDefault="005514C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990964" w:history="1">
        <w:r w:rsidRPr="00C406C2">
          <w:rPr>
            <w:rStyle w:val="Hyperlink"/>
            <w:noProof/>
          </w:rPr>
          <w:t>3.</w:t>
        </w:r>
        <w:r>
          <w:rPr>
            <w:rFonts w:asciiTheme="minorHAnsi" w:eastAsiaTheme="minorEastAsia" w:hAnsiTheme="minorHAnsi" w:cstheme="minorBidi"/>
            <w:noProof/>
            <w:kern w:val="2"/>
            <w:sz w:val="24"/>
            <w:szCs w:val="24"/>
            <w14:ligatures w14:val="standardContextual"/>
          </w:rPr>
          <w:tab/>
        </w:r>
        <w:r w:rsidRPr="00C406C2">
          <w:rPr>
            <w:rStyle w:val="Hyperlink"/>
            <w:noProof/>
          </w:rPr>
          <w:t>SCOPE OF WORK</w:t>
        </w:r>
        <w:r>
          <w:rPr>
            <w:noProof/>
            <w:webHidden/>
          </w:rPr>
          <w:tab/>
        </w:r>
        <w:r>
          <w:rPr>
            <w:noProof/>
            <w:webHidden/>
          </w:rPr>
          <w:fldChar w:fldCharType="begin"/>
        </w:r>
        <w:r>
          <w:rPr>
            <w:noProof/>
            <w:webHidden/>
          </w:rPr>
          <w:instrText xml:space="preserve"> PAGEREF _Toc165990964 \h </w:instrText>
        </w:r>
        <w:r>
          <w:rPr>
            <w:noProof/>
            <w:webHidden/>
          </w:rPr>
        </w:r>
        <w:r>
          <w:rPr>
            <w:noProof/>
            <w:webHidden/>
          </w:rPr>
          <w:fldChar w:fldCharType="separate"/>
        </w:r>
        <w:r>
          <w:rPr>
            <w:noProof/>
            <w:webHidden/>
          </w:rPr>
          <w:t>2</w:t>
        </w:r>
        <w:r>
          <w:rPr>
            <w:noProof/>
            <w:webHidden/>
          </w:rPr>
          <w:fldChar w:fldCharType="end"/>
        </w:r>
      </w:hyperlink>
    </w:p>
    <w:p w14:paraId="5873CFEE" w14:textId="1036DC89" w:rsidR="005514C9" w:rsidRDefault="005514C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990965" w:history="1">
        <w:r w:rsidRPr="00C406C2">
          <w:rPr>
            <w:rStyle w:val="Hyperlink"/>
            <w:noProof/>
          </w:rPr>
          <w:t>4.</w:t>
        </w:r>
        <w:r>
          <w:rPr>
            <w:rFonts w:asciiTheme="minorHAnsi" w:eastAsiaTheme="minorEastAsia" w:hAnsiTheme="minorHAnsi" w:cstheme="minorBidi"/>
            <w:noProof/>
            <w:kern w:val="2"/>
            <w:sz w:val="24"/>
            <w:szCs w:val="24"/>
            <w14:ligatures w14:val="standardContextual"/>
          </w:rPr>
          <w:tab/>
        </w:r>
        <w:r w:rsidRPr="00C406C2">
          <w:rPr>
            <w:rStyle w:val="Hyperlink"/>
            <w:noProof/>
          </w:rPr>
          <w:t>ATTACHMENTS</w:t>
        </w:r>
        <w:r>
          <w:rPr>
            <w:noProof/>
            <w:webHidden/>
          </w:rPr>
          <w:tab/>
        </w:r>
        <w:r>
          <w:rPr>
            <w:noProof/>
            <w:webHidden/>
          </w:rPr>
          <w:fldChar w:fldCharType="begin"/>
        </w:r>
        <w:r>
          <w:rPr>
            <w:noProof/>
            <w:webHidden/>
          </w:rPr>
          <w:instrText xml:space="preserve"> PAGEREF _Toc165990965 \h </w:instrText>
        </w:r>
        <w:r>
          <w:rPr>
            <w:noProof/>
            <w:webHidden/>
          </w:rPr>
        </w:r>
        <w:r>
          <w:rPr>
            <w:noProof/>
            <w:webHidden/>
          </w:rPr>
          <w:fldChar w:fldCharType="separate"/>
        </w:r>
        <w:r>
          <w:rPr>
            <w:noProof/>
            <w:webHidden/>
          </w:rPr>
          <w:t>2</w:t>
        </w:r>
        <w:r>
          <w:rPr>
            <w:noProof/>
            <w:webHidden/>
          </w:rPr>
          <w:fldChar w:fldCharType="end"/>
        </w:r>
      </w:hyperlink>
    </w:p>
    <w:p w14:paraId="6DFCD15F" w14:textId="6C24CA33" w:rsidR="005514C9" w:rsidRDefault="005514C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990966" w:history="1">
        <w:r w:rsidRPr="00C406C2">
          <w:rPr>
            <w:rStyle w:val="Hyperlink"/>
            <w:noProof/>
          </w:rPr>
          <w:t>5.</w:t>
        </w:r>
        <w:r>
          <w:rPr>
            <w:rFonts w:asciiTheme="minorHAnsi" w:eastAsiaTheme="minorEastAsia" w:hAnsiTheme="minorHAnsi" w:cstheme="minorBidi"/>
            <w:noProof/>
            <w:kern w:val="2"/>
            <w:sz w:val="24"/>
            <w:szCs w:val="24"/>
            <w14:ligatures w14:val="standardContextual"/>
          </w:rPr>
          <w:tab/>
        </w:r>
        <w:r w:rsidRPr="00C406C2">
          <w:rPr>
            <w:rStyle w:val="Hyperlink"/>
            <w:noProof/>
          </w:rPr>
          <w:t>TIMELINE</w:t>
        </w:r>
        <w:r>
          <w:rPr>
            <w:noProof/>
            <w:webHidden/>
          </w:rPr>
          <w:tab/>
        </w:r>
        <w:r>
          <w:rPr>
            <w:noProof/>
            <w:webHidden/>
          </w:rPr>
          <w:fldChar w:fldCharType="begin"/>
        </w:r>
        <w:r>
          <w:rPr>
            <w:noProof/>
            <w:webHidden/>
          </w:rPr>
          <w:instrText xml:space="preserve"> PAGEREF _Toc165990966 \h </w:instrText>
        </w:r>
        <w:r>
          <w:rPr>
            <w:noProof/>
            <w:webHidden/>
          </w:rPr>
        </w:r>
        <w:r>
          <w:rPr>
            <w:noProof/>
            <w:webHidden/>
          </w:rPr>
          <w:fldChar w:fldCharType="separate"/>
        </w:r>
        <w:r>
          <w:rPr>
            <w:noProof/>
            <w:webHidden/>
          </w:rPr>
          <w:t>3</w:t>
        </w:r>
        <w:r>
          <w:rPr>
            <w:noProof/>
            <w:webHidden/>
          </w:rPr>
          <w:fldChar w:fldCharType="end"/>
        </w:r>
      </w:hyperlink>
    </w:p>
    <w:p w14:paraId="16F929A4" w14:textId="7EE970D0" w:rsidR="005514C9" w:rsidRDefault="005514C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990967" w:history="1">
        <w:r w:rsidRPr="00C406C2">
          <w:rPr>
            <w:rStyle w:val="Hyperlink"/>
            <w:noProof/>
          </w:rPr>
          <w:t>6.</w:t>
        </w:r>
        <w:r>
          <w:rPr>
            <w:rFonts w:asciiTheme="minorHAnsi" w:eastAsiaTheme="minorEastAsia" w:hAnsiTheme="minorHAnsi" w:cstheme="minorBidi"/>
            <w:noProof/>
            <w:kern w:val="2"/>
            <w:sz w:val="24"/>
            <w:szCs w:val="24"/>
            <w14:ligatures w14:val="standardContextual"/>
          </w:rPr>
          <w:tab/>
        </w:r>
        <w:r w:rsidRPr="00C406C2">
          <w:rPr>
            <w:rStyle w:val="Hyperlink"/>
            <w:noProof/>
          </w:rPr>
          <w:t>EVALUATION</w:t>
        </w:r>
        <w:r>
          <w:rPr>
            <w:noProof/>
            <w:webHidden/>
          </w:rPr>
          <w:tab/>
        </w:r>
        <w:r>
          <w:rPr>
            <w:noProof/>
            <w:webHidden/>
          </w:rPr>
          <w:fldChar w:fldCharType="begin"/>
        </w:r>
        <w:r>
          <w:rPr>
            <w:noProof/>
            <w:webHidden/>
          </w:rPr>
          <w:instrText xml:space="preserve"> PAGEREF _Toc165990967 \h </w:instrText>
        </w:r>
        <w:r>
          <w:rPr>
            <w:noProof/>
            <w:webHidden/>
          </w:rPr>
        </w:r>
        <w:r>
          <w:rPr>
            <w:noProof/>
            <w:webHidden/>
          </w:rPr>
          <w:fldChar w:fldCharType="separate"/>
        </w:r>
        <w:r>
          <w:rPr>
            <w:noProof/>
            <w:webHidden/>
          </w:rPr>
          <w:t>3</w:t>
        </w:r>
        <w:r>
          <w:rPr>
            <w:noProof/>
            <w:webHidden/>
          </w:rPr>
          <w:fldChar w:fldCharType="end"/>
        </w:r>
      </w:hyperlink>
    </w:p>
    <w:p w14:paraId="6FBF436E" w14:textId="4A29F5D8" w:rsidR="005514C9" w:rsidRDefault="005514C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990968" w:history="1">
        <w:r w:rsidRPr="00C406C2">
          <w:rPr>
            <w:rStyle w:val="Hyperlink"/>
            <w:noProof/>
          </w:rPr>
          <w:t>7.</w:t>
        </w:r>
        <w:r>
          <w:rPr>
            <w:rFonts w:asciiTheme="minorHAnsi" w:eastAsiaTheme="minorEastAsia" w:hAnsiTheme="minorHAnsi" w:cstheme="minorBidi"/>
            <w:noProof/>
            <w:kern w:val="2"/>
            <w:sz w:val="24"/>
            <w:szCs w:val="24"/>
            <w14:ligatures w14:val="standardContextual"/>
          </w:rPr>
          <w:tab/>
        </w:r>
        <w:r w:rsidRPr="00C406C2">
          <w:rPr>
            <w:rStyle w:val="Hyperlink"/>
            <w:noProof/>
          </w:rPr>
          <w:t>MANDATORY MINIMUM REQUIREMENTS</w:t>
        </w:r>
        <w:r>
          <w:rPr>
            <w:noProof/>
            <w:webHidden/>
          </w:rPr>
          <w:tab/>
        </w:r>
        <w:r>
          <w:rPr>
            <w:noProof/>
            <w:webHidden/>
          </w:rPr>
          <w:fldChar w:fldCharType="begin"/>
        </w:r>
        <w:r>
          <w:rPr>
            <w:noProof/>
            <w:webHidden/>
          </w:rPr>
          <w:instrText xml:space="preserve"> PAGEREF _Toc165990968 \h </w:instrText>
        </w:r>
        <w:r>
          <w:rPr>
            <w:noProof/>
            <w:webHidden/>
          </w:rPr>
        </w:r>
        <w:r>
          <w:rPr>
            <w:noProof/>
            <w:webHidden/>
          </w:rPr>
          <w:fldChar w:fldCharType="separate"/>
        </w:r>
        <w:r>
          <w:rPr>
            <w:noProof/>
            <w:webHidden/>
          </w:rPr>
          <w:t>4</w:t>
        </w:r>
        <w:r>
          <w:rPr>
            <w:noProof/>
            <w:webHidden/>
          </w:rPr>
          <w:fldChar w:fldCharType="end"/>
        </w:r>
      </w:hyperlink>
    </w:p>
    <w:p w14:paraId="178ABE69" w14:textId="47F9C2F7" w:rsidR="005514C9" w:rsidRDefault="005514C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990969" w:history="1">
        <w:r w:rsidRPr="00C406C2">
          <w:rPr>
            <w:rStyle w:val="Hyperlink"/>
            <w:noProof/>
          </w:rPr>
          <w:t>8.</w:t>
        </w:r>
        <w:r>
          <w:rPr>
            <w:rFonts w:asciiTheme="minorHAnsi" w:eastAsiaTheme="minorEastAsia" w:hAnsiTheme="minorHAnsi" w:cstheme="minorBidi"/>
            <w:noProof/>
            <w:kern w:val="2"/>
            <w:sz w:val="24"/>
            <w:szCs w:val="24"/>
            <w14:ligatures w14:val="standardContextual"/>
          </w:rPr>
          <w:tab/>
        </w:r>
        <w:r w:rsidRPr="00C406C2">
          <w:rPr>
            <w:rStyle w:val="Hyperlink"/>
            <w:noProof/>
          </w:rPr>
          <w:t>CRITICAL ITEMS</w:t>
        </w:r>
        <w:r>
          <w:rPr>
            <w:noProof/>
            <w:webHidden/>
          </w:rPr>
          <w:tab/>
        </w:r>
        <w:r>
          <w:rPr>
            <w:noProof/>
            <w:webHidden/>
          </w:rPr>
          <w:fldChar w:fldCharType="begin"/>
        </w:r>
        <w:r>
          <w:rPr>
            <w:noProof/>
            <w:webHidden/>
          </w:rPr>
          <w:instrText xml:space="preserve"> PAGEREF _Toc165990969 \h </w:instrText>
        </w:r>
        <w:r>
          <w:rPr>
            <w:noProof/>
            <w:webHidden/>
          </w:rPr>
        </w:r>
        <w:r>
          <w:rPr>
            <w:noProof/>
            <w:webHidden/>
          </w:rPr>
          <w:fldChar w:fldCharType="separate"/>
        </w:r>
        <w:r>
          <w:rPr>
            <w:noProof/>
            <w:webHidden/>
          </w:rPr>
          <w:t>4</w:t>
        </w:r>
        <w:r>
          <w:rPr>
            <w:noProof/>
            <w:webHidden/>
          </w:rPr>
          <w:fldChar w:fldCharType="end"/>
        </w:r>
      </w:hyperlink>
    </w:p>
    <w:p w14:paraId="40B787E7" w14:textId="5CCF6FC6" w:rsidR="005514C9" w:rsidRDefault="005514C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990970" w:history="1">
        <w:r w:rsidRPr="00C406C2">
          <w:rPr>
            <w:rStyle w:val="Hyperlink"/>
            <w:noProof/>
          </w:rPr>
          <w:t>9.</w:t>
        </w:r>
        <w:r>
          <w:rPr>
            <w:rFonts w:asciiTheme="minorHAnsi" w:eastAsiaTheme="minorEastAsia" w:hAnsiTheme="minorHAnsi" w:cstheme="minorBidi"/>
            <w:noProof/>
            <w:kern w:val="2"/>
            <w:sz w:val="24"/>
            <w:szCs w:val="24"/>
            <w14:ligatures w14:val="standardContextual"/>
          </w:rPr>
          <w:tab/>
        </w:r>
        <w:r w:rsidRPr="00C406C2">
          <w:rPr>
            <w:rStyle w:val="Hyperlink"/>
            <w:noProof/>
          </w:rPr>
          <w:t>SUBMISSION CHECKLIST</w:t>
        </w:r>
        <w:r>
          <w:rPr>
            <w:noProof/>
            <w:webHidden/>
          </w:rPr>
          <w:tab/>
        </w:r>
        <w:r>
          <w:rPr>
            <w:noProof/>
            <w:webHidden/>
          </w:rPr>
          <w:fldChar w:fldCharType="begin"/>
        </w:r>
        <w:r>
          <w:rPr>
            <w:noProof/>
            <w:webHidden/>
          </w:rPr>
          <w:instrText xml:space="preserve"> PAGEREF _Toc165990970 \h </w:instrText>
        </w:r>
        <w:r>
          <w:rPr>
            <w:noProof/>
            <w:webHidden/>
          </w:rPr>
        </w:r>
        <w:r>
          <w:rPr>
            <w:noProof/>
            <w:webHidden/>
          </w:rPr>
          <w:fldChar w:fldCharType="separate"/>
        </w:r>
        <w:r>
          <w:rPr>
            <w:noProof/>
            <w:webHidden/>
          </w:rPr>
          <w:t>6</w:t>
        </w:r>
        <w:r>
          <w:rPr>
            <w:noProof/>
            <w:webHidden/>
          </w:rPr>
          <w:fldChar w:fldCharType="end"/>
        </w:r>
      </w:hyperlink>
    </w:p>
    <w:p w14:paraId="1069BF31" w14:textId="5BE586E0"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65990962"/>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7755F6">
      <w:pPr>
        <w:pStyle w:val="Heading2"/>
      </w:pPr>
      <w:r w:rsidRPr="00E07DDD">
        <w:t>All applicable Nevada Revised Statutes (NRS) and Nevada Administrative Code (NAC) documentation can be found at:</w:t>
      </w:r>
      <w:r w:rsidR="00976775" w:rsidRPr="00E07DDD">
        <w:t xml:space="preserve"> </w:t>
      </w:r>
      <w:hyperlink r:id="rId12"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7755F6">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7755F6">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65990963"/>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421F7CB7" w:rsidR="001D44B2" w:rsidRPr="00E07DDD" w:rsidRDefault="001D44B2" w:rsidP="007755F6">
      <w:pPr>
        <w:pStyle w:val="Heading2"/>
      </w:pPr>
      <w:r>
        <w:t>The State of Nevada Purchasing Division</w:t>
      </w:r>
      <w:r w:rsidR="00262766">
        <w:t xml:space="preserve">, on behalf of </w:t>
      </w:r>
      <w:r w:rsidR="007E7B9E">
        <w:t>The Division of Health Care Financing and Policy</w:t>
      </w:r>
      <w:r>
        <w:t xml:space="preserve"> is seeking proposals from qualified vendors to provide</w:t>
      </w:r>
      <w:r w:rsidR="6FEDD9BE">
        <w:t xml:space="preserve"> Certified Community Healthcare Centers</w:t>
      </w:r>
      <w:r w:rsidR="42011E7E">
        <w:t xml:space="preserve"> </w:t>
      </w:r>
      <w:r w:rsidR="1143CD8A">
        <w:t>(</w:t>
      </w:r>
      <w:r w:rsidR="00B14EFE">
        <w:t>CCBHC</w:t>
      </w:r>
      <w:r w:rsidR="1AB5F805">
        <w:t>)</w:t>
      </w:r>
      <w:r w:rsidR="00B14EFE">
        <w:t>/</w:t>
      </w:r>
      <w:r w:rsidR="07A591C9">
        <w:t>Intensive Crisis Stab</w:t>
      </w:r>
      <w:r w:rsidR="03663DED">
        <w:t>i</w:t>
      </w:r>
      <w:r w:rsidR="07A591C9">
        <w:t>lization Services (</w:t>
      </w:r>
      <w:r w:rsidR="00B14EFE">
        <w:t>ICSS</w:t>
      </w:r>
      <w:r w:rsidR="7AA606EF">
        <w:t>)</w:t>
      </w:r>
      <w:r w:rsidR="00B14EFE">
        <w:t xml:space="preserve"> </w:t>
      </w:r>
      <w:r w:rsidR="007E6BBB">
        <w:t xml:space="preserve">cost reporting and rate setting </w:t>
      </w:r>
      <w:r>
        <w:t>services</w:t>
      </w:r>
      <w:r w:rsidR="00BB56AE">
        <w:t xml:space="preserve"> as described in the scope of work</w:t>
      </w:r>
      <w:r w:rsidR="00D85839">
        <w:t xml:space="preserve"> and attachments</w:t>
      </w:r>
      <w:r>
        <w:t>.</w:t>
      </w:r>
    </w:p>
    <w:p w14:paraId="306B7618" w14:textId="77777777" w:rsidR="001D44B2" w:rsidRPr="00B66FFF" w:rsidRDefault="001D44B2" w:rsidP="00C371BD"/>
    <w:p w14:paraId="6F7DE43F" w14:textId="49A0998B" w:rsidR="001D44B2" w:rsidRPr="00E07DDD" w:rsidRDefault="001D44B2" w:rsidP="007755F6">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7E6BBB">
        <w:t>The Department of Health and Human Services, Division of Health Care Financing and Policy</w:t>
      </w:r>
      <w:r w:rsidRPr="00E07DDD">
        <w:t xml:space="preserve"> 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w:t>
      </w:r>
      <w:proofErr w:type="gramStart"/>
      <w:r w:rsidRPr="00E07DDD">
        <w:t>Board</w:t>
      </w:r>
      <w:proofErr w:type="gramEnd"/>
      <w:r w:rsidRPr="00E07DDD">
        <w:t xml:space="preserve"> of </w:t>
      </w:r>
      <w:r w:rsidR="007E6BBB" w:rsidRPr="00E07DDD">
        <w:t>Examiners’</w:t>
      </w:r>
      <w:r w:rsidRPr="00E07DDD">
        <w:t xml:space="preserve"> approval</w:t>
      </w:r>
      <w:r w:rsidR="00597163">
        <w:t>, with two, one-year options to extend, if deemed in the best interest of the State</w:t>
      </w:r>
      <w:r w:rsidRPr="00E07DDD">
        <w:t>.</w:t>
      </w:r>
    </w:p>
    <w:p w14:paraId="1B8758D9" w14:textId="54A7DD60" w:rsidR="001D44B2" w:rsidRPr="00B66FFF" w:rsidRDefault="001D44B2" w:rsidP="00C371BD"/>
    <w:p w14:paraId="49DF71A5" w14:textId="0DAD767E" w:rsidR="002118A9" w:rsidRPr="00E07DDD" w:rsidRDefault="003168D7" w:rsidP="007755F6">
      <w:pPr>
        <w:pStyle w:val="Heading2"/>
      </w:pPr>
      <w:r w:rsidRPr="00E07DDD">
        <w:t>AGENCY BACKGROUND</w:t>
      </w:r>
    </w:p>
    <w:p w14:paraId="34838036" w14:textId="33DA7042" w:rsidR="002118A9" w:rsidRPr="00B66FFF" w:rsidRDefault="002118A9" w:rsidP="00C371BD"/>
    <w:p w14:paraId="2001CBB7" w14:textId="5FECE25B" w:rsidR="00025B91" w:rsidRPr="00B66FFF" w:rsidRDefault="007E6BBB" w:rsidP="009A125B">
      <w:pPr>
        <w:pStyle w:val="Heading3"/>
      </w:pPr>
      <w:r w:rsidRPr="007E6BBB">
        <w:t>The Division of Health Care Financing and Policy (DHCFP) works in partnership with the Centers for Medicare &amp; Medicaid Services to assist in providing quality medical care for eligible individuals and families with low incomes and limited resources. Services are provided through a combination of traditional fee-for-service provider networks and managed care.</w:t>
      </w:r>
    </w:p>
    <w:p w14:paraId="45D94CEA" w14:textId="3C687E9B" w:rsidR="00D851AD" w:rsidRPr="00B66FFF" w:rsidRDefault="00D851AD" w:rsidP="00C371BD"/>
    <w:p w14:paraId="5F92031A" w14:textId="47B2D1EE" w:rsidR="002B726B" w:rsidRPr="00E07DDD" w:rsidRDefault="003168D7" w:rsidP="007755F6">
      <w:pPr>
        <w:pStyle w:val="Heading2"/>
      </w:pPr>
      <w:r w:rsidRPr="00E07DDD">
        <w:t>GOALS AND OBJECTIVES</w:t>
      </w:r>
    </w:p>
    <w:p w14:paraId="04AFA635" w14:textId="77777777" w:rsidR="004C2217" w:rsidRPr="00B66FFF" w:rsidRDefault="004C2217" w:rsidP="00C371BD"/>
    <w:p w14:paraId="7B4673DC" w14:textId="4067D378" w:rsidR="007E6BBB" w:rsidRDefault="007E6BBB" w:rsidP="009A125B">
      <w:pPr>
        <w:pStyle w:val="Heading3"/>
      </w:pPr>
      <w:r>
        <w:t>The vendor shall be responsible for providing training to providers regarding the cost reporting process and conducting desk reviews of the ICSS and CCBHC submitted cost report.</w:t>
      </w:r>
    </w:p>
    <w:p w14:paraId="67630081" w14:textId="77777777" w:rsidR="00D91DEB" w:rsidRPr="00B66FFF" w:rsidRDefault="00D91DEB" w:rsidP="00C371BD"/>
    <w:p w14:paraId="125A3A6F" w14:textId="1EF22EE0" w:rsidR="00C56046" w:rsidRPr="00B66FFF" w:rsidRDefault="00C56046" w:rsidP="00A33A03">
      <w:pPr>
        <w:pStyle w:val="Heading1"/>
      </w:pPr>
      <w:bookmarkStart w:id="6" w:name="_Toc70363816"/>
      <w:bookmarkStart w:id="7" w:name="_Toc70367351"/>
      <w:bookmarkStart w:id="8" w:name="_Toc165990964"/>
      <w:r w:rsidRPr="00B66FFF">
        <w:t>SCOPE OF WORK</w:t>
      </w:r>
      <w:bookmarkEnd w:id="6"/>
      <w:bookmarkEnd w:id="7"/>
      <w:bookmarkEnd w:id="8"/>
    </w:p>
    <w:p w14:paraId="0042AC3D" w14:textId="18D65C8E" w:rsidR="00C56046" w:rsidRPr="00B66FFF" w:rsidRDefault="00C56046" w:rsidP="00C371BD"/>
    <w:p w14:paraId="57289B30" w14:textId="0E811A15" w:rsidR="00607093" w:rsidRPr="00B66FFF" w:rsidRDefault="007E6BBB" w:rsidP="007755F6">
      <w:pPr>
        <w:pStyle w:val="Heading2"/>
      </w:pPr>
      <w:r>
        <w:t>See Scope of Work Attachment</w:t>
      </w:r>
    </w:p>
    <w:p w14:paraId="1A4BD218" w14:textId="69C7AA20" w:rsidR="00C0347B" w:rsidRPr="00B66FFF" w:rsidRDefault="00C0347B" w:rsidP="00C371BD"/>
    <w:p w14:paraId="1764AA9F" w14:textId="77777777" w:rsidR="00104A2B" w:rsidRPr="00B66FFF" w:rsidRDefault="00104A2B" w:rsidP="00A33A03">
      <w:pPr>
        <w:pStyle w:val="Heading1"/>
      </w:pPr>
      <w:bookmarkStart w:id="9" w:name="_Toc70363822"/>
      <w:bookmarkStart w:id="10" w:name="_Toc70367357"/>
      <w:bookmarkStart w:id="11" w:name="_Toc31721213"/>
      <w:bookmarkStart w:id="12" w:name="_Toc64377102"/>
      <w:bookmarkStart w:id="13" w:name="_Toc64991541"/>
      <w:bookmarkStart w:id="14" w:name="_Toc65138426"/>
      <w:bookmarkStart w:id="15" w:name="_Toc66176034"/>
      <w:bookmarkStart w:id="16" w:name="_Toc70363819"/>
      <w:bookmarkStart w:id="17" w:name="_Toc70367354"/>
      <w:bookmarkStart w:id="18" w:name="_Toc70363817"/>
      <w:bookmarkStart w:id="19" w:name="_Toc70367352"/>
      <w:bookmarkStart w:id="20" w:name="_Toc165990965"/>
      <w:r w:rsidRPr="00B66FFF">
        <w:t>ATTACHMENTS</w:t>
      </w:r>
      <w:bookmarkEnd w:id="9"/>
      <w:bookmarkEnd w:id="10"/>
      <w:bookmarkEnd w:id="20"/>
    </w:p>
    <w:p w14:paraId="0BF2644A" w14:textId="77777777" w:rsidR="00104A2B" w:rsidRPr="00B66FFF" w:rsidRDefault="00104A2B" w:rsidP="00104A2B"/>
    <w:p w14:paraId="6CFE2C25" w14:textId="6C23CCFA" w:rsidR="00104A2B" w:rsidRPr="00E07DDD" w:rsidRDefault="009F518D" w:rsidP="007755F6">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A125B">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7755F6">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A125B">
      <w:pPr>
        <w:pStyle w:val="Heading3"/>
      </w:pPr>
      <w:r w:rsidRPr="00B66FFF">
        <w:t>Contract Form</w:t>
      </w:r>
    </w:p>
    <w:p w14:paraId="5FD0C142" w14:textId="77777777" w:rsidR="00104A2B" w:rsidRDefault="00104A2B" w:rsidP="009A125B">
      <w:pPr>
        <w:pStyle w:val="Heading3"/>
      </w:pPr>
      <w:r w:rsidRPr="00B66FFF">
        <w:t>Insurance Schedule</w:t>
      </w:r>
    </w:p>
    <w:p w14:paraId="357DF5DF" w14:textId="0ED12A7F" w:rsidR="007E6BBB" w:rsidRDefault="007E6BBB" w:rsidP="009A125B">
      <w:pPr>
        <w:pStyle w:val="Heading3"/>
      </w:pPr>
      <w:r>
        <w:t xml:space="preserve">CCBHC </w:t>
      </w:r>
      <w:r w:rsidR="00B02347">
        <w:t>Cost Report Instructions</w:t>
      </w:r>
    </w:p>
    <w:p w14:paraId="17F59E4F" w14:textId="2CB6B08D" w:rsidR="007755F6" w:rsidRDefault="007755F6" w:rsidP="009A125B">
      <w:pPr>
        <w:pStyle w:val="Heading3"/>
      </w:pPr>
      <w:r>
        <w:t>CCBHC Cost Report Template</w:t>
      </w:r>
    </w:p>
    <w:p w14:paraId="11A04B14" w14:textId="46F07FDD" w:rsidR="00B02347" w:rsidRDefault="00B02347" w:rsidP="009A125B">
      <w:pPr>
        <w:pStyle w:val="Heading3"/>
      </w:pPr>
      <w:r>
        <w:t>ICSS Cost Report Instructions</w:t>
      </w:r>
    </w:p>
    <w:p w14:paraId="51B8ED3E" w14:textId="5EB8E703" w:rsidR="007755F6" w:rsidRPr="00B66FFF" w:rsidRDefault="007755F6" w:rsidP="009A125B">
      <w:pPr>
        <w:pStyle w:val="Heading3"/>
      </w:pPr>
      <w:r>
        <w:t>ICSS Cost Report 2024 Template</w:t>
      </w:r>
    </w:p>
    <w:p w14:paraId="56CA6A4C" w14:textId="77777777" w:rsidR="00104A2B" w:rsidRPr="00B66FFF" w:rsidRDefault="00104A2B" w:rsidP="00104A2B"/>
    <w:p w14:paraId="2E5CD913" w14:textId="77777777" w:rsidR="00104A2B" w:rsidRPr="00E07DDD" w:rsidRDefault="00104A2B" w:rsidP="007755F6">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Default="00307E07" w:rsidP="009A125B">
      <w:pPr>
        <w:pStyle w:val="Heading3"/>
      </w:pPr>
      <w:r w:rsidRPr="007E6BBB">
        <w:t>Cost Schedule</w:t>
      </w:r>
    </w:p>
    <w:p w14:paraId="7FEB0218" w14:textId="6B27F705" w:rsidR="007E6BBB" w:rsidRDefault="007E6BBB" w:rsidP="009A125B">
      <w:pPr>
        <w:pStyle w:val="Heading3"/>
      </w:pPr>
      <w:r>
        <w:lastRenderedPageBreak/>
        <w:t>B</w:t>
      </w:r>
      <w:r w:rsidR="005514C9">
        <w:t xml:space="preserve">usiness </w:t>
      </w:r>
      <w:r>
        <w:t>A</w:t>
      </w:r>
      <w:r w:rsidR="005514C9">
        <w:t xml:space="preserve">ssociate </w:t>
      </w:r>
      <w:r>
        <w:t>A</w:t>
      </w:r>
      <w:r w:rsidR="005514C9">
        <w:t>ddendum (BAA)</w:t>
      </w:r>
    </w:p>
    <w:p w14:paraId="7597E67C" w14:textId="77777777" w:rsidR="00307E07" w:rsidRPr="00B66FFF" w:rsidRDefault="00307E07" w:rsidP="009A125B">
      <w:pPr>
        <w:pStyle w:val="Heading3"/>
      </w:pPr>
      <w:r w:rsidRPr="00B66FFF">
        <w:t>Proposed Staff Resume</w:t>
      </w:r>
    </w:p>
    <w:p w14:paraId="5422C9AF" w14:textId="55A02526" w:rsidR="00307E07" w:rsidRDefault="00307E07" w:rsidP="009A125B">
      <w:pPr>
        <w:pStyle w:val="Heading3"/>
      </w:pPr>
      <w:r w:rsidRPr="00B66FFF">
        <w:t>Reference Questionnair</w:t>
      </w:r>
      <w:r>
        <w:t>e</w:t>
      </w:r>
    </w:p>
    <w:p w14:paraId="423E1807" w14:textId="3999962B" w:rsidR="00C37CD2" w:rsidRDefault="00C37CD2" w:rsidP="009A125B">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E65BB9">
      <w:pPr>
        <w:pStyle w:val="Heading4"/>
      </w:pPr>
      <w:r w:rsidRPr="00B66FFF">
        <w:t>Vendor Information Response</w:t>
      </w:r>
    </w:p>
    <w:p w14:paraId="76AEE63D" w14:textId="77777777" w:rsidR="00C37CD2" w:rsidRPr="00B66FFF" w:rsidRDefault="00C37CD2" w:rsidP="00E65BB9">
      <w:pPr>
        <w:pStyle w:val="Heading4"/>
      </w:pPr>
      <w:r w:rsidRPr="00B66FFF">
        <w:t>Vendor Certifications</w:t>
      </w:r>
    </w:p>
    <w:p w14:paraId="70E15477" w14:textId="77777777" w:rsidR="00C37CD2" w:rsidRPr="00E42AE4" w:rsidRDefault="00C37CD2" w:rsidP="00E65BB9">
      <w:pPr>
        <w:pStyle w:val="Heading4"/>
      </w:pPr>
      <w:r w:rsidRPr="00E42AE4">
        <w:t>Certification Regarding Lobbying</w:t>
      </w:r>
    </w:p>
    <w:p w14:paraId="5A2C8F4D" w14:textId="77777777" w:rsidR="00C37CD2" w:rsidRPr="00B66FFF" w:rsidRDefault="00C37CD2" w:rsidP="00E65BB9">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65990966"/>
      <w:r w:rsidRPr="00111CB9">
        <w:t>TIMELINE</w:t>
      </w:r>
      <w:bookmarkEnd w:id="11"/>
      <w:bookmarkEnd w:id="12"/>
      <w:bookmarkEnd w:id="13"/>
      <w:bookmarkEnd w:id="14"/>
      <w:bookmarkEnd w:id="15"/>
      <w:bookmarkEnd w:id="16"/>
      <w:bookmarkEnd w:id="17"/>
      <w:bookmarkEnd w:id="21"/>
    </w:p>
    <w:p w14:paraId="65B9ADE7" w14:textId="77777777" w:rsidR="000A5780" w:rsidRPr="00D45E16" w:rsidRDefault="000A5780" w:rsidP="000A5780"/>
    <w:p w14:paraId="4FDFE56C" w14:textId="18CAE0D1" w:rsidR="00B05314" w:rsidRPr="00B05314" w:rsidRDefault="001658B9" w:rsidP="007755F6">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7755F6">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A125B">
      <w:pPr>
        <w:pStyle w:val="Heading3"/>
        <w:rPr>
          <w:b/>
        </w:rPr>
      </w:pPr>
      <w:r w:rsidRPr="00111CB9">
        <w:t>All times stated are Pacific Time (PT).</w:t>
      </w:r>
    </w:p>
    <w:p w14:paraId="0C8BD5B2" w14:textId="77777777" w:rsidR="000A5780" w:rsidRPr="00111CB9" w:rsidRDefault="000A5780" w:rsidP="009A125B">
      <w:pPr>
        <w:pStyle w:val="Heading3"/>
        <w:rPr>
          <w:b/>
        </w:rPr>
      </w:pPr>
      <w:r w:rsidRPr="00111CB9">
        <w:t>These dates represent a tentative schedule of events.</w:t>
      </w:r>
    </w:p>
    <w:p w14:paraId="6B91D5AB" w14:textId="77777777" w:rsidR="000A5780" w:rsidRDefault="000A5780" w:rsidP="009A125B">
      <w:pPr>
        <w:pStyle w:val="Heading3"/>
      </w:pPr>
      <w:r w:rsidRPr="00111CB9">
        <w:t>The State reserves the right to modify these dates at any time.</w:t>
      </w:r>
    </w:p>
    <w:p w14:paraId="54BEF050" w14:textId="77777777" w:rsidR="000A5780" w:rsidRDefault="000A5780" w:rsidP="000A5780"/>
    <w:p w14:paraId="3C161C2F" w14:textId="7E95C5B7" w:rsidR="000A5780" w:rsidRPr="009B21A9" w:rsidRDefault="000A5780" w:rsidP="00E65BB9">
      <w:pPr>
        <w:pStyle w:val="Heading4"/>
      </w:pPr>
      <w:r w:rsidRPr="009B21A9">
        <w:t>Deadline for Questions</w:t>
      </w:r>
      <w:r w:rsidRPr="009B21A9">
        <w:tab/>
        <w:t xml:space="preserve">No later than 5:00 pm on </w:t>
      </w:r>
      <w:r w:rsidR="00B02347">
        <w:t>05/22/2024.</w:t>
      </w:r>
    </w:p>
    <w:p w14:paraId="3743F8DD" w14:textId="14F4780C" w:rsidR="000A5780" w:rsidRPr="009B21A9" w:rsidRDefault="000A5780" w:rsidP="00E65BB9">
      <w:pPr>
        <w:pStyle w:val="Heading4"/>
      </w:pPr>
      <w:r w:rsidRPr="009B21A9">
        <w:t>Answers Posted</w:t>
      </w:r>
      <w:r w:rsidRPr="009B21A9">
        <w:tab/>
        <w:t xml:space="preserve">On or about </w:t>
      </w:r>
      <w:r w:rsidR="00B02347">
        <w:t>05/29/2024.</w:t>
      </w:r>
    </w:p>
    <w:p w14:paraId="45AEFC31" w14:textId="479D74C7" w:rsidR="000A5780" w:rsidRPr="009B21A9" w:rsidRDefault="000A5780" w:rsidP="00E65BB9">
      <w:pPr>
        <w:pStyle w:val="Heading4"/>
      </w:pPr>
      <w:r w:rsidRPr="009B21A9">
        <w:t>Deadline for References</w:t>
      </w:r>
      <w:r w:rsidRPr="009B21A9">
        <w:tab/>
        <w:t xml:space="preserve">No later than 5:00 pm on </w:t>
      </w:r>
      <w:r w:rsidR="00B02347">
        <w:t>07/01/2024.</w:t>
      </w:r>
    </w:p>
    <w:p w14:paraId="650DCFB2" w14:textId="1C72FCB5" w:rsidR="000A5780" w:rsidRPr="009B21A9" w:rsidRDefault="000A5780" w:rsidP="00E65BB9">
      <w:pPr>
        <w:pStyle w:val="Heading4"/>
      </w:pPr>
      <w:r w:rsidRPr="009B21A9">
        <w:t>Deadline Proposal Submission and Opening</w:t>
      </w:r>
      <w:r w:rsidRPr="009B21A9">
        <w:tab/>
        <w:t xml:space="preserve">No later than 2:00 pm on </w:t>
      </w:r>
      <w:r w:rsidR="00B02347">
        <w:t>07/0</w:t>
      </w:r>
      <w:r w:rsidR="00173B87">
        <w:t>2</w:t>
      </w:r>
      <w:r w:rsidR="00B02347">
        <w:t>/2024.</w:t>
      </w:r>
    </w:p>
    <w:p w14:paraId="5DE5CF15" w14:textId="0913308E" w:rsidR="000A5780" w:rsidRPr="009B21A9" w:rsidRDefault="000A5780" w:rsidP="00E65BB9">
      <w:pPr>
        <w:pStyle w:val="Heading4"/>
      </w:pPr>
      <w:r w:rsidRPr="009B21A9">
        <w:t>Evaluation Period (estimated)</w:t>
      </w:r>
      <w:r w:rsidRPr="009B21A9">
        <w:tab/>
      </w:r>
      <w:r w:rsidR="00B02347">
        <w:t>07/03/2024</w:t>
      </w:r>
      <w:r w:rsidRPr="009B21A9">
        <w:t xml:space="preserve"> </w:t>
      </w:r>
      <w:r w:rsidR="00B02347">
        <w:t>–</w:t>
      </w:r>
      <w:r w:rsidRPr="009B21A9">
        <w:t xml:space="preserve"> </w:t>
      </w:r>
      <w:r w:rsidR="00B02347">
        <w:t>07/17/2024.</w:t>
      </w:r>
    </w:p>
    <w:p w14:paraId="53E748E8" w14:textId="50509151" w:rsidR="002519E8" w:rsidRPr="009B21A9" w:rsidRDefault="002519E8" w:rsidP="00E65BB9">
      <w:pPr>
        <w:pStyle w:val="Heading4"/>
      </w:pPr>
      <w:r>
        <w:t>Notice of Intent</w:t>
      </w:r>
      <w:r w:rsidRPr="009B21A9">
        <w:t xml:space="preserve"> (estimated)</w:t>
      </w:r>
      <w:r w:rsidRPr="009B21A9">
        <w:tab/>
        <w:t xml:space="preserve">On or about </w:t>
      </w:r>
      <w:r w:rsidR="00B02347">
        <w:t>07/17/2024.</w:t>
      </w:r>
    </w:p>
    <w:p w14:paraId="249D90AC" w14:textId="2F5FEA20" w:rsidR="000A5780" w:rsidRPr="009B21A9" w:rsidRDefault="002519E8" w:rsidP="00E65BB9">
      <w:pPr>
        <w:pStyle w:val="Heading4"/>
      </w:pPr>
      <w:r>
        <w:t>Notice of Award</w:t>
      </w:r>
      <w:r w:rsidR="000A5780" w:rsidRPr="009B21A9">
        <w:t xml:space="preserve"> (estimated)</w:t>
      </w:r>
      <w:r w:rsidR="000A5780" w:rsidRPr="009B21A9">
        <w:tab/>
        <w:t xml:space="preserve">On or about </w:t>
      </w:r>
      <w:r w:rsidR="00B02347">
        <w:t>08/23/2024.</w:t>
      </w:r>
    </w:p>
    <w:p w14:paraId="4BC3DD84" w14:textId="5A2B3BAE" w:rsidR="000A5780" w:rsidRPr="009B21A9" w:rsidRDefault="000A5780" w:rsidP="00E65BB9">
      <w:pPr>
        <w:pStyle w:val="Heading4"/>
      </w:pPr>
      <w:r w:rsidRPr="009B21A9">
        <w:t>BOE Approval (estimated)</w:t>
      </w:r>
      <w:r w:rsidRPr="009B21A9">
        <w:tab/>
      </w:r>
      <w:r w:rsidR="00B02347">
        <w:t>10/08/2024.</w:t>
      </w:r>
    </w:p>
    <w:p w14:paraId="3415F249" w14:textId="3048938C" w:rsidR="000A5780" w:rsidRPr="009B21A9" w:rsidRDefault="000A5780" w:rsidP="00E65BB9">
      <w:pPr>
        <w:pStyle w:val="Heading4"/>
      </w:pPr>
      <w:r w:rsidRPr="009B21A9">
        <w:t>Contract start date (estimated)</w:t>
      </w:r>
      <w:r w:rsidRPr="009B21A9">
        <w:tab/>
      </w:r>
      <w:r w:rsidR="00BB2612">
        <w:t>01/01/2025</w:t>
      </w:r>
      <w:r w:rsidR="009A125B">
        <w:t>.</w:t>
      </w:r>
    </w:p>
    <w:p w14:paraId="48FCB27C" w14:textId="77777777" w:rsidR="000A5780" w:rsidRDefault="000A5780" w:rsidP="000A5780"/>
    <w:p w14:paraId="089DDCDB" w14:textId="3D996A4D" w:rsidR="00104A2B" w:rsidRPr="0017635B" w:rsidRDefault="00104A2B" w:rsidP="00A33A03">
      <w:pPr>
        <w:pStyle w:val="Heading1"/>
      </w:pPr>
      <w:bookmarkStart w:id="22" w:name="_Toc70363821"/>
      <w:bookmarkStart w:id="23" w:name="_Toc70367356"/>
      <w:bookmarkStart w:id="24" w:name="_Toc165990967"/>
      <w:r w:rsidRPr="0017635B">
        <w:t>EVALUATION</w:t>
      </w:r>
      <w:bookmarkEnd w:id="22"/>
      <w:bookmarkEnd w:id="23"/>
      <w:bookmarkEnd w:id="24"/>
    </w:p>
    <w:p w14:paraId="2B2E6C3E" w14:textId="77777777" w:rsidR="00104A2B" w:rsidRPr="0017635B" w:rsidRDefault="00104A2B" w:rsidP="00104A2B"/>
    <w:p w14:paraId="39BB6BCD" w14:textId="5A1B5533" w:rsidR="00104A2B" w:rsidRPr="00E07DDD" w:rsidRDefault="00D12E1A" w:rsidP="007755F6">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A125B">
      <w:pPr>
        <w:pStyle w:val="Heading3"/>
      </w:pPr>
      <w:r w:rsidRPr="0017635B">
        <w:t>Proposals shall be kept confidential until a contract is awarded.</w:t>
      </w:r>
    </w:p>
    <w:p w14:paraId="3FB0583D" w14:textId="59603217" w:rsidR="00104A2B" w:rsidRPr="0017635B" w:rsidRDefault="00104A2B" w:rsidP="009A125B">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A125B">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A125B">
      <w:pPr>
        <w:pStyle w:val="Heading3"/>
      </w:pPr>
      <w:r w:rsidRPr="0017635B">
        <w:t>Financial stability shall be scored on a pass/fail basis.</w:t>
      </w:r>
    </w:p>
    <w:p w14:paraId="715F2988" w14:textId="77777777" w:rsidR="00104A2B" w:rsidRDefault="00104A2B" w:rsidP="009A125B">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41A02DF2" w:rsidR="00104A2B" w:rsidRPr="00BE15BB" w:rsidRDefault="00B02347" w:rsidP="00E65BB9">
      <w:pPr>
        <w:pStyle w:val="Heading4"/>
      </w:pPr>
      <w:r w:rsidRPr="00BE15BB">
        <w:t xml:space="preserve">Vendor demonstrates evidence of competence for experience, knowledge, and performance in </w:t>
      </w:r>
      <w:proofErr w:type="gramStart"/>
      <w:r w:rsidRPr="00BE15BB">
        <w:t>financial management</w:t>
      </w:r>
      <w:proofErr w:type="gramEnd"/>
      <w:r w:rsidRPr="00BE15BB">
        <w:t xml:space="preserve"> services within a Medicaid authority</w:t>
      </w:r>
      <w:r w:rsidR="00104A2B" w:rsidRPr="00BE15BB">
        <w:tab/>
      </w:r>
      <w:r w:rsidR="00BE15BB" w:rsidRPr="00BE15BB">
        <w:t>30</w:t>
      </w:r>
    </w:p>
    <w:p w14:paraId="73BA5567" w14:textId="73E1EC84" w:rsidR="00104A2B" w:rsidRPr="00BE15BB" w:rsidRDefault="00BE15BB" w:rsidP="00E65BB9">
      <w:pPr>
        <w:pStyle w:val="Heading4"/>
      </w:pPr>
      <w:r w:rsidRPr="00BE15BB">
        <w:t>Vendor has provided examples that demonstrates their ability to meet the requirements from comparable engagements of past performance</w:t>
      </w:r>
      <w:r w:rsidR="00104A2B" w:rsidRPr="00BE15BB">
        <w:tab/>
      </w:r>
      <w:r w:rsidRPr="00BE15BB">
        <w:t>30</w:t>
      </w:r>
    </w:p>
    <w:p w14:paraId="4E6B54BE" w14:textId="5B7183B1" w:rsidR="00104A2B" w:rsidRPr="00BE15BB" w:rsidRDefault="00BE15BB" w:rsidP="00E65BB9">
      <w:pPr>
        <w:pStyle w:val="Heading4"/>
      </w:pPr>
      <w:r w:rsidRPr="00BE15BB">
        <w:t>Conformance with the Terms of this RFP</w:t>
      </w:r>
      <w:r w:rsidR="00104A2B" w:rsidRPr="00BE15BB">
        <w:tab/>
      </w:r>
      <w:r w:rsidRPr="00BE15BB">
        <w:t>20</w:t>
      </w:r>
    </w:p>
    <w:p w14:paraId="069ECE79" w14:textId="74036FCE" w:rsidR="00104A2B" w:rsidRPr="00BE15BB" w:rsidRDefault="00BE15BB" w:rsidP="00E65BB9">
      <w:pPr>
        <w:pStyle w:val="Heading4"/>
      </w:pPr>
      <w:r w:rsidRPr="00BE15BB">
        <w:t>Expertise and availability of key personnel responsible for deliverables specific to submitted staff resumes and/or business references</w:t>
      </w:r>
      <w:r w:rsidR="00104A2B" w:rsidRPr="00BE15BB">
        <w:tab/>
      </w:r>
      <w:r w:rsidRPr="00BE15BB">
        <w:t>10</w:t>
      </w:r>
    </w:p>
    <w:p w14:paraId="2E4115A4" w14:textId="20FD8CF6" w:rsidR="00104A2B" w:rsidRPr="001324B9" w:rsidRDefault="00104A2B" w:rsidP="00E65BB9">
      <w:pPr>
        <w:pStyle w:val="Heading4"/>
      </w:pPr>
      <w:r w:rsidRPr="00BE15BB">
        <w:t>Cost Factor</w:t>
      </w:r>
      <w:r w:rsidRPr="00BE15BB">
        <w:tab/>
      </w:r>
      <w:r w:rsidR="00BE15BB" w:rsidRPr="00BE15BB">
        <w:t>1</w:t>
      </w:r>
      <w:r w:rsidR="00BE15BB">
        <w:t>0</w:t>
      </w:r>
    </w:p>
    <w:p w14:paraId="1EABE615" w14:textId="77777777" w:rsidR="00104A2B" w:rsidRDefault="00104A2B" w:rsidP="00104A2B"/>
    <w:p w14:paraId="43A68287" w14:textId="77777777" w:rsidR="00104A2B" w:rsidRDefault="00104A2B" w:rsidP="009A125B">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E65BB9">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A125B">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E65BB9">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E65BB9">
      <w:pPr>
        <w:pStyle w:val="Heading4"/>
      </w:pPr>
      <w:r w:rsidRPr="00F64FE8">
        <w:t xml:space="preserve">The State, at its option, may limit participation in vendor presentations to vendors above a natural break in the </w:t>
      </w:r>
      <w:r w:rsidRPr="00F64FE8">
        <w:lastRenderedPageBreak/>
        <w:t xml:space="preserve">relative scores from technical and cost </w:t>
      </w:r>
      <w:r>
        <w:t>scores</w:t>
      </w:r>
      <w:r w:rsidRPr="00F64FE8">
        <w:t>.</w:t>
      </w:r>
    </w:p>
    <w:p w14:paraId="52E3EE69" w14:textId="77777777" w:rsidR="00104A2B" w:rsidRPr="00F64FE8" w:rsidRDefault="00104A2B" w:rsidP="00E65BB9">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E65BB9">
      <w:pPr>
        <w:pStyle w:val="Heading4"/>
      </w:pPr>
      <w:r w:rsidRPr="00F64FE8">
        <w:t>The State reserves the right to add additional criteria or presentations.</w:t>
      </w:r>
    </w:p>
    <w:p w14:paraId="20365608" w14:textId="77777777" w:rsidR="00104A2B" w:rsidRPr="00F64FE8" w:rsidRDefault="00104A2B" w:rsidP="00E65BB9">
      <w:pPr>
        <w:pStyle w:val="Heading4"/>
      </w:pPr>
      <w:r w:rsidRPr="00F64FE8">
        <w:t>The State reserves the right to forego vendor presentations and select vendor(s) based on the written proposals submitted.</w:t>
      </w:r>
    </w:p>
    <w:p w14:paraId="5F8F3743" w14:textId="77777777" w:rsidR="00104A2B" w:rsidRPr="0017635B" w:rsidRDefault="00104A2B" w:rsidP="00104A2B"/>
    <w:p w14:paraId="2356A012" w14:textId="77777777" w:rsidR="00104A2B" w:rsidRPr="00111CB9" w:rsidRDefault="00104A2B" w:rsidP="00104A2B"/>
    <w:p w14:paraId="2BD66B70" w14:textId="4105F5A4" w:rsidR="00C0347B" w:rsidRPr="00B66FFF" w:rsidRDefault="00C0347B" w:rsidP="00A33A03">
      <w:pPr>
        <w:pStyle w:val="Heading1"/>
      </w:pPr>
      <w:bookmarkStart w:id="25" w:name="_Toc165990968"/>
      <w:r w:rsidRPr="00B66FFF">
        <w:t xml:space="preserve">MANDATORY </w:t>
      </w:r>
      <w:r w:rsidR="00CF52F6" w:rsidRPr="00B66FFF">
        <w:t>MINIMUM REQUIREMENTS</w:t>
      </w:r>
      <w:bookmarkEnd w:id="18"/>
      <w:bookmarkEnd w:id="19"/>
      <w:bookmarkEnd w:id="25"/>
    </w:p>
    <w:p w14:paraId="5F50D9BF" w14:textId="3BBE67A1" w:rsidR="00C0347B" w:rsidRPr="00B66FFF" w:rsidRDefault="00C0347B" w:rsidP="00C371BD"/>
    <w:p w14:paraId="129A4CE7" w14:textId="5A7A2530" w:rsidR="00C0347B" w:rsidRPr="00E07DDD" w:rsidRDefault="007133E8" w:rsidP="007755F6">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proofErr w:type="gramStart"/>
      <w:r w:rsidR="001658B9">
        <w:t>Proposal</w:t>
      </w:r>
      <w:proofErr w:type="gramEnd"/>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7755F6">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7755F6">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7755F6">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7755F6">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proofErr w:type="gramStart"/>
      <w:r w:rsidR="00323303" w:rsidRPr="000A10EC">
        <w:t>Contract</w:t>
      </w:r>
      <w:proofErr w:type="gramEnd"/>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7755F6">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7755F6">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7755F6">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7755F6">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7755F6">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6" w:name="_Toc70363818"/>
      <w:bookmarkStart w:id="27" w:name="_Toc70367353"/>
      <w:bookmarkStart w:id="28" w:name="_Toc165990969"/>
      <w:r w:rsidRPr="00B66FFF">
        <w:t>CRITICAL ITEMS</w:t>
      </w:r>
      <w:bookmarkEnd w:id="26"/>
      <w:bookmarkEnd w:id="27"/>
      <w:bookmarkEnd w:id="28"/>
    </w:p>
    <w:p w14:paraId="2717C761" w14:textId="5648A11D" w:rsidR="004D7D81" w:rsidRPr="00B66FFF" w:rsidRDefault="004D7D81" w:rsidP="00C371BD"/>
    <w:p w14:paraId="78AF30DD" w14:textId="11F82E59" w:rsidR="000B0713" w:rsidRPr="00E07DDD" w:rsidRDefault="003D2C7F" w:rsidP="007755F6">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w:t>
      </w:r>
      <w:proofErr w:type="gramStart"/>
      <w:r w:rsidR="000B0713" w:rsidRPr="00E07DDD">
        <w:t>evaluators</w:t>
      </w:r>
      <w:proofErr w:type="gramEnd"/>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w:t>
      </w:r>
      <w:r w:rsidR="001530A7">
        <w:lastRenderedPageBreak/>
        <w:t xml:space="preserve">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7755F6">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proofErr w:type="gramStart"/>
      <w:r w:rsidR="00652786" w:rsidRPr="00E07DDD">
        <w:t>A</w:t>
      </w:r>
      <w:r w:rsidR="007574FF" w:rsidRPr="00E07DDD">
        <w:t>bility</w:t>
      </w:r>
      <w:proofErr w:type="gramEnd"/>
      <w:r w:rsidR="007574FF" w:rsidRPr="00E07DDD">
        <w:t xml:space="preserve">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7755F6">
      <w:pPr>
        <w:pStyle w:val="Heading2"/>
      </w:pPr>
      <w:r>
        <w:t>INSURANCE SCHEDULE</w:t>
      </w:r>
    </w:p>
    <w:p w14:paraId="388CF815" w14:textId="77777777" w:rsidR="001324B9" w:rsidRDefault="001324B9" w:rsidP="001324B9"/>
    <w:p w14:paraId="480A7C41" w14:textId="64202075" w:rsidR="00973CBD" w:rsidRPr="00E07DDD" w:rsidRDefault="001658B9" w:rsidP="009A125B">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A125B">
      <w:pPr>
        <w:pStyle w:val="Heading3"/>
      </w:pPr>
      <w:proofErr w:type="gramStart"/>
      <w:r>
        <w:t>A</w:t>
      </w:r>
      <w:r w:rsidRPr="002727A2">
        <w:t>warded</w:t>
      </w:r>
      <w:proofErr w:type="gramEnd"/>
      <w:r w:rsidRPr="002727A2">
        <w:t xml:space="preserve"> vendor shall maintain, for the duration of the contract, insurance coverages as set forth in the fully executed contract.</w:t>
      </w:r>
    </w:p>
    <w:p w14:paraId="4F858D24" w14:textId="77777777" w:rsidR="0007400C" w:rsidRDefault="0007400C" w:rsidP="009A125B">
      <w:pPr>
        <w:pStyle w:val="Heading3"/>
      </w:pPr>
      <w:r>
        <w:t xml:space="preserve">Work on the contract shall not begin until after the awarded vendor has submitted acceptable evidence of the required insurance </w:t>
      </w:r>
      <w:proofErr w:type="gramStart"/>
      <w:r>
        <w:t>coverages</w:t>
      </w:r>
      <w:proofErr w:type="gramEnd"/>
      <w:r>
        <w:t>.</w:t>
      </w:r>
    </w:p>
    <w:p w14:paraId="3FA74813" w14:textId="14C40402" w:rsidR="007F5906" w:rsidRDefault="007F5906" w:rsidP="009A125B">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7755F6">
      <w:pPr>
        <w:pStyle w:val="Heading2"/>
      </w:pPr>
      <w:r w:rsidRPr="00E07DDD">
        <w:t>VENDOR BACKGROUND</w:t>
      </w:r>
    </w:p>
    <w:p w14:paraId="199C8431" w14:textId="77777777" w:rsidR="00485BEA" w:rsidRPr="00B66FFF" w:rsidRDefault="00485BEA" w:rsidP="00485BEA"/>
    <w:p w14:paraId="248805DF" w14:textId="7FC3940A" w:rsidR="00485BEA" w:rsidRDefault="00485BEA" w:rsidP="009A125B">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9A125B">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7755F6">
      <w:pPr>
        <w:pStyle w:val="Heading2"/>
      </w:pPr>
      <w:r w:rsidRPr="00E07DDD">
        <w:t>VENDOR STAFF RESUMES</w:t>
      </w:r>
    </w:p>
    <w:p w14:paraId="02DBD28B" w14:textId="77777777" w:rsidR="00875B0F" w:rsidRDefault="00875B0F" w:rsidP="00875B0F"/>
    <w:p w14:paraId="4628BD4B" w14:textId="22AA7ADA" w:rsidR="00875B0F" w:rsidRPr="00111CB9" w:rsidRDefault="00875B0F" w:rsidP="009A125B">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9A125B">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7755F6">
      <w:pPr>
        <w:pStyle w:val="Heading2"/>
      </w:pPr>
      <w:r w:rsidRPr="00E07DDD">
        <w:t>SUBCONTRACTORS</w:t>
      </w:r>
    </w:p>
    <w:p w14:paraId="53507281" w14:textId="77777777" w:rsidR="00EC5E9E" w:rsidRDefault="00EC5E9E" w:rsidP="00EC5E9E"/>
    <w:p w14:paraId="50459FAC" w14:textId="4FEA9C46" w:rsidR="00EC5E9E" w:rsidRDefault="00EC5E9E" w:rsidP="009A125B">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9A125B">
      <w:pPr>
        <w:pStyle w:val="Heading3"/>
      </w:pPr>
      <w:proofErr w:type="gramStart"/>
      <w:r>
        <w:t>Proposal</w:t>
      </w:r>
      <w:proofErr w:type="gramEnd"/>
      <w:r>
        <w:t xml:space="preserve"> should include a completed </w:t>
      </w:r>
      <w:r>
        <w:rPr>
          <w:i/>
          <w:iCs/>
        </w:rPr>
        <w:t xml:space="preserve">Vendor Information Response </w:t>
      </w:r>
      <w:r w:rsidRPr="003140AC">
        <w:t xml:space="preserve">form </w:t>
      </w:r>
      <w:r>
        <w:t>for each subcontractor.</w:t>
      </w:r>
    </w:p>
    <w:p w14:paraId="4016CE09" w14:textId="77777777" w:rsidR="00EC5E9E" w:rsidRDefault="00EC5E9E" w:rsidP="009A125B">
      <w:pPr>
        <w:pStyle w:val="Heading3"/>
      </w:pPr>
      <w:r>
        <w:t>Vendor shall not allow any subcontractor to commence work until all insurance required of the subcontractor is provided to the vendor.</w:t>
      </w:r>
    </w:p>
    <w:p w14:paraId="45EAF9F9" w14:textId="77777777" w:rsidR="00EC5E9E" w:rsidRDefault="00EC5E9E" w:rsidP="009A125B">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65BB9">
      <w:pPr>
        <w:pStyle w:val="Heading4"/>
      </w:pPr>
      <w:r>
        <w:t>How the work of any subcontractor(s) shall be supervised</w:t>
      </w:r>
    </w:p>
    <w:p w14:paraId="0ABF0031" w14:textId="5E5805E0" w:rsidR="00EC5E9E" w:rsidRDefault="004154FC" w:rsidP="00E65BB9">
      <w:pPr>
        <w:pStyle w:val="Heading4"/>
      </w:pPr>
      <w:r>
        <w:t>How c</w:t>
      </w:r>
      <w:r w:rsidR="00EC5E9E">
        <w:t>hannels of communication shall be maintained</w:t>
      </w:r>
    </w:p>
    <w:p w14:paraId="5C771205" w14:textId="0D60EAF5" w:rsidR="00EC5E9E" w:rsidRDefault="004154FC" w:rsidP="00E65BB9">
      <w:pPr>
        <w:pStyle w:val="Heading4"/>
      </w:pPr>
      <w:r>
        <w:t>How c</w:t>
      </w:r>
      <w:r w:rsidR="00EC5E9E">
        <w:t>ompliance with contracts terms and conditions will be assured</w:t>
      </w:r>
    </w:p>
    <w:p w14:paraId="5EFB28D3" w14:textId="5A226A61" w:rsidR="00EC5E9E" w:rsidRPr="007561B7" w:rsidRDefault="00EC5E9E" w:rsidP="00E65BB9">
      <w:pPr>
        <w:pStyle w:val="Heading4"/>
      </w:pPr>
      <w:r>
        <w:t>Previous experience with subcontractor(s)</w:t>
      </w:r>
    </w:p>
    <w:p w14:paraId="7B246D80" w14:textId="77777777" w:rsidR="00485BEA" w:rsidRDefault="00485BEA" w:rsidP="00485BEA"/>
    <w:p w14:paraId="36559D35" w14:textId="26BB5123" w:rsidR="00485BEA" w:rsidRPr="00E07DDD" w:rsidRDefault="00485BEA" w:rsidP="007755F6">
      <w:pPr>
        <w:pStyle w:val="Heading2"/>
      </w:pPr>
      <w:r w:rsidRPr="00E07DDD">
        <w:t>VENDOR FINANCIAL INFORMATION</w:t>
      </w:r>
    </w:p>
    <w:p w14:paraId="0D7CDA9D" w14:textId="77777777" w:rsidR="00485BEA" w:rsidRDefault="00485BEA" w:rsidP="00485BEA"/>
    <w:p w14:paraId="09DB8325" w14:textId="53DAB2C1" w:rsidR="00485BEA" w:rsidRDefault="00485BEA" w:rsidP="009A125B">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9A125B">
      <w:pPr>
        <w:pStyle w:val="Heading3"/>
      </w:pPr>
      <w:r>
        <w:t>This information should be submitted as a separate attachment, flagged as confidential in NevadaEPro.</w:t>
      </w:r>
    </w:p>
    <w:p w14:paraId="2E0761B6" w14:textId="77777777" w:rsidR="00485BEA" w:rsidRPr="00111CB9" w:rsidRDefault="00485BEA" w:rsidP="009A125B">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E65BB9">
      <w:pPr>
        <w:pStyle w:val="Heading4"/>
      </w:pPr>
      <w:r w:rsidRPr="00111CB9">
        <w:t>Dun and Bradstreet Number</w:t>
      </w:r>
    </w:p>
    <w:p w14:paraId="0DDC8C1B" w14:textId="77777777" w:rsidR="00485BEA" w:rsidRPr="00111CB9" w:rsidRDefault="00485BEA" w:rsidP="00E65BB9">
      <w:pPr>
        <w:pStyle w:val="Heading4"/>
      </w:pPr>
      <w:r w:rsidRPr="00111CB9">
        <w:t>Federal Tax Identification Number</w:t>
      </w:r>
    </w:p>
    <w:p w14:paraId="60F79F8E" w14:textId="77777777" w:rsidR="00485BEA" w:rsidRPr="00A26E42" w:rsidRDefault="00485BEA" w:rsidP="00E65BB9">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7755F6">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A125B">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A125B">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A125B">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9A125B">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9A125B">
      <w:pPr>
        <w:pStyle w:val="Heading3"/>
      </w:pPr>
      <w:r>
        <w:t xml:space="preserve">Business references will not be accepted </w:t>
      </w:r>
      <w:r w:rsidR="007A7D18">
        <w:t xml:space="preserve">directly </w:t>
      </w:r>
      <w:r>
        <w:t>from proposing vendor.</w:t>
      </w:r>
    </w:p>
    <w:p w14:paraId="514982CA" w14:textId="71551ED3" w:rsidR="00272312" w:rsidRDefault="00272312" w:rsidP="009A125B">
      <w:pPr>
        <w:pStyle w:val="Heading3"/>
      </w:pPr>
      <w:r>
        <w:t>Business references shall not be requested from the soliciting agency.</w:t>
      </w:r>
    </w:p>
    <w:p w14:paraId="6FE043F0" w14:textId="11CF1AF2" w:rsidR="00B27BFE" w:rsidRDefault="001760B6" w:rsidP="009A125B">
      <w:pPr>
        <w:pStyle w:val="Heading3"/>
      </w:pPr>
      <w:r>
        <w:t>T</w:t>
      </w:r>
      <w:r w:rsidR="00B27BFE">
        <w:t xml:space="preserve">he State will not disclose submitted </w:t>
      </w:r>
      <w:proofErr w:type="gramStart"/>
      <w:r w:rsidR="00B27BFE">
        <w:t>references, but</w:t>
      </w:r>
      <w:proofErr w:type="gramEnd"/>
      <w:r w:rsidR="00B27BFE">
        <w:t xml:space="preserve"> will confirm if a reference has been received.</w:t>
      </w:r>
    </w:p>
    <w:p w14:paraId="245AB840" w14:textId="1CEF6E56" w:rsidR="00B27BFE" w:rsidRDefault="00B27BFE" w:rsidP="009A125B">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29" w:name="_Toc65138429"/>
      <w:bookmarkStart w:id="30" w:name="_Toc66176037"/>
      <w:bookmarkStart w:id="31" w:name="_Toc70363820"/>
      <w:bookmarkStart w:id="32" w:name="_Toc70367355"/>
      <w:bookmarkStart w:id="33" w:name="_Toc165990970"/>
      <w:r w:rsidRPr="00111CB9">
        <w:t>SUBMISSION CHECKLIST</w:t>
      </w:r>
      <w:bookmarkEnd w:id="29"/>
      <w:bookmarkEnd w:id="30"/>
      <w:bookmarkEnd w:id="31"/>
      <w:bookmarkEnd w:id="32"/>
      <w:bookmarkEnd w:id="33"/>
    </w:p>
    <w:p w14:paraId="210CA4C8" w14:textId="77777777" w:rsidR="004D3B3F" w:rsidRPr="00111CB9" w:rsidRDefault="004D3B3F" w:rsidP="004D3B3F"/>
    <w:p w14:paraId="7D1A4659" w14:textId="767A0A3C" w:rsidR="004D3B3F" w:rsidRPr="00E07DDD" w:rsidRDefault="008122E9" w:rsidP="007755F6">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9A125B">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3" w:history="1">
        <w:r w:rsidR="00EF5CFD" w:rsidRPr="00044217">
          <w:rPr>
            <w:rStyle w:val="Hyperlink"/>
          </w:rPr>
          <w:t>https://NevadaEPro.com</w:t>
        </w:r>
      </w:hyperlink>
      <w:r w:rsidR="000F013F" w:rsidRPr="00E07DDD">
        <w:t>.</w:t>
      </w:r>
    </w:p>
    <w:p w14:paraId="34FC5692" w14:textId="5DD6FFB4" w:rsidR="004D3B3F" w:rsidRPr="00E07DDD" w:rsidRDefault="004D3B3F" w:rsidP="009A125B">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9A125B">
      <w:pPr>
        <w:pStyle w:val="Heading3"/>
      </w:pPr>
      <w:r w:rsidRPr="00E07DDD">
        <w:t>Technical proposal information and Cost proposal information shall not be included in the same attachment.</w:t>
      </w:r>
    </w:p>
    <w:p w14:paraId="45E3A22D" w14:textId="6038C1E3" w:rsidR="00BF3CF7" w:rsidRDefault="00BF3CF7" w:rsidP="009A125B">
      <w:pPr>
        <w:pStyle w:val="Heading3"/>
      </w:pPr>
      <w:r>
        <w:t>Cost proposal attachment shall not be flagged as confidential in NevadaEPro.</w:t>
      </w:r>
    </w:p>
    <w:p w14:paraId="2C3F75D8" w14:textId="28C98803" w:rsidR="004D3B3F" w:rsidRPr="00E07DDD" w:rsidRDefault="004D3B3F" w:rsidP="009A125B">
      <w:pPr>
        <w:pStyle w:val="Heading3"/>
      </w:pPr>
      <w:r w:rsidRPr="00E07DDD">
        <w:t xml:space="preserve">Additional attachments may be </w:t>
      </w:r>
      <w:r w:rsidR="00BE15BB" w:rsidRPr="00E07DDD">
        <w:t>included but</w:t>
      </w:r>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7755F6">
      <w:pPr>
        <w:pStyle w:val="Heading2"/>
      </w:pPr>
      <w:r>
        <w:t>TECHNICAL PROPOSAL</w:t>
      </w:r>
    </w:p>
    <w:p w14:paraId="55154E16" w14:textId="77777777" w:rsidR="004D3B3F" w:rsidRDefault="004D3B3F" w:rsidP="004D3B3F"/>
    <w:p w14:paraId="2D618DD1" w14:textId="77777777" w:rsidR="004D3B3F" w:rsidRDefault="004D3B3F" w:rsidP="00E65BB9">
      <w:pPr>
        <w:pStyle w:val="Heading4"/>
      </w:pPr>
      <w:r>
        <w:t>Title Page</w:t>
      </w:r>
    </w:p>
    <w:p w14:paraId="128A4D04" w14:textId="77777777" w:rsidR="004D3B3F" w:rsidRDefault="004D3B3F" w:rsidP="00E65BB9">
      <w:pPr>
        <w:pStyle w:val="Heading4"/>
      </w:pPr>
      <w:r>
        <w:t>Table of Contents</w:t>
      </w:r>
    </w:p>
    <w:p w14:paraId="5EB94DDF" w14:textId="26D988D0" w:rsidR="004D3B3F" w:rsidRDefault="002F7107" w:rsidP="00E65BB9">
      <w:pPr>
        <w:pStyle w:val="Heading4"/>
      </w:pPr>
      <w:r>
        <w:t xml:space="preserve">Response to </w:t>
      </w:r>
      <w:r w:rsidR="004D3B3F">
        <w:t>Mandatory Minimum Requirements</w:t>
      </w:r>
    </w:p>
    <w:p w14:paraId="05ED3F6E" w14:textId="5AF4E097" w:rsidR="004D3B3F" w:rsidRDefault="002F7107" w:rsidP="00E65BB9">
      <w:pPr>
        <w:pStyle w:val="Heading4"/>
      </w:pPr>
      <w:r>
        <w:t xml:space="preserve">Response to </w:t>
      </w:r>
      <w:r w:rsidR="004D3B3F">
        <w:t>Critical Items</w:t>
      </w:r>
    </w:p>
    <w:p w14:paraId="79A70326" w14:textId="4BF5CECC" w:rsidR="004D3B3F" w:rsidRPr="00A87677" w:rsidRDefault="004D3B3F" w:rsidP="00E65BB9">
      <w:pPr>
        <w:pStyle w:val="Heading4"/>
      </w:pPr>
      <w:r>
        <w:t>Response to Scope of Work</w:t>
      </w:r>
    </w:p>
    <w:p w14:paraId="414D63F1" w14:textId="77777777" w:rsidR="00785D00" w:rsidRDefault="00785D00" w:rsidP="00E65BB9">
      <w:pPr>
        <w:pStyle w:val="Heading4"/>
      </w:pPr>
      <w:r>
        <w:t>Proposed Staff Resumes</w:t>
      </w:r>
    </w:p>
    <w:p w14:paraId="4BA3FA2B" w14:textId="116F4E6E" w:rsidR="004D3B3F" w:rsidRDefault="004D3B3F" w:rsidP="00E65BB9">
      <w:pPr>
        <w:pStyle w:val="Heading4"/>
      </w:pPr>
      <w:r>
        <w:t>Other Informational Material</w:t>
      </w:r>
      <w:r w:rsidR="00BE15BB">
        <w:t xml:space="preserve"> and Attachments</w:t>
      </w:r>
    </w:p>
    <w:p w14:paraId="6CC11E48" w14:textId="77777777" w:rsidR="004D3B3F" w:rsidRPr="00F0396A" w:rsidRDefault="004D3B3F" w:rsidP="004D3B3F"/>
    <w:p w14:paraId="47B3A81E" w14:textId="3004D144" w:rsidR="004D3B3F" w:rsidRPr="000B70E9" w:rsidRDefault="006700EC" w:rsidP="007755F6">
      <w:pPr>
        <w:pStyle w:val="Heading2"/>
      </w:pPr>
      <w:r>
        <w:t>PROPRIETARY INFORMATION. I</w:t>
      </w:r>
      <w:r w:rsidR="004D3B3F">
        <w:t xml:space="preserve">f </w:t>
      </w:r>
      <w:r w:rsidR="007270C7">
        <w:t>necessary</w:t>
      </w:r>
      <w:r>
        <w:t>.</w:t>
      </w:r>
      <w:r w:rsidR="004D3B3F">
        <w:t xml:space="preserve"> </w:t>
      </w:r>
      <w:r w:rsidR="00BE15BB">
        <w:t>The attachment</w:t>
      </w:r>
      <w:r w:rsidR="004D3B3F">
        <w:t xml:space="preserve">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E65BB9">
      <w:pPr>
        <w:pStyle w:val="Heading4"/>
      </w:pPr>
      <w:r>
        <w:t>Title Page</w:t>
      </w:r>
    </w:p>
    <w:p w14:paraId="4DC780FC" w14:textId="77777777" w:rsidR="004D3B3F" w:rsidRDefault="004D3B3F" w:rsidP="00E65BB9">
      <w:pPr>
        <w:pStyle w:val="Heading4"/>
      </w:pPr>
      <w:r>
        <w:t>Table of Contents</w:t>
      </w:r>
    </w:p>
    <w:p w14:paraId="79AC136B" w14:textId="43460421" w:rsidR="004D3B3F" w:rsidRDefault="004D3B3F" w:rsidP="00E65BB9">
      <w:pPr>
        <w:pStyle w:val="Heading4"/>
      </w:pPr>
      <w:r>
        <w:t xml:space="preserve">Trade Secret information, cross </w:t>
      </w:r>
      <w:proofErr w:type="gramStart"/>
      <w:r>
        <w:t>referenced</w:t>
      </w:r>
      <w:proofErr w:type="gramEnd"/>
      <w:r>
        <w:t xml:space="preserve"> to the technical </w:t>
      </w:r>
      <w:r w:rsidR="00BE15BB">
        <w:t>proposal.</w:t>
      </w:r>
    </w:p>
    <w:p w14:paraId="5971E1D6" w14:textId="77777777" w:rsidR="004D3B3F" w:rsidRDefault="004D3B3F" w:rsidP="004D3B3F"/>
    <w:p w14:paraId="00F1B33A" w14:textId="56A6BD1E" w:rsidR="004D3B3F" w:rsidRDefault="006700EC" w:rsidP="007755F6">
      <w:pPr>
        <w:pStyle w:val="Heading2"/>
      </w:pPr>
      <w:r>
        <w:t>COST PROPOSAL</w:t>
      </w:r>
    </w:p>
    <w:p w14:paraId="503A3896" w14:textId="77777777" w:rsidR="006700EC" w:rsidRPr="006700EC" w:rsidRDefault="006700EC" w:rsidP="006700EC"/>
    <w:p w14:paraId="53755B70" w14:textId="424107D2" w:rsidR="004D3B3F" w:rsidRDefault="006700EC" w:rsidP="007755F6">
      <w:pPr>
        <w:pStyle w:val="Heading2"/>
      </w:pPr>
      <w:r>
        <w:t xml:space="preserve">VENDOR FINANCIAL INFORMATION. </w:t>
      </w:r>
      <w:r w:rsidR="00BE15BB">
        <w:t>The attachment</w:t>
      </w:r>
      <w:r w:rsidR="004D3B3F">
        <w:t xml:space="preserve">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7755F6">
      <w:pPr>
        <w:pStyle w:val="Heading2"/>
      </w:pPr>
      <w:r>
        <w:t>SIGNED ATTACHMENTS</w:t>
      </w:r>
    </w:p>
    <w:p w14:paraId="0DE5FD21" w14:textId="77777777" w:rsidR="00FF462A" w:rsidRPr="00FF462A" w:rsidRDefault="00FF462A" w:rsidP="00FF462A"/>
    <w:p w14:paraId="031051B3" w14:textId="77777777" w:rsidR="009F518D" w:rsidRDefault="009F518D" w:rsidP="00E65BB9">
      <w:pPr>
        <w:pStyle w:val="Heading4"/>
      </w:pPr>
      <w:r>
        <w:t>Vendor Information Response</w:t>
      </w:r>
    </w:p>
    <w:p w14:paraId="0383E576" w14:textId="61FA61C2" w:rsidR="000E1B09" w:rsidRDefault="000E1B09" w:rsidP="00E65BB9">
      <w:pPr>
        <w:pStyle w:val="Heading4"/>
      </w:pPr>
      <w:r>
        <w:t xml:space="preserve">Vendor </w:t>
      </w:r>
      <w:r w:rsidR="00607BBA">
        <w:t>Certifications</w:t>
      </w:r>
    </w:p>
    <w:p w14:paraId="760686C1" w14:textId="77777777" w:rsidR="000E1B09" w:rsidRDefault="000E1B09" w:rsidP="00E65BB9">
      <w:pPr>
        <w:pStyle w:val="Heading4"/>
      </w:pPr>
      <w:r>
        <w:t>Confidentiality and Certification of Indemnification</w:t>
      </w:r>
    </w:p>
    <w:p w14:paraId="2438B77D" w14:textId="50FEE61C" w:rsidR="000E1B09" w:rsidRDefault="000E1B09" w:rsidP="00E65BB9">
      <w:pPr>
        <w:pStyle w:val="Heading4"/>
      </w:pPr>
      <w:r>
        <w:t>Certification Regarding Lobbying</w:t>
      </w:r>
    </w:p>
    <w:p w14:paraId="5DCEA330" w14:textId="77777777" w:rsidR="00452DAB" w:rsidRPr="00452DAB" w:rsidRDefault="00452DAB" w:rsidP="00452DAB"/>
    <w:p w14:paraId="5841A756" w14:textId="296BA4D1" w:rsidR="004D3B3F" w:rsidRDefault="006700EC" w:rsidP="007755F6">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7755F6">
      <w:pPr>
        <w:pStyle w:val="Heading2"/>
      </w:pPr>
      <w:r>
        <w:t>REFERENCE QUESTIONNAIRES. N</w:t>
      </w:r>
      <w:r w:rsidR="004D3B3F">
        <w:t>ot submitted directly by vendor</w:t>
      </w:r>
      <w:r>
        <w:t>.</w:t>
      </w:r>
    </w:p>
    <w:p w14:paraId="248225F4" w14:textId="0F2C6299" w:rsidR="004D3B3F" w:rsidRDefault="004D3B3F" w:rsidP="004D3B3F"/>
    <w:sectPr w:rsidR="004D3B3F" w:rsidSect="00DA2394">
      <w:footerReference w:type="default" r:id="rId14"/>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2450E" w14:textId="77777777" w:rsidR="00DA2394" w:rsidRDefault="00DA2394" w:rsidP="00C371BD">
      <w:r>
        <w:separator/>
      </w:r>
    </w:p>
    <w:p w14:paraId="48BFE6B4" w14:textId="77777777" w:rsidR="00DA2394" w:rsidRDefault="00DA2394" w:rsidP="00C371BD"/>
    <w:p w14:paraId="05025F36" w14:textId="77777777" w:rsidR="00DA2394" w:rsidRDefault="00DA2394"/>
  </w:endnote>
  <w:endnote w:type="continuationSeparator" w:id="0">
    <w:p w14:paraId="17134827" w14:textId="77777777" w:rsidR="00DA2394" w:rsidRDefault="00DA2394" w:rsidP="00C371BD">
      <w:r>
        <w:continuationSeparator/>
      </w:r>
    </w:p>
    <w:p w14:paraId="59C3C447" w14:textId="77777777" w:rsidR="00DA2394" w:rsidRDefault="00DA2394" w:rsidP="00C371BD"/>
    <w:p w14:paraId="464DB5E7" w14:textId="77777777" w:rsidR="00DA2394" w:rsidRDefault="00DA23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E419" w14:textId="4F8D8B0A" w:rsidR="006F1C69" w:rsidRDefault="006F1C69">
    <w:pPr>
      <w:pBdr>
        <w:bottom w:val="single" w:sz="6" w:space="1" w:color="auto"/>
      </w:pBdr>
      <w:rPr>
        <w:i/>
        <w:iCs/>
      </w:rPr>
    </w:pPr>
  </w:p>
  <w:p w14:paraId="5EDB9840" w14:textId="5276716D"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 xml:space="preserve">RFP </w:t>
    </w:r>
    <w:r w:rsidR="005514C9">
      <w:rPr>
        <w:i/>
        <w:iCs/>
      </w:rPr>
      <w:t>40DHHS-S2822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AC0B6" w14:textId="77777777" w:rsidR="00DA2394" w:rsidRDefault="00DA2394" w:rsidP="00C371BD">
      <w:r>
        <w:separator/>
      </w:r>
    </w:p>
    <w:p w14:paraId="733FCC66" w14:textId="77777777" w:rsidR="00DA2394" w:rsidRDefault="00DA2394" w:rsidP="00C371BD"/>
    <w:p w14:paraId="71914D6D" w14:textId="77777777" w:rsidR="00DA2394" w:rsidRDefault="00DA2394"/>
  </w:footnote>
  <w:footnote w:type="continuationSeparator" w:id="0">
    <w:p w14:paraId="33881E69" w14:textId="77777777" w:rsidR="00DA2394" w:rsidRDefault="00DA2394" w:rsidP="00C371BD">
      <w:r>
        <w:continuationSeparator/>
      </w:r>
    </w:p>
    <w:p w14:paraId="08036F40" w14:textId="77777777" w:rsidR="00DA2394" w:rsidRDefault="00DA2394" w:rsidP="00C371BD"/>
    <w:p w14:paraId="06CF9A35" w14:textId="77777777" w:rsidR="00DA2394" w:rsidRDefault="00DA23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3B87"/>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17B6"/>
    <w:rsid w:val="00547F4C"/>
    <w:rsid w:val="005514C9"/>
    <w:rsid w:val="005515B9"/>
    <w:rsid w:val="00560435"/>
    <w:rsid w:val="0056247C"/>
    <w:rsid w:val="00567489"/>
    <w:rsid w:val="0057240B"/>
    <w:rsid w:val="00575978"/>
    <w:rsid w:val="00580F97"/>
    <w:rsid w:val="00586055"/>
    <w:rsid w:val="005926D5"/>
    <w:rsid w:val="0059464C"/>
    <w:rsid w:val="00595598"/>
    <w:rsid w:val="0059577F"/>
    <w:rsid w:val="00597163"/>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755F6"/>
    <w:rsid w:val="00781A9C"/>
    <w:rsid w:val="00785D00"/>
    <w:rsid w:val="00786390"/>
    <w:rsid w:val="00791F2A"/>
    <w:rsid w:val="007A6029"/>
    <w:rsid w:val="007A619F"/>
    <w:rsid w:val="007A7D18"/>
    <w:rsid w:val="007B465E"/>
    <w:rsid w:val="007C1322"/>
    <w:rsid w:val="007C531F"/>
    <w:rsid w:val="007C7D8F"/>
    <w:rsid w:val="007D1F43"/>
    <w:rsid w:val="007D58C4"/>
    <w:rsid w:val="007E6BBB"/>
    <w:rsid w:val="007E7B9E"/>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977C9"/>
    <w:rsid w:val="00997A44"/>
    <w:rsid w:val="009A125B"/>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347"/>
    <w:rsid w:val="00B02D12"/>
    <w:rsid w:val="00B05314"/>
    <w:rsid w:val="00B07447"/>
    <w:rsid w:val="00B07887"/>
    <w:rsid w:val="00B105BB"/>
    <w:rsid w:val="00B14EFE"/>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202B"/>
    <w:rsid w:val="00B731DB"/>
    <w:rsid w:val="00B73B39"/>
    <w:rsid w:val="00B7514B"/>
    <w:rsid w:val="00B75A7E"/>
    <w:rsid w:val="00B774FA"/>
    <w:rsid w:val="00B83A9F"/>
    <w:rsid w:val="00B85507"/>
    <w:rsid w:val="00B93024"/>
    <w:rsid w:val="00B95104"/>
    <w:rsid w:val="00B9581A"/>
    <w:rsid w:val="00BB2612"/>
    <w:rsid w:val="00BB56AE"/>
    <w:rsid w:val="00BB6AA2"/>
    <w:rsid w:val="00BB7679"/>
    <w:rsid w:val="00BC0CAF"/>
    <w:rsid w:val="00BC78F5"/>
    <w:rsid w:val="00BC7EBF"/>
    <w:rsid w:val="00BD05A2"/>
    <w:rsid w:val="00BD06DA"/>
    <w:rsid w:val="00BE15BB"/>
    <w:rsid w:val="00BE1A21"/>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2394"/>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CD0"/>
    <w:rsid w:val="00E30F6F"/>
    <w:rsid w:val="00E37D77"/>
    <w:rsid w:val="00E40419"/>
    <w:rsid w:val="00E42162"/>
    <w:rsid w:val="00E42AE4"/>
    <w:rsid w:val="00E442F4"/>
    <w:rsid w:val="00E473D9"/>
    <w:rsid w:val="00E47716"/>
    <w:rsid w:val="00E50179"/>
    <w:rsid w:val="00E572AD"/>
    <w:rsid w:val="00E65BB9"/>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 w:val="03663DED"/>
    <w:rsid w:val="07A591C9"/>
    <w:rsid w:val="1143CD8A"/>
    <w:rsid w:val="1AB5F805"/>
    <w:rsid w:val="42011E7E"/>
    <w:rsid w:val="4B163BD2"/>
    <w:rsid w:val="5CEC1D50"/>
    <w:rsid w:val="64BF3C6D"/>
    <w:rsid w:val="6D3989AA"/>
    <w:rsid w:val="6FEDD9BE"/>
    <w:rsid w:val="7AA60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7755F6"/>
    <w:pPr>
      <w:widowControl w:val="0"/>
      <w:numPr>
        <w:ilvl w:val="1"/>
        <w:numId w:val="37"/>
      </w:numPr>
      <w:contextualSpacing/>
      <w:outlineLvl w:val="1"/>
    </w:pPr>
    <w:rPr>
      <w:bCs/>
      <w:sz w:val="20"/>
      <w:szCs w:val="20"/>
    </w:rPr>
  </w:style>
  <w:style w:type="paragraph" w:styleId="Heading3">
    <w:name w:val="heading 3"/>
    <w:link w:val="Heading3Char"/>
    <w:autoRedefine/>
    <w:qFormat/>
    <w:rsid w:val="009A125B"/>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E65BB9"/>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7755F6"/>
    <w:rPr>
      <w:bCs/>
      <w:sz w:val="20"/>
      <w:szCs w:val="20"/>
    </w:rPr>
  </w:style>
  <w:style w:type="character" w:customStyle="1" w:styleId="Heading3Char">
    <w:name w:val="Heading 3 Char"/>
    <w:basedOn w:val="DefaultParagraphFont"/>
    <w:link w:val="Heading3"/>
    <w:rsid w:val="009A125B"/>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E65BB9"/>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597163"/>
    <w:pPr>
      <w:ind w:left="0" w:firstLine="0"/>
      <w:jc w:val="left"/>
    </w:pPr>
    <w:rPr>
      <w:sz w:val="20"/>
      <w:szCs w:val="20"/>
    </w:rPr>
  </w:style>
  <w:style w:type="paragraph" w:styleId="CommentText">
    <w:name w:val="annotation text"/>
    <w:basedOn w:val="Normal"/>
    <w:link w:val="CommentTextChar"/>
    <w:semiHidden/>
    <w:unhideWhenUsed/>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vadaepr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g.state.nv.us/law1.cf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2E1E8B32AE7A4AA45E105ED889453F" ma:contentTypeVersion="6" ma:contentTypeDescription="Create a new document." ma:contentTypeScope="" ma:versionID="cf62c91d9cd65134b7d1400f4c0a45d5">
  <xsd:schema xmlns:xsd="http://www.w3.org/2001/XMLSchema" xmlns:xs="http://www.w3.org/2001/XMLSchema" xmlns:p="http://schemas.microsoft.com/office/2006/metadata/properties" xmlns:ns2="839bd89f-eed7-4dd5-bbf5-a3cfcedc2f7c" xmlns:ns3="9f3b54dd-5492-448a-9f91-a5f38a264c03" targetNamespace="http://schemas.microsoft.com/office/2006/metadata/properties" ma:root="true" ma:fieldsID="6dbd2d177bd46fdcbff9039340e8fd22" ns2:_="" ns3:_="">
    <xsd:import namespace="839bd89f-eed7-4dd5-bbf5-a3cfcedc2f7c"/>
    <xsd:import namespace="9f3b54dd-5492-448a-9f91-a5f38a264c0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9bd89f-eed7-4dd5-bbf5-a3cfcedc2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3b54dd-5492-448a-9f91-a5f38a264c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C676F-3AEA-40CD-BBE9-8837E2300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9bd89f-eed7-4dd5-bbf5-a3cfcedc2f7c"/>
    <ds:schemaRef ds:uri="9f3b54dd-5492-448a-9f91-a5f38a264c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4.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8</TotalTime>
  <Pages>6</Pages>
  <Words>2459</Words>
  <Characters>14021</Characters>
  <Application>Microsoft Office Word</Application>
  <DocSecurity>0</DocSecurity>
  <Lines>116</Lines>
  <Paragraphs>32</Paragraphs>
  <ScaleCrop>false</ScaleCrop>
  <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Ryan Vradenburg</cp:lastModifiedBy>
  <cp:revision>5</cp:revision>
  <cp:lastPrinted>2021-03-03T00:07:00Z</cp:lastPrinted>
  <dcterms:created xsi:type="dcterms:W3CDTF">2024-05-06T22:23:00Z</dcterms:created>
  <dcterms:modified xsi:type="dcterms:W3CDTF">2024-05-07T23:20:00Z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0x010100AA2E1E8B32AE7A4AA45E105ED889453F</vt:lpwstr>
  </property>
</Properties>
</file>