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F0EF" w14:textId="77777777" w:rsidR="00C24246" w:rsidRPr="00EC3685" w:rsidRDefault="00C24246" w:rsidP="00C24246">
      <w:pPr>
        <w:rPr>
          <w:b/>
          <w:bCs/>
        </w:rPr>
      </w:pPr>
      <w:r w:rsidRPr="00EC3685">
        <w:rPr>
          <w:b/>
          <w:bCs/>
        </w:rPr>
        <w:t>Introduction</w:t>
      </w:r>
    </w:p>
    <w:p w14:paraId="3371CCCD" w14:textId="77777777" w:rsidR="00C24246" w:rsidRDefault="00C24246" w:rsidP="00C24246">
      <w:r>
        <w:t>Traffic congestion is a persistent challenge in urban areas, impacting the quality of life for residents and the efficiency of transportation systems. To revolutionize the way we address this issue, we propose an innovative solution that integrates cutting-edge IoT devices and advanced data analytics. By leveraging real-time data from cameras, smartphones, and vehicle sensors, our system provides actionable insights, enabling commuters to make informed decisions about their routes. This innovative approach aims to enhance traffic management, reduce congestion, and create a seamless urban mobility experience.</w:t>
      </w:r>
    </w:p>
    <w:p w14:paraId="2FCAB55B" w14:textId="77777777" w:rsidR="00C24246" w:rsidRDefault="00C24246" w:rsidP="00C24246"/>
    <w:p w14:paraId="0E9C3895" w14:textId="77777777" w:rsidR="00C24246" w:rsidRPr="00EC3685" w:rsidRDefault="00C24246" w:rsidP="00C24246">
      <w:pPr>
        <w:rPr>
          <w:b/>
          <w:bCs/>
        </w:rPr>
      </w:pPr>
      <w:r w:rsidRPr="00EC3685">
        <w:rPr>
          <w:b/>
          <w:bCs/>
        </w:rPr>
        <w:t>Key Features and Innovations</w:t>
      </w:r>
    </w:p>
    <w:p w14:paraId="1A335B69" w14:textId="77777777" w:rsidR="00C24246" w:rsidRDefault="00C24246" w:rsidP="00C24246">
      <w:r>
        <w:t>1. Hybrid Data Integration</w:t>
      </w:r>
    </w:p>
    <w:p w14:paraId="3F469639" w14:textId="36CA16E9" w:rsidR="00C24246" w:rsidRDefault="00C24246" w:rsidP="00C24246">
      <w:pPr>
        <w:pStyle w:val="ListParagraph"/>
        <w:numPr>
          <w:ilvl w:val="0"/>
          <w:numId w:val="9"/>
        </w:numPr>
      </w:pPr>
      <w:r>
        <w:t>Real-time Camera Feed Analysis</w:t>
      </w:r>
    </w:p>
    <w:p w14:paraId="11FDE2B3" w14:textId="77777777" w:rsidR="00C24246" w:rsidRDefault="00C24246" w:rsidP="00C24246">
      <w:pPr>
        <w:pStyle w:val="ListParagraph"/>
        <w:numPr>
          <w:ilvl w:val="0"/>
          <w:numId w:val="9"/>
        </w:numPr>
      </w:pPr>
      <w:r>
        <w:t xml:space="preserve">Smart Camera Network: Deploy a network of intelligent cameras at key locations, utilizing computer vision and machine learning algorithms to </w:t>
      </w:r>
      <w:proofErr w:type="spellStart"/>
      <w:r>
        <w:t>analyze</w:t>
      </w:r>
      <w:proofErr w:type="spellEnd"/>
      <w:r>
        <w:t xml:space="preserve"> traffic patterns, identify congestion, and predict traffic flow.</w:t>
      </w:r>
    </w:p>
    <w:p w14:paraId="53EEA646" w14:textId="77777777" w:rsidR="00C24246" w:rsidRDefault="00C24246" w:rsidP="00C24246"/>
    <w:p w14:paraId="056D9C95" w14:textId="77777777" w:rsidR="00C24246" w:rsidRDefault="00C24246" w:rsidP="00C24246">
      <w:pPr>
        <w:pStyle w:val="ListParagraph"/>
        <w:numPr>
          <w:ilvl w:val="0"/>
          <w:numId w:val="9"/>
        </w:numPr>
      </w:pPr>
      <w:r>
        <w:t>Dynamic Congestion Heatmaps: Generate dynamic congestion heatmaps using image processing algorithms, providing real-time visualizations of traffic density and congestion areas.</w:t>
      </w:r>
    </w:p>
    <w:p w14:paraId="591CA8BD" w14:textId="77777777" w:rsidR="00C24246" w:rsidRDefault="00C24246" w:rsidP="00C24246"/>
    <w:p w14:paraId="3B8245BC" w14:textId="0C14FD72" w:rsidR="00C24246" w:rsidRDefault="00C24246" w:rsidP="00C24246">
      <w:pPr>
        <w:pStyle w:val="ListParagraph"/>
        <w:numPr>
          <w:ilvl w:val="0"/>
          <w:numId w:val="7"/>
        </w:numPr>
      </w:pPr>
      <w:r>
        <w:t>Crowdsourced Data Intelligence</w:t>
      </w:r>
    </w:p>
    <w:p w14:paraId="0FBA066E" w14:textId="77777777" w:rsidR="00C24246" w:rsidRDefault="00C24246" w:rsidP="00C24246">
      <w:pPr>
        <w:pStyle w:val="ListParagraph"/>
        <w:numPr>
          <w:ilvl w:val="0"/>
          <w:numId w:val="7"/>
        </w:numPr>
      </w:pPr>
      <w:r>
        <w:t>Smartphone Sensor Integration: Develop a mobile app that harnesses smartphone sensors, collecting anonymized and aggregated data from users' GPS and accelerometer sensors.</w:t>
      </w:r>
    </w:p>
    <w:p w14:paraId="6E956839" w14:textId="77777777" w:rsidR="00C24246" w:rsidRDefault="00C24246" w:rsidP="00C24246"/>
    <w:p w14:paraId="74CC50BC" w14:textId="77777777" w:rsidR="00C24246" w:rsidRDefault="00C24246" w:rsidP="00C24246">
      <w:pPr>
        <w:pStyle w:val="ListParagraph"/>
        <w:numPr>
          <w:ilvl w:val="0"/>
          <w:numId w:val="7"/>
        </w:numPr>
      </w:pPr>
      <w:r>
        <w:t>Sensor Crowdsourcing Algorithm: Implement a sophisticated algorithm that interprets data from multiple smartphones. If a significant number of devices report reduced speeds in a specific area, the system identifies and confirms congestion.</w:t>
      </w:r>
    </w:p>
    <w:p w14:paraId="5D422A37" w14:textId="77777777" w:rsidR="00C24246" w:rsidRDefault="00C24246" w:rsidP="00C24246"/>
    <w:p w14:paraId="4E5A6BCD" w14:textId="77777777" w:rsidR="00C24246" w:rsidRDefault="00C24246" w:rsidP="00C24246">
      <w:pPr>
        <w:pStyle w:val="ListParagraph"/>
        <w:numPr>
          <w:ilvl w:val="0"/>
          <w:numId w:val="7"/>
        </w:numPr>
      </w:pPr>
      <w:r>
        <w:t>Machine Learning-driven Data Fusion: Utilize machine learning models to merge camera data and crowdsourced information, enhancing the accuracy of congestion detection and traffic predictions.</w:t>
      </w:r>
    </w:p>
    <w:p w14:paraId="7DE67FEB" w14:textId="77777777" w:rsidR="00C24246" w:rsidRDefault="00C24246" w:rsidP="00C24246"/>
    <w:p w14:paraId="0EC66285" w14:textId="77777777" w:rsidR="00C24246" w:rsidRDefault="00C24246" w:rsidP="00C24246">
      <w:r>
        <w:t>2. Predictive Analytics and Machine Learning</w:t>
      </w:r>
    </w:p>
    <w:p w14:paraId="6BBE3D70" w14:textId="02C9ADA4" w:rsidR="00C24246" w:rsidRDefault="00C24246" w:rsidP="00C24246">
      <w:pPr>
        <w:pStyle w:val="ListParagraph"/>
        <w:numPr>
          <w:ilvl w:val="0"/>
          <w:numId w:val="5"/>
        </w:numPr>
      </w:pPr>
      <w:r>
        <w:t>Traffic Flow Prediction</w:t>
      </w:r>
    </w:p>
    <w:p w14:paraId="7C47E992" w14:textId="77777777" w:rsidR="00C24246" w:rsidRDefault="00C24246" w:rsidP="00C24246">
      <w:pPr>
        <w:pStyle w:val="ListParagraph"/>
        <w:numPr>
          <w:ilvl w:val="0"/>
          <w:numId w:val="5"/>
        </w:numPr>
      </w:pPr>
      <w:r>
        <w:t xml:space="preserve">Historical Data Analysis: </w:t>
      </w:r>
      <w:proofErr w:type="spellStart"/>
      <w:r>
        <w:t>Analyze</w:t>
      </w:r>
      <w:proofErr w:type="spellEnd"/>
      <w:r>
        <w:t xml:space="preserve"> historical traffic data, weather patterns, and special events using machine learning algorithms to predict future traffic conditions.</w:t>
      </w:r>
    </w:p>
    <w:p w14:paraId="6DD877DA" w14:textId="77777777" w:rsidR="00C24246" w:rsidRDefault="00C24246" w:rsidP="00C24246"/>
    <w:p w14:paraId="247AE31A" w14:textId="77777777" w:rsidR="00C24246" w:rsidRDefault="00C24246" w:rsidP="00C24246">
      <w:pPr>
        <w:pStyle w:val="ListParagraph"/>
        <w:numPr>
          <w:ilvl w:val="0"/>
          <w:numId w:val="5"/>
        </w:numPr>
      </w:pPr>
      <w:r>
        <w:lastRenderedPageBreak/>
        <w:t>Dynamic Route Recommendations: Develop algorithms that consider real-time traffic predictions to suggest optimal routes for commuters, minimizing travel time and congestion-related delays.</w:t>
      </w:r>
    </w:p>
    <w:p w14:paraId="19672E7F" w14:textId="77777777" w:rsidR="00C24246" w:rsidRDefault="00C24246" w:rsidP="00C24246"/>
    <w:p w14:paraId="266F6DA5" w14:textId="77777777" w:rsidR="00C24246" w:rsidRDefault="00C24246" w:rsidP="00C24246">
      <w:pPr>
        <w:pStyle w:val="ListParagraph"/>
        <w:numPr>
          <w:ilvl w:val="0"/>
          <w:numId w:val="5"/>
        </w:numPr>
      </w:pPr>
      <w:r>
        <w:t>Adaptive Machine Learning: Implement adaptive machine learning models that continuously improve accuracy by learning from real-time data, ensuring the system's predictions remain precise and up-to-date.</w:t>
      </w:r>
    </w:p>
    <w:p w14:paraId="1BCE0C90" w14:textId="77777777" w:rsidR="00C24246" w:rsidRDefault="00C24246" w:rsidP="00C24246"/>
    <w:p w14:paraId="4AC4BDF0" w14:textId="77777777" w:rsidR="00C24246" w:rsidRDefault="00C24246" w:rsidP="00C24246">
      <w:r>
        <w:t>3. User-Centric Experience</w:t>
      </w:r>
    </w:p>
    <w:p w14:paraId="78B780EB" w14:textId="768888D9" w:rsidR="00C24246" w:rsidRDefault="00C24246" w:rsidP="00C24246">
      <w:pPr>
        <w:pStyle w:val="ListParagraph"/>
        <w:numPr>
          <w:ilvl w:val="0"/>
          <w:numId w:val="3"/>
        </w:numPr>
      </w:pPr>
      <w:r>
        <w:t>Intuitive Mobile App Interface</w:t>
      </w:r>
    </w:p>
    <w:p w14:paraId="32D9A451" w14:textId="77777777" w:rsidR="00C24246" w:rsidRDefault="00C24246" w:rsidP="00C24246">
      <w:pPr>
        <w:pStyle w:val="ListParagraph"/>
        <w:numPr>
          <w:ilvl w:val="0"/>
          <w:numId w:val="3"/>
        </w:numPr>
      </w:pPr>
      <w:r>
        <w:t>User-Friendly Interface: Design a mobile app with an intuitive interface, offering real-time traffic updates, congestion alerts, and personalized route recommendations.</w:t>
      </w:r>
    </w:p>
    <w:p w14:paraId="62819576" w14:textId="77777777" w:rsidR="00C24246" w:rsidRDefault="00C24246" w:rsidP="00C24246"/>
    <w:p w14:paraId="204FA823" w14:textId="77777777" w:rsidR="00C24246" w:rsidRDefault="00C24246" w:rsidP="00C24246">
      <w:pPr>
        <w:pStyle w:val="ListParagraph"/>
        <w:numPr>
          <w:ilvl w:val="0"/>
          <w:numId w:val="3"/>
        </w:numPr>
      </w:pPr>
      <w:r>
        <w:t>Customizable Notifications: Allow users to customize notifications based on their preferences, such as receiving alerts for specific congestion levels or preferred travel times.</w:t>
      </w:r>
    </w:p>
    <w:p w14:paraId="2AF1F925" w14:textId="77777777" w:rsidR="00C24246" w:rsidRDefault="00C24246" w:rsidP="00C24246"/>
    <w:p w14:paraId="1FEFBD49" w14:textId="77777777" w:rsidR="00C24246" w:rsidRDefault="00C24246" w:rsidP="00C24246">
      <w:pPr>
        <w:pStyle w:val="ListParagraph"/>
        <w:numPr>
          <w:ilvl w:val="0"/>
          <w:numId w:val="3"/>
        </w:numPr>
      </w:pPr>
      <w:r>
        <w:t>Community Engagement: Integrate social features into the app, allowing users to report incidents, share real-time traffic updates, and contribute to a collaborative and informed commuter community.</w:t>
      </w:r>
    </w:p>
    <w:p w14:paraId="4B3D5FE0" w14:textId="77777777" w:rsidR="00C24246" w:rsidRDefault="00C24246" w:rsidP="00C24246"/>
    <w:p w14:paraId="0C9403B9" w14:textId="77777777" w:rsidR="00C24246" w:rsidRDefault="00C24246" w:rsidP="00C24246">
      <w:r>
        <w:t>4. Scalability and Sustainability</w:t>
      </w:r>
    </w:p>
    <w:p w14:paraId="255F808A" w14:textId="1EA958F0" w:rsidR="00C24246" w:rsidRDefault="00C24246" w:rsidP="00C24246">
      <w:pPr>
        <w:pStyle w:val="ListParagraph"/>
        <w:numPr>
          <w:ilvl w:val="0"/>
          <w:numId w:val="1"/>
        </w:numPr>
      </w:pPr>
      <w:r>
        <w:t>Cloud-Based Architecture</w:t>
      </w:r>
    </w:p>
    <w:p w14:paraId="5BD2E7AD" w14:textId="77777777" w:rsidR="00C24246" w:rsidRDefault="00C24246" w:rsidP="00C24246">
      <w:pPr>
        <w:pStyle w:val="ListParagraph"/>
        <w:numPr>
          <w:ilvl w:val="0"/>
          <w:numId w:val="1"/>
        </w:numPr>
      </w:pPr>
      <w:r>
        <w:t>Scalable Cloud Infrastructure: Utilize cloud computing technologies to ensure scalability, allowing the system to handle a growing volume of data and users without compromising performance.</w:t>
      </w:r>
    </w:p>
    <w:p w14:paraId="450EC4DE" w14:textId="77777777" w:rsidR="00C24246" w:rsidRDefault="00C24246" w:rsidP="00C24246"/>
    <w:p w14:paraId="62A35D80" w14:textId="77777777" w:rsidR="00C24246" w:rsidRDefault="00C24246" w:rsidP="00C24246">
      <w:pPr>
        <w:pStyle w:val="ListParagraph"/>
        <w:numPr>
          <w:ilvl w:val="0"/>
          <w:numId w:val="1"/>
        </w:numPr>
      </w:pPr>
      <w:r>
        <w:t>Energy-Efficient IoT Devices: Implement energy-efficient sensors and cameras, powered by renewable energy sources where applicable, to minimize the environmental impact of the system.</w:t>
      </w:r>
    </w:p>
    <w:p w14:paraId="3046E413" w14:textId="77777777" w:rsidR="00C24246" w:rsidRDefault="00C24246" w:rsidP="00C24246"/>
    <w:p w14:paraId="2AA867F3" w14:textId="77777777" w:rsidR="00C24246" w:rsidRDefault="00C24246" w:rsidP="00C24246">
      <w:pPr>
        <w:pStyle w:val="ListParagraph"/>
        <w:numPr>
          <w:ilvl w:val="0"/>
          <w:numId w:val="1"/>
        </w:numPr>
      </w:pPr>
      <w:r>
        <w:t>Continuous Improvement: Establish a feedback loop with users and transportation authorities, gathering input to enhance the system continuously, adapt to changing traffic patterns, and improve overall efficiency.</w:t>
      </w:r>
    </w:p>
    <w:p w14:paraId="19A88DDA" w14:textId="77777777" w:rsidR="00C24246" w:rsidRDefault="00C24246" w:rsidP="00C24246"/>
    <w:p w14:paraId="72569CFD" w14:textId="77777777" w:rsidR="00C24246" w:rsidRDefault="00C24246" w:rsidP="00C24246">
      <w:r>
        <w:t>Conclusion</w:t>
      </w:r>
    </w:p>
    <w:p w14:paraId="68E8ECE1" w14:textId="7FD189F8" w:rsidR="00F60E64" w:rsidRPr="00C24246" w:rsidRDefault="00C24246" w:rsidP="00C24246">
      <w:r>
        <w:t xml:space="preserve">By integrating real-time data from IoT devices, predictive analytics, and user engagement, our innovative traffic flow monitoring and congestion detection system provide a holistic solution to </w:t>
      </w:r>
      <w:r>
        <w:lastRenderedPageBreak/>
        <w:t>urban traffic challenges. This smart mobility ecosystem empowers commuters with actionable insights, promotes sustainable transportation, and contributes to building smarter, more efficient cities. Through innovation, collaboration, and a focus on user experience, our solution represents a significant step toward solving the complex problem of traffic congestion in urban environments.</w:t>
      </w:r>
    </w:p>
    <w:sectPr w:rsidR="00F60E64" w:rsidRPr="00C2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1C"/>
    <w:multiLevelType w:val="hybridMultilevel"/>
    <w:tmpl w:val="2256973C"/>
    <w:lvl w:ilvl="0" w:tplc="EC24B3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57E3A"/>
    <w:multiLevelType w:val="hybridMultilevel"/>
    <w:tmpl w:val="82FEC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72BEA"/>
    <w:multiLevelType w:val="hybridMultilevel"/>
    <w:tmpl w:val="BF246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16526"/>
    <w:multiLevelType w:val="hybridMultilevel"/>
    <w:tmpl w:val="776A9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41176"/>
    <w:multiLevelType w:val="hybridMultilevel"/>
    <w:tmpl w:val="AE625B34"/>
    <w:lvl w:ilvl="0" w:tplc="C4742B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E4478"/>
    <w:multiLevelType w:val="hybridMultilevel"/>
    <w:tmpl w:val="BA305C72"/>
    <w:lvl w:ilvl="0" w:tplc="32541C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5B3702"/>
    <w:multiLevelType w:val="hybridMultilevel"/>
    <w:tmpl w:val="07B2996A"/>
    <w:lvl w:ilvl="0" w:tplc="7FAC56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0906F6"/>
    <w:multiLevelType w:val="hybridMultilevel"/>
    <w:tmpl w:val="7436C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0C3DBF"/>
    <w:multiLevelType w:val="hybridMultilevel"/>
    <w:tmpl w:val="30A21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3F7B1F"/>
    <w:multiLevelType w:val="hybridMultilevel"/>
    <w:tmpl w:val="606EEA56"/>
    <w:lvl w:ilvl="0" w:tplc="120001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587932">
    <w:abstractNumId w:val="8"/>
  </w:num>
  <w:num w:numId="2" w16cid:durableId="307787346">
    <w:abstractNumId w:val="9"/>
  </w:num>
  <w:num w:numId="3" w16cid:durableId="1427385035">
    <w:abstractNumId w:val="7"/>
  </w:num>
  <w:num w:numId="4" w16cid:durableId="28533935">
    <w:abstractNumId w:val="4"/>
  </w:num>
  <w:num w:numId="5" w16cid:durableId="1548951660">
    <w:abstractNumId w:val="1"/>
  </w:num>
  <w:num w:numId="6" w16cid:durableId="1610041730">
    <w:abstractNumId w:val="6"/>
  </w:num>
  <w:num w:numId="7" w16cid:durableId="1426415138">
    <w:abstractNumId w:val="2"/>
  </w:num>
  <w:num w:numId="8" w16cid:durableId="8456999">
    <w:abstractNumId w:val="0"/>
  </w:num>
  <w:num w:numId="9" w16cid:durableId="1770737509">
    <w:abstractNumId w:val="3"/>
  </w:num>
  <w:num w:numId="10" w16cid:durableId="1994866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46"/>
    <w:rsid w:val="007549F9"/>
    <w:rsid w:val="00C24246"/>
    <w:rsid w:val="00EC3685"/>
    <w:rsid w:val="00F60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53B5"/>
  <w15:chartTrackingRefBased/>
  <w15:docId w15:val="{A6D3D516-0DB3-4A16-8B35-899703AF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SENTHIL NATHAN</dc:creator>
  <cp:keywords/>
  <dc:description/>
  <cp:lastModifiedBy>KAILASH SENTHIL NATHAN</cp:lastModifiedBy>
  <cp:revision>1</cp:revision>
  <dcterms:created xsi:type="dcterms:W3CDTF">2023-10-04T14:05:00Z</dcterms:created>
  <dcterms:modified xsi:type="dcterms:W3CDTF">2023-10-04T14:16:00Z</dcterms:modified>
</cp:coreProperties>
</file>