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3B590" w14:textId="57BDB9A2" w:rsidR="00FF7527" w:rsidRPr="004C3E69" w:rsidRDefault="00FF7527">
      <w:pPr>
        <w:rPr>
          <w:b/>
        </w:rPr>
      </w:pPr>
      <w:r w:rsidRPr="004C3E69">
        <w:rPr>
          <w:b/>
        </w:rPr>
        <w:t>Q3c)</w:t>
      </w:r>
    </w:p>
    <w:p w14:paraId="53855ECF" w14:textId="77C509D3" w:rsidR="004C3E69" w:rsidRPr="00E01AA3" w:rsidRDefault="00FF7527">
      <w:pPr>
        <w:rPr>
          <w:b/>
        </w:rPr>
      </w:pPr>
      <w:r w:rsidRPr="004C3E69">
        <w:rPr>
          <w:b/>
        </w:rPr>
        <w:t>Output for all the 12 cases from Matlab code</w:t>
      </w:r>
      <w:r w:rsidR="004C3E69" w:rsidRPr="004C3E69">
        <w:rPr>
          <w:b/>
        </w:rPr>
        <w:t>:</w:t>
      </w:r>
    </w:p>
    <w:p w14:paraId="51D8866C" w14:textId="77777777" w:rsidR="004C3E69" w:rsidRDefault="004C3E69" w:rsidP="004C3E69">
      <w:r>
        <w:t>P(C1|x) = 0.027027, P(C2|x) =0.972973 for P(C1) = 0.200000 and x = (0,0)</w:t>
      </w:r>
    </w:p>
    <w:p w14:paraId="7AA9ABD5" w14:textId="77777777" w:rsidR="004C3E69" w:rsidRDefault="004C3E69" w:rsidP="004C3E69">
      <w:r>
        <w:t>P(C1|x) = 0.692308, P(C2|x) =0.307692 for P(C1) = 0.200000 and x = (0,1)</w:t>
      </w:r>
    </w:p>
    <w:p w14:paraId="5A31F8F9" w14:textId="77777777" w:rsidR="004C3E69" w:rsidRDefault="004C3E69" w:rsidP="004C3E69">
      <w:r>
        <w:t>P(C1|x) = 0.027027, P(C2|x) =0.972973 for P(C1) = 0.200000 and x = (1,0)</w:t>
      </w:r>
    </w:p>
    <w:p w14:paraId="4A294631" w14:textId="77777777" w:rsidR="004C3E69" w:rsidRDefault="004C3E69" w:rsidP="004C3E69">
      <w:r>
        <w:t>P(C1|x) = 0.692308, P(C2|x) =0.307692 for P(C1) = 0.200000 and x = (1,1)</w:t>
      </w:r>
    </w:p>
    <w:p w14:paraId="2C76A88F" w14:textId="77777777" w:rsidR="004C3E69" w:rsidRDefault="004C3E69" w:rsidP="004C3E69"/>
    <w:p w14:paraId="5F2D38DC" w14:textId="77777777" w:rsidR="004C3E69" w:rsidRDefault="004C3E69" w:rsidP="004C3E69">
      <w:r>
        <w:t>P(C1|x) = 0.142857, P(C2|x) =0.857143 for P(C1) = 0.600000 and x = (0,0)</w:t>
      </w:r>
    </w:p>
    <w:p w14:paraId="64EB31A0" w14:textId="77777777" w:rsidR="004C3E69" w:rsidRDefault="004C3E69" w:rsidP="004C3E69">
      <w:r>
        <w:t>P(C1|x) = 0.931034, P(C2|x) =0.068966 for P(C1) = 0.600000 and x = (0,1)</w:t>
      </w:r>
    </w:p>
    <w:p w14:paraId="2DDBC1EF" w14:textId="77777777" w:rsidR="004C3E69" w:rsidRDefault="004C3E69" w:rsidP="004C3E69">
      <w:r>
        <w:t>P(C1|x) = 0.142857, P(C2|x) =0.857143 for P(C1) = 0.600000 and x = (1,0)</w:t>
      </w:r>
    </w:p>
    <w:p w14:paraId="62ABBC7F" w14:textId="77777777" w:rsidR="004C3E69" w:rsidRDefault="004C3E69" w:rsidP="004C3E69">
      <w:r>
        <w:t>P(C1|x) = 0.931034, P(C2|x) =0.068966 for P(C1) = 0.600000 and x = (1,1)</w:t>
      </w:r>
    </w:p>
    <w:p w14:paraId="716B49B2" w14:textId="77777777" w:rsidR="004C3E69" w:rsidRDefault="004C3E69" w:rsidP="004C3E69"/>
    <w:p w14:paraId="3BF731A4" w14:textId="77777777" w:rsidR="004C3E69" w:rsidRDefault="004C3E69" w:rsidP="004C3E69">
      <w:r>
        <w:t>P(C1|x) = 0.307692, P(C2|x) =0.692308 for P(C1) = 0.800000 and x = (0,0)</w:t>
      </w:r>
    </w:p>
    <w:p w14:paraId="153843B6" w14:textId="77777777" w:rsidR="004C3E69" w:rsidRDefault="004C3E69" w:rsidP="004C3E69">
      <w:r>
        <w:t>P(C1|x) = 0.972973, P(C2|x) =0.027027 for P(C1) = 0.800000 and x = (0,1)</w:t>
      </w:r>
    </w:p>
    <w:p w14:paraId="2A8A5C82" w14:textId="77777777" w:rsidR="004C3E69" w:rsidRDefault="004C3E69" w:rsidP="004C3E69">
      <w:r>
        <w:t>P(C1|x) = 0.307692, P(C2|x) =0.692308 for P(C1) = 0.800000 and x = (1,0)</w:t>
      </w:r>
    </w:p>
    <w:p w14:paraId="296E9FB8" w14:textId="55C905C5" w:rsidR="004C3E69" w:rsidRDefault="004C3E69" w:rsidP="004C3E69">
      <w:r>
        <w:t>P(C1|x) = 0.972973, P(C2|x) =0.027027 for P(C1) = 0.800000 and x = (1,1)</w:t>
      </w:r>
    </w:p>
    <w:p w14:paraId="1BEF3774" w14:textId="77777777" w:rsidR="00E01AA3" w:rsidRDefault="00E01AA3" w:rsidP="004C3E69"/>
    <w:p w14:paraId="3BD60591" w14:textId="77777777" w:rsidR="00671B23" w:rsidRDefault="004C3E69" w:rsidP="004C3E69">
      <w:pPr>
        <w:rPr>
          <w:b/>
        </w:rPr>
      </w:pPr>
      <w:r w:rsidRPr="004C3E69">
        <w:rPr>
          <w:b/>
        </w:rPr>
        <w:t>Q4)</w:t>
      </w:r>
    </w:p>
    <w:p w14:paraId="02AA807E" w14:textId="66D95D1D" w:rsidR="004C3E69" w:rsidRPr="004C3E69" w:rsidRDefault="004C3E69" w:rsidP="004C3E69">
      <w:pPr>
        <w:rPr>
          <w:b/>
        </w:rPr>
      </w:pPr>
      <w:r w:rsidRPr="004C3E69">
        <w:rPr>
          <w:b/>
        </w:rPr>
        <w:t>Table of error rate of each prior on the validation set:</w:t>
      </w:r>
    </w:p>
    <w:p w14:paraId="670A7F3A" w14:textId="77777777" w:rsidR="00CD3E23" w:rsidRDefault="00CD3E23" w:rsidP="00B74BDA">
      <w:pPr>
        <w:pStyle w:val="NoSpacing"/>
      </w:pPr>
      <w:r>
        <w:t>Num of correct pred:  68, Error rate:  23.5955% and sigma:  -5</w:t>
      </w:r>
    </w:p>
    <w:p w14:paraId="18BFC07F" w14:textId="77777777" w:rsidR="00CD3E23" w:rsidRPr="00173F22" w:rsidRDefault="00CD3E23" w:rsidP="00B74BDA">
      <w:pPr>
        <w:pStyle w:val="NoSpacing"/>
        <w:rPr>
          <w:b/>
        </w:rPr>
      </w:pPr>
      <w:r w:rsidRPr="00173F22">
        <w:rPr>
          <w:b/>
        </w:rPr>
        <w:t>Num of correct pred:  71, Error rate:  20.2247% and sigma:  -4</w:t>
      </w:r>
    </w:p>
    <w:p w14:paraId="0F48753F" w14:textId="77777777" w:rsidR="00CD3E23" w:rsidRDefault="00CD3E23" w:rsidP="00B74BDA">
      <w:pPr>
        <w:pStyle w:val="NoSpacing"/>
      </w:pPr>
      <w:r>
        <w:t>Num of correct pred:  69, Error rate:  22.4719% and sigma:  -3</w:t>
      </w:r>
    </w:p>
    <w:p w14:paraId="69C6B2B3" w14:textId="77777777" w:rsidR="00CD3E23" w:rsidRDefault="00CD3E23" w:rsidP="00B74BDA">
      <w:pPr>
        <w:pStyle w:val="NoSpacing"/>
      </w:pPr>
      <w:r>
        <w:t>Num of correct pred:  70, Error rate:  21.3483% and sigma:  -2</w:t>
      </w:r>
    </w:p>
    <w:p w14:paraId="06C25B71" w14:textId="77777777" w:rsidR="00CD3E23" w:rsidRDefault="00CD3E23" w:rsidP="00B74BDA">
      <w:pPr>
        <w:pStyle w:val="NoSpacing"/>
      </w:pPr>
      <w:r>
        <w:t>Num of correct pred:  68, Error rate:  23.5955% and sigma:  -1</w:t>
      </w:r>
    </w:p>
    <w:p w14:paraId="693AAC6E" w14:textId="77777777" w:rsidR="00CD3E23" w:rsidRDefault="00CD3E23" w:rsidP="00B74BDA">
      <w:pPr>
        <w:pStyle w:val="NoSpacing"/>
      </w:pPr>
      <w:r>
        <w:t>Num of correct pred:  64, Error rate:  28.0899% and sigma:  0</w:t>
      </w:r>
    </w:p>
    <w:p w14:paraId="0AF5E283" w14:textId="77777777" w:rsidR="00CD3E23" w:rsidRDefault="00CD3E23" w:rsidP="00B74BDA">
      <w:pPr>
        <w:pStyle w:val="NoSpacing"/>
      </w:pPr>
      <w:r>
        <w:t>Num of correct pred:  64, Error rate:  28.0899% and sigma:  1</w:t>
      </w:r>
    </w:p>
    <w:p w14:paraId="15FF7A4F" w14:textId="77777777" w:rsidR="00CD3E23" w:rsidRDefault="00CD3E23" w:rsidP="00B74BDA">
      <w:pPr>
        <w:pStyle w:val="NoSpacing"/>
      </w:pPr>
      <w:r>
        <w:t>Num of correct pred:  60, Error rate:  32.5843% and sigma:  2</w:t>
      </w:r>
    </w:p>
    <w:p w14:paraId="0503DD74" w14:textId="77777777" w:rsidR="00CD3E23" w:rsidRDefault="00CD3E23" w:rsidP="00B74BDA">
      <w:pPr>
        <w:pStyle w:val="NoSpacing"/>
      </w:pPr>
      <w:r>
        <w:t>Num of correct pred:  60, Error rate:  32.5843% and sigma:  3</w:t>
      </w:r>
    </w:p>
    <w:p w14:paraId="005359D3" w14:textId="77777777" w:rsidR="00CD3E23" w:rsidRDefault="00CD3E23" w:rsidP="00B74BDA">
      <w:pPr>
        <w:pStyle w:val="NoSpacing"/>
      </w:pPr>
      <w:r>
        <w:t>Num of correct pred:  60, Error rate:  32.5843% and sigma:  4</w:t>
      </w:r>
    </w:p>
    <w:p w14:paraId="37BD775A" w14:textId="5BDCA9A0" w:rsidR="00B61CE5" w:rsidRDefault="00CD3E23" w:rsidP="00B74BDA">
      <w:pPr>
        <w:pStyle w:val="NoSpacing"/>
      </w:pPr>
      <w:r>
        <w:t>Num of correct pred:  61, Erro</w:t>
      </w:r>
      <w:r w:rsidR="0068339C">
        <w:t>r rate:  31.4607% and sigma:  5</w:t>
      </w:r>
      <w:bookmarkStart w:id="0" w:name="_GoBack"/>
      <w:bookmarkEnd w:id="0"/>
    </w:p>
    <w:p w14:paraId="754ECCC3" w14:textId="4892E874" w:rsidR="004C3E69" w:rsidRDefault="00CD3E23" w:rsidP="00B74BDA">
      <w:pPr>
        <w:pStyle w:val="NoSpacing"/>
        <w:rPr>
          <w:b/>
        </w:rPr>
      </w:pPr>
      <w:r w:rsidRPr="00803281">
        <w:rPr>
          <w:b/>
        </w:rPr>
        <w:t>Best performance on</w:t>
      </w:r>
      <w:r w:rsidR="00B61CE5" w:rsidRPr="00803281">
        <w:rPr>
          <w:b/>
        </w:rPr>
        <w:t xml:space="preserve"> validation set for sigma = -4 with error rate = </w:t>
      </w:r>
      <w:r w:rsidRPr="00803281">
        <w:rPr>
          <w:b/>
        </w:rPr>
        <w:t>20.2247%</w:t>
      </w:r>
    </w:p>
    <w:p w14:paraId="46EC796A" w14:textId="78FAB816" w:rsidR="00DE25A8" w:rsidRDefault="00DE25A8" w:rsidP="00B74BDA">
      <w:pPr>
        <w:pStyle w:val="NoSpacing"/>
        <w:rPr>
          <w:b/>
        </w:rPr>
      </w:pPr>
    </w:p>
    <w:p w14:paraId="4575295D" w14:textId="785DC071" w:rsidR="00DE25A8" w:rsidRDefault="00DE25A8" w:rsidP="00B74BDA">
      <w:pPr>
        <w:pStyle w:val="NoSpacing"/>
        <w:rPr>
          <w:b/>
        </w:rPr>
      </w:pPr>
      <w:r>
        <w:rPr>
          <w:b/>
        </w:rPr>
        <w:t>Error rate using the best prior on the test set:</w:t>
      </w:r>
    </w:p>
    <w:p w14:paraId="3FAC94E1" w14:textId="3A20C87C" w:rsidR="00DE25A8" w:rsidRDefault="00DE25A8" w:rsidP="00B74BDA">
      <w:pPr>
        <w:pStyle w:val="NoSpacing"/>
        <w:rPr>
          <w:b/>
        </w:rPr>
      </w:pPr>
    </w:p>
    <w:p w14:paraId="16B80222" w14:textId="092D3DDF" w:rsidR="00611D96" w:rsidRPr="00803281" w:rsidRDefault="00611D96" w:rsidP="00B74BDA">
      <w:pPr>
        <w:pStyle w:val="NoSpacing"/>
        <w:rPr>
          <w:b/>
        </w:rPr>
      </w:pPr>
      <w:r w:rsidRPr="00611D96">
        <w:rPr>
          <w:b/>
        </w:rPr>
        <w:t>Error Rate using the best prior: 14.6067%</w:t>
      </w:r>
    </w:p>
    <w:sectPr w:rsidR="00611D96" w:rsidRPr="0080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40"/>
    <w:rsid w:val="00100840"/>
    <w:rsid w:val="00142460"/>
    <w:rsid w:val="00173F22"/>
    <w:rsid w:val="0049059B"/>
    <w:rsid w:val="004C3E69"/>
    <w:rsid w:val="00607E73"/>
    <w:rsid w:val="00611D96"/>
    <w:rsid w:val="00671B23"/>
    <w:rsid w:val="0068339C"/>
    <w:rsid w:val="00803281"/>
    <w:rsid w:val="00B61CE5"/>
    <w:rsid w:val="00B74BDA"/>
    <w:rsid w:val="00CD3E23"/>
    <w:rsid w:val="00DE25A8"/>
    <w:rsid w:val="00E01AA3"/>
    <w:rsid w:val="00FF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058F"/>
  <w15:chartTrackingRefBased/>
  <w15:docId w15:val="{D721B38B-C77E-4B58-B2ED-037203F6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4B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Yellambalase Ravikumar</dc:creator>
  <cp:keywords/>
  <dc:description/>
  <cp:lastModifiedBy>Sanjay Yellambalase Ravikumar</cp:lastModifiedBy>
  <cp:revision>16</cp:revision>
  <dcterms:created xsi:type="dcterms:W3CDTF">2018-10-05T17:36:00Z</dcterms:created>
  <dcterms:modified xsi:type="dcterms:W3CDTF">2018-10-05T17:50:00Z</dcterms:modified>
</cp:coreProperties>
</file>