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BC4CAB" w14:textId="77777777" w:rsidR="00983537" w:rsidRDefault="002159E8">
      <w:pPr>
        <w:jc w:val="center"/>
        <w:rPr>
          <w:rFonts w:ascii="Calibri" w:eastAsia="Calibri" w:hAnsi="Calibri" w:cs="Calibri"/>
          <w:b/>
          <w:u w:val="single"/>
        </w:rPr>
      </w:pPr>
      <w:r>
        <w:rPr>
          <w:rFonts w:ascii="Calibri" w:eastAsia="Calibri" w:hAnsi="Calibri" w:cs="Calibri"/>
          <w:b/>
        </w:rPr>
        <w:t xml:space="preserve">State Infant Mortality Rate Pre(2010)/Post(2015) Affordable Care Act </w:t>
      </w:r>
    </w:p>
    <w:p w14:paraId="34D61B22" w14:textId="77777777" w:rsidR="00983537" w:rsidRDefault="002159E8">
      <w:pPr>
        <w:jc w:val="center"/>
        <w:rPr>
          <w:rFonts w:ascii="Calibri" w:eastAsia="Calibri" w:hAnsi="Calibri" w:cs="Calibri"/>
        </w:rPr>
      </w:pPr>
      <w:r>
        <w:rPr>
          <w:rFonts w:ascii="Calibri" w:eastAsia="Calibri" w:hAnsi="Calibri" w:cs="Calibri"/>
        </w:rPr>
        <w:t>Susan Jessop, Anjelica Ramsey, Sanjaye Thomas</w:t>
      </w:r>
    </w:p>
    <w:p w14:paraId="14DBA71E" w14:textId="77777777" w:rsidR="00983537" w:rsidRDefault="00CA0ABC">
      <w:pPr>
        <w:jc w:val="center"/>
        <w:rPr>
          <w:rFonts w:ascii="Calibri" w:eastAsia="Calibri" w:hAnsi="Calibri" w:cs="Calibri"/>
        </w:rPr>
      </w:pPr>
      <w:hyperlink r:id="rId7">
        <w:r w:rsidR="002159E8">
          <w:rPr>
            <w:rFonts w:ascii="Calibri" w:eastAsia="Calibri" w:hAnsi="Calibri" w:cs="Calibri"/>
            <w:color w:val="1155CC"/>
            <w:u w:val="single"/>
          </w:rPr>
          <w:t>Team Github</w:t>
        </w:r>
      </w:hyperlink>
    </w:p>
    <w:p w14:paraId="49A6F37A" w14:textId="77777777" w:rsidR="00983537" w:rsidRDefault="00983537">
      <w:pPr>
        <w:rPr>
          <w:rFonts w:ascii="Calibri" w:eastAsia="Calibri" w:hAnsi="Calibri" w:cs="Calibri"/>
        </w:rPr>
      </w:pPr>
    </w:p>
    <w:p w14:paraId="24D77766" w14:textId="77777777" w:rsidR="00983537" w:rsidRDefault="002159E8">
      <w:pPr>
        <w:rPr>
          <w:rFonts w:ascii="Calibri" w:eastAsia="Calibri" w:hAnsi="Calibri" w:cs="Calibri"/>
          <w:b/>
        </w:rPr>
      </w:pPr>
      <w:r>
        <w:rPr>
          <w:rFonts w:ascii="Calibri" w:eastAsia="Calibri" w:hAnsi="Calibri" w:cs="Calibri"/>
          <w:b/>
        </w:rPr>
        <w:t>Project Description/Outline</w:t>
      </w:r>
    </w:p>
    <w:p w14:paraId="790C42FE" w14:textId="6DAC40C0" w:rsidR="00983537" w:rsidRDefault="002159E8">
      <w:pPr>
        <w:spacing w:before="240" w:after="240"/>
        <w:jc w:val="both"/>
        <w:rPr>
          <w:rFonts w:ascii="Calibri" w:eastAsia="Calibri" w:hAnsi="Calibri" w:cs="Calibri"/>
          <w:b/>
        </w:rPr>
      </w:pPr>
      <w:r>
        <w:rPr>
          <w:rFonts w:ascii="Calibri" w:eastAsia="Calibri" w:hAnsi="Calibri" w:cs="Calibri"/>
        </w:rPr>
        <w:t xml:space="preserve">Infant mortality is defined as the death of an infant before their first birthday. It is used as a broad population indicator of the community’s health status, socioeconomic levels and accessibility to medical services </w:t>
      </w:r>
      <w:hyperlink r:id="rId8">
        <w:r>
          <w:rPr>
            <w:rFonts w:ascii="Calibri" w:eastAsia="Calibri" w:hAnsi="Calibri" w:cs="Calibri"/>
            <w:color w:val="1155CC"/>
            <w:u w:val="single"/>
          </w:rPr>
          <w:t>(AMCHP)</w:t>
        </w:r>
      </w:hyperlink>
      <w:r>
        <w:rPr>
          <w:rFonts w:ascii="Calibri" w:eastAsia="Calibri" w:hAnsi="Calibri" w:cs="Calibri"/>
        </w:rPr>
        <w:t>. The Affordable Care Act (ACA) was enacted in 2010 in an effort to decrease the uninsured rate and therefore improve patient outcomes. In our project, we will collect datasets of state infant mortality and uninsur</w:t>
      </w:r>
      <w:r w:rsidR="00DF7DD5">
        <w:rPr>
          <w:rFonts w:ascii="Calibri" w:eastAsia="Calibri" w:hAnsi="Calibri" w:cs="Calibri"/>
        </w:rPr>
        <w:t>ed</w:t>
      </w:r>
      <w:r>
        <w:rPr>
          <w:rFonts w:ascii="Calibri" w:eastAsia="Calibri" w:hAnsi="Calibri" w:cs="Calibri"/>
        </w:rPr>
        <w:t xml:space="preserve"> rate pre/post to ACA to access the differences between each state. </w:t>
      </w:r>
    </w:p>
    <w:p w14:paraId="6672FA4A" w14:textId="77777777" w:rsidR="00983537" w:rsidRDefault="002159E8">
      <w:pPr>
        <w:rPr>
          <w:rFonts w:ascii="Calibri" w:eastAsia="Calibri" w:hAnsi="Calibri" w:cs="Calibri"/>
          <w:b/>
        </w:rPr>
      </w:pPr>
      <w:r>
        <w:rPr>
          <w:rFonts w:ascii="Calibri" w:eastAsia="Calibri" w:hAnsi="Calibri" w:cs="Calibri"/>
          <w:b/>
        </w:rPr>
        <w:t xml:space="preserve">Data Resources </w:t>
      </w:r>
    </w:p>
    <w:p w14:paraId="63F8D800" w14:textId="77777777" w:rsidR="00983537" w:rsidRDefault="00CA0ABC">
      <w:pPr>
        <w:rPr>
          <w:rFonts w:ascii="Calibri" w:eastAsia="Calibri" w:hAnsi="Calibri" w:cs="Calibri"/>
        </w:rPr>
      </w:pPr>
      <w:hyperlink r:id="rId9">
        <w:r w:rsidR="002159E8">
          <w:rPr>
            <w:rFonts w:ascii="Calibri" w:eastAsia="Calibri" w:hAnsi="Calibri" w:cs="Calibri"/>
            <w:color w:val="1155CC"/>
            <w:u w:val="single"/>
          </w:rPr>
          <w:t xml:space="preserve">Health Insurance Coverage (via Kaggle) </w:t>
        </w:r>
      </w:hyperlink>
    </w:p>
    <w:p w14:paraId="5C836026" w14:textId="77777777" w:rsidR="00983537" w:rsidRDefault="00CA0ABC">
      <w:pPr>
        <w:rPr>
          <w:rFonts w:ascii="Calibri" w:eastAsia="Calibri" w:hAnsi="Calibri" w:cs="Calibri"/>
        </w:rPr>
      </w:pPr>
      <w:hyperlink r:id="rId10">
        <w:r w:rsidR="002159E8">
          <w:rPr>
            <w:rFonts w:ascii="Calibri" w:eastAsia="Calibri" w:hAnsi="Calibri" w:cs="Calibri"/>
            <w:color w:val="1155CC"/>
            <w:u w:val="single"/>
          </w:rPr>
          <w:t xml:space="preserve">Infant Mortality Rates (via CDC) </w:t>
        </w:r>
      </w:hyperlink>
    </w:p>
    <w:p w14:paraId="370C7E14" w14:textId="77777777" w:rsidR="00983537" w:rsidRDefault="00CA0ABC">
      <w:pPr>
        <w:rPr>
          <w:rFonts w:ascii="Calibri" w:eastAsia="Calibri" w:hAnsi="Calibri" w:cs="Calibri"/>
        </w:rPr>
      </w:pPr>
      <w:hyperlink r:id="rId11" w:anchor="item-start">
        <w:r w:rsidR="002159E8">
          <w:rPr>
            <w:rFonts w:ascii="Calibri" w:eastAsia="Calibri" w:hAnsi="Calibri" w:cs="Calibri"/>
            <w:color w:val="1155CC"/>
            <w:u w:val="single"/>
          </w:rPr>
          <w:t>Health System Tracker</w:t>
        </w:r>
      </w:hyperlink>
    </w:p>
    <w:p w14:paraId="754D8ACC" w14:textId="77777777" w:rsidR="00983537" w:rsidRDefault="00CA0ABC">
      <w:pPr>
        <w:rPr>
          <w:rFonts w:ascii="Calibri" w:eastAsia="Calibri" w:hAnsi="Calibri" w:cs="Calibri"/>
        </w:rPr>
      </w:pPr>
      <w:hyperlink r:id="rId12">
        <w:r w:rsidR="002159E8">
          <w:rPr>
            <w:rFonts w:ascii="Calibri" w:eastAsia="Calibri" w:hAnsi="Calibri" w:cs="Calibri"/>
            <w:color w:val="1155CC"/>
            <w:u w:val="single"/>
          </w:rPr>
          <w:t>Our World in Data</w:t>
        </w:r>
      </w:hyperlink>
    </w:p>
    <w:p w14:paraId="3AD2A387" w14:textId="77777777" w:rsidR="00983537" w:rsidRDefault="00983537">
      <w:pPr>
        <w:rPr>
          <w:rFonts w:ascii="Calibri" w:eastAsia="Calibri" w:hAnsi="Calibri" w:cs="Calibri"/>
          <w:b/>
        </w:rPr>
      </w:pPr>
    </w:p>
    <w:p w14:paraId="3DD84FC7" w14:textId="77777777" w:rsidR="00983537" w:rsidRDefault="002159E8">
      <w:pPr>
        <w:rPr>
          <w:rFonts w:ascii="Calibri" w:eastAsia="Calibri" w:hAnsi="Calibri" w:cs="Calibri"/>
          <w:b/>
        </w:rPr>
      </w:pPr>
      <w:r>
        <w:rPr>
          <w:rFonts w:ascii="Calibri" w:eastAsia="Calibri" w:hAnsi="Calibri" w:cs="Calibri"/>
          <w:b/>
        </w:rPr>
        <w:t xml:space="preserve">Team Hurdles: </w:t>
      </w:r>
    </w:p>
    <w:p w14:paraId="2E79680D" w14:textId="77777777" w:rsidR="00983537" w:rsidRDefault="002159E8">
      <w:pPr>
        <w:numPr>
          <w:ilvl w:val="0"/>
          <w:numId w:val="2"/>
        </w:numPr>
        <w:rPr>
          <w:rFonts w:ascii="Calibri" w:eastAsia="Calibri" w:hAnsi="Calibri" w:cs="Calibri"/>
        </w:rPr>
      </w:pPr>
      <w:r>
        <w:rPr>
          <w:rFonts w:ascii="Calibri" w:eastAsia="Calibri" w:hAnsi="Calibri" w:cs="Calibri"/>
        </w:rPr>
        <w:t xml:space="preserve">Attaching longitudinal/latitudinal to dataset in order to use leaflet </w:t>
      </w:r>
    </w:p>
    <w:p w14:paraId="02997DA3" w14:textId="776B95E0" w:rsidR="00983537" w:rsidRDefault="002159E8">
      <w:pPr>
        <w:numPr>
          <w:ilvl w:val="1"/>
          <w:numId w:val="2"/>
        </w:numPr>
        <w:rPr>
          <w:rFonts w:ascii="Calibri" w:eastAsia="Calibri" w:hAnsi="Calibri" w:cs="Calibri"/>
        </w:rPr>
      </w:pPr>
      <w:r>
        <w:rPr>
          <w:rFonts w:ascii="Calibri" w:eastAsia="Calibri" w:hAnsi="Calibri" w:cs="Calibri"/>
        </w:rPr>
        <w:t xml:space="preserve">Mapbox (for base maps) - outdoors </w:t>
      </w:r>
      <w:r w:rsidR="00D10C59">
        <w:rPr>
          <w:rFonts w:ascii="Calibri" w:eastAsia="Calibri" w:hAnsi="Calibri" w:cs="Calibri"/>
        </w:rPr>
        <w:t>view</w:t>
      </w:r>
    </w:p>
    <w:p w14:paraId="5575918F" w14:textId="77777777" w:rsidR="00983537" w:rsidRDefault="002159E8">
      <w:pPr>
        <w:numPr>
          <w:ilvl w:val="0"/>
          <w:numId w:val="2"/>
        </w:numPr>
        <w:rPr>
          <w:rFonts w:ascii="Calibri" w:eastAsia="Calibri" w:hAnsi="Calibri" w:cs="Calibri"/>
        </w:rPr>
      </w:pPr>
      <w:r>
        <w:rPr>
          <w:rFonts w:ascii="Calibri" w:eastAsia="Calibri" w:hAnsi="Calibri" w:cs="Calibri"/>
        </w:rPr>
        <w:t>Manipulating CDC dataset to have infant mortality race rates. Currently the dataset sets race as a “pivot table” rather than its own column</w:t>
      </w:r>
    </w:p>
    <w:p w14:paraId="1A5DEF66" w14:textId="77777777" w:rsidR="00983537" w:rsidRDefault="002159E8">
      <w:pPr>
        <w:numPr>
          <w:ilvl w:val="1"/>
          <w:numId w:val="2"/>
        </w:numPr>
        <w:rPr>
          <w:rFonts w:ascii="Calibri" w:eastAsia="Calibri" w:hAnsi="Calibri" w:cs="Calibri"/>
        </w:rPr>
      </w:pPr>
      <w:r>
        <w:rPr>
          <w:rFonts w:ascii="Calibri" w:eastAsia="Calibri" w:hAnsi="Calibri" w:cs="Calibri"/>
        </w:rPr>
        <w:t>Leverage Pandas / Python to clean dataset</w:t>
      </w:r>
    </w:p>
    <w:p w14:paraId="20B5DB5F" w14:textId="77777777" w:rsidR="00983537" w:rsidRDefault="002159E8">
      <w:pPr>
        <w:numPr>
          <w:ilvl w:val="0"/>
          <w:numId w:val="2"/>
        </w:numPr>
        <w:rPr>
          <w:rFonts w:ascii="Calibri" w:eastAsia="Calibri" w:hAnsi="Calibri" w:cs="Calibri"/>
        </w:rPr>
      </w:pPr>
      <w:r>
        <w:rPr>
          <w:rFonts w:ascii="Calibri" w:eastAsia="Calibri" w:hAnsi="Calibri" w:cs="Calibri"/>
        </w:rPr>
        <w:t xml:space="preserve">Converting exported json data as CSV into SQL </w:t>
      </w:r>
    </w:p>
    <w:p w14:paraId="7BAD91A4" w14:textId="77777777" w:rsidR="00983537" w:rsidRDefault="002159E8">
      <w:pPr>
        <w:numPr>
          <w:ilvl w:val="1"/>
          <w:numId w:val="2"/>
        </w:numPr>
        <w:rPr>
          <w:rFonts w:ascii="Calibri" w:eastAsia="Calibri" w:hAnsi="Calibri" w:cs="Calibri"/>
        </w:rPr>
      </w:pPr>
      <w:r>
        <w:rPr>
          <w:rFonts w:ascii="Calibri" w:eastAsia="Calibri" w:hAnsi="Calibri" w:cs="Calibri"/>
        </w:rPr>
        <w:t>Leverage Jupyter Notebook (i.e., Pandas)</w:t>
      </w:r>
    </w:p>
    <w:p w14:paraId="4CB94161" w14:textId="77777777" w:rsidR="00983537" w:rsidRDefault="002159E8">
      <w:pPr>
        <w:numPr>
          <w:ilvl w:val="0"/>
          <w:numId w:val="2"/>
        </w:numPr>
        <w:rPr>
          <w:rFonts w:ascii="Calibri" w:eastAsia="Calibri" w:hAnsi="Calibri" w:cs="Calibri"/>
        </w:rPr>
      </w:pPr>
      <w:r>
        <w:rPr>
          <w:rFonts w:ascii="Calibri" w:eastAsia="Calibri" w:hAnsi="Calibri" w:cs="Calibri"/>
        </w:rPr>
        <w:t xml:space="preserve">Base template html with </w:t>
      </w:r>
      <w:hyperlink r:id="rId13">
        <w:r>
          <w:rPr>
            <w:rFonts w:ascii="Calibri" w:eastAsia="Calibri" w:hAnsi="Calibri" w:cs="Calibri"/>
            <w:color w:val="1155CC"/>
            <w:u w:val="single"/>
          </w:rPr>
          <w:t>bootstrap themes</w:t>
        </w:r>
      </w:hyperlink>
    </w:p>
    <w:p w14:paraId="7A0E095D" w14:textId="62BD05A9" w:rsidR="00983537" w:rsidRPr="00312113" w:rsidRDefault="002159E8">
      <w:pPr>
        <w:numPr>
          <w:ilvl w:val="0"/>
          <w:numId w:val="2"/>
        </w:numPr>
        <w:rPr>
          <w:rFonts w:ascii="Calibri" w:eastAsia="Calibri" w:hAnsi="Calibri" w:cs="Calibri"/>
        </w:rPr>
      </w:pPr>
      <w:r>
        <w:rPr>
          <w:rFonts w:ascii="Calibri" w:eastAsia="Calibri" w:hAnsi="Calibri" w:cs="Calibri"/>
        </w:rPr>
        <w:t xml:space="preserve">Launch on </w:t>
      </w:r>
      <w:hyperlink r:id="rId14">
        <w:r>
          <w:rPr>
            <w:rFonts w:ascii="Calibri" w:eastAsia="Calibri" w:hAnsi="Calibri" w:cs="Calibri"/>
            <w:color w:val="1155CC"/>
            <w:u w:val="single"/>
          </w:rPr>
          <w:t>Herokuapp.com</w:t>
        </w:r>
      </w:hyperlink>
    </w:p>
    <w:p w14:paraId="088EFE89" w14:textId="687D0CD9" w:rsidR="00312113" w:rsidRPr="00312113" w:rsidRDefault="00312113" w:rsidP="00312113">
      <w:pPr>
        <w:numPr>
          <w:ilvl w:val="1"/>
          <w:numId w:val="2"/>
        </w:numPr>
        <w:rPr>
          <w:rFonts w:ascii="Calibri" w:eastAsia="Calibri" w:hAnsi="Calibri" w:cs="Calibri"/>
        </w:rPr>
      </w:pPr>
      <w:r>
        <w:rPr>
          <w:rFonts w:ascii="Calibri" w:eastAsia="Calibri" w:hAnsi="Calibri" w:cs="Calibri"/>
          <w:b/>
          <w:bCs/>
          <w:color w:val="1155CC"/>
        </w:rPr>
        <w:t xml:space="preserve">Database name: </w:t>
      </w:r>
      <w:r>
        <w:rPr>
          <w:color w:val="1D1C1D"/>
          <w:sz w:val="23"/>
          <w:szCs w:val="23"/>
          <w:shd w:val="clear" w:color="auto" w:fill="F8F8F8"/>
        </w:rPr>
        <w:t>ddn79un7gs1tf3</w:t>
      </w:r>
    </w:p>
    <w:p w14:paraId="2062C4B7" w14:textId="4F2E5AD5" w:rsidR="00312113" w:rsidRPr="00BE1501" w:rsidRDefault="00312113" w:rsidP="00312113">
      <w:pPr>
        <w:numPr>
          <w:ilvl w:val="1"/>
          <w:numId w:val="2"/>
        </w:numPr>
        <w:rPr>
          <w:rFonts w:ascii="Calibri" w:eastAsia="Calibri" w:hAnsi="Calibri" w:cs="Calibri"/>
        </w:rPr>
      </w:pPr>
      <w:r>
        <w:rPr>
          <w:rFonts w:ascii="Calibri" w:eastAsia="Calibri" w:hAnsi="Calibri" w:cs="Calibri"/>
        </w:rPr>
        <w:t>aca_infant_mortality</w:t>
      </w:r>
    </w:p>
    <w:p w14:paraId="3117CCD0" w14:textId="34AEC926" w:rsidR="00BE1501" w:rsidRPr="00BE1501" w:rsidRDefault="00BE1501">
      <w:pPr>
        <w:numPr>
          <w:ilvl w:val="0"/>
          <w:numId w:val="2"/>
        </w:numPr>
        <w:rPr>
          <w:rFonts w:ascii="Calibri" w:eastAsia="Calibri" w:hAnsi="Calibri" w:cs="Calibri"/>
        </w:rPr>
      </w:pPr>
      <w:r>
        <w:rPr>
          <w:rFonts w:ascii="Calibri" w:eastAsia="Calibri" w:hAnsi="Calibri" w:cs="Calibri"/>
          <w:color w:val="1155CC"/>
          <w:u w:val="single"/>
        </w:rPr>
        <w:t>Flask App</w:t>
      </w:r>
    </w:p>
    <w:p w14:paraId="306779CB" w14:textId="058A503F" w:rsidR="00BE1501" w:rsidRPr="00BE1501" w:rsidRDefault="00BE1501" w:rsidP="00BE1501">
      <w:pPr>
        <w:numPr>
          <w:ilvl w:val="1"/>
          <w:numId w:val="2"/>
        </w:numPr>
        <w:rPr>
          <w:rFonts w:ascii="Calibri" w:eastAsia="Calibri" w:hAnsi="Calibri" w:cs="Calibri"/>
        </w:rPr>
      </w:pPr>
      <w:r w:rsidRPr="00BE1501">
        <w:rPr>
          <w:rFonts w:ascii="Calibri" w:eastAsia="Calibri" w:hAnsi="Calibri" w:cs="Calibri"/>
        </w:rPr>
        <w:t>4 Routes</w:t>
      </w:r>
    </w:p>
    <w:p w14:paraId="263532B7" w14:textId="79DBC715" w:rsidR="00BE1501" w:rsidRPr="00BE1501" w:rsidRDefault="00BE1501" w:rsidP="00BE1501">
      <w:pPr>
        <w:numPr>
          <w:ilvl w:val="2"/>
          <w:numId w:val="2"/>
        </w:numPr>
        <w:rPr>
          <w:rFonts w:ascii="Calibri" w:eastAsia="Calibri" w:hAnsi="Calibri" w:cs="Calibri"/>
        </w:rPr>
      </w:pPr>
      <w:r w:rsidRPr="00BE1501">
        <w:rPr>
          <w:rFonts w:ascii="Calibri" w:eastAsia="Calibri" w:hAnsi="Calibri" w:cs="Calibri"/>
        </w:rPr>
        <w:t>Home</w:t>
      </w:r>
    </w:p>
    <w:p w14:paraId="1507353C" w14:textId="77777777" w:rsidR="00D710CB" w:rsidRPr="00BE1501" w:rsidRDefault="00D710CB" w:rsidP="00D710CB">
      <w:pPr>
        <w:numPr>
          <w:ilvl w:val="2"/>
          <w:numId w:val="2"/>
        </w:numPr>
        <w:rPr>
          <w:rFonts w:ascii="Calibri" w:eastAsia="Calibri" w:hAnsi="Calibri" w:cs="Calibri"/>
        </w:rPr>
      </w:pPr>
      <w:r w:rsidRPr="00BE1501">
        <w:rPr>
          <w:rFonts w:ascii="Calibri" w:eastAsia="Calibri" w:hAnsi="Calibri" w:cs="Calibri"/>
        </w:rPr>
        <w:t>Births – 2010 vs 2015</w:t>
      </w:r>
    </w:p>
    <w:p w14:paraId="7F7164B0" w14:textId="3A494E88" w:rsidR="00BE1501" w:rsidRPr="00BE1501" w:rsidRDefault="00BE1501" w:rsidP="00BE1501">
      <w:pPr>
        <w:numPr>
          <w:ilvl w:val="2"/>
          <w:numId w:val="2"/>
        </w:numPr>
        <w:rPr>
          <w:rFonts w:ascii="Calibri" w:eastAsia="Calibri" w:hAnsi="Calibri" w:cs="Calibri"/>
        </w:rPr>
      </w:pPr>
      <w:r w:rsidRPr="00BE1501">
        <w:rPr>
          <w:rFonts w:ascii="Calibri" w:eastAsia="Calibri" w:hAnsi="Calibri" w:cs="Calibri"/>
        </w:rPr>
        <w:t>Deaths – 2010 vs 2015</w:t>
      </w:r>
    </w:p>
    <w:p w14:paraId="1B5B32FE" w14:textId="388BE6CB" w:rsidR="00BE1501" w:rsidRDefault="00BE1501" w:rsidP="00BE1501">
      <w:pPr>
        <w:numPr>
          <w:ilvl w:val="2"/>
          <w:numId w:val="2"/>
        </w:numPr>
        <w:rPr>
          <w:rFonts w:ascii="Calibri" w:eastAsia="Calibri" w:hAnsi="Calibri" w:cs="Calibri"/>
        </w:rPr>
      </w:pPr>
      <w:r w:rsidRPr="00BE1501">
        <w:rPr>
          <w:rFonts w:ascii="Calibri" w:eastAsia="Calibri" w:hAnsi="Calibri" w:cs="Calibri"/>
        </w:rPr>
        <w:t>Uninsured – 2010 vs 2105</w:t>
      </w:r>
    </w:p>
    <w:p w14:paraId="6A21D17C" w14:textId="0AC2D1FB" w:rsidR="00855DA2" w:rsidRDefault="00855DA2" w:rsidP="00855DA2">
      <w:pPr>
        <w:numPr>
          <w:ilvl w:val="0"/>
          <w:numId w:val="2"/>
        </w:numPr>
        <w:rPr>
          <w:rFonts w:ascii="Calibri" w:eastAsia="Calibri" w:hAnsi="Calibri" w:cs="Calibri"/>
        </w:rPr>
      </w:pPr>
      <w:r>
        <w:rPr>
          <w:rFonts w:ascii="Calibri" w:eastAsia="Calibri" w:hAnsi="Calibri" w:cs="Calibri"/>
        </w:rPr>
        <w:t>Procfile – make sure that correspond to the name of your App</w:t>
      </w:r>
    </w:p>
    <w:p w14:paraId="225AB822" w14:textId="2987D9F7" w:rsidR="00855DA2" w:rsidRPr="00BE1501" w:rsidRDefault="00855DA2" w:rsidP="00855DA2">
      <w:pPr>
        <w:numPr>
          <w:ilvl w:val="0"/>
          <w:numId w:val="2"/>
        </w:numPr>
        <w:rPr>
          <w:rFonts w:ascii="Calibri" w:eastAsia="Calibri" w:hAnsi="Calibri" w:cs="Calibri"/>
        </w:rPr>
      </w:pPr>
      <w:r>
        <w:rPr>
          <w:rFonts w:ascii="Calibri" w:eastAsia="Calibri" w:hAnsi="Calibri" w:cs="Calibri"/>
        </w:rPr>
        <w:t>Requirement.txt</w:t>
      </w:r>
    </w:p>
    <w:p w14:paraId="078A40E8" w14:textId="77777777" w:rsidR="00983537" w:rsidRDefault="00983537">
      <w:pPr>
        <w:rPr>
          <w:rFonts w:ascii="Calibri" w:eastAsia="Calibri" w:hAnsi="Calibri" w:cs="Calibri"/>
          <w:b/>
        </w:rPr>
      </w:pPr>
    </w:p>
    <w:p w14:paraId="5DE8AB2B" w14:textId="77777777" w:rsidR="00983537" w:rsidRDefault="002159E8">
      <w:pPr>
        <w:rPr>
          <w:rFonts w:ascii="Calibri" w:eastAsia="Calibri" w:hAnsi="Calibri" w:cs="Calibri"/>
          <w:b/>
        </w:rPr>
      </w:pPr>
      <w:r>
        <w:rPr>
          <w:rFonts w:ascii="Calibri" w:eastAsia="Calibri" w:hAnsi="Calibri" w:cs="Calibri"/>
          <w:b/>
        </w:rPr>
        <w:t>Visualizations</w:t>
      </w:r>
    </w:p>
    <w:p w14:paraId="1958F35C" w14:textId="18712F1D" w:rsidR="00316B20" w:rsidRDefault="00316B20" w:rsidP="00316B20">
      <w:pPr>
        <w:pStyle w:val="ListParagraph"/>
        <w:numPr>
          <w:ilvl w:val="0"/>
          <w:numId w:val="4"/>
        </w:numPr>
        <w:rPr>
          <w:rFonts w:ascii="Calibri" w:eastAsia="Calibri" w:hAnsi="Calibri" w:cs="Calibri"/>
        </w:rPr>
      </w:pPr>
      <w:r>
        <w:rPr>
          <w:rFonts w:ascii="Calibri" w:eastAsia="Calibri" w:hAnsi="Calibri" w:cs="Calibri"/>
        </w:rPr>
        <w:t>Bar chart of:</w:t>
      </w:r>
    </w:p>
    <w:p w14:paraId="0D965BD1" w14:textId="242168D0" w:rsidR="00EC4299" w:rsidRDefault="008413FE" w:rsidP="00316B20">
      <w:pPr>
        <w:pStyle w:val="ListParagraph"/>
        <w:numPr>
          <w:ilvl w:val="1"/>
          <w:numId w:val="4"/>
        </w:numPr>
        <w:rPr>
          <w:rFonts w:ascii="Calibri" w:eastAsia="Calibri" w:hAnsi="Calibri" w:cs="Calibri"/>
        </w:rPr>
      </w:pPr>
      <w:r>
        <w:rPr>
          <w:rFonts w:ascii="Calibri" w:eastAsia="Calibri" w:hAnsi="Calibri" w:cs="Calibri"/>
        </w:rPr>
        <w:t>D</w:t>
      </w:r>
      <w:r w:rsidR="00EC4299" w:rsidRPr="00EC4299">
        <w:rPr>
          <w:rFonts w:ascii="Calibri" w:eastAsia="Calibri" w:hAnsi="Calibri" w:cs="Calibri"/>
        </w:rPr>
        <w:t>eath_Per_1000_2010</w:t>
      </w:r>
    </w:p>
    <w:p w14:paraId="30BEC59C" w14:textId="1F91EAE9" w:rsidR="008413FE" w:rsidRDefault="008413FE" w:rsidP="00316B20">
      <w:pPr>
        <w:pStyle w:val="ListParagraph"/>
        <w:numPr>
          <w:ilvl w:val="1"/>
          <w:numId w:val="4"/>
        </w:numPr>
        <w:rPr>
          <w:rFonts w:ascii="Calibri" w:eastAsia="Calibri" w:hAnsi="Calibri" w:cs="Calibri"/>
        </w:rPr>
      </w:pPr>
      <w:r>
        <w:rPr>
          <w:rFonts w:ascii="Calibri" w:eastAsia="Calibri" w:hAnsi="Calibri" w:cs="Calibri"/>
        </w:rPr>
        <w:lastRenderedPageBreak/>
        <w:t>Death_Per_1000_2015</w:t>
      </w:r>
    </w:p>
    <w:p w14:paraId="1957FA3C" w14:textId="120402C2" w:rsidR="00316B20" w:rsidRDefault="00316B20" w:rsidP="00316B20">
      <w:pPr>
        <w:pStyle w:val="ListParagraph"/>
        <w:numPr>
          <w:ilvl w:val="1"/>
          <w:numId w:val="4"/>
        </w:numPr>
        <w:rPr>
          <w:rFonts w:ascii="Calibri" w:eastAsia="Calibri" w:hAnsi="Calibri" w:cs="Calibri"/>
        </w:rPr>
      </w:pPr>
      <w:r>
        <w:rPr>
          <w:rFonts w:ascii="Calibri" w:eastAsia="Calibri" w:hAnsi="Calibri" w:cs="Calibri"/>
        </w:rPr>
        <w:t>Filter option on State</w:t>
      </w:r>
    </w:p>
    <w:p w14:paraId="41FB74E0" w14:textId="51C468D2" w:rsidR="00983537" w:rsidRPr="00316B20" w:rsidRDefault="00E00500" w:rsidP="00316B20">
      <w:pPr>
        <w:pStyle w:val="ListParagraph"/>
        <w:numPr>
          <w:ilvl w:val="0"/>
          <w:numId w:val="4"/>
        </w:numPr>
        <w:rPr>
          <w:rFonts w:ascii="Calibri" w:eastAsia="Calibri" w:hAnsi="Calibri" w:cs="Calibri"/>
        </w:rPr>
      </w:pPr>
      <w:r>
        <w:rPr>
          <w:rFonts w:ascii="Calibri" w:eastAsia="Calibri" w:hAnsi="Calibri" w:cs="Calibri"/>
        </w:rPr>
        <w:t>Maps</w:t>
      </w:r>
    </w:p>
    <w:p w14:paraId="151D872E" w14:textId="77777777" w:rsidR="00E00500" w:rsidRDefault="00E00500" w:rsidP="00E00500">
      <w:pPr>
        <w:pStyle w:val="ListParagraph"/>
        <w:numPr>
          <w:ilvl w:val="1"/>
          <w:numId w:val="4"/>
        </w:numPr>
        <w:rPr>
          <w:rFonts w:ascii="Calibri" w:eastAsia="Calibri" w:hAnsi="Calibri" w:cs="Calibri"/>
        </w:rPr>
      </w:pPr>
    </w:p>
    <w:p w14:paraId="1933B614" w14:textId="77777777" w:rsidR="00E00500" w:rsidRDefault="00E00500" w:rsidP="00E00500">
      <w:pPr>
        <w:pStyle w:val="ListParagraph"/>
        <w:numPr>
          <w:ilvl w:val="1"/>
          <w:numId w:val="4"/>
        </w:numPr>
        <w:rPr>
          <w:rFonts w:ascii="Calibri" w:eastAsia="Calibri" w:hAnsi="Calibri" w:cs="Calibri"/>
        </w:rPr>
      </w:pPr>
      <w:r w:rsidRPr="00E00500">
        <w:rPr>
          <w:rFonts w:ascii="Calibri" w:eastAsia="Calibri" w:hAnsi="Calibri" w:cs="Calibri"/>
        </w:rPr>
        <w:t xml:space="preserve">2 Maps </w:t>
      </w:r>
      <w:r>
        <w:rPr>
          <w:rFonts w:ascii="Calibri" w:eastAsia="Calibri" w:hAnsi="Calibri" w:cs="Calibri"/>
        </w:rPr>
        <w:t>2010 &amp; 2015</w:t>
      </w:r>
      <w:r w:rsidRPr="00E00500">
        <w:rPr>
          <w:rFonts w:ascii="Calibri" w:eastAsia="Calibri" w:hAnsi="Calibri" w:cs="Calibri"/>
        </w:rPr>
        <w:t xml:space="preserve"> </w:t>
      </w:r>
    </w:p>
    <w:p w14:paraId="07B93E3F" w14:textId="77777777" w:rsidR="00E00500" w:rsidRDefault="00E00500" w:rsidP="00E00500">
      <w:pPr>
        <w:pStyle w:val="ListParagraph"/>
        <w:numPr>
          <w:ilvl w:val="1"/>
          <w:numId w:val="4"/>
        </w:numPr>
        <w:rPr>
          <w:rFonts w:ascii="Calibri" w:eastAsia="Calibri" w:hAnsi="Calibri" w:cs="Calibri"/>
        </w:rPr>
      </w:pPr>
      <w:r w:rsidRPr="00E00500">
        <w:rPr>
          <w:rFonts w:ascii="Calibri" w:eastAsia="Calibri" w:hAnsi="Calibri" w:cs="Calibri"/>
        </w:rPr>
        <w:t xml:space="preserve">States have granulated coloring according to uninsured rate. </w:t>
      </w:r>
    </w:p>
    <w:p w14:paraId="3CD2D21B" w14:textId="6FDCE139" w:rsidR="00E00500" w:rsidRPr="00E00500" w:rsidRDefault="00E00500" w:rsidP="00E00500">
      <w:pPr>
        <w:pStyle w:val="ListParagraph"/>
        <w:numPr>
          <w:ilvl w:val="1"/>
          <w:numId w:val="4"/>
        </w:numPr>
        <w:rPr>
          <w:rFonts w:ascii="Calibri" w:eastAsia="Calibri" w:hAnsi="Calibri" w:cs="Calibri"/>
        </w:rPr>
      </w:pPr>
      <w:r w:rsidRPr="00E00500">
        <w:rPr>
          <w:rFonts w:ascii="Calibri" w:eastAsia="Calibri" w:hAnsi="Calibri" w:cs="Calibri"/>
        </w:rPr>
        <w:t>Hover over state and it gives you facts of that year including the insurance rate of change</w:t>
      </w:r>
    </w:p>
    <w:p w14:paraId="5980A353" w14:textId="77777777" w:rsidR="00983537" w:rsidRPr="00E00500" w:rsidRDefault="002159E8" w:rsidP="00E00500">
      <w:pPr>
        <w:pStyle w:val="ListParagraph"/>
        <w:numPr>
          <w:ilvl w:val="1"/>
          <w:numId w:val="4"/>
        </w:numPr>
        <w:rPr>
          <w:rFonts w:ascii="Calibri" w:eastAsia="Calibri" w:hAnsi="Calibri" w:cs="Calibri"/>
        </w:rPr>
      </w:pPr>
      <w:r w:rsidRPr="00E00500">
        <w:rPr>
          <w:rFonts w:ascii="Calibri" w:eastAsia="Calibri" w:hAnsi="Calibri" w:cs="Calibri"/>
        </w:rPr>
        <w:t>Leaflet</w:t>
      </w:r>
    </w:p>
    <w:p w14:paraId="3706803E" w14:textId="77777777" w:rsidR="00983537" w:rsidRDefault="002159E8">
      <w:pPr>
        <w:numPr>
          <w:ilvl w:val="0"/>
          <w:numId w:val="3"/>
        </w:numPr>
        <w:rPr>
          <w:rFonts w:ascii="Calibri" w:eastAsia="Calibri" w:hAnsi="Calibri" w:cs="Calibri"/>
        </w:rPr>
      </w:pPr>
      <w:r>
        <w:rPr>
          <w:rFonts w:ascii="Calibri" w:eastAsia="Calibri" w:hAnsi="Calibri" w:cs="Calibri"/>
        </w:rPr>
        <w:t xml:space="preserve">Bar graph time comparison average infant mortality rates for each state with uninsured rate in bar </w:t>
      </w:r>
    </w:p>
    <w:p w14:paraId="0F72A33E" w14:textId="77777777" w:rsidR="00983537" w:rsidRDefault="002159E8">
      <w:pPr>
        <w:numPr>
          <w:ilvl w:val="1"/>
          <w:numId w:val="3"/>
        </w:numPr>
        <w:rPr>
          <w:rFonts w:ascii="Calibri" w:eastAsia="Calibri" w:hAnsi="Calibri" w:cs="Calibri"/>
        </w:rPr>
      </w:pPr>
      <w:r>
        <w:rPr>
          <w:rFonts w:ascii="Calibri" w:eastAsia="Calibri" w:hAnsi="Calibri" w:cs="Calibri"/>
        </w:rPr>
        <w:t xml:space="preserve">D3 </w:t>
      </w:r>
    </w:p>
    <w:p w14:paraId="3BED3766" w14:textId="77777777" w:rsidR="00983537" w:rsidRDefault="002159E8">
      <w:pPr>
        <w:numPr>
          <w:ilvl w:val="1"/>
          <w:numId w:val="3"/>
        </w:numPr>
        <w:rPr>
          <w:rFonts w:ascii="Calibri" w:eastAsia="Calibri" w:hAnsi="Calibri" w:cs="Calibri"/>
        </w:rPr>
      </w:pPr>
      <w:r>
        <w:rPr>
          <w:rFonts w:ascii="Calibri" w:eastAsia="Calibri" w:hAnsi="Calibri" w:cs="Calibri"/>
        </w:rPr>
        <w:t>Add dropdown menu to display info by state</w:t>
      </w:r>
    </w:p>
    <w:p w14:paraId="16730E89" w14:textId="77777777" w:rsidR="00983537" w:rsidRDefault="002159E8">
      <w:pPr>
        <w:rPr>
          <w:rFonts w:ascii="Calibri" w:eastAsia="Calibri" w:hAnsi="Calibri" w:cs="Calibri"/>
        </w:rPr>
      </w:pPr>
      <w:r>
        <w:rPr>
          <w:noProof/>
        </w:rPr>
        <w:drawing>
          <wp:anchor distT="114300" distB="114300" distL="114300" distR="114300" simplePos="0" relativeHeight="251658240" behindDoc="0" locked="0" layoutInCell="1" hidden="0" allowOverlap="1" wp14:anchorId="0DA7BD70" wp14:editId="771B216A">
            <wp:simplePos x="0" y="0"/>
            <wp:positionH relativeFrom="column">
              <wp:posOffset>3505200</wp:posOffset>
            </wp:positionH>
            <wp:positionV relativeFrom="paragraph">
              <wp:posOffset>214313</wp:posOffset>
            </wp:positionV>
            <wp:extent cx="3099288" cy="2014538"/>
            <wp:effectExtent l="0" t="0" r="0" b="0"/>
            <wp:wrapSquare wrapText="bothSides" distT="114300" distB="114300" distL="114300" distR="1143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099288" cy="2014538"/>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66DDD465" wp14:editId="672A0E51">
            <wp:simplePos x="0" y="0"/>
            <wp:positionH relativeFrom="column">
              <wp:posOffset>-95249</wp:posOffset>
            </wp:positionH>
            <wp:positionV relativeFrom="paragraph">
              <wp:posOffset>247650</wp:posOffset>
            </wp:positionV>
            <wp:extent cx="2999266" cy="1947863"/>
            <wp:effectExtent l="0" t="0" r="0" b="0"/>
            <wp:wrapSquare wrapText="bothSides" distT="114300" distB="11430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999266" cy="1947863"/>
                    </a:xfrm>
                    <a:prstGeom prst="rect">
                      <a:avLst/>
                    </a:prstGeom>
                    <a:ln/>
                  </pic:spPr>
                </pic:pic>
              </a:graphicData>
            </a:graphic>
          </wp:anchor>
        </w:drawing>
      </w:r>
    </w:p>
    <w:p w14:paraId="57016660" w14:textId="77777777" w:rsidR="00983537" w:rsidRDefault="00983537">
      <w:pPr>
        <w:rPr>
          <w:rFonts w:ascii="Calibri" w:eastAsia="Calibri" w:hAnsi="Calibri" w:cs="Calibri"/>
        </w:rPr>
      </w:pPr>
    </w:p>
    <w:p w14:paraId="6BC14B16" w14:textId="77777777" w:rsidR="00983537" w:rsidRDefault="00983537">
      <w:pPr>
        <w:rPr>
          <w:rFonts w:ascii="Calibri" w:eastAsia="Calibri" w:hAnsi="Calibri" w:cs="Calibri"/>
        </w:rPr>
      </w:pPr>
    </w:p>
    <w:p w14:paraId="716A7F81" w14:textId="77777777" w:rsidR="00983537" w:rsidRDefault="00983537">
      <w:pPr>
        <w:rPr>
          <w:rFonts w:ascii="Calibri" w:eastAsia="Calibri" w:hAnsi="Calibri" w:cs="Calibri"/>
        </w:rPr>
      </w:pPr>
    </w:p>
    <w:p w14:paraId="1DAA6317" w14:textId="77777777" w:rsidR="00983537" w:rsidRDefault="00983537">
      <w:pPr>
        <w:rPr>
          <w:rFonts w:ascii="Calibri" w:eastAsia="Calibri" w:hAnsi="Calibri" w:cs="Calibri"/>
        </w:rPr>
      </w:pPr>
    </w:p>
    <w:p w14:paraId="2CA81A23" w14:textId="77777777" w:rsidR="00983537" w:rsidRDefault="00983537">
      <w:pPr>
        <w:rPr>
          <w:rFonts w:ascii="Calibri" w:eastAsia="Calibri" w:hAnsi="Calibri" w:cs="Calibri"/>
        </w:rPr>
      </w:pPr>
    </w:p>
    <w:p w14:paraId="47FF6DB5" w14:textId="77777777" w:rsidR="00983537" w:rsidRDefault="00983537">
      <w:pPr>
        <w:rPr>
          <w:rFonts w:ascii="Calibri" w:eastAsia="Calibri" w:hAnsi="Calibri" w:cs="Calibri"/>
        </w:rPr>
      </w:pPr>
    </w:p>
    <w:p w14:paraId="2D208D0D" w14:textId="77777777" w:rsidR="00983537" w:rsidRDefault="00983537">
      <w:pPr>
        <w:rPr>
          <w:rFonts w:ascii="Calibri" w:eastAsia="Calibri" w:hAnsi="Calibri" w:cs="Calibri"/>
        </w:rPr>
      </w:pPr>
    </w:p>
    <w:p w14:paraId="54CFEC76" w14:textId="77777777" w:rsidR="00983537" w:rsidRDefault="00983537">
      <w:pPr>
        <w:rPr>
          <w:rFonts w:ascii="Calibri" w:eastAsia="Calibri" w:hAnsi="Calibri" w:cs="Calibri"/>
        </w:rPr>
      </w:pPr>
    </w:p>
    <w:p w14:paraId="47AF424F" w14:textId="2C37787A" w:rsidR="00983537" w:rsidRDefault="00983537">
      <w:pPr>
        <w:rPr>
          <w:rFonts w:ascii="Calibri" w:eastAsia="Calibri" w:hAnsi="Calibri" w:cs="Calibri"/>
        </w:rPr>
      </w:pPr>
    </w:p>
    <w:p w14:paraId="6715A960" w14:textId="450FA589" w:rsidR="001E3CBE" w:rsidRDefault="001E3CBE">
      <w:pPr>
        <w:rPr>
          <w:rFonts w:ascii="Calibri" w:eastAsia="Calibri" w:hAnsi="Calibri" w:cs="Calibri"/>
        </w:rPr>
      </w:pPr>
    </w:p>
    <w:p w14:paraId="044E5490" w14:textId="4C0EB8FB" w:rsidR="001E3CBE" w:rsidRDefault="001E3CBE">
      <w:pPr>
        <w:rPr>
          <w:rFonts w:ascii="Calibri" w:eastAsia="Calibri" w:hAnsi="Calibri" w:cs="Calibri"/>
        </w:rPr>
      </w:pPr>
    </w:p>
    <w:p w14:paraId="298FA991" w14:textId="0CAAF4B4" w:rsidR="00983537" w:rsidRDefault="001E3CBE">
      <w:pPr>
        <w:rPr>
          <w:rFonts w:ascii="Calibri" w:eastAsia="Calibri" w:hAnsi="Calibri" w:cs="Calibri"/>
        </w:rPr>
      </w:pPr>
      <w:r>
        <w:rPr>
          <w:noProof/>
        </w:rPr>
        <w:lastRenderedPageBreak/>
        <w:drawing>
          <wp:anchor distT="114300" distB="114300" distL="114300" distR="114300" simplePos="0" relativeHeight="251661312" behindDoc="0" locked="0" layoutInCell="1" hidden="0" allowOverlap="1" wp14:anchorId="595B2390" wp14:editId="645E5C47">
            <wp:simplePos x="0" y="0"/>
            <wp:positionH relativeFrom="column">
              <wp:posOffset>95250</wp:posOffset>
            </wp:positionH>
            <wp:positionV relativeFrom="paragraph">
              <wp:posOffset>114300</wp:posOffset>
            </wp:positionV>
            <wp:extent cx="5943600" cy="2028825"/>
            <wp:effectExtent l="0" t="0" r="0" b="9525"/>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2028825"/>
                    </a:xfrm>
                    <a:prstGeom prst="rect">
                      <a:avLst/>
                    </a:prstGeom>
                    <a:ln/>
                  </pic:spPr>
                </pic:pic>
              </a:graphicData>
            </a:graphic>
            <wp14:sizeRelV relativeFrom="margin">
              <wp14:pctHeight>0</wp14:pctHeight>
            </wp14:sizeRelV>
          </wp:anchor>
        </w:drawing>
      </w:r>
      <w:r w:rsidR="002159E8">
        <w:rPr>
          <w:noProof/>
        </w:rPr>
        <w:drawing>
          <wp:anchor distT="114300" distB="114300" distL="114300" distR="114300" simplePos="0" relativeHeight="251660288" behindDoc="0" locked="0" layoutInCell="1" hidden="0" allowOverlap="1" wp14:anchorId="53741B48" wp14:editId="78942495">
            <wp:simplePos x="0" y="0"/>
            <wp:positionH relativeFrom="column">
              <wp:posOffset>942975</wp:posOffset>
            </wp:positionH>
            <wp:positionV relativeFrom="paragraph">
              <wp:posOffset>3181350</wp:posOffset>
            </wp:positionV>
            <wp:extent cx="4652963" cy="3271174"/>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652963" cy="3271174"/>
                    </a:xfrm>
                    <a:prstGeom prst="rect">
                      <a:avLst/>
                    </a:prstGeom>
                    <a:ln/>
                  </pic:spPr>
                </pic:pic>
              </a:graphicData>
            </a:graphic>
          </wp:anchor>
        </w:drawing>
      </w:r>
    </w:p>
    <w:p w14:paraId="0768E37D" w14:textId="77777777" w:rsidR="00983537" w:rsidRDefault="00983537">
      <w:pPr>
        <w:rPr>
          <w:rFonts w:ascii="Calibri" w:eastAsia="Calibri" w:hAnsi="Calibri" w:cs="Calibri"/>
        </w:rPr>
      </w:pPr>
    </w:p>
    <w:p w14:paraId="5DEBF4A5" w14:textId="77777777" w:rsidR="00983537" w:rsidRDefault="00983537">
      <w:pPr>
        <w:rPr>
          <w:rFonts w:ascii="Calibri" w:eastAsia="Calibri" w:hAnsi="Calibri" w:cs="Calibri"/>
        </w:rPr>
      </w:pPr>
    </w:p>
    <w:p w14:paraId="40154DA9" w14:textId="77777777" w:rsidR="00983537" w:rsidRDefault="00983537">
      <w:pPr>
        <w:rPr>
          <w:rFonts w:ascii="Calibri" w:eastAsia="Calibri" w:hAnsi="Calibri" w:cs="Calibri"/>
        </w:rPr>
      </w:pPr>
    </w:p>
    <w:p w14:paraId="0C511F92" w14:textId="77777777" w:rsidR="00983537" w:rsidRDefault="00983537">
      <w:pPr>
        <w:rPr>
          <w:rFonts w:ascii="Calibri" w:eastAsia="Calibri" w:hAnsi="Calibri" w:cs="Calibri"/>
        </w:rPr>
      </w:pPr>
    </w:p>
    <w:p w14:paraId="1F34C8FB" w14:textId="77777777" w:rsidR="00983537" w:rsidRDefault="00983537">
      <w:pPr>
        <w:rPr>
          <w:rFonts w:ascii="Calibri" w:eastAsia="Calibri" w:hAnsi="Calibri" w:cs="Calibri"/>
        </w:rPr>
      </w:pPr>
    </w:p>
    <w:p w14:paraId="470F0DB7" w14:textId="77777777" w:rsidR="00983537" w:rsidRDefault="00983537">
      <w:pPr>
        <w:rPr>
          <w:rFonts w:ascii="Calibri" w:eastAsia="Calibri" w:hAnsi="Calibri" w:cs="Calibri"/>
        </w:rPr>
      </w:pPr>
    </w:p>
    <w:p w14:paraId="278DF8BA" w14:textId="77777777" w:rsidR="00983537" w:rsidRDefault="00983537">
      <w:pPr>
        <w:rPr>
          <w:rFonts w:ascii="Calibri" w:eastAsia="Calibri" w:hAnsi="Calibri" w:cs="Calibri"/>
        </w:rPr>
      </w:pPr>
    </w:p>
    <w:p w14:paraId="0C8BC9D8" w14:textId="77777777" w:rsidR="00983537" w:rsidRDefault="00983537">
      <w:pPr>
        <w:rPr>
          <w:rFonts w:ascii="Calibri" w:eastAsia="Calibri" w:hAnsi="Calibri" w:cs="Calibri"/>
        </w:rPr>
      </w:pPr>
    </w:p>
    <w:p w14:paraId="69CB27E0" w14:textId="77777777" w:rsidR="00983537" w:rsidRDefault="00983537">
      <w:pPr>
        <w:rPr>
          <w:rFonts w:ascii="Calibri" w:eastAsia="Calibri" w:hAnsi="Calibri" w:cs="Calibri"/>
        </w:rPr>
      </w:pPr>
    </w:p>
    <w:p w14:paraId="31C5B65C" w14:textId="77777777" w:rsidR="00983537" w:rsidRDefault="00983537">
      <w:pPr>
        <w:rPr>
          <w:rFonts w:ascii="Calibri" w:eastAsia="Calibri" w:hAnsi="Calibri" w:cs="Calibri"/>
        </w:rPr>
      </w:pPr>
    </w:p>
    <w:p w14:paraId="08F1B62D" w14:textId="77777777" w:rsidR="00983537" w:rsidRDefault="00983537">
      <w:pPr>
        <w:rPr>
          <w:rFonts w:ascii="Calibri" w:eastAsia="Calibri" w:hAnsi="Calibri" w:cs="Calibri"/>
        </w:rPr>
      </w:pPr>
    </w:p>
    <w:p w14:paraId="3BE68C27" w14:textId="77777777" w:rsidR="00983537" w:rsidRDefault="00983537">
      <w:pPr>
        <w:rPr>
          <w:rFonts w:ascii="Calibri" w:eastAsia="Calibri" w:hAnsi="Calibri" w:cs="Calibri"/>
        </w:rPr>
      </w:pPr>
    </w:p>
    <w:p w14:paraId="169B89AA" w14:textId="77777777" w:rsidR="00983537" w:rsidRDefault="00983537">
      <w:pPr>
        <w:rPr>
          <w:rFonts w:ascii="Calibri" w:eastAsia="Calibri" w:hAnsi="Calibri" w:cs="Calibri"/>
        </w:rPr>
      </w:pPr>
    </w:p>
    <w:p w14:paraId="67FCFBE6" w14:textId="77777777" w:rsidR="00983537" w:rsidRDefault="00983537">
      <w:pPr>
        <w:rPr>
          <w:rFonts w:ascii="Calibri" w:eastAsia="Calibri" w:hAnsi="Calibri" w:cs="Calibri"/>
        </w:rPr>
      </w:pPr>
    </w:p>
    <w:p w14:paraId="6F5888C8" w14:textId="77777777" w:rsidR="00983537" w:rsidRDefault="00983537">
      <w:pPr>
        <w:rPr>
          <w:rFonts w:ascii="Calibri" w:eastAsia="Calibri" w:hAnsi="Calibri" w:cs="Calibri"/>
        </w:rPr>
      </w:pPr>
    </w:p>
    <w:p w14:paraId="328465E1" w14:textId="77777777" w:rsidR="00983537" w:rsidRDefault="00983537">
      <w:pPr>
        <w:rPr>
          <w:rFonts w:ascii="Calibri" w:eastAsia="Calibri" w:hAnsi="Calibri" w:cs="Calibri"/>
        </w:rPr>
      </w:pPr>
    </w:p>
    <w:p w14:paraId="1C454115" w14:textId="77777777" w:rsidR="00983537" w:rsidRDefault="00983537">
      <w:pPr>
        <w:rPr>
          <w:rFonts w:ascii="Calibri" w:eastAsia="Calibri" w:hAnsi="Calibri" w:cs="Calibri"/>
        </w:rPr>
      </w:pPr>
    </w:p>
    <w:p w14:paraId="27DE7C07" w14:textId="77777777" w:rsidR="00983537" w:rsidRDefault="00983537">
      <w:pPr>
        <w:rPr>
          <w:rFonts w:ascii="Calibri" w:eastAsia="Calibri" w:hAnsi="Calibri" w:cs="Calibri"/>
        </w:rPr>
      </w:pPr>
    </w:p>
    <w:p w14:paraId="1D48D144" w14:textId="77777777" w:rsidR="00983537" w:rsidRDefault="002159E8">
      <w:pPr>
        <w:numPr>
          <w:ilvl w:val="0"/>
          <w:numId w:val="1"/>
        </w:numPr>
        <w:rPr>
          <w:rFonts w:ascii="Calibri" w:eastAsia="Calibri" w:hAnsi="Calibri" w:cs="Calibri"/>
        </w:rPr>
      </w:pPr>
      <w:r>
        <w:rPr>
          <w:rFonts w:ascii="Calibri" w:eastAsia="Calibri" w:hAnsi="Calibri" w:cs="Calibri"/>
        </w:rPr>
        <w:t xml:space="preserve">Pie chart </w:t>
      </w:r>
    </w:p>
    <w:p w14:paraId="0D90E470" w14:textId="77777777" w:rsidR="00983537" w:rsidRDefault="002159E8">
      <w:pPr>
        <w:numPr>
          <w:ilvl w:val="1"/>
          <w:numId w:val="1"/>
        </w:numPr>
        <w:rPr>
          <w:rFonts w:ascii="Calibri" w:eastAsia="Calibri" w:hAnsi="Calibri" w:cs="Calibri"/>
        </w:rPr>
      </w:pPr>
      <w:r>
        <w:rPr>
          <w:rFonts w:ascii="Calibri" w:eastAsia="Calibri" w:hAnsi="Calibri" w:cs="Calibri"/>
        </w:rPr>
        <w:t xml:space="preserve">Infant deaths by age of infant at death - 2010 vs 2015 </w:t>
      </w:r>
    </w:p>
    <w:p w14:paraId="0A986226" w14:textId="77777777" w:rsidR="00983537" w:rsidRDefault="002159E8">
      <w:pPr>
        <w:numPr>
          <w:ilvl w:val="0"/>
          <w:numId w:val="1"/>
        </w:numPr>
        <w:rPr>
          <w:rFonts w:ascii="Calibri" w:eastAsia="Calibri" w:hAnsi="Calibri" w:cs="Calibri"/>
        </w:rPr>
      </w:pPr>
      <w:r>
        <w:rPr>
          <w:rFonts w:ascii="Calibri" w:eastAsia="Calibri" w:hAnsi="Calibri" w:cs="Calibri"/>
          <w:noProof/>
        </w:rPr>
        <w:lastRenderedPageBreak/>
        <w:drawing>
          <wp:inline distT="114300" distB="114300" distL="114300" distR="114300" wp14:anchorId="259269B3" wp14:editId="7CEDB1F2">
            <wp:extent cx="5943600" cy="363378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3633788"/>
                    </a:xfrm>
                    <a:prstGeom prst="rect">
                      <a:avLst/>
                    </a:prstGeom>
                    <a:ln/>
                  </pic:spPr>
                </pic:pic>
              </a:graphicData>
            </a:graphic>
          </wp:inline>
        </w:drawing>
      </w:r>
    </w:p>
    <w:p w14:paraId="12FA0DE5" w14:textId="77777777" w:rsidR="00983537" w:rsidRDefault="002159E8">
      <w:pPr>
        <w:numPr>
          <w:ilvl w:val="0"/>
          <w:numId w:val="1"/>
        </w:numPr>
        <w:rPr>
          <w:rFonts w:ascii="Calibri" w:eastAsia="Calibri" w:hAnsi="Calibri" w:cs="Calibri"/>
        </w:rPr>
      </w:pPr>
      <w:r>
        <w:rPr>
          <w:rFonts w:ascii="Calibri" w:eastAsia="Calibri" w:hAnsi="Calibri" w:cs="Calibri"/>
        </w:rPr>
        <w:t>Other visualization options</w:t>
      </w:r>
    </w:p>
    <w:p w14:paraId="1DF3C59D" w14:textId="77777777" w:rsidR="00983537" w:rsidRDefault="002159E8">
      <w:pPr>
        <w:numPr>
          <w:ilvl w:val="1"/>
          <w:numId w:val="1"/>
        </w:numPr>
        <w:rPr>
          <w:rFonts w:ascii="Calibri" w:eastAsia="Calibri" w:hAnsi="Calibri" w:cs="Calibri"/>
        </w:rPr>
      </w:pPr>
      <w:r>
        <w:rPr>
          <w:rFonts w:ascii="Calibri" w:eastAsia="Calibri" w:hAnsi="Calibri" w:cs="Calibri"/>
        </w:rPr>
        <w:t>Infant mortality - US vs Other countries</w:t>
      </w:r>
    </w:p>
    <w:p w14:paraId="2BF0CD16" w14:textId="77777777" w:rsidR="00983537" w:rsidRDefault="002159E8">
      <w:pPr>
        <w:ind w:left="720"/>
        <w:rPr>
          <w:rFonts w:ascii="Calibri" w:eastAsia="Calibri" w:hAnsi="Calibri" w:cs="Calibri"/>
        </w:rPr>
      </w:pPr>
      <w:r>
        <w:rPr>
          <w:rFonts w:ascii="Calibri" w:eastAsia="Calibri" w:hAnsi="Calibri" w:cs="Calibri"/>
          <w:noProof/>
        </w:rPr>
        <w:drawing>
          <wp:inline distT="114300" distB="114300" distL="114300" distR="114300" wp14:anchorId="45D07A6A" wp14:editId="69F504C1">
            <wp:extent cx="5000625" cy="309086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000625" cy="3090863"/>
                    </a:xfrm>
                    <a:prstGeom prst="rect">
                      <a:avLst/>
                    </a:prstGeom>
                    <a:ln/>
                  </pic:spPr>
                </pic:pic>
              </a:graphicData>
            </a:graphic>
          </wp:inline>
        </w:drawing>
      </w:r>
    </w:p>
    <w:p w14:paraId="4FF88F8C" w14:textId="77777777" w:rsidR="00983537" w:rsidRDefault="00983537">
      <w:pPr>
        <w:rPr>
          <w:rFonts w:ascii="Calibri" w:eastAsia="Calibri" w:hAnsi="Calibri" w:cs="Calibri"/>
        </w:rPr>
      </w:pPr>
    </w:p>
    <w:sectPr w:rsidR="00983537">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42AE17" w14:textId="77777777" w:rsidR="00CA0ABC" w:rsidRDefault="00CA0ABC" w:rsidP="001E3CBE">
      <w:pPr>
        <w:spacing w:line="240" w:lineRule="auto"/>
      </w:pPr>
      <w:r>
        <w:separator/>
      </w:r>
    </w:p>
  </w:endnote>
  <w:endnote w:type="continuationSeparator" w:id="0">
    <w:p w14:paraId="59FDFCF5" w14:textId="77777777" w:rsidR="00CA0ABC" w:rsidRDefault="00CA0ABC" w:rsidP="001E3C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4314415"/>
      <w:docPartObj>
        <w:docPartGallery w:val="Page Numbers (Bottom of Page)"/>
        <w:docPartUnique/>
      </w:docPartObj>
    </w:sdtPr>
    <w:sdtEndPr>
      <w:rPr>
        <w:noProof/>
      </w:rPr>
    </w:sdtEndPr>
    <w:sdtContent>
      <w:p w14:paraId="3D9FF3E1" w14:textId="28BBEC85" w:rsidR="001E3CBE" w:rsidRDefault="001E3C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7E536E" w14:textId="77777777" w:rsidR="001E3CBE" w:rsidRDefault="001E3C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1A379F" w14:textId="77777777" w:rsidR="00CA0ABC" w:rsidRDefault="00CA0ABC" w:rsidP="001E3CBE">
      <w:pPr>
        <w:spacing w:line="240" w:lineRule="auto"/>
      </w:pPr>
      <w:r>
        <w:separator/>
      </w:r>
    </w:p>
  </w:footnote>
  <w:footnote w:type="continuationSeparator" w:id="0">
    <w:p w14:paraId="7F4FDBEA" w14:textId="77777777" w:rsidR="00CA0ABC" w:rsidRDefault="00CA0ABC" w:rsidP="001E3CB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06769F"/>
    <w:multiLevelType w:val="multilevel"/>
    <w:tmpl w:val="200A9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6647BF"/>
    <w:multiLevelType w:val="hybridMultilevel"/>
    <w:tmpl w:val="601C65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3187548"/>
    <w:multiLevelType w:val="multilevel"/>
    <w:tmpl w:val="3EBE52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A815FA0"/>
    <w:multiLevelType w:val="multilevel"/>
    <w:tmpl w:val="B3F20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3537"/>
    <w:rsid w:val="001E3CBE"/>
    <w:rsid w:val="002159E8"/>
    <w:rsid w:val="00312113"/>
    <w:rsid w:val="00316B20"/>
    <w:rsid w:val="00470B28"/>
    <w:rsid w:val="006B3989"/>
    <w:rsid w:val="008413FE"/>
    <w:rsid w:val="00855DA2"/>
    <w:rsid w:val="00983537"/>
    <w:rsid w:val="00A95C19"/>
    <w:rsid w:val="00BE1501"/>
    <w:rsid w:val="00CA0ABC"/>
    <w:rsid w:val="00CB4ECF"/>
    <w:rsid w:val="00D10C59"/>
    <w:rsid w:val="00D710CB"/>
    <w:rsid w:val="00DF7DD5"/>
    <w:rsid w:val="00E00500"/>
    <w:rsid w:val="00E17D0D"/>
    <w:rsid w:val="00EC3398"/>
    <w:rsid w:val="00EC42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693C0"/>
  <w15:docId w15:val="{05DB2A29-6AD9-420D-8BB9-78784AB2F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1E3CBE"/>
    <w:pPr>
      <w:tabs>
        <w:tab w:val="center" w:pos="4680"/>
        <w:tab w:val="right" w:pos="9360"/>
      </w:tabs>
      <w:spacing w:line="240" w:lineRule="auto"/>
    </w:pPr>
  </w:style>
  <w:style w:type="character" w:customStyle="1" w:styleId="HeaderChar">
    <w:name w:val="Header Char"/>
    <w:basedOn w:val="DefaultParagraphFont"/>
    <w:link w:val="Header"/>
    <w:uiPriority w:val="99"/>
    <w:rsid w:val="001E3CBE"/>
  </w:style>
  <w:style w:type="paragraph" w:styleId="Footer">
    <w:name w:val="footer"/>
    <w:basedOn w:val="Normal"/>
    <w:link w:val="FooterChar"/>
    <w:uiPriority w:val="99"/>
    <w:unhideWhenUsed/>
    <w:rsid w:val="001E3CBE"/>
    <w:pPr>
      <w:tabs>
        <w:tab w:val="center" w:pos="4680"/>
        <w:tab w:val="right" w:pos="9360"/>
      </w:tabs>
      <w:spacing w:line="240" w:lineRule="auto"/>
    </w:pPr>
  </w:style>
  <w:style w:type="character" w:customStyle="1" w:styleId="FooterChar">
    <w:name w:val="Footer Char"/>
    <w:basedOn w:val="DefaultParagraphFont"/>
    <w:link w:val="Footer"/>
    <w:uiPriority w:val="99"/>
    <w:rsid w:val="001E3CBE"/>
  </w:style>
  <w:style w:type="paragraph" w:styleId="ListParagraph">
    <w:name w:val="List Paragraph"/>
    <w:basedOn w:val="Normal"/>
    <w:uiPriority w:val="34"/>
    <w:qFormat/>
    <w:rsid w:val="00316B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mchp.org/programsandtopics/data-assessment/InfantMortalityToolkit/Documents/Why%20Focus%20on%20IM.pdf" TargetMode="External"/><Relationship Id="rId13" Type="http://schemas.openxmlformats.org/officeDocument/2006/relationships/hyperlink" Target="https://colorlib.com/wp/cat/bootstrap/"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Sanjaye22/CU-BootCampProject-Two" TargetMode="External"/><Relationship Id="rId12" Type="http://schemas.openxmlformats.org/officeDocument/2006/relationships/hyperlink" Target="https://ourworldindata.org/child-mortality"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healthsystemtracker.org/chart-collection/infant-mortality-u-s-compare-countries/" TargetMode="Externa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hyperlink" Target="https://wonder.cdc.gov/lbd-current.html"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kaggle.com/hhs/health-insurance" TargetMode="External"/><Relationship Id="rId14" Type="http://schemas.openxmlformats.org/officeDocument/2006/relationships/hyperlink" Target="https://www.heroku.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240</TotalTime>
  <Pages>4</Pages>
  <Words>403</Words>
  <Characters>2298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SANJAYE Thomas</cp:lastModifiedBy>
  <cp:revision>12</cp:revision>
  <dcterms:created xsi:type="dcterms:W3CDTF">2020-09-07T22:09:00Z</dcterms:created>
  <dcterms:modified xsi:type="dcterms:W3CDTF">2020-09-14T02:40:00Z</dcterms:modified>
</cp:coreProperties>
</file>