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6F6" w:rsidRPr="00820FAF" w:rsidRDefault="00820FAF">
      <w:pPr>
        <w:rPr>
          <w:rFonts w:cstheme="minorHAnsi"/>
          <w:b/>
          <w:sz w:val="44"/>
          <w:szCs w:val="44"/>
        </w:rPr>
      </w:pPr>
      <w:r w:rsidRPr="00820FAF">
        <w:rPr>
          <w:rFonts w:cstheme="minorHAnsi"/>
          <w:b/>
          <w:sz w:val="44"/>
          <w:szCs w:val="44"/>
        </w:rPr>
        <w:t xml:space="preserve">                    </w:t>
      </w:r>
      <w:r w:rsidRPr="00820FAF">
        <w:rPr>
          <w:rFonts w:cstheme="minorHAnsi"/>
          <w:b/>
          <w:sz w:val="44"/>
          <w:szCs w:val="44"/>
        </w:rPr>
        <w:t>Verification vs Validation</w:t>
      </w:r>
    </w:p>
    <w:p w:rsidR="00820FAF" w:rsidRPr="00820FAF" w:rsidRDefault="00820FAF">
      <w:pPr>
        <w:rPr>
          <w:rFonts w:cstheme="minorHAnsi"/>
          <w:b/>
          <w:sz w:val="44"/>
          <w:szCs w:val="44"/>
        </w:rPr>
      </w:pPr>
    </w:p>
    <w:p w:rsidR="00820FAF" w:rsidRPr="00820FAF" w:rsidRDefault="00820FAF" w:rsidP="00820F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0FA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Verification – "Are we building the </w:t>
      </w:r>
      <w:proofErr w:type="gramStart"/>
      <w:r w:rsidRPr="00820FAF">
        <w:rPr>
          <w:rFonts w:eastAsia="Times New Roman" w:cstheme="minorHAnsi"/>
          <w:b/>
          <w:bCs/>
          <w:sz w:val="36"/>
          <w:szCs w:val="36"/>
          <w:lang w:eastAsia="en-IN"/>
        </w:rPr>
        <w:t>product</w:t>
      </w:r>
      <w:proofErr w:type="gramEnd"/>
      <w:r w:rsidRPr="00820FA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right?"</w:t>
      </w:r>
    </w:p>
    <w:p w:rsidR="00820FAF" w:rsidRPr="00820FAF" w:rsidRDefault="00820FAF" w:rsidP="00820F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Definition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: Verification is the process of evaluating work-products (like design, code, and documents) to ensure they meet specified requirements before actual execution. It is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static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and does not involve running the application.</w:t>
      </w:r>
    </w:p>
    <w:p w:rsidR="00820FAF" w:rsidRPr="00820FAF" w:rsidRDefault="00820FAF" w:rsidP="00820FA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 xml:space="preserve">Example in </w:t>
      </w:r>
      <w:proofErr w:type="spellStart"/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ShopEase</w:t>
      </w:r>
      <w:proofErr w:type="spellEnd"/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</w:p>
    <w:p w:rsidR="00820FAF" w:rsidRPr="00820FAF" w:rsidRDefault="00820FAF" w:rsidP="0082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sz w:val="32"/>
          <w:szCs w:val="32"/>
          <w:lang w:eastAsia="en-IN"/>
        </w:rPr>
        <w:t xml:space="preserve">Reviewing the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UI design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of the product listing page to ensure it follows the </w:t>
      </w:r>
      <w:proofErr w:type="spellStart"/>
      <w:r w:rsidRPr="00820FAF">
        <w:rPr>
          <w:rFonts w:eastAsia="Times New Roman" w:cstheme="minorHAnsi"/>
          <w:sz w:val="32"/>
          <w:szCs w:val="32"/>
          <w:lang w:eastAsia="en-IN"/>
        </w:rPr>
        <w:t>Figma</w:t>
      </w:r>
      <w:proofErr w:type="spellEnd"/>
      <w:r w:rsidRPr="00820FAF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820FAF">
        <w:rPr>
          <w:rFonts w:eastAsia="Times New Roman" w:cstheme="minorHAnsi"/>
          <w:sz w:val="32"/>
          <w:szCs w:val="32"/>
          <w:lang w:eastAsia="en-IN"/>
        </w:rPr>
        <w:t>mockups</w:t>
      </w:r>
      <w:proofErr w:type="spellEnd"/>
      <w:r w:rsidRPr="00820FAF">
        <w:rPr>
          <w:rFonts w:eastAsia="Times New Roman" w:cstheme="minorHAnsi"/>
          <w:sz w:val="32"/>
          <w:szCs w:val="32"/>
          <w:lang w:eastAsia="en-IN"/>
        </w:rPr>
        <w:t xml:space="preserve"> and design guidelines.</w:t>
      </w:r>
    </w:p>
    <w:p w:rsidR="00820FAF" w:rsidRPr="00820FAF" w:rsidRDefault="00820FAF" w:rsidP="0082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sz w:val="32"/>
          <w:szCs w:val="32"/>
          <w:lang w:eastAsia="en-IN"/>
        </w:rPr>
        <w:t xml:space="preserve">Conducting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code reviews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to check if the cart module aligns with the coding standards and architectural rules.</w:t>
      </w:r>
    </w:p>
    <w:p w:rsidR="00820FAF" w:rsidRPr="00820FAF" w:rsidRDefault="00820FAF" w:rsidP="0082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sz w:val="32"/>
          <w:szCs w:val="32"/>
          <w:lang w:eastAsia="en-IN"/>
        </w:rPr>
        <w:t xml:space="preserve">Performing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requirement traceability matrix checks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to ensure all specified features (e.g., search, filter, and cart) are implemented.</w:t>
      </w:r>
    </w:p>
    <w:p w:rsidR="00820FAF" w:rsidRPr="00820FAF" w:rsidRDefault="00820FAF" w:rsidP="00820FAF">
      <w:pPr>
        <w:spacing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Goal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: Ensure the software is developed </w:t>
      </w:r>
      <w:r w:rsidRPr="00820FAF">
        <w:rPr>
          <w:rFonts w:eastAsia="Times New Roman" w:cstheme="minorHAnsi"/>
          <w:i/>
          <w:iCs/>
          <w:sz w:val="32"/>
          <w:szCs w:val="32"/>
          <w:lang w:eastAsia="en-IN"/>
        </w:rPr>
        <w:t>correctly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according to design and specifications.</w:t>
      </w:r>
    </w:p>
    <w:p w:rsidR="00820FAF" w:rsidRPr="00820FAF" w:rsidRDefault="00820FAF" w:rsidP="00820F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20FAF" w:rsidRDefault="00820FAF" w:rsidP="00820F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820FAF" w:rsidRPr="00820FAF" w:rsidRDefault="00820FAF" w:rsidP="00820F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0FAF">
        <w:rPr>
          <w:rFonts w:eastAsia="Times New Roman" w:cstheme="minorHAnsi"/>
          <w:b/>
          <w:bCs/>
          <w:sz w:val="36"/>
          <w:szCs w:val="36"/>
          <w:lang w:eastAsia="en-IN"/>
        </w:rPr>
        <w:t>2. Validation – "Are we building the right product?"</w:t>
      </w:r>
    </w:p>
    <w:p w:rsidR="00820FAF" w:rsidRPr="00820FAF" w:rsidRDefault="00820FAF" w:rsidP="00820F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Definition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: Validation checks whether the software actually meets the user's needs and expectations. It is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dynamic</w:t>
      </w:r>
      <w:r w:rsidRPr="00820FAF">
        <w:rPr>
          <w:rFonts w:eastAsia="Times New Roman" w:cstheme="minorHAnsi"/>
          <w:sz w:val="32"/>
          <w:szCs w:val="32"/>
          <w:lang w:eastAsia="en-IN"/>
        </w:rPr>
        <w:t>, involving execution and testing of the product.</w:t>
      </w:r>
    </w:p>
    <w:p w:rsidR="00820FAF" w:rsidRDefault="00820FAF" w:rsidP="00820FA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820FAF" w:rsidRDefault="00820FAF" w:rsidP="00820FA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820FAF" w:rsidRPr="00820FAF" w:rsidRDefault="00820FAF" w:rsidP="00820FA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bookmarkStart w:id="0" w:name="_GoBack"/>
      <w:bookmarkEnd w:id="0"/>
      <w:r w:rsidRPr="00820FAF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 xml:space="preserve">Example in </w:t>
      </w:r>
      <w:proofErr w:type="spellStart"/>
      <w:r w:rsidRPr="00820FAF">
        <w:rPr>
          <w:rFonts w:eastAsia="Times New Roman" w:cstheme="minorHAnsi"/>
          <w:b/>
          <w:bCs/>
          <w:sz w:val="36"/>
          <w:szCs w:val="36"/>
          <w:lang w:eastAsia="en-IN"/>
        </w:rPr>
        <w:t>ShopEase</w:t>
      </w:r>
      <w:proofErr w:type="spellEnd"/>
      <w:r w:rsidRPr="00820FAF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:rsidR="00820FAF" w:rsidRPr="00820FAF" w:rsidRDefault="00820FAF" w:rsidP="00820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sz w:val="32"/>
          <w:szCs w:val="32"/>
          <w:lang w:eastAsia="en-IN"/>
        </w:rPr>
        <w:t xml:space="preserve">Testing the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checkout flow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to verify that users can successfully complete a purchase with various payment methods.</w:t>
      </w:r>
    </w:p>
    <w:p w:rsidR="00820FAF" w:rsidRPr="00820FAF" w:rsidRDefault="00820FAF" w:rsidP="00820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sz w:val="32"/>
          <w:szCs w:val="32"/>
          <w:lang w:eastAsia="en-IN"/>
        </w:rPr>
        <w:t xml:space="preserve">Running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user acceptance testing (UAT)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with real users to confirm that features like product recommendations and order tracking are useful and work as expected.</w:t>
      </w:r>
    </w:p>
    <w:p w:rsidR="00820FAF" w:rsidRPr="00820FAF" w:rsidRDefault="00820FAF" w:rsidP="00820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sz w:val="32"/>
          <w:szCs w:val="32"/>
          <w:lang w:eastAsia="en-IN"/>
        </w:rPr>
        <w:t xml:space="preserve">Performing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end-to-end tests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on the mobile app to ensure users can search, add to cart, and place orders seamlessly.</w:t>
      </w:r>
    </w:p>
    <w:p w:rsidR="00820FAF" w:rsidRPr="00820FAF" w:rsidRDefault="00820FAF" w:rsidP="00820FAF">
      <w:pPr>
        <w:spacing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Goal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: Ensure the software </w:t>
      </w:r>
      <w:proofErr w:type="spellStart"/>
      <w:r w:rsidRPr="00820FAF">
        <w:rPr>
          <w:rFonts w:eastAsia="Times New Roman" w:cstheme="minorHAnsi"/>
          <w:sz w:val="32"/>
          <w:szCs w:val="32"/>
          <w:lang w:eastAsia="en-IN"/>
        </w:rPr>
        <w:t>fulfills</w:t>
      </w:r>
      <w:proofErr w:type="spellEnd"/>
      <w:r w:rsidRPr="00820FAF">
        <w:rPr>
          <w:rFonts w:eastAsia="Times New Roman" w:cstheme="minorHAnsi"/>
          <w:sz w:val="32"/>
          <w:szCs w:val="32"/>
          <w:lang w:eastAsia="en-IN"/>
        </w:rPr>
        <w:t xml:space="preserve"> the </w:t>
      </w:r>
      <w:r w:rsidRPr="00820FAF">
        <w:rPr>
          <w:rFonts w:eastAsia="Times New Roman" w:cstheme="minorHAnsi"/>
          <w:i/>
          <w:iCs/>
          <w:sz w:val="32"/>
          <w:szCs w:val="32"/>
          <w:lang w:eastAsia="en-IN"/>
        </w:rPr>
        <w:t>intended requirements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of the end user.</w:t>
      </w:r>
    </w:p>
    <w:p w:rsidR="00820FAF" w:rsidRPr="00820FAF" w:rsidRDefault="00820FAF" w:rsidP="00820FAF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820FAF" w:rsidRPr="00820FAF" w:rsidRDefault="00820FAF" w:rsidP="00820F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0FAF">
        <w:rPr>
          <w:rFonts w:eastAsia="Times New Roman" w:cstheme="minorHAnsi"/>
          <w:b/>
          <w:bCs/>
          <w:sz w:val="36"/>
          <w:szCs w:val="36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3876"/>
        <w:gridCol w:w="3187"/>
      </w:tblGrid>
      <w:tr w:rsidR="00820FAF" w:rsidRPr="00820FAF" w:rsidTr="00820F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Verification</w:t>
            </w:r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Validation</w:t>
            </w:r>
          </w:p>
        </w:tc>
      </w:tr>
      <w:tr w:rsidR="00820FAF" w:rsidRPr="00820FAF" w:rsidTr="00820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Process &amp; design</w:t>
            </w:r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Product &amp; functionality</w:t>
            </w:r>
          </w:p>
        </w:tc>
      </w:tr>
      <w:tr w:rsidR="00820FAF" w:rsidRPr="00820FAF" w:rsidTr="00820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Static (no code execution)</w:t>
            </w:r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Dynamic (involves code execution)</w:t>
            </w:r>
          </w:p>
        </w:tc>
      </w:tr>
      <w:tr w:rsidR="00820FAF" w:rsidRPr="00820FAF" w:rsidTr="00820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Build the product right</w:t>
            </w:r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Build the right product</w:t>
            </w:r>
          </w:p>
        </w:tc>
      </w:tr>
      <w:tr w:rsidR="00820FAF" w:rsidRPr="00820FAF" w:rsidTr="00820F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Example in </w:t>
            </w:r>
            <w:proofErr w:type="spellStart"/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ShopEase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Design reviews, code reviews, requirement analysis</w:t>
            </w:r>
          </w:p>
        </w:tc>
        <w:tc>
          <w:tcPr>
            <w:tcW w:w="0" w:type="auto"/>
            <w:vAlign w:val="center"/>
            <w:hideMark/>
          </w:tcPr>
          <w:p w:rsidR="00820FAF" w:rsidRPr="00820FAF" w:rsidRDefault="00820FAF" w:rsidP="00820FAF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FAF">
              <w:rPr>
                <w:rFonts w:eastAsia="Times New Roman" w:cstheme="minorHAnsi"/>
                <w:sz w:val="32"/>
                <w:szCs w:val="32"/>
                <w:lang w:eastAsia="en-IN"/>
              </w:rPr>
              <w:t>Functional testing, UAT, system testing</w:t>
            </w:r>
          </w:p>
        </w:tc>
      </w:tr>
    </w:tbl>
    <w:p w:rsidR="00820FAF" w:rsidRPr="00820FAF" w:rsidRDefault="00820FAF" w:rsidP="00820FAF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820FAF" w:rsidRPr="00820FAF" w:rsidRDefault="00820FAF" w:rsidP="00820F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0FAF">
        <w:rPr>
          <w:rFonts w:eastAsia="Times New Roman" w:cstheme="minorHAnsi"/>
          <w:b/>
          <w:bCs/>
          <w:sz w:val="36"/>
          <w:szCs w:val="36"/>
          <w:lang w:eastAsia="en-IN"/>
        </w:rPr>
        <w:t>Conclusion</w:t>
      </w:r>
    </w:p>
    <w:p w:rsidR="00820FAF" w:rsidRPr="00820FAF" w:rsidRDefault="00820FAF" w:rsidP="00820F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FAF">
        <w:rPr>
          <w:rFonts w:eastAsia="Times New Roman" w:cstheme="minorHAnsi"/>
          <w:sz w:val="32"/>
          <w:szCs w:val="32"/>
          <w:lang w:eastAsia="en-IN"/>
        </w:rPr>
        <w:t xml:space="preserve">Both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verification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and </w:t>
      </w:r>
      <w:r w:rsidRPr="00820FAF">
        <w:rPr>
          <w:rFonts w:eastAsia="Times New Roman" w:cstheme="minorHAnsi"/>
          <w:b/>
          <w:bCs/>
          <w:sz w:val="32"/>
          <w:szCs w:val="32"/>
          <w:lang w:eastAsia="en-IN"/>
        </w:rPr>
        <w:t>validation</w:t>
      </w:r>
      <w:r w:rsidRPr="00820FAF">
        <w:rPr>
          <w:rFonts w:eastAsia="Times New Roman" w:cstheme="minorHAnsi"/>
          <w:sz w:val="32"/>
          <w:szCs w:val="32"/>
          <w:lang w:eastAsia="en-IN"/>
        </w:rPr>
        <w:t xml:space="preserve"> are critical in </w:t>
      </w:r>
      <w:proofErr w:type="spellStart"/>
      <w:r w:rsidRPr="00820FAF">
        <w:rPr>
          <w:rFonts w:eastAsia="Times New Roman" w:cstheme="minorHAnsi"/>
          <w:sz w:val="32"/>
          <w:szCs w:val="32"/>
          <w:lang w:eastAsia="en-IN"/>
        </w:rPr>
        <w:t>ShopEase’s</w:t>
      </w:r>
      <w:proofErr w:type="spellEnd"/>
      <w:r w:rsidRPr="00820FAF">
        <w:rPr>
          <w:rFonts w:eastAsia="Times New Roman" w:cstheme="minorHAnsi"/>
          <w:sz w:val="32"/>
          <w:szCs w:val="32"/>
          <w:lang w:eastAsia="en-IN"/>
        </w:rPr>
        <w:t xml:space="preserve"> testing strategy. Verification ensures that the platform is built according to technical specifications, while validation confirms it delivers value to users—helping </w:t>
      </w:r>
      <w:proofErr w:type="spellStart"/>
      <w:r w:rsidRPr="00820FAF">
        <w:rPr>
          <w:rFonts w:eastAsia="Times New Roman" w:cstheme="minorHAnsi"/>
          <w:sz w:val="32"/>
          <w:szCs w:val="32"/>
          <w:lang w:eastAsia="en-IN"/>
        </w:rPr>
        <w:t>ShopEase</w:t>
      </w:r>
      <w:proofErr w:type="spellEnd"/>
      <w:r w:rsidRPr="00820FAF">
        <w:rPr>
          <w:rFonts w:eastAsia="Times New Roman" w:cstheme="minorHAnsi"/>
          <w:sz w:val="32"/>
          <w:szCs w:val="32"/>
          <w:lang w:eastAsia="en-IN"/>
        </w:rPr>
        <w:t xml:space="preserve"> achieve high quality and customer satisfaction.</w:t>
      </w:r>
    </w:p>
    <w:p w:rsidR="00820FAF" w:rsidRPr="00820FAF" w:rsidRDefault="00820FAF">
      <w:pPr>
        <w:rPr>
          <w:rFonts w:cstheme="minorHAnsi"/>
          <w:b/>
          <w:sz w:val="44"/>
          <w:szCs w:val="44"/>
        </w:rPr>
      </w:pPr>
    </w:p>
    <w:sectPr w:rsidR="00820FAF" w:rsidRPr="0082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00807"/>
    <w:multiLevelType w:val="multilevel"/>
    <w:tmpl w:val="5A7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B1453"/>
    <w:multiLevelType w:val="multilevel"/>
    <w:tmpl w:val="F4A2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AF"/>
    <w:rsid w:val="00820FAF"/>
    <w:rsid w:val="008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F0E4"/>
  <w15:chartTrackingRefBased/>
  <w15:docId w15:val="{541A71DA-000B-4D9B-A30F-CD486DD8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20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F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20FA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0FAF"/>
    <w:rPr>
      <w:b/>
      <w:bCs/>
    </w:rPr>
  </w:style>
  <w:style w:type="character" w:styleId="Emphasis">
    <w:name w:val="Emphasis"/>
    <w:basedOn w:val="DefaultParagraphFont"/>
    <w:uiPriority w:val="20"/>
    <w:qFormat/>
    <w:rsid w:val="00820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2025-05-05T06:53:00Z</dcterms:created>
  <dcterms:modified xsi:type="dcterms:W3CDTF">2025-05-05T06:57:00Z</dcterms:modified>
</cp:coreProperties>
</file>