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8D49" w14:textId="77777777" w:rsidR="00887A44" w:rsidRDefault="00887A44" w:rsidP="00887A44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  <w:t>Unit 3</w:t>
      </w:r>
    </w:p>
    <w:p w14:paraId="62F31D7B" w14:textId="77777777" w:rsidR="00F66344" w:rsidRDefault="00887A44" w:rsidP="00F66344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</w:pPr>
      <w:r w:rsidRPr="00887A44"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  <w:t>Hands on Exercises for Variance, Sampling, Covariance and Correlation</w:t>
      </w:r>
    </w:p>
    <w:p w14:paraId="59EC0F7F" w14:textId="148C3C54" w:rsidR="00887A44" w:rsidRPr="004668CF" w:rsidRDefault="00F66344" w:rsidP="00F66344">
      <w:p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</w:pPr>
      <w:r w:rsidRPr="00F66344">
        <w:rPr>
          <w:rFonts w:ascii="Times New Roman" w:eastAsia="Times New Roman" w:hAnsi="Times New Roman" w:cs="Times New Roman"/>
          <w:sz w:val="32"/>
          <w:szCs w:val="32"/>
          <w:lang w:eastAsia="en-GB"/>
        </w:rPr>
        <w:t>S. SANJAY KUMAR</w:t>
      </w:r>
      <w:r w:rsidRPr="00F66344">
        <w:rPr>
          <w:rFonts w:ascii="Times New Roman" w:eastAsia="Times New Roman" w:hAnsi="Times New Roman" w:cs="Times New Roman"/>
          <w:sz w:val="32"/>
          <w:szCs w:val="32"/>
          <w:lang w:eastAsia="en-GB"/>
        </w:rPr>
        <w:br/>
        <w:t>192324150</w:t>
      </w:r>
    </w:p>
    <w:p w14:paraId="501B5D38" w14:textId="77777777" w:rsidR="00FF6C77" w:rsidRPr="00FF6C77" w:rsidRDefault="008F3A82" w:rsidP="00FF6C7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b/>
          <w:bCs/>
          <w:lang w:eastAsia="en-GB"/>
        </w:rPr>
        <w:t>1</w:t>
      </w:r>
      <w:r w:rsidR="00FF6C77" w:rsidRPr="00FF6C77">
        <w:rPr>
          <w:rFonts w:ascii="Times New Roman" w:eastAsia="Times New Roman" w:hAnsi="Times New Roman" w:cs="Times New Roman"/>
          <w:b/>
          <w:bCs/>
          <w:lang w:eastAsia="en-GB"/>
        </w:rPr>
        <w:t>.</w:t>
      </w:r>
      <w:r w:rsidR="00FF6C77" w:rsidRPr="00FF6C77">
        <w:rPr>
          <w:rFonts w:ascii="Times New Roman" w:eastAsia="Times New Roman" w:hAnsi="Times New Roman" w:cs="Times New Roman"/>
          <w:lang w:eastAsia="en-GB"/>
        </w:rPr>
        <w:t xml:space="preserve"> The delivery times of five online orders are:</w:t>
      </w:r>
    </w:p>
    <w:p w14:paraId="44D3FE44" w14:textId="77777777" w:rsidR="00FF6C77" w:rsidRPr="00FF6C77" w:rsidRDefault="00FF6C77" w:rsidP="00FF6C77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lang w:eastAsia="en-GB"/>
        </w:rPr>
      </w:pPr>
      <w:r w:rsidRPr="00FF6C77">
        <w:rPr>
          <w:rFonts w:ascii="Times New Roman" w:eastAsia="Times New Roman" w:hAnsi="Times New Roman" w:cs="Times New Roman"/>
          <w:b/>
          <w:bCs/>
          <w:lang w:eastAsia="en-GB"/>
        </w:rPr>
        <w:t>20, 25, 30, 35, 40 minutes</w:t>
      </w:r>
    </w:p>
    <w:p w14:paraId="13CE5724" w14:textId="77777777" w:rsidR="00FF6C77" w:rsidRDefault="00FF6C77" w:rsidP="00FF6C7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F6C77">
        <w:rPr>
          <w:rFonts w:ascii="Times New Roman" w:eastAsia="Times New Roman" w:hAnsi="Times New Roman" w:cs="Times New Roman"/>
          <w:lang w:eastAsia="en-GB"/>
        </w:rPr>
        <w:t>Calculate the mean and population variance.</w:t>
      </w:r>
    </w:p>
    <w:p w14:paraId="5C3695F7" w14:textId="260056B8" w:rsidR="00F66344" w:rsidRDefault="00F66344" w:rsidP="00FF6C7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Answer:</w:t>
      </w:r>
    </w:p>
    <w:p w14:paraId="0E09E895" w14:textId="77777777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val="en-US"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Mean and Population Variance (Delivery Times)</w:t>
      </w:r>
    </w:p>
    <w:p w14:paraId="2D2C5F57" w14:textId="77777777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Data:</w:t>
      </w:r>
      <w:r w:rsidRPr="00F66344">
        <w:rPr>
          <w:rFonts w:ascii="Times New Roman" w:eastAsia="Times New Roman" w:hAnsi="Times New Roman" w:cs="Times New Roman"/>
          <w:lang w:val="en-US" w:eastAsia="en-GB"/>
        </w:rPr>
        <w:t xml:space="preserve"> 20, 25, 30, 35, 40</w:t>
      </w:r>
    </w:p>
    <w:p w14:paraId="1A5263D3" w14:textId="77777777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Mean:</w:t>
      </w:r>
    </w:p>
    <w:p w14:paraId="65CC599C" w14:textId="3054889C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n-GB"/>
        </w:rPr>
      </w:pPr>
      <m:oMathPara>
        <m:oMath>
          <m:acc>
            <m:accPr>
              <m:chr m:val="̅"/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lang w:val="en-US" w:eastAsia="en-GB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20+25+30+35+40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lang w:val="en-US" w:eastAsia="en-GB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150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lang w:val="en-US" w:eastAsia="en-GB"/>
            </w:rPr>
            <m:t>=30</m:t>
          </m:r>
          <m:r>
            <m:rPr>
              <m:nor/>
            </m:rPr>
            <w:rPr>
              <w:rFonts w:ascii="Times New Roman" w:eastAsia="Times New Roman" w:hAnsi="Times New Roman" w:cs="Times New Roman"/>
              <w:lang w:val="en-US" w:eastAsia="en-GB"/>
            </w:rPr>
            <m:t> minutes</m:t>
          </m:r>
          <m:r>
            <w:rPr>
              <w:rFonts w:ascii="Times New Roman" w:eastAsia="Times New Roman" w:hAnsi="Times New Roman" w:cs="Times New Roman"/>
              <w:lang w:val="en-US" w:eastAsia="en-GB"/>
            </w:rPr>
            <w:br/>
          </m:r>
        </m:oMath>
      </m:oMathPara>
    </w:p>
    <w:p w14:paraId="6B96AC35" w14:textId="77777777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Deviations and squared deviations: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040"/>
        <w:gridCol w:w="1287"/>
      </w:tblGrid>
      <w:tr w:rsidR="00F66344" w:rsidRPr="00F66344" w14:paraId="5CC5CDDD" w14:textId="77777777" w:rsidTr="00652F2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5954BC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4145DEE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X - Mean</w:t>
            </w:r>
          </w:p>
        </w:tc>
        <w:tc>
          <w:tcPr>
            <w:tcW w:w="0" w:type="auto"/>
            <w:vAlign w:val="center"/>
            <w:hideMark/>
          </w:tcPr>
          <w:p w14:paraId="6C643EB0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 xml:space="preserve">(X - </w:t>
            </w:r>
            <w:proofErr w:type="gramStart"/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Mean)²</w:t>
            </w:r>
            <w:proofErr w:type="gramEnd"/>
          </w:p>
        </w:tc>
      </w:tr>
      <w:tr w:rsidR="00F66344" w:rsidRPr="00F66344" w14:paraId="53B96ABC" w14:textId="77777777" w:rsidTr="00652F2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776EBA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FDFAE70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14:paraId="6333C27F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100</w:t>
            </w:r>
          </w:p>
        </w:tc>
      </w:tr>
      <w:tr w:rsidR="00F66344" w:rsidRPr="00F66344" w14:paraId="14AFB77F" w14:textId="77777777" w:rsidTr="00652F2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409E05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8FAD2A0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596F0F6D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25</w:t>
            </w:r>
          </w:p>
        </w:tc>
      </w:tr>
      <w:tr w:rsidR="00F66344" w:rsidRPr="00F66344" w14:paraId="7A9F62D2" w14:textId="77777777" w:rsidTr="00652F2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1F3005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B820217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96F0C4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0</w:t>
            </w:r>
          </w:p>
        </w:tc>
      </w:tr>
      <w:tr w:rsidR="00F66344" w:rsidRPr="00F66344" w14:paraId="56BD13F1" w14:textId="77777777" w:rsidTr="00652F2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9F0767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2EBD0AA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B0BFDB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25</w:t>
            </w:r>
          </w:p>
        </w:tc>
      </w:tr>
      <w:tr w:rsidR="00F66344" w:rsidRPr="00F66344" w14:paraId="7BB65B46" w14:textId="77777777" w:rsidTr="00652F2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B2E728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05AC4DF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3F6299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100</w:t>
            </w:r>
          </w:p>
        </w:tc>
      </w:tr>
      <w:tr w:rsidR="00F66344" w:rsidRPr="00F66344" w14:paraId="65674F9C" w14:textId="77777777" w:rsidTr="00652F2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D88883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16F9DBA4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A6BD216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250</w:t>
            </w:r>
          </w:p>
        </w:tc>
      </w:tr>
    </w:tbl>
    <w:p w14:paraId="476607A9" w14:textId="77777777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Population Variance:</w:t>
      </w:r>
    </w:p>
    <w:p w14:paraId="34306055" w14:textId="377D5C32" w:rsidR="00F66344" w:rsidRPr="00FF6C77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lang w:val="en-US" w:eastAsia="en-GB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lang w:val="en-US" w:eastAsia="en-GB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Times New Roman"/>
                      <w:lang w:val="en-US" w:eastAsia="en-GB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eastAsia="Times New Roman" w:hAnsi="Cambria Math" w:cs="Times New Roman"/>
                      <w:lang w:val="en-US" w:eastAsia="en-GB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 w:eastAsia="en-GB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lang w:val="en-US" w:eastAsia="en-GB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GB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lang w:val="en-US" w:eastAsia="en-GB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eastAsia="Times New Roman" w:hAnsi="Cambria Math" w:cs="Times New Roman"/>
                              <w:lang w:val="en-US" w:eastAsia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n-GB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lang w:val="en-US" w:eastAsia="en-GB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lang w:val="en-US" w:eastAsia="en-GB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250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lang w:val="en-US" w:eastAsia="en-GB"/>
            </w:rPr>
            <m:t>=50</m:t>
          </m:r>
          <m:sSup>
            <m:sSupPr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lang w:val="en-US" w:eastAsia="en-GB"/>
                </w:rPr>
                <m:t> minutes</m:t>
              </m:r>
            </m:e>
            <m:sup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2</m:t>
              </m:r>
            </m:sup>
          </m:sSup>
          <m:r>
            <w:rPr>
              <w:rFonts w:ascii="Times New Roman" w:eastAsia="Times New Roman" w:hAnsi="Times New Roman" w:cs="Times New Roman"/>
              <w:lang w:val="en-US" w:eastAsia="en-GB"/>
            </w:rPr>
            <w:br/>
          </m:r>
        </m:oMath>
      </m:oMathPara>
    </w:p>
    <w:p w14:paraId="6DF1AAC9" w14:textId="77777777" w:rsidR="00FF6C77" w:rsidRDefault="008F3A82" w:rsidP="00FF6C7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b/>
          <w:bCs/>
          <w:lang w:eastAsia="en-GB"/>
        </w:rPr>
        <w:t>2</w:t>
      </w:r>
      <w:r w:rsidR="00FF6C77" w:rsidRPr="00FF6C77">
        <w:rPr>
          <w:rFonts w:ascii="Times New Roman" w:eastAsia="Times New Roman" w:hAnsi="Times New Roman" w:cs="Times New Roman"/>
          <w:b/>
          <w:bCs/>
          <w:lang w:eastAsia="en-GB"/>
        </w:rPr>
        <w:t>.</w:t>
      </w:r>
      <w:r w:rsidR="00FF6C77" w:rsidRPr="00FF6C77">
        <w:rPr>
          <w:rFonts w:ascii="Times New Roman" w:eastAsia="Times New Roman" w:hAnsi="Times New Roman" w:cs="Times New Roman"/>
          <w:lang w:eastAsia="en-GB"/>
        </w:rPr>
        <w:t xml:space="preserve"> A university has </w:t>
      </w:r>
      <w:r w:rsidR="00FF6C77" w:rsidRPr="00FF6C77">
        <w:rPr>
          <w:rFonts w:ascii="Times New Roman" w:eastAsia="Times New Roman" w:hAnsi="Times New Roman" w:cs="Times New Roman"/>
          <w:b/>
          <w:bCs/>
          <w:lang w:eastAsia="en-GB"/>
        </w:rPr>
        <w:t>5,000 students</w:t>
      </w:r>
      <w:r w:rsidR="00FF6C77" w:rsidRPr="00FF6C77">
        <w:rPr>
          <w:rFonts w:ascii="Times New Roman" w:eastAsia="Times New Roman" w:hAnsi="Times New Roman" w:cs="Times New Roman"/>
          <w:lang w:eastAsia="en-GB"/>
        </w:rPr>
        <w:t xml:space="preserve">. A random sample of </w:t>
      </w:r>
      <w:r w:rsidR="00FF6C77" w:rsidRPr="00FF6C77">
        <w:rPr>
          <w:rFonts w:ascii="Times New Roman" w:eastAsia="Times New Roman" w:hAnsi="Times New Roman" w:cs="Times New Roman"/>
          <w:b/>
          <w:bCs/>
          <w:lang w:eastAsia="en-GB"/>
        </w:rPr>
        <w:t>100 students</w:t>
      </w:r>
      <w:r w:rsidR="00FF6C77" w:rsidRPr="00FF6C77">
        <w:rPr>
          <w:rFonts w:ascii="Times New Roman" w:eastAsia="Times New Roman" w:hAnsi="Times New Roman" w:cs="Times New Roman"/>
          <w:lang w:eastAsia="en-GB"/>
        </w:rPr>
        <w:t xml:space="preserve"> is selected to estimate the average daily study time. Explain why sampling is used instead of surveying all 5,000 students.</w:t>
      </w:r>
    </w:p>
    <w:p w14:paraId="2F1FE5FE" w14:textId="146DB5FA" w:rsidR="00F66344" w:rsidRDefault="00F66344" w:rsidP="00FF6C7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lastRenderedPageBreak/>
        <w:t>Answer:</w:t>
      </w:r>
    </w:p>
    <w:p w14:paraId="709BA0F4" w14:textId="60BEB4F8" w:rsidR="00F66344" w:rsidRPr="00F66344" w:rsidRDefault="00F66344" w:rsidP="00F66344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Cost efficiency:</w:t>
      </w:r>
      <w:r w:rsidRPr="00F66344">
        <w:rPr>
          <w:rFonts w:ascii="Times New Roman" w:eastAsia="Times New Roman" w:hAnsi="Times New Roman" w:cs="Times New Roman"/>
          <w:lang w:val="en-US" w:eastAsia="en-GB"/>
        </w:rPr>
        <w:t xml:space="preserve"> Surveying 5,000 students takes far more money and manpower than surveying 100. </w:t>
      </w:r>
    </w:p>
    <w:p w14:paraId="1D7AA60E" w14:textId="29C45A2C" w:rsidR="00F66344" w:rsidRPr="00F66344" w:rsidRDefault="00F66344" w:rsidP="00F66344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Time efficiency:</w:t>
      </w:r>
      <w:r w:rsidRPr="00F66344">
        <w:rPr>
          <w:rFonts w:ascii="Times New Roman" w:eastAsia="Times New Roman" w:hAnsi="Times New Roman" w:cs="Times New Roman"/>
          <w:lang w:val="en-US" w:eastAsia="en-GB"/>
        </w:rPr>
        <w:t xml:space="preserve"> A sample of 100 can be collected and analyzed much faster, giving quicker insights. </w:t>
      </w:r>
    </w:p>
    <w:p w14:paraId="054132D8" w14:textId="20E23FB8" w:rsidR="00F66344" w:rsidRPr="00F66344" w:rsidRDefault="00F66344" w:rsidP="00F66344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Practicality:</w:t>
      </w:r>
      <w:r w:rsidRPr="00F66344">
        <w:rPr>
          <w:rFonts w:ascii="Times New Roman" w:eastAsia="Times New Roman" w:hAnsi="Times New Roman" w:cs="Times New Roman"/>
          <w:lang w:val="en-US" w:eastAsia="en-GB"/>
        </w:rPr>
        <w:t xml:space="preserve"> It may be impossible to reach every single student (absences, unavailability, etc.). </w:t>
      </w:r>
    </w:p>
    <w:p w14:paraId="31482E15" w14:textId="7AED5892" w:rsidR="00F66344" w:rsidRPr="00F66344" w:rsidRDefault="00F66344" w:rsidP="00F66344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Sufficient accuracy:</w:t>
      </w:r>
      <w:r w:rsidRPr="00F66344">
        <w:rPr>
          <w:rFonts w:ascii="Times New Roman" w:eastAsia="Times New Roman" w:hAnsi="Times New Roman" w:cs="Times New Roman"/>
          <w:lang w:val="en-US" w:eastAsia="en-GB"/>
        </w:rPr>
        <w:t xml:space="preserve"> A properly chosen random sample gives a reliable estimate of the population average with a known/controllable margin of error — a full census isn't needed for accurate conclusions. </w:t>
      </w:r>
    </w:p>
    <w:p w14:paraId="01E45933" w14:textId="4E239570" w:rsidR="00F66344" w:rsidRPr="00F66344" w:rsidRDefault="00F66344" w:rsidP="00F66344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Reduced respondent fatigue/error:</w:t>
      </w:r>
      <w:r w:rsidRPr="00F66344">
        <w:rPr>
          <w:rFonts w:ascii="Times New Roman" w:eastAsia="Times New Roman" w:hAnsi="Times New Roman" w:cs="Times New Roman"/>
          <w:lang w:val="en-US" w:eastAsia="en-GB"/>
        </w:rPr>
        <w:t xml:space="preserve"> Smaller-scale data collection tends to have fewer administrative errors than a massive full survey.</w:t>
      </w:r>
    </w:p>
    <w:p w14:paraId="1D1FD184" w14:textId="77777777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6B31CF63" w14:textId="77777777" w:rsidR="00FF6C77" w:rsidRDefault="008F3A82" w:rsidP="00FF6C7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b/>
          <w:bCs/>
          <w:lang w:eastAsia="en-GB"/>
        </w:rPr>
        <w:t>3</w:t>
      </w:r>
      <w:r w:rsidR="00FF6C77" w:rsidRPr="00FF6C77">
        <w:rPr>
          <w:rFonts w:ascii="Times New Roman" w:eastAsia="Times New Roman" w:hAnsi="Times New Roman" w:cs="Times New Roman"/>
          <w:b/>
          <w:bCs/>
          <w:lang w:eastAsia="en-GB"/>
        </w:rPr>
        <w:t>.</w:t>
      </w:r>
      <w:r w:rsidR="00FF6C77" w:rsidRPr="00FF6C77">
        <w:rPr>
          <w:rFonts w:ascii="Times New Roman" w:eastAsia="Times New Roman" w:hAnsi="Times New Roman" w:cs="Times New Roman"/>
          <w:lang w:eastAsia="en-GB"/>
        </w:rPr>
        <w:t xml:space="preserve"> From a sample of </w:t>
      </w:r>
      <w:r w:rsidR="00FF6C77" w:rsidRPr="00FF6C77">
        <w:rPr>
          <w:rFonts w:ascii="Times New Roman" w:eastAsia="Times New Roman" w:hAnsi="Times New Roman" w:cs="Times New Roman"/>
          <w:b/>
          <w:bCs/>
          <w:lang w:eastAsia="en-GB"/>
        </w:rPr>
        <w:t>200 customers</w:t>
      </w:r>
      <w:r w:rsidR="00FF6C77" w:rsidRPr="00FF6C77">
        <w:rPr>
          <w:rFonts w:ascii="Times New Roman" w:eastAsia="Times New Roman" w:hAnsi="Times New Roman" w:cs="Times New Roman"/>
          <w:lang w:eastAsia="en-GB"/>
        </w:rPr>
        <w:t xml:space="preserve">, 150 customers are satisfied with a product. Calculate the </w:t>
      </w:r>
      <w:r w:rsidR="00FF6C77" w:rsidRPr="00FF6C77">
        <w:rPr>
          <w:rFonts w:ascii="Times New Roman" w:eastAsia="Times New Roman" w:hAnsi="Times New Roman" w:cs="Times New Roman"/>
          <w:b/>
          <w:bCs/>
          <w:lang w:eastAsia="en-GB"/>
        </w:rPr>
        <w:t>sample proportion</w:t>
      </w:r>
      <w:r w:rsidR="00FF6C77" w:rsidRPr="00FF6C77">
        <w:rPr>
          <w:rFonts w:ascii="Times New Roman" w:eastAsia="Times New Roman" w:hAnsi="Times New Roman" w:cs="Times New Roman"/>
          <w:lang w:eastAsia="en-GB"/>
        </w:rPr>
        <w:t xml:space="preserve"> of satisfied customers and express it as a percentage.</w:t>
      </w:r>
    </w:p>
    <w:p w14:paraId="4AEC625B" w14:textId="77777777" w:rsid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Answer:</w:t>
      </w:r>
    </w:p>
    <w:p w14:paraId="1270F43D" w14:textId="77777777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val="en-US"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Sample Proportion of Satisfied Customers</w:t>
      </w:r>
    </w:p>
    <w:p w14:paraId="125676FE" w14:textId="6F6FFF45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n-GB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p</m:t>
              </m:r>
            </m:e>
          </m:acc>
          <m:r>
            <w:rPr>
              <w:rFonts w:ascii="Cambria Math" w:eastAsia="Times New Roman" w:hAnsi="Cambria Math" w:cs="Times New Roman"/>
              <w:lang w:val="en-US" w:eastAsia="en-GB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lang w:val="en-US" w:eastAsia="en-GB"/>
                </w:rPr>
                <m:t>Number satisfied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lang w:val="en-US" w:eastAsia="en-GB"/>
                </w:rPr>
                <m:t>Total sample</m:t>
              </m:r>
            </m:den>
          </m:f>
          <m:r>
            <w:rPr>
              <w:rFonts w:ascii="Cambria Math" w:eastAsia="Times New Roman" w:hAnsi="Cambria Math" w:cs="Times New Roman"/>
              <w:lang w:val="en-US" w:eastAsia="en-GB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150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200</m:t>
              </m:r>
            </m:den>
          </m:f>
          <m:r>
            <w:rPr>
              <w:rFonts w:ascii="Cambria Math" w:eastAsia="Times New Roman" w:hAnsi="Cambria Math" w:cs="Times New Roman"/>
              <w:lang w:val="en-US" w:eastAsia="en-GB"/>
            </w:rPr>
            <m:t>=0.75</m:t>
          </m:r>
          <m:r>
            <w:rPr>
              <w:rFonts w:ascii="Times New Roman" w:eastAsia="Times New Roman" w:hAnsi="Times New Roman" w:cs="Times New Roman"/>
              <w:i/>
              <w:lang w:val="en-US" w:eastAsia="en-GB"/>
            </w:rPr>
            <w:br/>
          </m:r>
        </m:oMath>
      </m:oMathPara>
    </w:p>
    <w:p w14:paraId="3667E5EC" w14:textId="043AF0B3" w:rsidR="00F66344" w:rsidRPr="00F66344" w:rsidRDefault="00F66344" w:rsidP="00FF6C7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As a percentage: 75%</w:t>
      </w:r>
    </w:p>
    <w:p w14:paraId="70EDF83B" w14:textId="77777777" w:rsidR="00FF6C77" w:rsidRPr="00FF6C77" w:rsidRDefault="008F3A82" w:rsidP="00FF6C7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b/>
          <w:bCs/>
          <w:lang w:eastAsia="en-GB"/>
        </w:rPr>
        <w:t>4</w:t>
      </w:r>
      <w:r w:rsidR="00FF6C77" w:rsidRPr="00FF6C77">
        <w:rPr>
          <w:rFonts w:ascii="Times New Roman" w:eastAsia="Times New Roman" w:hAnsi="Times New Roman" w:cs="Times New Roman"/>
          <w:b/>
          <w:bCs/>
          <w:lang w:eastAsia="en-GB"/>
        </w:rPr>
        <w:t>.</w:t>
      </w:r>
      <w:r w:rsidR="00FF6C77" w:rsidRPr="00FF6C77">
        <w:rPr>
          <w:rFonts w:ascii="Times New Roman" w:eastAsia="Times New Roman" w:hAnsi="Times New Roman" w:cs="Times New Roman"/>
          <w:lang w:eastAsia="en-GB"/>
        </w:rPr>
        <w:t xml:space="preserve"> Calculate the covariance between the following variables:</w:t>
      </w:r>
    </w:p>
    <w:tbl>
      <w:tblPr>
        <w:tblW w:w="24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383"/>
      </w:tblGrid>
      <w:tr w:rsidR="00FF6C77" w:rsidRPr="00FF6C77" w14:paraId="19587D74" w14:textId="77777777" w:rsidTr="00887A44">
        <w:trPr>
          <w:trHeight w:val="2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8E598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16CE34B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Y</w:t>
            </w:r>
          </w:p>
        </w:tc>
      </w:tr>
      <w:tr w:rsidR="00FF6C77" w:rsidRPr="00FF6C77" w14:paraId="4BDDA517" w14:textId="77777777" w:rsidTr="00887A44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2D1905F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9C866B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5</w:t>
            </w:r>
          </w:p>
        </w:tc>
      </w:tr>
      <w:tr w:rsidR="00FF6C77" w:rsidRPr="00FF6C77" w14:paraId="27ECE033" w14:textId="77777777" w:rsidTr="00887A44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11344B1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3EEBE8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7</w:t>
            </w:r>
          </w:p>
        </w:tc>
      </w:tr>
      <w:tr w:rsidR="00FF6C77" w:rsidRPr="00FF6C77" w14:paraId="5F0A76F0" w14:textId="77777777" w:rsidTr="00887A44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4561D1DA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BC836B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9</w:t>
            </w:r>
          </w:p>
        </w:tc>
      </w:tr>
      <w:tr w:rsidR="00FF6C77" w:rsidRPr="00FF6C77" w14:paraId="3F7234A7" w14:textId="77777777" w:rsidTr="00887A44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2F81B193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862CD2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11</w:t>
            </w:r>
          </w:p>
        </w:tc>
      </w:tr>
    </w:tbl>
    <w:p w14:paraId="1B5AC5A2" w14:textId="77777777" w:rsidR="00FF6C77" w:rsidRDefault="00FF6C77" w:rsidP="00FF6C7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F6C77">
        <w:rPr>
          <w:rFonts w:ascii="Times New Roman" w:eastAsia="Times New Roman" w:hAnsi="Times New Roman" w:cs="Times New Roman"/>
          <w:lang w:eastAsia="en-GB"/>
        </w:rPr>
        <w:t>Determine whether the relationship is positive or negative.</w:t>
      </w:r>
    </w:p>
    <w:p w14:paraId="01E91DA5" w14:textId="77777777" w:rsid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Answer:</w:t>
      </w:r>
    </w:p>
    <w:p w14:paraId="4054C6E2" w14:textId="77777777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val="en-US"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Covariance Between X and Y</w:t>
      </w:r>
    </w:p>
    <w:tbl>
      <w:tblPr>
        <w:tblW w:w="149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838"/>
      </w:tblGrid>
      <w:tr w:rsidR="00F66344" w:rsidRPr="00F66344" w14:paraId="714D48CE" w14:textId="77777777" w:rsidTr="00652F2C">
        <w:trPr>
          <w:trHeight w:val="29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5E9503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A873D73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Y</w:t>
            </w:r>
          </w:p>
        </w:tc>
      </w:tr>
      <w:tr w:rsidR="00F66344" w:rsidRPr="00F66344" w14:paraId="2A654001" w14:textId="77777777" w:rsidTr="00652F2C">
        <w:trPr>
          <w:trHeight w:val="27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EEF37C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FF9E36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5</w:t>
            </w:r>
          </w:p>
        </w:tc>
      </w:tr>
      <w:tr w:rsidR="00F66344" w:rsidRPr="00F66344" w14:paraId="5F9C496B" w14:textId="77777777" w:rsidTr="00652F2C">
        <w:trPr>
          <w:trHeight w:val="2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553DA9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2B20F6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7</w:t>
            </w:r>
          </w:p>
        </w:tc>
      </w:tr>
      <w:tr w:rsidR="00F66344" w:rsidRPr="00F66344" w14:paraId="5631B253" w14:textId="77777777" w:rsidTr="00652F2C">
        <w:trPr>
          <w:trHeight w:val="2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B975BA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AE60A9B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9</w:t>
            </w:r>
          </w:p>
        </w:tc>
      </w:tr>
      <w:tr w:rsidR="00F66344" w:rsidRPr="00F66344" w14:paraId="1C918001" w14:textId="77777777" w:rsidTr="00652F2C">
        <w:trPr>
          <w:trHeight w:val="27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930812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2A98649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11</w:t>
            </w:r>
          </w:p>
        </w:tc>
      </w:tr>
    </w:tbl>
    <w:p w14:paraId="14E865E8" w14:textId="16DAD325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Means:</w:t>
      </w:r>
      <w:r w:rsidRPr="00F66344">
        <w:rPr>
          <w:rFonts w:ascii="Times New Roman" w:eastAsia="Times New Roman" w:hAnsi="Times New Roman" w:cs="Times New Roman"/>
          <w:lang w:val="en-US" w:eastAsia="en-GB"/>
        </w:rPr>
        <w:t xml:space="preserve">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lang w:val="en-US" w:eastAsia="en-GB"/>
              </w:rPr>
            </m:ctrlPr>
          </m:accPr>
          <m:e>
            <m:r>
              <w:rPr>
                <w:rFonts w:ascii="Cambria Math" w:eastAsia="Times New Roman" w:hAnsi="Cambria Math" w:cs="Times New Roman"/>
                <w:lang w:val="en-US" w:eastAsia="en-GB"/>
              </w:rPr>
              <m:t>X</m:t>
            </m:r>
          </m:e>
        </m:acc>
        <m:r>
          <w:rPr>
            <w:rFonts w:ascii="Cambria Math" w:eastAsia="Times New Roman" w:hAnsi="Cambria Math" w:cs="Times New Roman"/>
            <w:lang w:val="en-US" w:eastAsia="en-GB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lang w:val="en-US" w:eastAsia="en-GB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val="en-US" w:eastAsia="en-GB"/>
              </w:rPr>
              <m:t>2+4+6+8</m:t>
            </m:r>
          </m:num>
          <m:den>
            <m:r>
              <w:rPr>
                <w:rFonts w:ascii="Cambria Math" w:eastAsia="Times New Roman" w:hAnsi="Cambria Math" w:cs="Times New Roman"/>
                <w:lang w:val="en-US" w:eastAsia="en-GB"/>
              </w:rPr>
              <m:t>4</m:t>
            </m:r>
          </m:den>
        </m:f>
        <m:r>
          <w:rPr>
            <w:rFonts w:ascii="Cambria Math" w:eastAsia="Times New Roman" w:hAnsi="Cambria Math" w:cs="Times New Roman"/>
            <w:lang w:val="en-US" w:eastAsia="en-GB"/>
          </w:rPr>
          <m:t>=5</m:t>
        </m:r>
      </m:oMath>
      <w:r w:rsidRPr="00F66344">
        <w:rPr>
          <w:rFonts w:ascii="Times New Roman" w:eastAsia="Times New Roman" w:hAnsi="Times New Roman" w:cs="Times New Roman"/>
          <w:lang w:val="en-US" w:eastAsia="en-GB"/>
        </w:rPr>
        <w:t xml:space="preserve">,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lang w:val="en-US" w:eastAsia="en-GB"/>
              </w:rPr>
            </m:ctrlPr>
          </m:accPr>
          <m:e>
            <m:r>
              <w:rPr>
                <w:rFonts w:ascii="Cambria Math" w:eastAsia="Times New Roman" w:hAnsi="Cambria Math" w:cs="Times New Roman"/>
                <w:lang w:val="en-US" w:eastAsia="en-GB"/>
              </w:rPr>
              <m:t>Y</m:t>
            </m:r>
          </m:e>
        </m:acc>
        <m:r>
          <w:rPr>
            <w:rFonts w:ascii="Cambria Math" w:eastAsia="Times New Roman" w:hAnsi="Cambria Math" w:cs="Times New Roman"/>
            <w:lang w:val="en-US" w:eastAsia="en-GB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lang w:val="en-US" w:eastAsia="en-GB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val="en-US" w:eastAsia="en-GB"/>
              </w:rPr>
              <m:t>5+7+9+11</m:t>
            </m:r>
          </m:num>
          <m:den>
            <m:r>
              <w:rPr>
                <w:rFonts w:ascii="Cambria Math" w:eastAsia="Times New Roman" w:hAnsi="Cambria Math" w:cs="Times New Roman"/>
                <w:lang w:val="en-US" w:eastAsia="en-GB"/>
              </w:rPr>
              <m:t>4</m:t>
            </m:r>
          </m:den>
        </m:f>
        <m:r>
          <w:rPr>
            <w:rFonts w:ascii="Cambria Math" w:eastAsia="Times New Roman" w:hAnsi="Cambria Math" w:cs="Times New Roman"/>
            <w:lang w:val="en-US" w:eastAsia="en-GB"/>
          </w:rPr>
          <m:t>=8</m:t>
        </m:r>
      </m:oMath>
    </w:p>
    <w:tbl>
      <w:tblPr>
        <w:tblW w:w="407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405"/>
        <w:gridCol w:w="854"/>
        <w:gridCol w:w="854"/>
        <w:gridCol w:w="1627"/>
      </w:tblGrid>
      <w:tr w:rsidR="00F66344" w:rsidRPr="00F66344" w14:paraId="6842571B" w14:textId="77777777" w:rsidTr="00652F2C">
        <w:trPr>
          <w:trHeight w:val="257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9A29F5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F486A14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81A6571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(X-X̄)</w:t>
            </w:r>
          </w:p>
        </w:tc>
        <w:tc>
          <w:tcPr>
            <w:tcW w:w="0" w:type="auto"/>
            <w:vAlign w:val="center"/>
            <w:hideMark/>
          </w:tcPr>
          <w:p w14:paraId="27B29AA3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(Y-Ȳ)</w:t>
            </w:r>
          </w:p>
        </w:tc>
        <w:tc>
          <w:tcPr>
            <w:tcW w:w="0" w:type="auto"/>
            <w:vAlign w:val="center"/>
            <w:hideMark/>
          </w:tcPr>
          <w:p w14:paraId="09E318FD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(X-</w:t>
            </w:r>
            <w:proofErr w:type="gramStart"/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X̄)(</w:t>
            </w:r>
            <w:proofErr w:type="gramEnd"/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Y-Ȳ)</w:t>
            </w:r>
          </w:p>
        </w:tc>
      </w:tr>
      <w:tr w:rsidR="00F66344" w:rsidRPr="00F66344" w14:paraId="0EFA2979" w14:textId="77777777" w:rsidTr="00652F2C">
        <w:trPr>
          <w:trHeight w:val="25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14A5A9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243217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A27334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2D2A3303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46F3B882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9</w:t>
            </w:r>
          </w:p>
        </w:tc>
      </w:tr>
      <w:tr w:rsidR="00F66344" w:rsidRPr="00F66344" w14:paraId="48D0377E" w14:textId="77777777" w:rsidTr="00652F2C">
        <w:trPr>
          <w:trHeight w:val="25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15BD0F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02A179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F95B33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72C8EDE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53719E3C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1</w:t>
            </w:r>
          </w:p>
        </w:tc>
      </w:tr>
      <w:tr w:rsidR="00F66344" w:rsidRPr="00F66344" w14:paraId="7A9340B3" w14:textId="77777777" w:rsidTr="00652F2C">
        <w:trPr>
          <w:trHeight w:val="25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EDB27D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E55DD3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54D173B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811964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B7B478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1</w:t>
            </w:r>
          </w:p>
        </w:tc>
      </w:tr>
      <w:tr w:rsidR="00F66344" w:rsidRPr="00F66344" w14:paraId="3A52CAA4" w14:textId="77777777" w:rsidTr="00652F2C">
        <w:trPr>
          <w:trHeight w:val="25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25FC73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52B780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A565663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3CBFE0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99B8CA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lang w:val="en-US" w:eastAsia="en-GB"/>
              </w:rPr>
              <w:t>9</w:t>
            </w:r>
          </w:p>
        </w:tc>
      </w:tr>
      <w:tr w:rsidR="00F66344" w:rsidRPr="00F66344" w14:paraId="122DE0EA" w14:textId="77777777" w:rsidTr="00652F2C">
        <w:trPr>
          <w:trHeight w:val="25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34C455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45CA0AF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08D2F12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35382AF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05C92F72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20</w:t>
            </w:r>
          </w:p>
        </w:tc>
      </w:tr>
    </w:tbl>
    <w:p w14:paraId="051A22D7" w14:textId="77777777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Population Covariance:</w:t>
      </w:r>
    </w:p>
    <w:p w14:paraId="56B73D90" w14:textId="23878910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n-GB"/>
        </w:rPr>
      </w:pPr>
      <m:oMathPara>
        <m:oMath>
          <m:r>
            <w:rPr>
              <w:rFonts w:ascii="Cambria Math" w:eastAsia="Times New Roman" w:hAnsi="Cambria Math" w:cs="Times New Roman"/>
              <w:lang w:val="en-US" w:eastAsia="en-GB"/>
            </w:rPr>
            <m:t>Cov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X</m:t>
              </m:r>
            </m:e>
            <m:e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Y</m:t>
              </m:r>
            </m:e>
          </m:d>
          <m:r>
            <w:rPr>
              <w:rFonts w:ascii="Cambria Math" w:eastAsia="Times New Roman" w:hAnsi="Cambria Math" w:cs="Times New Roman"/>
              <w:lang w:val="en-US" w:eastAsia="en-GB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lang w:val="en-US" w:eastAsia="en-GB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Times New Roman"/>
                      <w:lang w:val="en-US" w:eastAsia="en-GB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eastAsia="Times New Roman" w:hAnsi="Cambria Math" w:cs="Times New Roman"/>
                      <w:lang w:val="en-US" w:eastAsia="en-GB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 w:eastAsia="en-GB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lang w:val="en-US" w:eastAsia="en-GB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GB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lang w:val="en-US" w:eastAsia="en-GB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 w:eastAsia="en-GB"/>
                    </w:rPr>
                    <m:t>Y-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lang w:val="en-US" w:eastAsia="en-GB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GB"/>
                        </w:rPr>
                        <m:t>Y</m:t>
                      </m:r>
                    </m:e>
                  </m:acc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lang w:val="en-US" w:eastAsia="en-GB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val="en-US" w:eastAsia="en-GB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20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 w:eastAsia="en-GB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lang w:val="en-US" w:eastAsia="en-GB"/>
            </w:rPr>
            <m:t>=5</m:t>
          </m:r>
          <m:r>
            <w:rPr>
              <w:rFonts w:ascii="Times New Roman" w:eastAsia="Times New Roman" w:hAnsi="Times New Roman" w:cs="Times New Roman"/>
              <w:i/>
              <w:lang w:val="en-US" w:eastAsia="en-GB"/>
            </w:rPr>
            <w:br/>
          </m:r>
        </m:oMath>
      </m:oMathPara>
    </w:p>
    <w:p w14:paraId="4EC1A4A3" w14:textId="77777777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Interpretation:</w:t>
      </w:r>
      <w:r w:rsidRPr="00F66344">
        <w:rPr>
          <w:rFonts w:ascii="Times New Roman" w:eastAsia="Times New Roman" w:hAnsi="Times New Roman" w:cs="Times New Roman"/>
          <w:lang w:val="en-US" w:eastAsia="en-GB"/>
        </w:rPr>
        <w:t xml:space="preserve"> Since </w:t>
      </w:r>
      <w:proofErr w:type="gramStart"/>
      <w:r w:rsidRPr="00F66344">
        <w:rPr>
          <w:rFonts w:ascii="Times New Roman" w:eastAsia="Times New Roman" w:hAnsi="Times New Roman" w:cs="Times New Roman"/>
          <w:lang w:val="en-US" w:eastAsia="en-GB"/>
        </w:rPr>
        <w:t>Cov(</w:t>
      </w:r>
      <w:proofErr w:type="gramEnd"/>
      <w:r w:rsidRPr="00F66344">
        <w:rPr>
          <w:rFonts w:ascii="Times New Roman" w:eastAsia="Times New Roman" w:hAnsi="Times New Roman" w:cs="Times New Roman"/>
          <w:lang w:val="en-US" w:eastAsia="en-GB"/>
        </w:rPr>
        <w:t xml:space="preserve">X, Y) = 5 &gt; 0, the relationship is </w:t>
      </w: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positive</w:t>
      </w:r>
      <w:r w:rsidRPr="00F66344">
        <w:rPr>
          <w:rFonts w:ascii="Times New Roman" w:eastAsia="Times New Roman" w:hAnsi="Times New Roman" w:cs="Times New Roman"/>
          <w:lang w:val="en-US" w:eastAsia="en-GB"/>
        </w:rPr>
        <w:t xml:space="preserve"> — as X increases, Y also increases.</w:t>
      </w:r>
    </w:p>
    <w:p w14:paraId="129A4523" w14:textId="77777777" w:rsidR="00F66344" w:rsidRDefault="00F66344" w:rsidP="00FF6C7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en-GB"/>
        </w:rPr>
      </w:pPr>
    </w:p>
    <w:p w14:paraId="045C9EF6" w14:textId="278E2125" w:rsidR="00FF6C77" w:rsidRPr="00FF6C77" w:rsidRDefault="008F3A82" w:rsidP="00FF6C7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b/>
          <w:bCs/>
          <w:lang w:eastAsia="en-GB"/>
        </w:rPr>
        <w:t>5</w:t>
      </w:r>
      <w:r w:rsidR="00FF6C77" w:rsidRPr="00FF6C77">
        <w:rPr>
          <w:rFonts w:ascii="Times New Roman" w:eastAsia="Times New Roman" w:hAnsi="Times New Roman" w:cs="Times New Roman"/>
          <w:b/>
          <w:bCs/>
          <w:lang w:eastAsia="en-GB"/>
        </w:rPr>
        <w:t>.</w:t>
      </w:r>
      <w:r w:rsidR="00FF6C77" w:rsidRPr="00FF6C77">
        <w:rPr>
          <w:rFonts w:ascii="Times New Roman" w:eastAsia="Times New Roman" w:hAnsi="Times New Roman" w:cs="Times New Roman"/>
          <w:lang w:eastAsia="en-GB"/>
        </w:rPr>
        <w:t xml:space="preserve"> The following data represents hours of exercise (X) and calories burned (Y):</w:t>
      </w:r>
    </w:p>
    <w:tbl>
      <w:tblPr>
        <w:tblW w:w="32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762"/>
      </w:tblGrid>
      <w:tr w:rsidR="00FF6C77" w:rsidRPr="00FF6C77" w14:paraId="5F2BA970" w14:textId="77777777" w:rsidTr="00887A44">
        <w:trPr>
          <w:trHeight w:val="2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B054D" w14:textId="77777777" w:rsidR="00FF6C77" w:rsidRPr="00FF6C77" w:rsidRDefault="00FF6C77" w:rsidP="00FF6C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X</w:t>
            </w:r>
          </w:p>
        </w:tc>
        <w:tc>
          <w:tcPr>
            <w:tcW w:w="1717" w:type="dxa"/>
            <w:vAlign w:val="center"/>
            <w:hideMark/>
          </w:tcPr>
          <w:p w14:paraId="0917552F" w14:textId="77777777" w:rsidR="00FF6C77" w:rsidRPr="00FF6C77" w:rsidRDefault="00FF6C77" w:rsidP="00FF6C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Y</w:t>
            </w:r>
          </w:p>
        </w:tc>
      </w:tr>
      <w:tr w:rsidR="00FF6C77" w:rsidRPr="00FF6C77" w14:paraId="173DDC1F" w14:textId="77777777" w:rsidTr="00887A44">
        <w:trPr>
          <w:trHeight w:val="235"/>
          <w:tblCellSpacing w:w="15" w:type="dxa"/>
        </w:trPr>
        <w:tc>
          <w:tcPr>
            <w:tcW w:w="0" w:type="auto"/>
            <w:vAlign w:val="center"/>
            <w:hideMark/>
          </w:tcPr>
          <w:p w14:paraId="291024D3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1</w:t>
            </w:r>
          </w:p>
        </w:tc>
        <w:tc>
          <w:tcPr>
            <w:tcW w:w="1717" w:type="dxa"/>
            <w:vAlign w:val="center"/>
            <w:hideMark/>
          </w:tcPr>
          <w:p w14:paraId="6B618525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200</w:t>
            </w:r>
          </w:p>
        </w:tc>
      </w:tr>
      <w:tr w:rsidR="00FF6C77" w:rsidRPr="00FF6C77" w14:paraId="1FAC4168" w14:textId="77777777" w:rsidTr="00887A44">
        <w:trPr>
          <w:trHeight w:val="235"/>
          <w:tblCellSpacing w:w="15" w:type="dxa"/>
        </w:trPr>
        <w:tc>
          <w:tcPr>
            <w:tcW w:w="0" w:type="auto"/>
            <w:vAlign w:val="center"/>
            <w:hideMark/>
          </w:tcPr>
          <w:p w14:paraId="3B325885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2</w:t>
            </w:r>
          </w:p>
        </w:tc>
        <w:tc>
          <w:tcPr>
            <w:tcW w:w="1717" w:type="dxa"/>
            <w:vAlign w:val="center"/>
            <w:hideMark/>
          </w:tcPr>
          <w:p w14:paraId="157AB631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300</w:t>
            </w:r>
          </w:p>
        </w:tc>
      </w:tr>
      <w:tr w:rsidR="00FF6C77" w:rsidRPr="00FF6C77" w14:paraId="744B6346" w14:textId="77777777" w:rsidTr="00887A44">
        <w:trPr>
          <w:trHeight w:val="235"/>
          <w:tblCellSpacing w:w="15" w:type="dxa"/>
        </w:trPr>
        <w:tc>
          <w:tcPr>
            <w:tcW w:w="0" w:type="auto"/>
            <w:vAlign w:val="center"/>
            <w:hideMark/>
          </w:tcPr>
          <w:p w14:paraId="2E55F0D3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  <w:tc>
          <w:tcPr>
            <w:tcW w:w="1717" w:type="dxa"/>
            <w:vAlign w:val="center"/>
            <w:hideMark/>
          </w:tcPr>
          <w:p w14:paraId="3204916A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400</w:t>
            </w:r>
          </w:p>
        </w:tc>
      </w:tr>
      <w:tr w:rsidR="00FF6C77" w:rsidRPr="00FF6C77" w14:paraId="7B2C51C8" w14:textId="77777777" w:rsidTr="00887A44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0B2C777C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  <w:tc>
          <w:tcPr>
            <w:tcW w:w="1717" w:type="dxa"/>
            <w:vAlign w:val="center"/>
            <w:hideMark/>
          </w:tcPr>
          <w:p w14:paraId="43F077AF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500</w:t>
            </w:r>
          </w:p>
        </w:tc>
      </w:tr>
      <w:tr w:rsidR="00FF6C77" w:rsidRPr="00FF6C77" w14:paraId="09188CBF" w14:textId="77777777" w:rsidTr="00887A44">
        <w:trPr>
          <w:trHeight w:val="235"/>
          <w:tblCellSpacing w:w="15" w:type="dxa"/>
        </w:trPr>
        <w:tc>
          <w:tcPr>
            <w:tcW w:w="0" w:type="auto"/>
            <w:vAlign w:val="center"/>
            <w:hideMark/>
          </w:tcPr>
          <w:p w14:paraId="6E4A645C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5</w:t>
            </w:r>
          </w:p>
        </w:tc>
        <w:tc>
          <w:tcPr>
            <w:tcW w:w="1717" w:type="dxa"/>
            <w:vAlign w:val="center"/>
            <w:hideMark/>
          </w:tcPr>
          <w:p w14:paraId="36F8FD42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600</w:t>
            </w:r>
          </w:p>
        </w:tc>
      </w:tr>
    </w:tbl>
    <w:p w14:paraId="0DDC1E9B" w14:textId="77777777" w:rsidR="00FF6C77" w:rsidRPr="004668CF" w:rsidRDefault="00FF6C77" w:rsidP="00FF6C7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F6C77">
        <w:rPr>
          <w:rFonts w:ascii="Times New Roman" w:eastAsia="Times New Roman" w:hAnsi="Times New Roman" w:cs="Times New Roman"/>
          <w:lang w:eastAsia="en-GB"/>
        </w:rPr>
        <w:t>Calculate the covariance and interpret the result.</w:t>
      </w:r>
    </w:p>
    <w:p w14:paraId="67230015" w14:textId="77777777" w:rsid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Answer:</w:t>
      </w:r>
    </w:p>
    <w:p w14:paraId="24ED4E6C" w14:textId="77777777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val="en-US"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Covariance Between Exercise Hours (X) and Calories Burned (Y)</w:t>
      </w:r>
    </w:p>
    <w:tbl>
      <w:tblPr>
        <w:tblW w:w="242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556"/>
      </w:tblGrid>
      <w:tr w:rsidR="00F66344" w:rsidRPr="00F66344" w14:paraId="40CAA165" w14:textId="77777777" w:rsidTr="00F66344">
        <w:trPr>
          <w:trHeight w:val="28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E65303" w14:textId="77777777" w:rsidR="00F66344" w:rsidRPr="00F66344" w:rsidRDefault="00F66344" w:rsidP="00F6634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50B6266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Y</w:t>
            </w:r>
          </w:p>
        </w:tc>
      </w:tr>
      <w:tr w:rsidR="00F66344" w:rsidRPr="00F66344" w14:paraId="300DD9A9" w14:textId="77777777" w:rsidTr="00F66344">
        <w:trPr>
          <w:trHeight w:val="26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9E7E54" w14:textId="77777777" w:rsidR="00F66344" w:rsidRPr="00F66344" w:rsidRDefault="00F66344" w:rsidP="00F6634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611FCD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200</w:t>
            </w:r>
          </w:p>
        </w:tc>
      </w:tr>
      <w:tr w:rsidR="00F66344" w:rsidRPr="00F66344" w14:paraId="655311EC" w14:textId="77777777" w:rsidTr="00F66344">
        <w:trPr>
          <w:trHeight w:val="28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63E83C" w14:textId="77777777" w:rsidR="00F66344" w:rsidRPr="00F66344" w:rsidRDefault="00F66344" w:rsidP="00F6634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D11657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300</w:t>
            </w:r>
          </w:p>
        </w:tc>
      </w:tr>
      <w:tr w:rsidR="00F66344" w:rsidRPr="00F66344" w14:paraId="6C4E39CC" w14:textId="77777777" w:rsidTr="00F66344">
        <w:trPr>
          <w:trHeight w:val="28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E37090" w14:textId="77777777" w:rsidR="00F66344" w:rsidRPr="00F66344" w:rsidRDefault="00F66344" w:rsidP="00F6634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621862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400</w:t>
            </w:r>
          </w:p>
        </w:tc>
      </w:tr>
      <w:tr w:rsidR="00F66344" w:rsidRPr="00F66344" w14:paraId="028FD621" w14:textId="77777777" w:rsidTr="00F66344">
        <w:trPr>
          <w:trHeight w:val="26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0C2AEB" w14:textId="77777777" w:rsidR="00F66344" w:rsidRPr="00F66344" w:rsidRDefault="00F66344" w:rsidP="00F6634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DD72AC0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500</w:t>
            </w:r>
          </w:p>
        </w:tc>
      </w:tr>
      <w:tr w:rsidR="00F66344" w:rsidRPr="00F66344" w14:paraId="5613C387" w14:textId="77777777" w:rsidTr="00F66344">
        <w:trPr>
          <w:trHeight w:val="28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166350" w14:textId="77777777" w:rsidR="00F66344" w:rsidRPr="00F66344" w:rsidRDefault="00F66344" w:rsidP="00F6634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ECDE29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600</w:t>
            </w:r>
          </w:p>
        </w:tc>
      </w:tr>
    </w:tbl>
    <w:p w14:paraId="4F40FCF7" w14:textId="7159B289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val="en-US"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 xml:space="preserve">Means: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b/>
                <w:bCs/>
                <w:lang w:val="en-US" w:eastAsia="en-GB"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lang w:val="en-US" w:eastAsia="en-GB"/>
              </w:rPr>
              <m:t>X</m:t>
            </m:r>
          </m:e>
        </m:acc>
        <m:r>
          <m:rPr>
            <m:sty m:val="bi"/>
          </m:rPr>
          <w:rPr>
            <w:rFonts w:ascii="Cambria Math" w:eastAsia="Times New Roman" w:hAnsi="Cambria Math" w:cs="Times New Roman"/>
            <w:lang w:val="en-US" w:eastAsia="en-GB"/>
          </w:rPr>
          <m:t>=3</m:t>
        </m:r>
      </m:oMath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 xml:space="preserve">,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b/>
                <w:bCs/>
                <w:lang w:val="en-US" w:eastAsia="en-GB"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lang w:val="en-US" w:eastAsia="en-GB"/>
              </w:rPr>
              <m:t>Y</m:t>
            </m:r>
          </m:e>
        </m:acc>
        <m:r>
          <m:rPr>
            <m:sty m:val="bi"/>
          </m:rPr>
          <w:rPr>
            <w:rFonts w:ascii="Cambria Math" w:eastAsia="Times New Roman" w:hAnsi="Cambria Math" w:cs="Times New Roman"/>
            <w:lang w:val="en-US" w:eastAsia="en-GB"/>
          </w:rPr>
          <m:t>=400</m:t>
        </m:r>
      </m:oMath>
    </w:p>
    <w:tbl>
      <w:tblPr>
        <w:tblW w:w="6063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800"/>
        <w:gridCol w:w="1227"/>
        <w:gridCol w:w="1227"/>
        <w:gridCol w:w="2343"/>
      </w:tblGrid>
      <w:tr w:rsidR="00F66344" w:rsidRPr="00F66344" w14:paraId="6BB6D4AE" w14:textId="77777777" w:rsidTr="00F66344">
        <w:trPr>
          <w:trHeight w:val="270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35714A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C47EA65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DF7D540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(X-X̄)</w:t>
            </w:r>
          </w:p>
        </w:tc>
        <w:tc>
          <w:tcPr>
            <w:tcW w:w="0" w:type="auto"/>
            <w:vAlign w:val="center"/>
            <w:hideMark/>
          </w:tcPr>
          <w:p w14:paraId="77BCA055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(Y-Ȳ)</w:t>
            </w:r>
          </w:p>
        </w:tc>
        <w:tc>
          <w:tcPr>
            <w:tcW w:w="0" w:type="auto"/>
            <w:vAlign w:val="center"/>
            <w:hideMark/>
          </w:tcPr>
          <w:p w14:paraId="1A5FE3E7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(X-</w:t>
            </w:r>
            <w:proofErr w:type="gramStart"/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X̄)(</w:t>
            </w:r>
            <w:proofErr w:type="gramEnd"/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Y-Ȳ)</w:t>
            </w:r>
          </w:p>
        </w:tc>
      </w:tr>
      <w:tr w:rsidR="00F66344" w:rsidRPr="00F66344" w14:paraId="0F11461D" w14:textId="77777777" w:rsidTr="00F66344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0A0727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C14B64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1762E91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6DE55899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-200</w:t>
            </w:r>
          </w:p>
        </w:tc>
        <w:tc>
          <w:tcPr>
            <w:tcW w:w="0" w:type="auto"/>
            <w:vAlign w:val="center"/>
            <w:hideMark/>
          </w:tcPr>
          <w:p w14:paraId="1284E351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400</w:t>
            </w:r>
          </w:p>
        </w:tc>
      </w:tr>
      <w:tr w:rsidR="00F66344" w:rsidRPr="00F66344" w14:paraId="406443BE" w14:textId="77777777" w:rsidTr="00F66344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BB760B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AC3D9E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8C4A406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AD55AEA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-100</w:t>
            </w:r>
          </w:p>
        </w:tc>
        <w:tc>
          <w:tcPr>
            <w:tcW w:w="0" w:type="auto"/>
            <w:vAlign w:val="center"/>
            <w:hideMark/>
          </w:tcPr>
          <w:p w14:paraId="360D8997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100</w:t>
            </w:r>
          </w:p>
        </w:tc>
      </w:tr>
      <w:tr w:rsidR="00F66344" w:rsidRPr="00F66344" w14:paraId="4F3B48EA" w14:textId="77777777" w:rsidTr="00F66344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879A5A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394FBB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3B47506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FA5AF1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7FC1D1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0</w:t>
            </w:r>
          </w:p>
        </w:tc>
      </w:tr>
      <w:tr w:rsidR="00F66344" w:rsidRPr="00F66344" w14:paraId="07B9E3B3" w14:textId="77777777" w:rsidTr="00F66344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69189E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E2368C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35367D5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C34174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AB2C846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100</w:t>
            </w:r>
          </w:p>
        </w:tc>
      </w:tr>
      <w:tr w:rsidR="00F66344" w:rsidRPr="00F66344" w14:paraId="552FD31A" w14:textId="77777777" w:rsidTr="00F66344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60FB56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96B34A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3068D555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CCECBD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0A2EB76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400</w:t>
            </w:r>
          </w:p>
        </w:tc>
      </w:tr>
      <w:tr w:rsidR="00F66344" w:rsidRPr="00F66344" w14:paraId="4F824E72" w14:textId="77777777" w:rsidTr="00F66344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C25FFE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9E95B0F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570260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D02F1FF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150A844E" w14:textId="77777777" w:rsidR="00F66344" w:rsidRPr="00F66344" w:rsidRDefault="00F66344" w:rsidP="00F663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1000</w:t>
            </w:r>
          </w:p>
        </w:tc>
      </w:tr>
    </w:tbl>
    <w:p w14:paraId="55084866" w14:textId="77777777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val="en-US" w:eastAsia="en-GB"/>
        </w:rPr>
      </w:pPr>
      <w:r w:rsidRPr="00F66344">
        <w:rPr>
          <w:rFonts w:ascii="Times New Roman" w:eastAsia="Times New Roman" w:hAnsi="Times New Roman" w:cs="Times New Roman"/>
          <w:b/>
          <w:bCs/>
          <w:lang w:val="en-US" w:eastAsia="en-GB"/>
        </w:rPr>
        <w:t>Population Covariance:</w:t>
      </w:r>
    </w:p>
    <w:p w14:paraId="39CE5ADB" w14:textId="589F99C8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val="en-US" w:eastAsia="en-GB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lang w:val="en-US" w:eastAsia="en-GB"/>
            </w:rPr>
            <m:t>Cov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b/>
                  <w:bCs/>
                  <w:lang w:val="en-US" w:eastAsia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val="en-US" w:eastAsia="en-GB"/>
                </w:rPr>
                <m:t>X</m:t>
              </m:r>
            </m:e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val="en-US" w:eastAsia="en-GB"/>
                </w:rPr>
                <m:t>Y</m:t>
              </m:r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lang w:val="en-US" w:eastAsia="en-GB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lang w:val="en-US" w:eastAsia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val="en-US" w:eastAsia="en-GB"/>
                </w:rPr>
                <m:t>1000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val="en-US" w:eastAsia="en-GB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lang w:val="en-US" w:eastAsia="en-GB"/>
            </w:rPr>
            <m:t>=200</m:t>
          </m:r>
          <m:r>
            <w:rPr>
              <w:rFonts w:ascii="Times New Roman" w:eastAsia="Times New Roman" w:hAnsi="Times New Roman" w:cs="Times New Roman"/>
              <w:b/>
              <w:bCs/>
              <w:i/>
              <w:lang w:val="en-US" w:eastAsia="en-GB"/>
            </w:rPr>
            <w:br/>
          </m:r>
        </m:oMath>
      </m:oMathPara>
    </w:p>
    <w:p w14:paraId="1481BF1F" w14:textId="6BCA16E7" w:rsidR="004668CF" w:rsidRPr="00F66344" w:rsidRDefault="00F66344" w:rsidP="00FF6C7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n-GB"/>
        </w:rPr>
      </w:pPr>
      <w:r w:rsidRPr="00F66344">
        <w:rPr>
          <w:rFonts w:ascii="Times New Roman" w:eastAsia="Times New Roman" w:hAnsi="Times New Roman" w:cs="Times New Roman"/>
          <w:lang w:val="en-US" w:eastAsia="en-GB"/>
        </w:rPr>
        <w:t>Interpretation: The covariance is strongly positive (200), meaning as exercise hours increase, calories burned increase — a direct, linear-looking relationship between the two variables.</w:t>
      </w:r>
    </w:p>
    <w:p w14:paraId="508DD1EA" w14:textId="77777777" w:rsidR="00FF6C77" w:rsidRPr="00FF6C77" w:rsidRDefault="008F3A82" w:rsidP="00FF6C7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b/>
          <w:bCs/>
          <w:lang w:eastAsia="en-GB"/>
        </w:rPr>
        <w:t>6</w:t>
      </w:r>
      <w:r w:rsidR="00FF6C77" w:rsidRPr="00FF6C77">
        <w:rPr>
          <w:rFonts w:ascii="Times New Roman" w:eastAsia="Times New Roman" w:hAnsi="Times New Roman" w:cs="Times New Roman"/>
          <w:b/>
          <w:bCs/>
          <w:lang w:eastAsia="en-GB"/>
        </w:rPr>
        <w:t>.</w:t>
      </w:r>
      <w:r w:rsidR="00FF6C77" w:rsidRPr="00FF6C77">
        <w:rPr>
          <w:rFonts w:ascii="Times New Roman" w:eastAsia="Times New Roman" w:hAnsi="Times New Roman" w:cs="Times New Roman"/>
          <w:lang w:eastAsia="en-GB"/>
        </w:rPr>
        <w:t xml:space="preserve"> Calculate Pearson's correlation coefficient for the following dataset and interpret the strength and direction of the relationship: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169"/>
      </w:tblGrid>
      <w:tr w:rsidR="00FF6C77" w:rsidRPr="00FF6C77" w14:paraId="0CA14A64" w14:textId="77777777" w:rsidTr="00FF6C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AED0D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Study Hours (X)</w:t>
            </w:r>
          </w:p>
        </w:tc>
        <w:tc>
          <w:tcPr>
            <w:tcW w:w="0" w:type="auto"/>
            <w:vAlign w:val="center"/>
            <w:hideMark/>
          </w:tcPr>
          <w:p w14:paraId="7D24ECE7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Marks (Y)</w:t>
            </w:r>
          </w:p>
        </w:tc>
      </w:tr>
      <w:tr w:rsidR="00FF6C77" w:rsidRPr="00FF6C77" w14:paraId="18F5D585" w14:textId="77777777" w:rsidTr="00FF6C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842B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6E350C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45</w:t>
            </w:r>
          </w:p>
        </w:tc>
      </w:tr>
      <w:tr w:rsidR="00FF6C77" w:rsidRPr="00FF6C77" w14:paraId="5849A7BE" w14:textId="77777777" w:rsidTr="00FF6C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FFB9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BB1CB8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50</w:t>
            </w:r>
          </w:p>
        </w:tc>
      </w:tr>
      <w:tr w:rsidR="00FF6C77" w:rsidRPr="00FF6C77" w14:paraId="320DE7C6" w14:textId="77777777" w:rsidTr="00FF6C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0941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30C54C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55</w:t>
            </w:r>
          </w:p>
        </w:tc>
      </w:tr>
      <w:tr w:rsidR="00FF6C77" w:rsidRPr="00FF6C77" w14:paraId="01470063" w14:textId="77777777" w:rsidTr="00FF6C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77BC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DB5B36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65</w:t>
            </w:r>
          </w:p>
        </w:tc>
      </w:tr>
      <w:tr w:rsidR="00FF6C77" w:rsidRPr="00FF6C77" w14:paraId="2E0E612F" w14:textId="77777777" w:rsidTr="00FF6C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7A4F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EEDFD8" w14:textId="77777777" w:rsidR="00FF6C77" w:rsidRPr="00FF6C77" w:rsidRDefault="00FF6C77" w:rsidP="00887A44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F6C77">
              <w:rPr>
                <w:rFonts w:ascii="Times New Roman" w:eastAsia="Times New Roman" w:hAnsi="Times New Roman" w:cs="Times New Roman"/>
                <w:lang w:eastAsia="en-GB"/>
              </w:rPr>
              <w:t>70</w:t>
            </w:r>
          </w:p>
        </w:tc>
      </w:tr>
    </w:tbl>
    <w:p w14:paraId="78B3261B" w14:textId="77777777" w:rsidR="008E51BD" w:rsidRDefault="008E51BD" w:rsidP="00FF6C77"/>
    <w:p w14:paraId="75778624" w14:textId="77777777" w:rsid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Answer:</w:t>
      </w:r>
    </w:p>
    <w:p w14:paraId="417A4E53" w14:textId="77777777" w:rsidR="00F66344" w:rsidRPr="00F66344" w:rsidRDefault="00F66344" w:rsidP="00F66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6634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Pearson's Correlation Coefficient (Study Hours vs Marks)</w:t>
      </w:r>
    </w:p>
    <w:tbl>
      <w:tblPr>
        <w:tblW w:w="163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917"/>
      </w:tblGrid>
      <w:tr w:rsidR="00F66344" w:rsidRPr="00F66344" w14:paraId="465273A2" w14:textId="77777777" w:rsidTr="00F66344">
        <w:trPr>
          <w:trHeight w:val="31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1B9FC5" w14:textId="77777777" w:rsidR="00F66344" w:rsidRPr="00F66344" w:rsidRDefault="00F66344" w:rsidP="00F66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ACD0556" w14:textId="77777777" w:rsidR="00F66344" w:rsidRPr="00F66344" w:rsidRDefault="00F66344" w:rsidP="00F66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Y</w:t>
            </w:r>
          </w:p>
        </w:tc>
      </w:tr>
      <w:tr w:rsidR="00F66344" w:rsidRPr="00F66344" w14:paraId="3FDED26F" w14:textId="77777777" w:rsidTr="00F66344">
        <w:trPr>
          <w:trHeight w:val="3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2ADAF3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1E98F5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45</w:t>
            </w:r>
          </w:p>
        </w:tc>
      </w:tr>
      <w:tr w:rsidR="00F66344" w:rsidRPr="00F66344" w14:paraId="72A001C5" w14:textId="77777777" w:rsidTr="00F66344">
        <w:trPr>
          <w:trHeight w:val="31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3BC796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64A879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50</w:t>
            </w:r>
          </w:p>
        </w:tc>
      </w:tr>
      <w:tr w:rsidR="00F66344" w:rsidRPr="00F66344" w14:paraId="6E5F190E" w14:textId="77777777" w:rsidTr="00F66344">
        <w:trPr>
          <w:trHeight w:val="31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70DE45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0BF913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55</w:t>
            </w:r>
          </w:p>
        </w:tc>
      </w:tr>
      <w:tr w:rsidR="00F66344" w:rsidRPr="00F66344" w14:paraId="7847CA4F" w14:textId="77777777" w:rsidTr="00F66344">
        <w:trPr>
          <w:trHeight w:val="3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510F0B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DBAF4A3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65</w:t>
            </w:r>
          </w:p>
        </w:tc>
      </w:tr>
      <w:tr w:rsidR="00F66344" w:rsidRPr="00F66344" w14:paraId="227FBA36" w14:textId="77777777" w:rsidTr="00F66344">
        <w:trPr>
          <w:trHeight w:val="31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292245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14AEB9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70</w:t>
            </w:r>
          </w:p>
        </w:tc>
      </w:tr>
    </w:tbl>
    <w:p w14:paraId="19177CA4" w14:textId="77777777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F66344">
        <w:rPr>
          <w:rFonts w:ascii="Times New Roman" w:eastAsia="Times New Roman" w:hAnsi="Times New Roman" w:cs="Times New Roman"/>
          <w:b/>
          <w:bCs/>
          <w:lang w:val="en-US"/>
        </w:rPr>
        <w:t>Means:</w:t>
      </w:r>
      <w:r w:rsidRPr="00F66344">
        <w:rPr>
          <w:rFonts w:ascii="Times New Roman" w:eastAsia="Times New Roman" w:hAnsi="Times New Roman" w:cs="Times New Roman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lang w:val="en-US"/>
              </w:rPr>
              <m:t>X</m:t>
            </m:r>
          </m:e>
        </m:acc>
        <m:r>
          <w:rPr>
            <w:rFonts w:ascii="Cambria Math" w:eastAsia="Times New Roman" w:hAnsi="Cambria Math" w:cs="Times New Roman"/>
            <w:lang w:val="en-US"/>
          </w:rPr>
          <m:t>=3</m:t>
        </m:r>
      </m:oMath>
      <w:r w:rsidRPr="00F66344">
        <w:rPr>
          <w:rFonts w:ascii="Times New Roman" w:eastAsia="Times New Roman" w:hAnsi="Times New Roman" w:cs="Times New Roman"/>
          <w:lang w:val="en-US"/>
        </w:rPr>
        <w:t xml:space="preserve">,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lang w:val="en-US"/>
              </w:rPr>
              <m:t>Y</m:t>
            </m:r>
          </m:e>
        </m:acc>
        <m:r>
          <w:rPr>
            <w:rFonts w:ascii="Cambria Math" w:eastAsia="Times New Roman" w:hAnsi="Cambria Math" w:cs="Times New Roman"/>
            <w:lang w:val="en-US"/>
          </w:rPr>
          <m:t>=57</m:t>
        </m:r>
      </m:oMath>
    </w:p>
    <w:tbl>
      <w:tblPr>
        <w:tblW w:w="651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415"/>
        <w:gridCol w:w="876"/>
        <w:gridCol w:w="876"/>
        <w:gridCol w:w="1655"/>
        <w:gridCol w:w="972"/>
        <w:gridCol w:w="987"/>
      </w:tblGrid>
      <w:tr w:rsidR="00F66344" w:rsidRPr="00F66344" w14:paraId="42667968" w14:textId="77777777" w:rsidTr="00F66344">
        <w:trPr>
          <w:trHeight w:val="31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155CF2" w14:textId="77777777" w:rsidR="00F66344" w:rsidRPr="00F66344" w:rsidRDefault="00F66344" w:rsidP="00F66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F9B80B1" w14:textId="77777777" w:rsidR="00F66344" w:rsidRPr="00F66344" w:rsidRDefault="00F66344" w:rsidP="00F66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BA4B26F" w14:textId="77777777" w:rsidR="00F66344" w:rsidRPr="00F66344" w:rsidRDefault="00F66344" w:rsidP="00F66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(X-X̄)</w:t>
            </w:r>
          </w:p>
        </w:tc>
        <w:tc>
          <w:tcPr>
            <w:tcW w:w="0" w:type="auto"/>
            <w:vAlign w:val="center"/>
            <w:hideMark/>
          </w:tcPr>
          <w:p w14:paraId="585E25A3" w14:textId="77777777" w:rsidR="00F66344" w:rsidRPr="00F66344" w:rsidRDefault="00F66344" w:rsidP="00F66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(Y-Ȳ)</w:t>
            </w:r>
          </w:p>
        </w:tc>
        <w:tc>
          <w:tcPr>
            <w:tcW w:w="0" w:type="auto"/>
            <w:vAlign w:val="center"/>
            <w:hideMark/>
          </w:tcPr>
          <w:p w14:paraId="2ED6CBD6" w14:textId="77777777" w:rsidR="00F66344" w:rsidRPr="00F66344" w:rsidRDefault="00F66344" w:rsidP="00F66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(X-</w:t>
            </w:r>
            <w:proofErr w:type="gramStart"/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X̄)(</w:t>
            </w:r>
            <w:proofErr w:type="gramEnd"/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Y-Ȳ)</w:t>
            </w:r>
          </w:p>
        </w:tc>
        <w:tc>
          <w:tcPr>
            <w:tcW w:w="0" w:type="auto"/>
            <w:vAlign w:val="center"/>
            <w:hideMark/>
          </w:tcPr>
          <w:p w14:paraId="0156A09F" w14:textId="77777777" w:rsidR="00F66344" w:rsidRPr="00F66344" w:rsidRDefault="00F66344" w:rsidP="00F66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(X-</w:t>
            </w:r>
            <w:proofErr w:type="gramStart"/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X̄)²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5C9900" w14:textId="77777777" w:rsidR="00F66344" w:rsidRPr="00F66344" w:rsidRDefault="00F66344" w:rsidP="00F66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(Y-</w:t>
            </w:r>
            <w:proofErr w:type="gramStart"/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Ȳ)²</w:t>
            </w:r>
            <w:proofErr w:type="gramEnd"/>
          </w:p>
        </w:tc>
      </w:tr>
      <w:tr w:rsidR="00F66344" w:rsidRPr="00F66344" w14:paraId="4253794B" w14:textId="77777777" w:rsidTr="00F66344">
        <w:trPr>
          <w:trHeight w:val="31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4C5914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024D5A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F5E3D8D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1D6C2B7B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-12</w:t>
            </w:r>
          </w:p>
        </w:tc>
        <w:tc>
          <w:tcPr>
            <w:tcW w:w="0" w:type="auto"/>
            <w:vAlign w:val="center"/>
            <w:hideMark/>
          </w:tcPr>
          <w:p w14:paraId="59CCDEAE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387A09D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2973FD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144</w:t>
            </w:r>
          </w:p>
        </w:tc>
      </w:tr>
      <w:tr w:rsidR="00F66344" w:rsidRPr="00F66344" w14:paraId="787AB7A5" w14:textId="77777777" w:rsidTr="00F66344">
        <w:trPr>
          <w:trHeight w:val="31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60F78F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05DD19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1FFF21B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12F7D08D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-7</w:t>
            </w:r>
          </w:p>
        </w:tc>
        <w:tc>
          <w:tcPr>
            <w:tcW w:w="0" w:type="auto"/>
            <w:vAlign w:val="center"/>
            <w:hideMark/>
          </w:tcPr>
          <w:p w14:paraId="4808636D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4DB1AE7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A3BC46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49</w:t>
            </w:r>
          </w:p>
        </w:tc>
      </w:tr>
      <w:tr w:rsidR="00F66344" w:rsidRPr="00F66344" w14:paraId="23C85424" w14:textId="77777777" w:rsidTr="00F66344">
        <w:trPr>
          <w:trHeight w:val="31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E43C91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F43176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F1A4AD7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B6052E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67F17ED7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9BE2BC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561DF7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</w:tr>
      <w:tr w:rsidR="00F66344" w:rsidRPr="00F66344" w14:paraId="731BA3FA" w14:textId="77777777" w:rsidTr="00F66344">
        <w:trPr>
          <w:trHeight w:val="31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50A086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2B1E67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03A3A92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E5D51E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02DD72F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9A50681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F77A4D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64</w:t>
            </w:r>
          </w:p>
        </w:tc>
      </w:tr>
      <w:tr w:rsidR="00F66344" w:rsidRPr="00F66344" w14:paraId="72D1F85A" w14:textId="77777777" w:rsidTr="00F66344">
        <w:trPr>
          <w:trHeight w:val="31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6E9D05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8A6B35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53FB867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9233B1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BD5D2D5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50624CC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BE83C5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lang w:val="en-US"/>
              </w:rPr>
              <w:t>169</w:t>
            </w:r>
          </w:p>
        </w:tc>
      </w:tr>
      <w:tr w:rsidR="00F66344" w:rsidRPr="00F66344" w14:paraId="4FFC157B" w14:textId="77777777" w:rsidTr="00F66344">
        <w:trPr>
          <w:trHeight w:val="31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318216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12588DB1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A4070FA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53B1112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60AA8BF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61F86C9E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6BE34F" w14:textId="77777777" w:rsidR="00F66344" w:rsidRPr="00F66344" w:rsidRDefault="00F66344" w:rsidP="00F66344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66344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430</w:t>
            </w:r>
          </w:p>
        </w:tc>
      </w:tr>
    </w:tbl>
    <w:p w14:paraId="14D0E9FA" w14:textId="77777777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F66344">
        <w:rPr>
          <w:rFonts w:ascii="Times New Roman" w:eastAsia="Times New Roman" w:hAnsi="Times New Roman" w:cs="Times New Roman"/>
          <w:b/>
          <w:bCs/>
          <w:lang w:val="en-US"/>
        </w:rPr>
        <w:t>Formula:</w:t>
      </w:r>
    </w:p>
    <w:p w14:paraId="2DACCA94" w14:textId="77777777" w:rsidR="00F66344" w:rsidRPr="00F66344" w:rsidRDefault="00F66344" w:rsidP="00F66344">
      <w:pPr>
        <w:rPr>
          <w:rFonts w:ascii="Times New Roman" w:eastAsia="Times New Roman" w:hAnsi="Times New Roman" w:cs="Times New Roman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lang w:val="en-US"/>
            </w:rPr>
            <m:t>r=</m:t>
          </m:r>
          <m:f>
            <m:f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Y-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Y</m:t>
                      </m:r>
                    </m:e>
                  </m:acc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eastAsia="Times New Roman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⋅</m:t>
                      </m:r>
                      <m:nary>
                        <m:naryPr>
                          <m:chr m:val="∑"/>
                          <m:grow m:val="1"/>
                          <m:subHide m:val="1"/>
                          <m:supHide m:val="1"/>
                          <m:ctrlP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(</m:t>
                          </m:r>
                        </m:e>
                      </m:nary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Y-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Y</m:t>
                              </m:r>
                            </m:e>
                          </m:acc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"/>
                                  <m:endChr m:val="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lang w:val="en-US"/>
                                    </w:rPr>
                                    <m:t>)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d>
                </m:e>
              </m:rad>
            </m:den>
          </m:f>
          <m:r>
            <w:rPr>
              <w:rFonts w:ascii="Cambria Math" w:eastAsia="Times New Roman" w:hAnsi="Cambria Math" w:cs="Times New Roman"/>
              <w:lang w:val="en-US"/>
            </w:rPr>
            <w:br/>
          </m:r>
        </m:oMath>
        <m:oMath>
          <m:r>
            <w:rPr>
              <w:rFonts w:ascii="Cambria Math" w:eastAsia="Times New Roman" w:hAnsi="Cambria Math" w:cs="Times New Roman"/>
              <w:lang w:val="en-US"/>
            </w:rPr>
            <m:t>r=</m:t>
          </m:r>
          <m:f>
            <m:f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65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10×430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65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4300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65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65.57</m:t>
              </m:r>
            </m:den>
          </m:f>
          <m:r>
            <w:rPr>
              <w:rFonts w:ascii="Cambria Math" w:eastAsia="Times New Roman" w:hAnsi="Cambria Math" w:cs="Times New Roman"/>
              <w:lang w:val="en-US"/>
            </w:rPr>
            <m:t>≈0.991</m:t>
          </m:r>
          <m:r>
            <w:rPr>
              <w:rFonts w:ascii="Cambria Math" w:eastAsia="Times New Roman" w:hAnsi="Cambria Math" w:cs="Times New Roman"/>
              <w:i/>
              <w:lang w:val="en-US"/>
            </w:rPr>
            <w:br/>
          </m:r>
        </m:oMath>
      </m:oMathPara>
    </w:p>
    <w:p w14:paraId="58E4506D" w14:textId="77777777" w:rsidR="00F66344" w:rsidRPr="00F66344" w:rsidRDefault="00F66344" w:rsidP="00F6634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F66344">
        <w:rPr>
          <w:rFonts w:ascii="Times New Roman" w:eastAsia="Times New Roman" w:hAnsi="Times New Roman" w:cs="Times New Roman"/>
          <w:b/>
          <w:bCs/>
          <w:lang w:val="en-US"/>
        </w:rPr>
        <w:t>Interpretation:</w:t>
      </w:r>
    </w:p>
    <w:p w14:paraId="49EE5C6F" w14:textId="77777777" w:rsidR="00F66344" w:rsidRPr="00F66344" w:rsidRDefault="00F66344" w:rsidP="00F663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F66344">
        <w:rPr>
          <w:rFonts w:ascii="Times New Roman" w:eastAsia="Times New Roman" w:hAnsi="Times New Roman" w:cs="Times New Roman"/>
          <w:b/>
          <w:bCs/>
          <w:lang w:val="en-US"/>
        </w:rPr>
        <w:t>Direction:</w:t>
      </w:r>
      <w:r w:rsidRPr="00F66344">
        <w:rPr>
          <w:rFonts w:ascii="Times New Roman" w:eastAsia="Times New Roman" w:hAnsi="Times New Roman" w:cs="Times New Roman"/>
          <w:lang w:val="en-US"/>
        </w:rPr>
        <w:t xml:space="preserve"> Positive (r &gt; 0) — as study hours increase, marks increase.</w:t>
      </w:r>
    </w:p>
    <w:p w14:paraId="585CEB4F" w14:textId="77777777" w:rsidR="00F66344" w:rsidRPr="00F66344" w:rsidRDefault="00F66344" w:rsidP="00F663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F66344">
        <w:rPr>
          <w:rFonts w:ascii="Times New Roman" w:eastAsia="Times New Roman" w:hAnsi="Times New Roman" w:cs="Times New Roman"/>
          <w:b/>
          <w:bCs/>
          <w:lang w:val="en-US"/>
        </w:rPr>
        <w:t>Strength:</w:t>
      </w:r>
      <w:r w:rsidRPr="00F66344">
        <w:rPr>
          <w:rFonts w:ascii="Times New Roman" w:eastAsia="Times New Roman" w:hAnsi="Times New Roman" w:cs="Times New Roman"/>
          <w:lang w:val="en-US"/>
        </w:rPr>
        <w:t xml:space="preserve"> r ≈ 0.99 indicates a </w:t>
      </w:r>
      <w:r w:rsidRPr="00F66344">
        <w:rPr>
          <w:rFonts w:ascii="Times New Roman" w:eastAsia="Times New Roman" w:hAnsi="Times New Roman" w:cs="Times New Roman"/>
          <w:b/>
          <w:bCs/>
          <w:lang w:val="en-US"/>
        </w:rPr>
        <w:t>very strong (almost perfect) positive linear relationship</w:t>
      </w:r>
      <w:r w:rsidRPr="00F66344">
        <w:rPr>
          <w:rFonts w:ascii="Times New Roman" w:eastAsia="Times New Roman" w:hAnsi="Times New Roman" w:cs="Times New Roman"/>
          <w:lang w:val="en-US"/>
        </w:rPr>
        <w:t xml:space="preserve"> between study hours and marks — study hours are an excellent predictor of exam performance in this dataset.</w:t>
      </w:r>
    </w:p>
    <w:p w14:paraId="228578C9" w14:textId="77777777" w:rsidR="00F66344" w:rsidRPr="00FF6C77" w:rsidRDefault="00F66344" w:rsidP="00FF6C77"/>
    <w:sectPr w:rsidR="00F66344" w:rsidRPr="00FF6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418D"/>
    <w:multiLevelType w:val="hybridMultilevel"/>
    <w:tmpl w:val="5D2E2F7C"/>
    <w:lvl w:ilvl="0" w:tplc="F0102EA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4567B"/>
    <w:multiLevelType w:val="multilevel"/>
    <w:tmpl w:val="F23C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66420"/>
    <w:multiLevelType w:val="hybridMultilevel"/>
    <w:tmpl w:val="F92E2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25F5B"/>
    <w:multiLevelType w:val="multilevel"/>
    <w:tmpl w:val="C368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82AC5"/>
    <w:multiLevelType w:val="multilevel"/>
    <w:tmpl w:val="01AC6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3E4D17"/>
    <w:multiLevelType w:val="multilevel"/>
    <w:tmpl w:val="3C029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550F30"/>
    <w:multiLevelType w:val="multilevel"/>
    <w:tmpl w:val="A282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F5DD4"/>
    <w:multiLevelType w:val="multilevel"/>
    <w:tmpl w:val="D1AE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F31BA"/>
    <w:multiLevelType w:val="hybridMultilevel"/>
    <w:tmpl w:val="28441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677772">
    <w:abstractNumId w:val="4"/>
  </w:num>
  <w:num w:numId="2" w16cid:durableId="1632133532">
    <w:abstractNumId w:val="1"/>
  </w:num>
  <w:num w:numId="3" w16cid:durableId="1554467767">
    <w:abstractNumId w:val="7"/>
  </w:num>
  <w:num w:numId="4" w16cid:durableId="1822697733">
    <w:abstractNumId w:val="3"/>
  </w:num>
  <w:num w:numId="5" w16cid:durableId="1470853333">
    <w:abstractNumId w:val="5"/>
  </w:num>
  <w:num w:numId="6" w16cid:durableId="2021154876">
    <w:abstractNumId w:val="2"/>
  </w:num>
  <w:num w:numId="7" w16cid:durableId="278681972">
    <w:abstractNumId w:val="0"/>
  </w:num>
  <w:num w:numId="8" w16cid:durableId="1828013194">
    <w:abstractNumId w:val="8"/>
  </w:num>
  <w:num w:numId="9" w16cid:durableId="11502881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BD"/>
    <w:rsid w:val="004668CF"/>
    <w:rsid w:val="00652F2C"/>
    <w:rsid w:val="007A5D67"/>
    <w:rsid w:val="00887A44"/>
    <w:rsid w:val="008E51BD"/>
    <w:rsid w:val="008F3A82"/>
    <w:rsid w:val="00F66344"/>
    <w:rsid w:val="00FF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152F"/>
  <w15:chartTrackingRefBased/>
  <w15:docId w15:val="{8E9CE3CE-E16A-F142-AB68-F2D86AEAA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51B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E51B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E51B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51B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8E51BD"/>
    <w:rPr>
      <w:b/>
      <w:bCs/>
    </w:rPr>
  </w:style>
  <w:style w:type="character" w:customStyle="1" w:styleId="mord">
    <w:name w:val="mord"/>
    <w:basedOn w:val="DefaultParagraphFont"/>
    <w:rsid w:val="008E51BD"/>
  </w:style>
  <w:style w:type="character" w:customStyle="1" w:styleId="mopen">
    <w:name w:val="mopen"/>
    <w:basedOn w:val="DefaultParagraphFont"/>
    <w:rsid w:val="008E51BD"/>
  </w:style>
  <w:style w:type="character" w:customStyle="1" w:styleId="mrel">
    <w:name w:val="mrel"/>
    <w:basedOn w:val="DefaultParagraphFont"/>
    <w:rsid w:val="008E51BD"/>
  </w:style>
  <w:style w:type="character" w:customStyle="1" w:styleId="mclose">
    <w:name w:val="mclose"/>
    <w:basedOn w:val="DefaultParagraphFont"/>
    <w:rsid w:val="008E51BD"/>
  </w:style>
  <w:style w:type="character" w:customStyle="1" w:styleId="Heading1Char">
    <w:name w:val="Heading 1 Char"/>
    <w:basedOn w:val="DefaultParagraphFont"/>
    <w:link w:val="Heading1"/>
    <w:uiPriority w:val="9"/>
    <w:rsid w:val="008E51B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E51B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E51B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mspace">
    <w:name w:val="mspace"/>
    <w:basedOn w:val="DefaultParagraphFont"/>
    <w:rsid w:val="008E51BD"/>
  </w:style>
  <w:style w:type="character" w:customStyle="1" w:styleId="mop">
    <w:name w:val="mop"/>
    <w:basedOn w:val="DefaultParagraphFont"/>
    <w:rsid w:val="008E51BD"/>
  </w:style>
  <w:style w:type="character" w:customStyle="1" w:styleId="vlist-s">
    <w:name w:val="vlist-s"/>
    <w:basedOn w:val="DefaultParagraphFont"/>
    <w:rsid w:val="008E51BD"/>
  </w:style>
  <w:style w:type="character" w:customStyle="1" w:styleId="mbin">
    <w:name w:val="mbin"/>
    <w:basedOn w:val="DefaultParagraphFont"/>
    <w:rsid w:val="008E51BD"/>
  </w:style>
  <w:style w:type="character" w:customStyle="1" w:styleId="mpunct">
    <w:name w:val="mpunct"/>
    <w:basedOn w:val="DefaultParagraphFont"/>
    <w:rsid w:val="008E51BD"/>
  </w:style>
  <w:style w:type="paragraph" w:customStyle="1" w:styleId="pdq2pgselectionanchorcontainer">
    <w:name w:val="pdq2pg_selectionanchorcontainer"/>
    <w:basedOn w:val="Normal"/>
    <w:rsid w:val="00FF6C7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F663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2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39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43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5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1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9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Mr.M.KRISHNARAJ</dc:creator>
  <cp:keywords/>
  <dc:description/>
  <cp:lastModifiedBy>SANJAY KUMAR S</cp:lastModifiedBy>
  <cp:revision>9</cp:revision>
  <dcterms:created xsi:type="dcterms:W3CDTF">2026-08-08T05:51:00Z</dcterms:created>
  <dcterms:modified xsi:type="dcterms:W3CDTF">2026-08-16T16:29:00Z</dcterms:modified>
</cp:coreProperties>
</file>