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040C5" w14:textId="77777777" w:rsidR="00750565" w:rsidRDefault="00000000">
      <w:pPr>
        <w:spacing w:after="40" w:line="240" w:lineRule="auto"/>
        <w:jc w:val="center"/>
      </w:pPr>
      <w:r>
        <w:rPr>
          <w:b/>
          <w:bCs/>
          <w:sz w:val="30"/>
          <w:szCs w:val="30"/>
        </w:rPr>
        <w:t>SIMATS ENGINEERING</w:t>
      </w:r>
    </w:p>
    <w:p w14:paraId="4A2193DE" w14:textId="77777777" w:rsidR="00750565" w:rsidRDefault="00000000">
      <w:pPr>
        <w:spacing w:after="40" w:line="240" w:lineRule="auto"/>
        <w:jc w:val="center"/>
      </w:pPr>
      <w:r>
        <w:rPr>
          <w:b/>
          <w:bCs/>
          <w:sz w:val="24"/>
          <w:szCs w:val="24"/>
        </w:rPr>
        <w:t>ASSESSMENT TOOL 3: Mock Interview</w:t>
      </w:r>
    </w:p>
    <w:p w14:paraId="05327E60" w14:textId="77777777" w:rsidR="00750565" w:rsidRDefault="00750565">
      <w:pPr>
        <w:spacing w:after="40" w:line="240" w:lineRule="auto"/>
      </w:pPr>
    </w:p>
    <w:tbl>
      <w:tblPr>
        <w:tblStyle w:val="a"/>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750565" w14:paraId="3DB95566" w14:textId="77777777">
        <w:tc>
          <w:tcPr>
            <w:tcW w:w="2560" w:type="dxa"/>
          </w:tcPr>
          <w:p w14:paraId="7D26CA5D" w14:textId="77777777" w:rsidR="00750565" w:rsidRDefault="00000000">
            <w:r>
              <w:rPr>
                <w:b/>
                <w:bCs/>
                <w:sz w:val="23"/>
                <w:szCs w:val="23"/>
              </w:rPr>
              <w:t>COURSE NAME:</w:t>
            </w:r>
          </w:p>
        </w:tc>
        <w:tc>
          <w:tcPr>
            <w:tcW w:w="2560" w:type="dxa"/>
          </w:tcPr>
          <w:p w14:paraId="542E5968" w14:textId="77777777" w:rsidR="00750565" w:rsidRDefault="00000000">
            <w:r>
              <w:rPr>
                <w:sz w:val="23"/>
                <w:szCs w:val="23"/>
              </w:rPr>
              <w:t>Cloud Computing and Big Data Analytics</w:t>
            </w:r>
          </w:p>
        </w:tc>
        <w:tc>
          <w:tcPr>
            <w:tcW w:w="2560" w:type="dxa"/>
          </w:tcPr>
          <w:p w14:paraId="1128BBEF" w14:textId="77777777" w:rsidR="00750565" w:rsidRDefault="00000000">
            <w:r>
              <w:rPr>
                <w:b/>
                <w:bCs/>
                <w:sz w:val="23"/>
                <w:szCs w:val="23"/>
              </w:rPr>
              <w:t>COURSE CODE:</w:t>
            </w:r>
          </w:p>
        </w:tc>
        <w:tc>
          <w:tcPr>
            <w:tcW w:w="2560" w:type="dxa"/>
          </w:tcPr>
          <w:p w14:paraId="62BE686F" w14:textId="69440151" w:rsidR="00750565" w:rsidRDefault="00000000">
            <w:r>
              <w:rPr>
                <w:sz w:val="23"/>
                <w:szCs w:val="23"/>
              </w:rPr>
              <w:t>CSA15</w:t>
            </w:r>
            <w:r w:rsidR="0086232F">
              <w:rPr>
                <w:sz w:val="23"/>
                <w:szCs w:val="23"/>
              </w:rPr>
              <w:t>22</w:t>
            </w:r>
          </w:p>
        </w:tc>
      </w:tr>
    </w:tbl>
    <w:p w14:paraId="0A0DF330" w14:textId="77777777" w:rsidR="00750565" w:rsidRDefault="00750565"/>
    <w:tbl>
      <w:tblPr>
        <w:tblStyle w:val="TableGrid"/>
        <w:tblW w:w="0" w:type="auto"/>
        <w:tblLook w:val="04A0" w:firstRow="1" w:lastRow="0" w:firstColumn="1" w:lastColumn="0" w:noHBand="0" w:noVBand="1"/>
      </w:tblPr>
      <w:tblGrid>
        <w:gridCol w:w="2425"/>
        <w:gridCol w:w="7805"/>
      </w:tblGrid>
      <w:tr w:rsidR="0086232F" w14:paraId="72578B3E" w14:textId="77777777" w:rsidTr="003009C1">
        <w:tc>
          <w:tcPr>
            <w:tcW w:w="2425" w:type="dxa"/>
          </w:tcPr>
          <w:p w14:paraId="70F370E4" w14:textId="77777777" w:rsidR="0086232F" w:rsidRDefault="0086232F" w:rsidP="003009C1">
            <w:r>
              <w:t>Register Number</w:t>
            </w:r>
          </w:p>
        </w:tc>
        <w:tc>
          <w:tcPr>
            <w:tcW w:w="7805" w:type="dxa"/>
          </w:tcPr>
          <w:p w14:paraId="463ECD52" w14:textId="2AA3028F" w:rsidR="0086232F" w:rsidRDefault="00A15DC8" w:rsidP="003009C1">
            <w:r>
              <w:t xml:space="preserve">Sanjay </w:t>
            </w:r>
            <w:proofErr w:type="spellStart"/>
            <w:r>
              <w:t>kumar</w:t>
            </w:r>
            <w:proofErr w:type="spellEnd"/>
            <w:r>
              <w:t xml:space="preserve"> soy</w:t>
            </w:r>
          </w:p>
        </w:tc>
      </w:tr>
      <w:tr w:rsidR="0086232F" w14:paraId="2BD12372" w14:textId="77777777" w:rsidTr="003009C1">
        <w:tc>
          <w:tcPr>
            <w:tcW w:w="2425" w:type="dxa"/>
          </w:tcPr>
          <w:p w14:paraId="2385BC2A" w14:textId="77777777" w:rsidR="0086232F" w:rsidRDefault="0086232F" w:rsidP="003009C1">
            <w:r>
              <w:t>Name</w:t>
            </w:r>
          </w:p>
        </w:tc>
        <w:tc>
          <w:tcPr>
            <w:tcW w:w="7805" w:type="dxa"/>
          </w:tcPr>
          <w:p w14:paraId="5C906DCC" w14:textId="48BFF21C" w:rsidR="0086232F" w:rsidRDefault="00A15DC8" w:rsidP="003009C1">
            <w:r>
              <w:t>192311151</w:t>
            </w:r>
          </w:p>
        </w:tc>
      </w:tr>
    </w:tbl>
    <w:p w14:paraId="5DAE37F3" w14:textId="77777777" w:rsidR="0086232F" w:rsidRDefault="0086232F">
      <w:pPr>
        <w:spacing w:after="40" w:line="240" w:lineRule="auto"/>
        <w:rPr>
          <w:b/>
          <w:bCs/>
        </w:rPr>
      </w:pPr>
    </w:p>
    <w:p w14:paraId="653A6F0E" w14:textId="4212936B" w:rsidR="00750565" w:rsidRDefault="00000000">
      <w:pPr>
        <w:spacing w:after="40" w:line="240" w:lineRule="auto"/>
      </w:pPr>
      <w:r>
        <w:rPr>
          <w:b/>
          <w:bCs/>
        </w:rPr>
        <w:t>COURSE OUTCOME COVERED</w:t>
      </w:r>
    </w:p>
    <w:p w14:paraId="0DC359DC" w14:textId="77777777" w:rsidR="00750565" w:rsidRDefault="00000000">
      <w:pPr>
        <w:spacing w:after="120"/>
      </w:pPr>
      <w:r>
        <w:rPr>
          <w:b/>
          <w:bCs/>
        </w:rPr>
        <w:t xml:space="preserve">CO5: </w:t>
      </w:r>
      <w:r>
        <w:rPr>
          <w:i/>
          <w:iCs/>
        </w:rPr>
        <w:t>Design big data processing systems using the Hadoop ecosystem including HDFS, MapReduce, and YARN.</w:t>
      </w:r>
      <w:r>
        <w:t xml:space="preserve"> (BL5)</w:t>
      </w:r>
    </w:p>
    <w:p w14:paraId="1A5B045F" w14:textId="77777777" w:rsidR="00750565" w:rsidRDefault="00750565">
      <w:pPr>
        <w:spacing w:after="40" w:line="240" w:lineRule="auto"/>
      </w:pPr>
    </w:p>
    <w:tbl>
      <w:tblPr>
        <w:tblStyle w:val="a0"/>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750565" w14:paraId="3D228857" w14:textId="77777777">
        <w:tc>
          <w:tcPr>
            <w:tcW w:w="5120" w:type="dxa"/>
          </w:tcPr>
          <w:p w14:paraId="30C373E0" w14:textId="77777777" w:rsidR="00750565" w:rsidRDefault="00000000">
            <w:r>
              <w:t>Dave's Taxonomy: Articulation (Level 4)</w:t>
            </w:r>
            <w:r>
              <w:br/>
              <w:t>Question Count: 10</w:t>
            </w:r>
          </w:p>
        </w:tc>
        <w:tc>
          <w:tcPr>
            <w:tcW w:w="5120" w:type="dxa"/>
          </w:tcPr>
          <w:p w14:paraId="5541172A" w14:textId="77777777" w:rsidR="00750565" w:rsidRDefault="00000000">
            <w:pPr>
              <w:jc w:val="right"/>
            </w:pPr>
            <w:r>
              <w:rPr>
                <w:b/>
                <w:bCs/>
              </w:rPr>
              <w:t>Total Marks: 25</w:t>
            </w:r>
          </w:p>
        </w:tc>
      </w:tr>
    </w:tbl>
    <w:p w14:paraId="4066157A" w14:textId="77777777" w:rsidR="00750565" w:rsidRDefault="00750565">
      <w:pPr>
        <w:pBdr>
          <w:bottom w:val="single" w:sz="6" w:space="1" w:color="A6A6A6"/>
        </w:pBdr>
      </w:pPr>
    </w:p>
    <w:p w14:paraId="2752BA78" w14:textId="77777777" w:rsidR="00750565" w:rsidRDefault="00000000">
      <w:pPr>
        <w:spacing w:after="40" w:line="240" w:lineRule="auto"/>
      </w:pPr>
      <w:r>
        <w:rPr>
          <w:b/>
          <w:bCs/>
        </w:rPr>
        <w:t>Code of Conduct</w:t>
      </w:r>
    </w:p>
    <w:p w14:paraId="2BC85C92" w14:textId="1DFE2421" w:rsidR="00750565" w:rsidRDefault="00000000">
      <w:pPr>
        <w:spacing w:after="40" w:line="240" w:lineRule="auto"/>
      </w:pPr>
      <w:r>
        <w:t xml:space="preserve">I </w:t>
      </w:r>
      <w:proofErr w:type="spellStart"/>
      <w:r w:rsidR="00A15DC8">
        <w:t>sanjay</w:t>
      </w:r>
      <w:proofErr w:type="spellEnd"/>
      <w:r w:rsidR="00A15DC8">
        <w:t xml:space="preserve"> </w:t>
      </w:r>
      <w:proofErr w:type="spellStart"/>
      <w:r w:rsidR="00A15DC8">
        <w:t>kumar</w:t>
      </w:r>
      <w:proofErr w:type="spellEnd"/>
      <w:r w:rsidR="00A15DC8">
        <w:t xml:space="preserve"> soy</w:t>
      </w:r>
      <w:r>
        <w:t xml:space="preserve"> certify that this submission is my original work and that I have adhered to the guidelines specified for this assessment.</w:t>
      </w:r>
    </w:p>
    <w:p w14:paraId="409411C0" w14:textId="77777777" w:rsidR="00750565" w:rsidRDefault="00000000">
      <w:pPr>
        <w:spacing w:after="40" w:line="240" w:lineRule="auto"/>
      </w:pPr>
      <w:r>
        <w:t>I understand that any violation of academic integrity rules will result in disciplinary action.</w:t>
      </w:r>
    </w:p>
    <w:p w14:paraId="58298B5E" w14:textId="2C699B57" w:rsidR="00750565" w:rsidRDefault="00000000">
      <w:pPr>
        <w:spacing w:after="40" w:line="240" w:lineRule="auto"/>
      </w:pPr>
      <w:r>
        <w:t xml:space="preserve">Signature of the student: </w:t>
      </w:r>
      <w:r w:rsidR="00A15DC8">
        <w:rPr>
          <w:noProof/>
        </w:rPr>
        <w:drawing>
          <wp:inline distT="0" distB="0" distL="0" distR="0" wp14:anchorId="6A792B66" wp14:editId="4E8755BB">
            <wp:extent cx="2120900" cy="546100"/>
            <wp:effectExtent l="0" t="0" r="0" b="0"/>
            <wp:docPr id="11490119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11989" name="Picture 1149011989"/>
                    <pic:cNvPicPr/>
                  </pic:nvPicPr>
                  <pic:blipFill>
                    <a:blip r:embed="rId6">
                      <a:extLst>
                        <a:ext uri="{28A0092B-C50C-407E-A947-70E740481C1C}">
                          <a14:useLocalDpi xmlns:a14="http://schemas.microsoft.com/office/drawing/2010/main" val="0"/>
                        </a:ext>
                      </a:extLst>
                    </a:blip>
                    <a:stretch>
                      <a:fillRect/>
                    </a:stretch>
                  </pic:blipFill>
                  <pic:spPr>
                    <a:xfrm>
                      <a:off x="0" y="0"/>
                      <a:ext cx="2120900" cy="546100"/>
                    </a:xfrm>
                    <a:prstGeom prst="rect">
                      <a:avLst/>
                    </a:prstGeom>
                  </pic:spPr>
                </pic:pic>
              </a:graphicData>
            </a:graphic>
          </wp:inline>
        </w:drawing>
      </w:r>
    </w:p>
    <w:p w14:paraId="4CD46CD0" w14:textId="77777777" w:rsidR="00750565" w:rsidRDefault="00000000">
      <w:pPr>
        <w:spacing w:after="40" w:line="240" w:lineRule="auto"/>
      </w:pPr>
      <w:r>
        <w:rPr>
          <w:b/>
          <w:bCs/>
        </w:rPr>
        <w:t>Assessment Tasks</w:t>
      </w:r>
    </w:p>
    <w:p w14:paraId="0C5F5556" w14:textId="77777777" w:rsidR="00750565" w:rsidRDefault="00000000">
      <w:pPr>
        <w:spacing w:after="40" w:line="240" w:lineRule="auto"/>
      </w:pPr>
      <w:r>
        <w:rPr>
          <w:b/>
          <w:bCs/>
        </w:rPr>
        <w:t>Mock Interview</w:t>
      </w:r>
    </w:p>
    <w:p w14:paraId="40597BB0" w14:textId="77777777" w:rsidR="00750565" w:rsidRPr="0086232F" w:rsidRDefault="00000000" w:rsidP="0086232F">
      <w:pPr>
        <w:spacing w:after="40" w:line="360" w:lineRule="auto"/>
        <w:jc w:val="both"/>
        <w:rPr>
          <w:sz w:val="24"/>
          <w:szCs w:val="24"/>
        </w:rPr>
      </w:pPr>
      <w:r w:rsidRPr="0086232F">
        <w:rPr>
          <w:sz w:val="24"/>
          <w:szCs w:val="24"/>
        </w:rPr>
        <w:t>Answer the following interview-oriented questions clearly and concisely. Support your responses with architecture-level reasoning wherever appropriate.</w:t>
      </w:r>
    </w:p>
    <w:p w14:paraId="43EAF8A9" w14:textId="77777777" w:rsidR="00750565" w:rsidRPr="0086232F" w:rsidRDefault="00000000" w:rsidP="0086232F">
      <w:pPr>
        <w:numPr>
          <w:ilvl w:val="0"/>
          <w:numId w:val="1"/>
        </w:numPr>
        <w:pBdr>
          <w:top w:val="nil"/>
          <w:left w:val="nil"/>
          <w:bottom w:val="nil"/>
          <w:right w:val="nil"/>
          <w:between w:val="nil"/>
        </w:pBdr>
        <w:spacing w:after="0" w:line="360" w:lineRule="auto"/>
        <w:jc w:val="both"/>
        <w:rPr>
          <w:sz w:val="24"/>
          <w:szCs w:val="24"/>
        </w:rPr>
      </w:pPr>
      <w:r w:rsidRPr="0086232F">
        <w:rPr>
          <w:color w:val="000000"/>
          <w:sz w:val="24"/>
          <w:szCs w:val="24"/>
        </w:rPr>
        <w:t>Explain the difference between HDFS and traditional file systems.</w:t>
      </w:r>
    </w:p>
    <w:p w14:paraId="2852508D" w14:textId="77777777" w:rsidR="00750565" w:rsidRPr="0086232F" w:rsidRDefault="00000000" w:rsidP="0086232F">
      <w:pPr>
        <w:numPr>
          <w:ilvl w:val="0"/>
          <w:numId w:val="1"/>
        </w:numPr>
        <w:pBdr>
          <w:top w:val="nil"/>
          <w:left w:val="nil"/>
          <w:bottom w:val="nil"/>
          <w:right w:val="nil"/>
          <w:between w:val="nil"/>
        </w:pBdr>
        <w:spacing w:after="0" w:line="360" w:lineRule="auto"/>
        <w:jc w:val="both"/>
        <w:rPr>
          <w:sz w:val="24"/>
          <w:szCs w:val="24"/>
        </w:rPr>
      </w:pPr>
      <w:r w:rsidRPr="0086232F">
        <w:rPr>
          <w:color w:val="000000"/>
          <w:sz w:val="24"/>
          <w:szCs w:val="24"/>
        </w:rPr>
        <w:t>Why is replication important in distributed storage systems?</w:t>
      </w:r>
    </w:p>
    <w:p w14:paraId="78E8ECF0" w14:textId="77777777" w:rsidR="00750565" w:rsidRPr="0086232F" w:rsidRDefault="00000000" w:rsidP="0086232F">
      <w:pPr>
        <w:numPr>
          <w:ilvl w:val="0"/>
          <w:numId w:val="1"/>
        </w:numPr>
        <w:pBdr>
          <w:top w:val="nil"/>
          <w:left w:val="nil"/>
          <w:bottom w:val="nil"/>
          <w:right w:val="nil"/>
          <w:between w:val="nil"/>
        </w:pBdr>
        <w:spacing w:after="0" w:line="360" w:lineRule="auto"/>
        <w:jc w:val="both"/>
        <w:rPr>
          <w:sz w:val="24"/>
          <w:szCs w:val="24"/>
        </w:rPr>
      </w:pPr>
      <w:r w:rsidRPr="0086232F">
        <w:rPr>
          <w:color w:val="000000"/>
          <w:sz w:val="24"/>
          <w:szCs w:val="24"/>
        </w:rPr>
        <w:t>How does MapReduce divide work between map and reduce phases?</w:t>
      </w:r>
    </w:p>
    <w:p w14:paraId="1AD6AA7A" w14:textId="77777777" w:rsidR="00750565" w:rsidRPr="0086232F" w:rsidRDefault="00000000" w:rsidP="0086232F">
      <w:pPr>
        <w:numPr>
          <w:ilvl w:val="0"/>
          <w:numId w:val="1"/>
        </w:numPr>
        <w:pBdr>
          <w:top w:val="nil"/>
          <w:left w:val="nil"/>
          <w:bottom w:val="nil"/>
          <w:right w:val="nil"/>
          <w:between w:val="nil"/>
        </w:pBdr>
        <w:spacing w:after="0" w:line="360" w:lineRule="auto"/>
        <w:jc w:val="both"/>
        <w:rPr>
          <w:sz w:val="24"/>
          <w:szCs w:val="24"/>
        </w:rPr>
      </w:pPr>
      <w:r w:rsidRPr="0086232F">
        <w:rPr>
          <w:color w:val="000000"/>
          <w:sz w:val="24"/>
          <w:szCs w:val="24"/>
        </w:rPr>
        <w:t>What role does YARN play in large-scale Hadoop processing?</w:t>
      </w:r>
    </w:p>
    <w:p w14:paraId="3856C464" w14:textId="77777777" w:rsidR="00750565" w:rsidRPr="0086232F" w:rsidRDefault="00000000" w:rsidP="0086232F">
      <w:pPr>
        <w:numPr>
          <w:ilvl w:val="0"/>
          <w:numId w:val="1"/>
        </w:numPr>
        <w:pBdr>
          <w:top w:val="nil"/>
          <w:left w:val="nil"/>
          <w:bottom w:val="nil"/>
          <w:right w:val="nil"/>
          <w:between w:val="nil"/>
        </w:pBdr>
        <w:spacing w:after="0" w:line="360" w:lineRule="auto"/>
        <w:jc w:val="both"/>
        <w:rPr>
          <w:sz w:val="24"/>
          <w:szCs w:val="24"/>
        </w:rPr>
      </w:pPr>
      <w:r w:rsidRPr="0086232F">
        <w:rPr>
          <w:color w:val="000000"/>
          <w:sz w:val="24"/>
          <w:szCs w:val="24"/>
        </w:rPr>
        <w:t>Differentiate NAS and SAN in an enterprise data environment.</w:t>
      </w:r>
    </w:p>
    <w:p w14:paraId="73B90166" w14:textId="77777777" w:rsidR="00750565" w:rsidRPr="0086232F" w:rsidRDefault="00000000" w:rsidP="0086232F">
      <w:pPr>
        <w:numPr>
          <w:ilvl w:val="0"/>
          <w:numId w:val="1"/>
        </w:numPr>
        <w:pBdr>
          <w:top w:val="nil"/>
          <w:left w:val="nil"/>
          <w:bottom w:val="nil"/>
          <w:right w:val="nil"/>
          <w:between w:val="nil"/>
        </w:pBdr>
        <w:spacing w:after="0" w:line="360" w:lineRule="auto"/>
        <w:jc w:val="both"/>
        <w:rPr>
          <w:sz w:val="24"/>
          <w:szCs w:val="24"/>
        </w:rPr>
      </w:pPr>
      <w:r w:rsidRPr="0086232F">
        <w:rPr>
          <w:color w:val="000000"/>
          <w:sz w:val="24"/>
          <w:szCs w:val="24"/>
        </w:rPr>
        <w:t>What is the purpose of ETL in a big data pipeline?</w:t>
      </w:r>
    </w:p>
    <w:p w14:paraId="1B77946D" w14:textId="77777777" w:rsidR="00750565" w:rsidRPr="0086232F" w:rsidRDefault="00000000" w:rsidP="0086232F">
      <w:pPr>
        <w:numPr>
          <w:ilvl w:val="0"/>
          <w:numId w:val="1"/>
        </w:numPr>
        <w:pBdr>
          <w:top w:val="nil"/>
          <w:left w:val="nil"/>
          <w:bottom w:val="nil"/>
          <w:right w:val="nil"/>
          <w:between w:val="nil"/>
        </w:pBdr>
        <w:spacing w:after="0" w:line="360" w:lineRule="auto"/>
        <w:jc w:val="both"/>
        <w:rPr>
          <w:sz w:val="24"/>
          <w:szCs w:val="24"/>
        </w:rPr>
      </w:pPr>
      <w:r w:rsidRPr="0086232F">
        <w:rPr>
          <w:color w:val="000000"/>
          <w:sz w:val="24"/>
          <w:szCs w:val="24"/>
        </w:rPr>
        <w:t xml:space="preserve">How does Apache </w:t>
      </w:r>
      <w:proofErr w:type="spellStart"/>
      <w:r w:rsidRPr="0086232F">
        <w:rPr>
          <w:color w:val="000000"/>
          <w:sz w:val="24"/>
          <w:szCs w:val="24"/>
        </w:rPr>
        <w:t>NiFi</w:t>
      </w:r>
      <w:proofErr w:type="spellEnd"/>
      <w:r w:rsidRPr="0086232F">
        <w:rPr>
          <w:color w:val="000000"/>
          <w:sz w:val="24"/>
          <w:szCs w:val="24"/>
        </w:rPr>
        <w:t xml:space="preserve"> help in data integration workflows?</w:t>
      </w:r>
    </w:p>
    <w:p w14:paraId="5585E280" w14:textId="77777777" w:rsidR="00750565" w:rsidRPr="0086232F" w:rsidRDefault="00000000" w:rsidP="0086232F">
      <w:pPr>
        <w:numPr>
          <w:ilvl w:val="0"/>
          <w:numId w:val="1"/>
        </w:numPr>
        <w:pBdr>
          <w:top w:val="nil"/>
          <w:left w:val="nil"/>
          <w:bottom w:val="nil"/>
          <w:right w:val="nil"/>
          <w:between w:val="nil"/>
        </w:pBdr>
        <w:spacing w:after="0" w:line="360" w:lineRule="auto"/>
        <w:jc w:val="both"/>
        <w:rPr>
          <w:sz w:val="24"/>
          <w:szCs w:val="24"/>
        </w:rPr>
      </w:pPr>
      <w:r w:rsidRPr="0086232F">
        <w:rPr>
          <w:color w:val="000000"/>
          <w:sz w:val="24"/>
          <w:szCs w:val="24"/>
        </w:rPr>
        <w:t>What are the key failure points in a Hadoop cluster and how would you handle them?</w:t>
      </w:r>
    </w:p>
    <w:p w14:paraId="0C4F3E97" w14:textId="77777777" w:rsidR="00750565" w:rsidRPr="0086232F" w:rsidRDefault="00000000" w:rsidP="0086232F">
      <w:pPr>
        <w:numPr>
          <w:ilvl w:val="0"/>
          <w:numId w:val="1"/>
        </w:numPr>
        <w:pBdr>
          <w:top w:val="nil"/>
          <w:left w:val="nil"/>
          <w:bottom w:val="nil"/>
          <w:right w:val="nil"/>
          <w:between w:val="nil"/>
        </w:pBdr>
        <w:spacing w:after="0" w:line="360" w:lineRule="auto"/>
        <w:jc w:val="both"/>
        <w:rPr>
          <w:sz w:val="24"/>
          <w:szCs w:val="24"/>
        </w:rPr>
      </w:pPr>
      <w:r w:rsidRPr="0086232F">
        <w:rPr>
          <w:color w:val="000000"/>
          <w:sz w:val="24"/>
          <w:szCs w:val="24"/>
        </w:rPr>
        <w:t>How would you design a secure data ingestion pipeline for a large organization?</w:t>
      </w:r>
    </w:p>
    <w:p w14:paraId="5720E485" w14:textId="77777777" w:rsidR="00750565" w:rsidRPr="0086232F" w:rsidRDefault="00000000" w:rsidP="0086232F">
      <w:pPr>
        <w:numPr>
          <w:ilvl w:val="0"/>
          <w:numId w:val="1"/>
        </w:numPr>
        <w:pBdr>
          <w:top w:val="nil"/>
          <w:left w:val="nil"/>
          <w:bottom w:val="nil"/>
          <w:right w:val="nil"/>
          <w:between w:val="nil"/>
        </w:pBdr>
        <w:spacing w:line="360" w:lineRule="auto"/>
        <w:jc w:val="both"/>
        <w:rPr>
          <w:sz w:val="24"/>
          <w:szCs w:val="24"/>
        </w:rPr>
      </w:pPr>
      <w:r w:rsidRPr="0086232F">
        <w:rPr>
          <w:color w:val="000000"/>
          <w:sz w:val="24"/>
          <w:szCs w:val="24"/>
        </w:rPr>
        <w:t>How would you explain a scalable Hadoop-based processing system to a non-technical manager?</w:t>
      </w:r>
    </w:p>
    <w:p w14:paraId="661E0D4B" w14:textId="77777777" w:rsidR="0086232F" w:rsidRDefault="0086232F" w:rsidP="0086232F">
      <w:pPr>
        <w:pBdr>
          <w:top w:val="nil"/>
          <w:left w:val="nil"/>
          <w:bottom w:val="nil"/>
          <w:right w:val="nil"/>
          <w:between w:val="nil"/>
        </w:pBdr>
        <w:spacing w:line="360" w:lineRule="auto"/>
        <w:jc w:val="both"/>
        <w:rPr>
          <w:color w:val="000000"/>
          <w:sz w:val="24"/>
          <w:szCs w:val="24"/>
        </w:rPr>
      </w:pPr>
    </w:p>
    <w:p w14:paraId="1A00A469" w14:textId="77777777" w:rsidR="0086232F" w:rsidRDefault="0086232F" w:rsidP="0086232F">
      <w:pPr>
        <w:pBdr>
          <w:top w:val="nil"/>
          <w:left w:val="nil"/>
          <w:bottom w:val="nil"/>
          <w:right w:val="nil"/>
          <w:between w:val="nil"/>
        </w:pBdr>
        <w:spacing w:line="360" w:lineRule="auto"/>
        <w:jc w:val="both"/>
        <w:rPr>
          <w:color w:val="000000"/>
          <w:sz w:val="24"/>
          <w:szCs w:val="24"/>
        </w:rPr>
      </w:pPr>
    </w:p>
    <w:p w14:paraId="70AC6CB6" w14:textId="77777777" w:rsidR="0086232F" w:rsidRPr="0086232F" w:rsidRDefault="0086232F" w:rsidP="0086232F">
      <w:pPr>
        <w:pBdr>
          <w:top w:val="nil"/>
          <w:left w:val="nil"/>
          <w:bottom w:val="nil"/>
          <w:right w:val="nil"/>
          <w:between w:val="nil"/>
        </w:pBdr>
        <w:spacing w:line="360" w:lineRule="auto"/>
        <w:jc w:val="both"/>
        <w:rPr>
          <w:sz w:val="24"/>
          <w:szCs w:val="24"/>
        </w:rPr>
      </w:pPr>
    </w:p>
    <w:p w14:paraId="23EBAEF7" w14:textId="77777777" w:rsidR="00750565" w:rsidRDefault="00750565">
      <w:pPr>
        <w:spacing w:after="40" w:line="240" w:lineRule="auto"/>
      </w:pPr>
    </w:p>
    <w:p w14:paraId="23A3FBBF" w14:textId="77777777" w:rsidR="00750565" w:rsidRDefault="00000000">
      <w:pPr>
        <w:spacing w:after="40" w:line="240" w:lineRule="auto"/>
      </w:pPr>
      <w:r>
        <w:rPr>
          <w:b/>
          <w:bCs/>
        </w:rPr>
        <w:t>Mock Interview Rubric</w:t>
      </w:r>
    </w:p>
    <w:tbl>
      <w:tblPr>
        <w:tblStyle w:val="a1"/>
        <w:tblW w:w="10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7"/>
        <w:gridCol w:w="1707"/>
        <w:gridCol w:w="1707"/>
        <w:gridCol w:w="1707"/>
        <w:gridCol w:w="1707"/>
        <w:gridCol w:w="1707"/>
      </w:tblGrid>
      <w:tr w:rsidR="00750565" w14:paraId="5C9568FB" w14:textId="77777777">
        <w:tc>
          <w:tcPr>
            <w:tcW w:w="1707" w:type="dxa"/>
            <w:shd w:val="clear" w:color="auto" w:fill="D9E2F3"/>
          </w:tcPr>
          <w:p w14:paraId="64FD82D6" w14:textId="77777777" w:rsidR="00750565" w:rsidRDefault="00000000">
            <w:r>
              <w:rPr>
                <w:b/>
                <w:bCs/>
                <w:sz w:val="20"/>
                <w:szCs w:val="20"/>
              </w:rPr>
              <w:t>Criteria</w:t>
            </w:r>
          </w:p>
        </w:tc>
        <w:tc>
          <w:tcPr>
            <w:tcW w:w="1707" w:type="dxa"/>
            <w:shd w:val="clear" w:color="auto" w:fill="D9E2F3"/>
          </w:tcPr>
          <w:p w14:paraId="6C912B46" w14:textId="77777777" w:rsidR="00750565" w:rsidRDefault="00000000">
            <w:r>
              <w:rPr>
                <w:b/>
                <w:bCs/>
                <w:sz w:val="20"/>
                <w:szCs w:val="20"/>
              </w:rPr>
              <w:t>Weightage</w:t>
            </w:r>
          </w:p>
        </w:tc>
        <w:tc>
          <w:tcPr>
            <w:tcW w:w="1707" w:type="dxa"/>
            <w:shd w:val="clear" w:color="auto" w:fill="D9E2F3"/>
          </w:tcPr>
          <w:p w14:paraId="18360CFA" w14:textId="77777777" w:rsidR="00750565" w:rsidRDefault="00000000">
            <w:r>
              <w:rPr>
                <w:b/>
                <w:bCs/>
                <w:sz w:val="20"/>
                <w:szCs w:val="20"/>
              </w:rPr>
              <w:t>Level 4 - Exemplary</w:t>
            </w:r>
          </w:p>
        </w:tc>
        <w:tc>
          <w:tcPr>
            <w:tcW w:w="1707" w:type="dxa"/>
            <w:shd w:val="clear" w:color="auto" w:fill="D9E2F3"/>
          </w:tcPr>
          <w:p w14:paraId="6C9C7FB3" w14:textId="77777777" w:rsidR="00750565" w:rsidRDefault="00000000">
            <w:r>
              <w:rPr>
                <w:b/>
                <w:bCs/>
                <w:sz w:val="20"/>
                <w:szCs w:val="20"/>
              </w:rPr>
              <w:t>Level 3 - Proficient</w:t>
            </w:r>
          </w:p>
        </w:tc>
        <w:tc>
          <w:tcPr>
            <w:tcW w:w="1707" w:type="dxa"/>
            <w:shd w:val="clear" w:color="auto" w:fill="D9E2F3"/>
          </w:tcPr>
          <w:p w14:paraId="4ADBEEA9" w14:textId="77777777" w:rsidR="00750565" w:rsidRDefault="00000000">
            <w:r>
              <w:rPr>
                <w:b/>
                <w:bCs/>
                <w:sz w:val="20"/>
                <w:szCs w:val="20"/>
              </w:rPr>
              <w:t>Level 2 - Developing</w:t>
            </w:r>
          </w:p>
        </w:tc>
        <w:tc>
          <w:tcPr>
            <w:tcW w:w="1707" w:type="dxa"/>
            <w:shd w:val="clear" w:color="auto" w:fill="D9E2F3"/>
          </w:tcPr>
          <w:p w14:paraId="725FB451" w14:textId="77777777" w:rsidR="00750565" w:rsidRDefault="00000000">
            <w:r>
              <w:rPr>
                <w:b/>
                <w:bCs/>
                <w:sz w:val="20"/>
                <w:szCs w:val="20"/>
              </w:rPr>
              <w:t>Level 1 - Beginning</w:t>
            </w:r>
          </w:p>
        </w:tc>
      </w:tr>
      <w:tr w:rsidR="00750565" w14:paraId="47EEE61C" w14:textId="77777777">
        <w:tc>
          <w:tcPr>
            <w:tcW w:w="1707" w:type="dxa"/>
          </w:tcPr>
          <w:p w14:paraId="6AE95234" w14:textId="77777777" w:rsidR="00750565" w:rsidRDefault="00000000">
            <w:r>
              <w:rPr>
                <w:sz w:val="20"/>
                <w:szCs w:val="20"/>
              </w:rPr>
              <w:t>Technical Knowledge</w:t>
            </w:r>
          </w:p>
        </w:tc>
        <w:tc>
          <w:tcPr>
            <w:tcW w:w="1707" w:type="dxa"/>
          </w:tcPr>
          <w:p w14:paraId="140379BF" w14:textId="77777777" w:rsidR="00750565" w:rsidRDefault="00000000" w:rsidP="0086232F">
            <w:pPr>
              <w:jc w:val="center"/>
            </w:pPr>
            <w:r>
              <w:rPr>
                <w:sz w:val="20"/>
                <w:szCs w:val="20"/>
              </w:rPr>
              <w:t>25%</w:t>
            </w:r>
          </w:p>
        </w:tc>
        <w:tc>
          <w:tcPr>
            <w:tcW w:w="1707" w:type="dxa"/>
          </w:tcPr>
          <w:p w14:paraId="64625ABE" w14:textId="77777777" w:rsidR="00750565" w:rsidRDefault="00000000">
            <w:r>
              <w:rPr>
                <w:sz w:val="20"/>
                <w:szCs w:val="20"/>
              </w:rPr>
              <w:t>Shows deep and accurate technical understanding</w:t>
            </w:r>
          </w:p>
        </w:tc>
        <w:tc>
          <w:tcPr>
            <w:tcW w:w="1707" w:type="dxa"/>
          </w:tcPr>
          <w:p w14:paraId="2C401A5E" w14:textId="77777777" w:rsidR="00750565" w:rsidRDefault="00000000">
            <w:r>
              <w:rPr>
                <w:sz w:val="20"/>
                <w:szCs w:val="20"/>
              </w:rPr>
              <w:t>Good technical understanding</w:t>
            </w:r>
          </w:p>
        </w:tc>
        <w:tc>
          <w:tcPr>
            <w:tcW w:w="1707" w:type="dxa"/>
          </w:tcPr>
          <w:p w14:paraId="32405ED7" w14:textId="77777777" w:rsidR="00750565" w:rsidRDefault="00000000">
            <w:r>
              <w:rPr>
                <w:sz w:val="20"/>
                <w:szCs w:val="20"/>
              </w:rPr>
              <w:t>Basic understanding</w:t>
            </w:r>
          </w:p>
        </w:tc>
        <w:tc>
          <w:tcPr>
            <w:tcW w:w="1707" w:type="dxa"/>
          </w:tcPr>
          <w:p w14:paraId="6A833E03" w14:textId="77777777" w:rsidR="00750565" w:rsidRDefault="00000000">
            <w:r>
              <w:rPr>
                <w:sz w:val="20"/>
                <w:szCs w:val="20"/>
              </w:rPr>
              <w:t>Weak understanding</w:t>
            </w:r>
          </w:p>
        </w:tc>
      </w:tr>
      <w:tr w:rsidR="00750565" w14:paraId="184BD93F" w14:textId="77777777">
        <w:tc>
          <w:tcPr>
            <w:tcW w:w="1707" w:type="dxa"/>
          </w:tcPr>
          <w:p w14:paraId="32FEA507" w14:textId="77777777" w:rsidR="00750565" w:rsidRDefault="00000000">
            <w:r>
              <w:rPr>
                <w:sz w:val="20"/>
                <w:szCs w:val="20"/>
              </w:rPr>
              <w:t>Problem Solving</w:t>
            </w:r>
          </w:p>
        </w:tc>
        <w:tc>
          <w:tcPr>
            <w:tcW w:w="1707" w:type="dxa"/>
          </w:tcPr>
          <w:p w14:paraId="6E0DC3C0" w14:textId="77777777" w:rsidR="00750565" w:rsidRDefault="00000000" w:rsidP="0086232F">
            <w:pPr>
              <w:jc w:val="center"/>
            </w:pPr>
            <w:r>
              <w:rPr>
                <w:sz w:val="20"/>
                <w:szCs w:val="20"/>
              </w:rPr>
              <w:t>20%</w:t>
            </w:r>
          </w:p>
        </w:tc>
        <w:tc>
          <w:tcPr>
            <w:tcW w:w="1707" w:type="dxa"/>
          </w:tcPr>
          <w:p w14:paraId="211B7E29" w14:textId="77777777" w:rsidR="00750565" w:rsidRDefault="00000000">
            <w:r>
              <w:rPr>
                <w:sz w:val="20"/>
                <w:szCs w:val="20"/>
              </w:rPr>
              <w:t>Responds with strong architecture-level reasoning</w:t>
            </w:r>
          </w:p>
        </w:tc>
        <w:tc>
          <w:tcPr>
            <w:tcW w:w="1707" w:type="dxa"/>
          </w:tcPr>
          <w:p w14:paraId="36C3A377" w14:textId="77777777" w:rsidR="00750565" w:rsidRDefault="00000000">
            <w:r>
              <w:rPr>
                <w:sz w:val="20"/>
                <w:szCs w:val="20"/>
              </w:rPr>
              <w:t>Reasonable reasoning</w:t>
            </w:r>
          </w:p>
        </w:tc>
        <w:tc>
          <w:tcPr>
            <w:tcW w:w="1707" w:type="dxa"/>
          </w:tcPr>
          <w:p w14:paraId="0A62EB65" w14:textId="77777777" w:rsidR="00750565" w:rsidRDefault="00000000">
            <w:r>
              <w:rPr>
                <w:sz w:val="20"/>
                <w:szCs w:val="20"/>
              </w:rPr>
              <w:t>Basic reasoning</w:t>
            </w:r>
          </w:p>
        </w:tc>
        <w:tc>
          <w:tcPr>
            <w:tcW w:w="1707" w:type="dxa"/>
          </w:tcPr>
          <w:p w14:paraId="0FED2908" w14:textId="77777777" w:rsidR="00750565" w:rsidRDefault="00000000">
            <w:r>
              <w:rPr>
                <w:sz w:val="20"/>
                <w:szCs w:val="20"/>
              </w:rPr>
              <w:t>Weak reasoning</w:t>
            </w:r>
          </w:p>
        </w:tc>
      </w:tr>
      <w:tr w:rsidR="00750565" w14:paraId="5D3F115E" w14:textId="77777777">
        <w:tc>
          <w:tcPr>
            <w:tcW w:w="1707" w:type="dxa"/>
          </w:tcPr>
          <w:p w14:paraId="30DA0859" w14:textId="77777777" w:rsidR="00750565" w:rsidRDefault="00000000">
            <w:r>
              <w:rPr>
                <w:sz w:val="20"/>
                <w:szCs w:val="20"/>
              </w:rPr>
              <w:t>Communication</w:t>
            </w:r>
          </w:p>
        </w:tc>
        <w:tc>
          <w:tcPr>
            <w:tcW w:w="1707" w:type="dxa"/>
          </w:tcPr>
          <w:p w14:paraId="377F1C98" w14:textId="77777777" w:rsidR="00750565" w:rsidRDefault="00000000" w:rsidP="0086232F">
            <w:pPr>
              <w:jc w:val="center"/>
            </w:pPr>
            <w:r>
              <w:rPr>
                <w:sz w:val="20"/>
                <w:szCs w:val="20"/>
              </w:rPr>
              <w:t>20%</w:t>
            </w:r>
          </w:p>
        </w:tc>
        <w:tc>
          <w:tcPr>
            <w:tcW w:w="1707" w:type="dxa"/>
          </w:tcPr>
          <w:p w14:paraId="2278BA07" w14:textId="77777777" w:rsidR="00750565" w:rsidRDefault="00000000">
            <w:r>
              <w:rPr>
                <w:sz w:val="20"/>
                <w:szCs w:val="20"/>
              </w:rPr>
              <w:t>Answers are confident, precise, and professional</w:t>
            </w:r>
          </w:p>
        </w:tc>
        <w:tc>
          <w:tcPr>
            <w:tcW w:w="1707" w:type="dxa"/>
          </w:tcPr>
          <w:p w14:paraId="0C856AF9" w14:textId="77777777" w:rsidR="00750565" w:rsidRDefault="00000000">
            <w:r>
              <w:rPr>
                <w:sz w:val="20"/>
                <w:szCs w:val="20"/>
              </w:rPr>
              <w:t>Mostly clear communication</w:t>
            </w:r>
          </w:p>
        </w:tc>
        <w:tc>
          <w:tcPr>
            <w:tcW w:w="1707" w:type="dxa"/>
          </w:tcPr>
          <w:p w14:paraId="7565906B" w14:textId="77777777" w:rsidR="00750565" w:rsidRDefault="00000000">
            <w:r>
              <w:rPr>
                <w:sz w:val="20"/>
                <w:szCs w:val="20"/>
              </w:rPr>
              <w:t>Moderate clarity</w:t>
            </w:r>
          </w:p>
        </w:tc>
        <w:tc>
          <w:tcPr>
            <w:tcW w:w="1707" w:type="dxa"/>
          </w:tcPr>
          <w:p w14:paraId="54626164" w14:textId="77777777" w:rsidR="00750565" w:rsidRDefault="00000000">
            <w:r>
              <w:rPr>
                <w:sz w:val="20"/>
                <w:szCs w:val="20"/>
              </w:rPr>
              <w:t>Weak communication</w:t>
            </w:r>
          </w:p>
        </w:tc>
      </w:tr>
      <w:tr w:rsidR="00750565" w14:paraId="545538AB" w14:textId="77777777">
        <w:tc>
          <w:tcPr>
            <w:tcW w:w="1707" w:type="dxa"/>
          </w:tcPr>
          <w:p w14:paraId="578A2D65" w14:textId="77777777" w:rsidR="00750565" w:rsidRDefault="00000000">
            <w:r>
              <w:rPr>
                <w:sz w:val="20"/>
                <w:szCs w:val="20"/>
              </w:rPr>
              <w:t>Practical Awareness</w:t>
            </w:r>
          </w:p>
        </w:tc>
        <w:tc>
          <w:tcPr>
            <w:tcW w:w="1707" w:type="dxa"/>
          </w:tcPr>
          <w:p w14:paraId="6AFC6B42" w14:textId="77777777" w:rsidR="00750565" w:rsidRDefault="00000000" w:rsidP="0086232F">
            <w:pPr>
              <w:jc w:val="center"/>
            </w:pPr>
            <w:r>
              <w:rPr>
                <w:sz w:val="20"/>
                <w:szCs w:val="20"/>
              </w:rPr>
              <w:t>20%</w:t>
            </w:r>
          </w:p>
        </w:tc>
        <w:tc>
          <w:tcPr>
            <w:tcW w:w="1707" w:type="dxa"/>
          </w:tcPr>
          <w:p w14:paraId="70ABAE92" w14:textId="77777777" w:rsidR="00750565" w:rsidRDefault="00000000">
            <w:r>
              <w:rPr>
                <w:sz w:val="20"/>
                <w:szCs w:val="20"/>
              </w:rPr>
              <w:t>Connects concepts to real-world implementation well</w:t>
            </w:r>
          </w:p>
        </w:tc>
        <w:tc>
          <w:tcPr>
            <w:tcW w:w="1707" w:type="dxa"/>
          </w:tcPr>
          <w:p w14:paraId="055510F4" w14:textId="77777777" w:rsidR="00750565" w:rsidRDefault="00000000">
            <w:r>
              <w:rPr>
                <w:sz w:val="20"/>
                <w:szCs w:val="20"/>
              </w:rPr>
              <w:t>Some practical relevance</w:t>
            </w:r>
          </w:p>
        </w:tc>
        <w:tc>
          <w:tcPr>
            <w:tcW w:w="1707" w:type="dxa"/>
          </w:tcPr>
          <w:p w14:paraId="2B780223" w14:textId="77777777" w:rsidR="00750565" w:rsidRDefault="00000000">
            <w:r>
              <w:rPr>
                <w:sz w:val="20"/>
                <w:szCs w:val="20"/>
              </w:rPr>
              <w:t>Limited practical relevance</w:t>
            </w:r>
          </w:p>
        </w:tc>
        <w:tc>
          <w:tcPr>
            <w:tcW w:w="1707" w:type="dxa"/>
          </w:tcPr>
          <w:p w14:paraId="35F6B39C" w14:textId="77777777" w:rsidR="00750565" w:rsidRDefault="00000000">
            <w:r>
              <w:rPr>
                <w:sz w:val="20"/>
                <w:szCs w:val="20"/>
              </w:rPr>
              <w:t>No practical linkage</w:t>
            </w:r>
          </w:p>
        </w:tc>
      </w:tr>
      <w:tr w:rsidR="00750565" w14:paraId="376C454D" w14:textId="77777777">
        <w:tc>
          <w:tcPr>
            <w:tcW w:w="1707" w:type="dxa"/>
          </w:tcPr>
          <w:p w14:paraId="646BDF85" w14:textId="77777777" w:rsidR="00750565" w:rsidRDefault="00000000">
            <w:r>
              <w:rPr>
                <w:sz w:val="20"/>
                <w:szCs w:val="20"/>
              </w:rPr>
              <w:t>Confidence and Professionalism</w:t>
            </w:r>
          </w:p>
        </w:tc>
        <w:tc>
          <w:tcPr>
            <w:tcW w:w="1707" w:type="dxa"/>
          </w:tcPr>
          <w:p w14:paraId="196AE4A2" w14:textId="77777777" w:rsidR="00750565" w:rsidRDefault="00000000" w:rsidP="0086232F">
            <w:pPr>
              <w:jc w:val="center"/>
            </w:pPr>
            <w:r>
              <w:rPr>
                <w:sz w:val="20"/>
                <w:szCs w:val="20"/>
              </w:rPr>
              <w:t>15%</w:t>
            </w:r>
          </w:p>
        </w:tc>
        <w:tc>
          <w:tcPr>
            <w:tcW w:w="1707" w:type="dxa"/>
          </w:tcPr>
          <w:p w14:paraId="34D1E33C" w14:textId="77777777" w:rsidR="00750565" w:rsidRDefault="00000000">
            <w:r>
              <w:rPr>
                <w:sz w:val="20"/>
                <w:szCs w:val="20"/>
              </w:rPr>
              <w:t>Highly confident and professional</w:t>
            </w:r>
          </w:p>
        </w:tc>
        <w:tc>
          <w:tcPr>
            <w:tcW w:w="1707" w:type="dxa"/>
          </w:tcPr>
          <w:p w14:paraId="73073A1A" w14:textId="77777777" w:rsidR="00750565" w:rsidRDefault="00000000">
            <w:r>
              <w:rPr>
                <w:sz w:val="20"/>
                <w:szCs w:val="20"/>
              </w:rPr>
              <w:t>Generally professional</w:t>
            </w:r>
          </w:p>
        </w:tc>
        <w:tc>
          <w:tcPr>
            <w:tcW w:w="1707" w:type="dxa"/>
          </w:tcPr>
          <w:p w14:paraId="774CF852" w14:textId="77777777" w:rsidR="00750565" w:rsidRDefault="00000000">
            <w:r>
              <w:rPr>
                <w:sz w:val="20"/>
                <w:szCs w:val="20"/>
              </w:rPr>
              <w:t>Moderately professional</w:t>
            </w:r>
          </w:p>
        </w:tc>
        <w:tc>
          <w:tcPr>
            <w:tcW w:w="1707" w:type="dxa"/>
          </w:tcPr>
          <w:p w14:paraId="5EDF4BD0" w14:textId="77777777" w:rsidR="00750565" w:rsidRDefault="00000000">
            <w:r>
              <w:rPr>
                <w:sz w:val="20"/>
                <w:szCs w:val="20"/>
              </w:rPr>
              <w:t>Low confidence and professionalism</w:t>
            </w:r>
          </w:p>
        </w:tc>
      </w:tr>
    </w:tbl>
    <w:p w14:paraId="4FAB738A" w14:textId="77777777" w:rsidR="00750565" w:rsidRDefault="00750565"/>
    <w:p w14:paraId="65AC9FEB" w14:textId="402AE43C" w:rsidR="00A15DC8" w:rsidRDefault="00A15DC8" w:rsidP="00A15DC8">
      <w:pPr>
        <w:jc w:val="center"/>
        <w:rPr>
          <w:b/>
          <w:bCs/>
        </w:rPr>
      </w:pPr>
      <w:r w:rsidRPr="00A15DC8">
        <w:rPr>
          <w:b/>
          <w:bCs/>
        </w:rPr>
        <w:t>Answer</w:t>
      </w:r>
    </w:p>
    <w:p w14:paraId="595E79BC" w14:textId="77777777" w:rsidR="00F70126" w:rsidRPr="00F70126" w:rsidRDefault="00F70126" w:rsidP="00F70126">
      <w:pPr>
        <w:jc w:val="both"/>
        <w:rPr>
          <w:b/>
          <w:bCs/>
          <w:sz w:val="24"/>
          <w:szCs w:val="24"/>
          <w:lang w:val="en-IN"/>
        </w:rPr>
      </w:pPr>
      <w:r w:rsidRPr="00F70126">
        <w:rPr>
          <w:b/>
          <w:bCs/>
          <w:sz w:val="24"/>
          <w:szCs w:val="24"/>
          <w:lang w:val="en-IN"/>
        </w:rPr>
        <w:t>1. HDFS vs traditional file systems</w:t>
      </w:r>
    </w:p>
    <w:p w14:paraId="7FD7594F" w14:textId="785ED101" w:rsidR="00F70126" w:rsidRPr="00F70126" w:rsidRDefault="00F70126" w:rsidP="00F70126">
      <w:pPr>
        <w:jc w:val="both"/>
        <w:rPr>
          <w:sz w:val="24"/>
          <w:szCs w:val="24"/>
          <w:lang w:val="en-IN"/>
        </w:rPr>
      </w:pPr>
      <w:r w:rsidRPr="00F70126">
        <w:rPr>
          <w:sz w:val="24"/>
          <w:szCs w:val="24"/>
          <w:lang w:val="en-IN"/>
        </w:rPr>
        <w:t xml:space="preserve">HDFS is designed for big data and distributed environments, whereas a traditional file system is mainly designed for a single machine or server. HDFS divides large files into blocks and stores those blocks across multiple </w:t>
      </w:r>
      <w:proofErr w:type="spellStart"/>
      <w:r w:rsidRPr="00F70126">
        <w:rPr>
          <w:sz w:val="24"/>
          <w:szCs w:val="24"/>
          <w:lang w:val="en-IN"/>
        </w:rPr>
        <w:t>DataNodes</w:t>
      </w:r>
      <w:proofErr w:type="spellEnd"/>
      <w:r w:rsidRPr="00F70126">
        <w:rPr>
          <w:sz w:val="24"/>
          <w:szCs w:val="24"/>
          <w:lang w:val="en-IN"/>
        </w:rPr>
        <w:t>. It also replicates the blocks for fault tolerance. So, the main advantages of HDFS are scalability, high throughput, and fault tolerance.</w:t>
      </w:r>
      <w:r>
        <w:rPr>
          <w:sz w:val="24"/>
          <w:szCs w:val="24"/>
          <w:lang w:val="en-IN"/>
        </w:rPr>
        <w:t xml:space="preserve"> </w:t>
      </w:r>
      <w:r w:rsidRPr="00F70126">
        <w:rPr>
          <w:sz w:val="24"/>
          <w:szCs w:val="24"/>
          <w:lang w:val="en-IN"/>
        </w:rPr>
        <w:t>Because when the data becomes extremely large, a single machine becomes a bottleneck. HDFS allows us to distribute both storage and processing across multiple machines.</w:t>
      </w:r>
    </w:p>
    <w:p w14:paraId="038A1FC4" w14:textId="70BB769A" w:rsidR="00F70126" w:rsidRPr="00F70126" w:rsidRDefault="00F70126" w:rsidP="00F70126">
      <w:pPr>
        <w:jc w:val="both"/>
        <w:rPr>
          <w:sz w:val="24"/>
          <w:szCs w:val="24"/>
          <w:lang w:val="en-IN"/>
        </w:rPr>
      </w:pPr>
    </w:p>
    <w:p w14:paraId="64F1639D" w14:textId="77777777" w:rsidR="00F70126" w:rsidRPr="00F70126" w:rsidRDefault="00F70126" w:rsidP="00F70126">
      <w:pPr>
        <w:jc w:val="both"/>
        <w:rPr>
          <w:b/>
          <w:bCs/>
          <w:sz w:val="24"/>
          <w:szCs w:val="24"/>
          <w:lang w:val="en-IN"/>
        </w:rPr>
      </w:pPr>
      <w:r w:rsidRPr="00F70126">
        <w:rPr>
          <w:b/>
          <w:bCs/>
          <w:sz w:val="24"/>
          <w:szCs w:val="24"/>
          <w:lang w:val="en-IN"/>
        </w:rPr>
        <w:t>2. Why is replication important?</w:t>
      </w:r>
    </w:p>
    <w:p w14:paraId="358D3828" w14:textId="48C7FDB5" w:rsidR="00F70126" w:rsidRDefault="00F70126" w:rsidP="00F70126">
      <w:pPr>
        <w:jc w:val="both"/>
        <w:rPr>
          <w:sz w:val="24"/>
          <w:szCs w:val="24"/>
          <w:lang w:val="en-IN"/>
        </w:rPr>
      </w:pPr>
      <w:r w:rsidRPr="00F70126">
        <w:rPr>
          <w:sz w:val="24"/>
          <w:szCs w:val="24"/>
          <w:lang w:val="en-IN"/>
        </w:rPr>
        <w:t xml:space="preserve">Replication means maintaining multiple copies of data on different nodes. It is important because hardware failures are common in distributed systems. For example, with a replication factor of three, if one </w:t>
      </w:r>
      <w:proofErr w:type="spellStart"/>
      <w:r w:rsidRPr="00F70126">
        <w:rPr>
          <w:sz w:val="24"/>
          <w:szCs w:val="24"/>
          <w:lang w:val="en-IN"/>
        </w:rPr>
        <w:t>DataNode</w:t>
      </w:r>
      <w:proofErr w:type="spellEnd"/>
      <w:r w:rsidRPr="00F70126">
        <w:rPr>
          <w:sz w:val="24"/>
          <w:szCs w:val="24"/>
          <w:lang w:val="en-IN"/>
        </w:rPr>
        <w:t xml:space="preserve"> fails, the other two copies are still available. </w:t>
      </w:r>
      <w:proofErr w:type="gramStart"/>
      <w:r w:rsidRPr="00F70126">
        <w:rPr>
          <w:sz w:val="24"/>
          <w:szCs w:val="24"/>
          <w:lang w:val="en-IN"/>
        </w:rPr>
        <w:t>So</w:t>
      </w:r>
      <w:proofErr w:type="gramEnd"/>
      <w:r w:rsidRPr="00F70126">
        <w:rPr>
          <w:sz w:val="24"/>
          <w:szCs w:val="24"/>
          <w:lang w:val="en-IN"/>
        </w:rPr>
        <w:t xml:space="preserve"> replication mainly provides fault tolerance and improves data availability.</w:t>
      </w:r>
    </w:p>
    <w:p w14:paraId="45C10A22" w14:textId="77777777" w:rsidR="00F70126" w:rsidRPr="00F70126" w:rsidRDefault="00F70126" w:rsidP="00F70126">
      <w:pPr>
        <w:jc w:val="both"/>
        <w:rPr>
          <w:sz w:val="24"/>
          <w:szCs w:val="24"/>
          <w:lang w:val="en-IN"/>
        </w:rPr>
      </w:pPr>
    </w:p>
    <w:p w14:paraId="05B01DB8" w14:textId="77777777" w:rsidR="00F70126" w:rsidRPr="00F70126" w:rsidRDefault="00F70126" w:rsidP="00F70126">
      <w:pPr>
        <w:jc w:val="both"/>
        <w:rPr>
          <w:b/>
          <w:bCs/>
          <w:sz w:val="24"/>
          <w:szCs w:val="24"/>
          <w:lang w:val="en-IN"/>
        </w:rPr>
      </w:pPr>
      <w:r w:rsidRPr="00F70126">
        <w:rPr>
          <w:b/>
          <w:bCs/>
          <w:sz w:val="24"/>
          <w:szCs w:val="24"/>
          <w:lang w:val="en-IN"/>
        </w:rPr>
        <w:t>3. How does MapReduce divide work?</w:t>
      </w:r>
    </w:p>
    <w:p w14:paraId="5070BE63" w14:textId="03E01E46" w:rsidR="00F70126" w:rsidRPr="00F70126" w:rsidRDefault="00F70126" w:rsidP="00F70126">
      <w:pPr>
        <w:jc w:val="both"/>
        <w:rPr>
          <w:sz w:val="24"/>
          <w:szCs w:val="24"/>
          <w:lang w:val="en-IN"/>
        </w:rPr>
      </w:pPr>
      <w:r w:rsidRPr="00F70126">
        <w:rPr>
          <w:sz w:val="24"/>
          <w:szCs w:val="24"/>
          <w:lang w:val="en-IN"/>
        </w:rPr>
        <w:t>MapReduce has two main processing phases: Map and Reduce. The Map phase processes the input data and produces key-value pairs. Then Hadoop performs shuffle and sort to group similar keys. Finally, the Reduce phase processes those grouped values and generates the final output. For example, for word counting, the Mapper produces word, 1, and the Reducer adds those values to get the total count.</w:t>
      </w:r>
    </w:p>
    <w:p w14:paraId="1044ABB1" w14:textId="19AEA580" w:rsidR="00F70126" w:rsidRPr="00F70126" w:rsidRDefault="00F70126" w:rsidP="00F70126">
      <w:pPr>
        <w:jc w:val="both"/>
        <w:rPr>
          <w:sz w:val="24"/>
          <w:szCs w:val="24"/>
          <w:lang w:val="en-IN"/>
        </w:rPr>
      </w:pPr>
    </w:p>
    <w:p w14:paraId="357B62F8" w14:textId="77777777" w:rsidR="00F70126" w:rsidRPr="00F70126" w:rsidRDefault="00F70126" w:rsidP="00F70126">
      <w:pPr>
        <w:jc w:val="both"/>
        <w:rPr>
          <w:b/>
          <w:bCs/>
          <w:sz w:val="24"/>
          <w:szCs w:val="24"/>
          <w:lang w:val="en-IN"/>
        </w:rPr>
      </w:pPr>
      <w:r w:rsidRPr="00F70126">
        <w:rPr>
          <w:b/>
          <w:bCs/>
          <w:sz w:val="24"/>
          <w:szCs w:val="24"/>
          <w:lang w:val="en-IN"/>
        </w:rPr>
        <w:lastRenderedPageBreak/>
        <w:t>4. What is the role of YARN?</w:t>
      </w:r>
    </w:p>
    <w:p w14:paraId="59908A60" w14:textId="5BEC86C4" w:rsidR="00F70126" w:rsidRPr="00F70126" w:rsidRDefault="00F70126" w:rsidP="00F70126">
      <w:pPr>
        <w:jc w:val="both"/>
        <w:rPr>
          <w:sz w:val="24"/>
          <w:szCs w:val="24"/>
          <w:lang w:val="en-IN"/>
        </w:rPr>
      </w:pPr>
      <w:r w:rsidRPr="00F70126">
        <w:rPr>
          <w:sz w:val="24"/>
          <w:szCs w:val="24"/>
          <w:lang w:val="en-IN"/>
        </w:rPr>
        <w:t>YARN stands for Yet Another Resource Negotiator. It is basically the resource management and scheduling layer of Hadoop. It manages CPU and memory resources across the cluster and decides where applications should run. This allows different workloads, such as MapReduce and Spark, to share the same Hadoop cluster efficiently.</w:t>
      </w:r>
    </w:p>
    <w:p w14:paraId="19196D41" w14:textId="5C0FEF99" w:rsidR="00F70126" w:rsidRPr="00F70126" w:rsidRDefault="00F70126" w:rsidP="00F70126">
      <w:pPr>
        <w:jc w:val="both"/>
        <w:rPr>
          <w:sz w:val="24"/>
          <w:szCs w:val="24"/>
          <w:lang w:val="en-IN"/>
        </w:rPr>
      </w:pPr>
    </w:p>
    <w:p w14:paraId="7F810B0F" w14:textId="77777777" w:rsidR="00F70126" w:rsidRPr="00F70126" w:rsidRDefault="00F70126" w:rsidP="00F70126">
      <w:pPr>
        <w:jc w:val="both"/>
        <w:rPr>
          <w:b/>
          <w:bCs/>
          <w:sz w:val="24"/>
          <w:szCs w:val="24"/>
          <w:lang w:val="en-IN"/>
        </w:rPr>
      </w:pPr>
      <w:r w:rsidRPr="00F70126">
        <w:rPr>
          <w:b/>
          <w:bCs/>
          <w:sz w:val="24"/>
          <w:szCs w:val="24"/>
          <w:lang w:val="en-IN"/>
        </w:rPr>
        <w:t>5. NAS vs SAN</w:t>
      </w:r>
    </w:p>
    <w:p w14:paraId="14924459" w14:textId="1A5ABD0F" w:rsidR="00F70126" w:rsidRPr="00F70126" w:rsidRDefault="00F70126" w:rsidP="00F70126">
      <w:pPr>
        <w:jc w:val="both"/>
        <w:rPr>
          <w:sz w:val="24"/>
          <w:szCs w:val="24"/>
          <w:lang w:val="en-IN"/>
        </w:rPr>
      </w:pPr>
      <w:r w:rsidRPr="00F70126">
        <w:rPr>
          <w:sz w:val="24"/>
          <w:szCs w:val="24"/>
          <w:lang w:val="en-IN"/>
        </w:rPr>
        <w:t>The main difference is the type of storage access. NAS provides file-level storage and is commonly used for shared files and documents. SAN provides block-level storage and is generally used for high-performance applications such as databases. NAS is usually simpler to manage, while SAN provides higher performance but is more complex.</w:t>
      </w:r>
    </w:p>
    <w:p w14:paraId="336C588F" w14:textId="77777777" w:rsidR="00F70126" w:rsidRPr="00F70126" w:rsidRDefault="00F70126" w:rsidP="00F70126">
      <w:pPr>
        <w:jc w:val="both"/>
        <w:rPr>
          <w:sz w:val="24"/>
          <w:szCs w:val="24"/>
          <w:lang w:val="en-IN"/>
        </w:rPr>
      </w:pPr>
      <w:r w:rsidRPr="00F70126">
        <w:rPr>
          <w:b/>
          <w:bCs/>
          <w:sz w:val="24"/>
          <w:szCs w:val="24"/>
          <w:lang w:val="en-IN"/>
        </w:rPr>
        <w:t>NAS = files, SAN = blocks.</w:t>
      </w:r>
    </w:p>
    <w:p w14:paraId="5E8E2629" w14:textId="6A67A116" w:rsidR="00F70126" w:rsidRPr="00F70126" w:rsidRDefault="00F70126" w:rsidP="00F70126">
      <w:pPr>
        <w:jc w:val="both"/>
        <w:rPr>
          <w:sz w:val="24"/>
          <w:szCs w:val="24"/>
          <w:lang w:val="en-IN"/>
        </w:rPr>
      </w:pPr>
    </w:p>
    <w:p w14:paraId="0E5AE64A" w14:textId="77777777" w:rsidR="00F70126" w:rsidRPr="00F70126" w:rsidRDefault="00F70126" w:rsidP="00F70126">
      <w:pPr>
        <w:jc w:val="both"/>
        <w:rPr>
          <w:b/>
          <w:bCs/>
          <w:sz w:val="24"/>
          <w:szCs w:val="24"/>
          <w:lang w:val="en-IN"/>
        </w:rPr>
      </w:pPr>
      <w:r w:rsidRPr="00F70126">
        <w:rPr>
          <w:b/>
          <w:bCs/>
          <w:sz w:val="24"/>
          <w:szCs w:val="24"/>
          <w:lang w:val="en-IN"/>
        </w:rPr>
        <w:t>6. What is ETL?</w:t>
      </w:r>
    </w:p>
    <w:p w14:paraId="50414DDE" w14:textId="1D02077C" w:rsidR="00F70126" w:rsidRPr="00F70126" w:rsidRDefault="00F70126" w:rsidP="00F70126">
      <w:pPr>
        <w:jc w:val="both"/>
        <w:rPr>
          <w:sz w:val="24"/>
          <w:szCs w:val="24"/>
          <w:lang w:val="en-IN"/>
        </w:rPr>
      </w:pPr>
      <w:r w:rsidRPr="00F70126">
        <w:rPr>
          <w:sz w:val="24"/>
          <w:szCs w:val="24"/>
          <w:lang w:val="en-IN"/>
        </w:rPr>
        <w:t>ETL stands for Extract, Transform, and Load. First, we extract data from different sources such as databases or files. Then we transform it by cleaning, validating, and converting it into the required format. Finally, we load it into a data warehouse, data lake, or Hadoop system. ETL is important because raw data usually isn't directly suitable for analysis.</w:t>
      </w:r>
    </w:p>
    <w:p w14:paraId="74552532" w14:textId="249BC766" w:rsidR="00F70126" w:rsidRPr="00F70126" w:rsidRDefault="00F70126" w:rsidP="00F70126">
      <w:pPr>
        <w:jc w:val="both"/>
        <w:rPr>
          <w:sz w:val="24"/>
          <w:szCs w:val="24"/>
          <w:lang w:val="en-IN"/>
        </w:rPr>
      </w:pPr>
    </w:p>
    <w:p w14:paraId="0180F06B" w14:textId="77777777" w:rsidR="00F70126" w:rsidRPr="00F70126" w:rsidRDefault="00F70126" w:rsidP="00F70126">
      <w:pPr>
        <w:jc w:val="both"/>
        <w:rPr>
          <w:b/>
          <w:bCs/>
          <w:sz w:val="24"/>
          <w:szCs w:val="24"/>
          <w:lang w:val="en-IN"/>
        </w:rPr>
      </w:pPr>
      <w:r w:rsidRPr="00F70126">
        <w:rPr>
          <w:b/>
          <w:bCs/>
          <w:sz w:val="24"/>
          <w:szCs w:val="24"/>
          <w:lang w:val="en-IN"/>
        </w:rPr>
        <w:t xml:space="preserve">7. How does Apache </w:t>
      </w:r>
      <w:proofErr w:type="spellStart"/>
      <w:r w:rsidRPr="00F70126">
        <w:rPr>
          <w:b/>
          <w:bCs/>
          <w:sz w:val="24"/>
          <w:szCs w:val="24"/>
          <w:lang w:val="en-IN"/>
        </w:rPr>
        <w:t>NiFi</w:t>
      </w:r>
      <w:proofErr w:type="spellEnd"/>
      <w:r w:rsidRPr="00F70126">
        <w:rPr>
          <w:b/>
          <w:bCs/>
          <w:sz w:val="24"/>
          <w:szCs w:val="24"/>
          <w:lang w:val="en-IN"/>
        </w:rPr>
        <w:t xml:space="preserve"> help?</w:t>
      </w:r>
    </w:p>
    <w:p w14:paraId="29C78E05" w14:textId="478A1E0B" w:rsidR="00F70126" w:rsidRPr="00F70126" w:rsidRDefault="00F70126" w:rsidP="00F70126">
      <w:pPr>
        <w:jc w:val="both"/>
        <w:rPr>
          <w:sz w:val="24"/>
          <w:szCs w:val="24"/>
          <w:lang w:val="en-IN"/>
        </w:rPr>
      </w:pPr>
      <w:r w:rsidRPr="00F70126">
        <w:rPr>
          <w:sz w:val="24"/>
          <w:szCs w:val="24"/>
          <w:lang w:val="en-IN"/>
        </w:rPr>
        <w:t xml:space="preserve">Apache </w:t>
      </w:r>
      <w:proofErr w:type="spellStart"/>
      <w:r w:rsidRPr="00F70126">
        <w:rPr>
          <w:sz w:val="24"/>
          <w:szCs w:val="24"/>
          <w:lang w:val="en-IN"/>
        </w:rPr>
        <w:t>NiFi</w:t>
      </w:r>
      <w:proofErr w:type="spellEnd"/>
      <w:r w:rsidRPr="00F70126">
        <w:rPr>
          <w:sz w:val="24"/>
          <w:szCs w:val="24"/>
          <w:lang w:val="en-IN"/>
        </w:rPr>
        <w:t xml:space="preserve"> is mainly used for data ingestion and data flow management. It can collect data from databases, APIs, files, and other sources, then route, transform, and send that data to systems such as HDFS. One advantage is its visual interface, which makes data pipelines easier to build and monitor. It also provides features like back-pressure, retry mechanisms, and data provenance.</w:t>
      </w:r>
    </w:p>
    <w:p w14:paraId="67A030A1" w14:textId="77777777" w:rsidR="00F70126" w:rsidRPr="00F70126" w:rsidRDefault="00F70126" w:rsidP="00F70126">
      <w:pPr>
        <w:jc w:val="both"/>
        <w:rPr>
          <w:b/>
          <w:bCs/>
          <w:sz w:val="24"/>
          <w:szCs w:val="24"/>
          <w:lang w:val="en-IN"/>
        </w:rPr>
      </w:pPr>
      <w:r w:rsidRPr="00F70126">
        <w:rPr>
          <w:b/>
          <w:bCs/>
          <w:sz w:val="24"/>
          <w:szCs w:val="24"/>
          <w:lang w:val="en-IN"/>
        </w:rPr>
        <w:t xml:space="preserve">8. What </w:t>
      </w:r>
      <w:proofErr w:type="gramStart"/>
      <w:r w:rsidRPr="00F70126">
        <w:rPr>
          <w:b/>
          <w:bCs/>
          <w:sz w:val="24"/>
          <w:szCs w:val="24"/>
          <w:lang w:val="en-IN"/>
        </w:rPr>
        <w:t>are</w:t>
      </w:r>
      <w:proofErr w:type="gramEnd"/>
      <w:r w:rsidRPr="00F70126">
        <w:rPr>
          <w:b/>
          <w:bCs/>
          <w:sz w:val="24"/>
          <w:szCs w:val="24"/>
          <w:lang w:val="en-IN"/>
        </w:rPr>
        <w:t xml:space="preserve"> Hadoop's key failure points?</w:t>
      </w:r>
    </w:p>
    <w:p w14:paraId="07767007" w14:textId="77777777" w:rsidR="00F70126" w:rsidRPr="00F70126" w:rsidRDefault="00F70126" w:rsidP="00F70126">
      <w:pPr>
        <w:jc w:val="both"/>
        <w:rPr>
          <w:sz w:val="24"/>
          <w:szCs w:val="24"/>
          <w:lang w:val="en-IN"/>
        </w:rPr>
      </w:pPr>
      <w:r w:rsidRPr="00F70126">
        <w:rPr>
          <w:sz w:val="24"/>
          <w:szCs w:val="24"/>
          <w:lang w:val="en-IN"/>
        </w:rPr>
        <w:t xml:space="preserve">"The major failure points include the </w:t>
      </w:r>
      <w:proofErr w:type="spellStart"/>
      <w:r w:rsidRPr="00F70126">
        <w:rPr>
          <w:sz w:val="24"/>
          <w:szCs w:val="24"/>
          <w:lang w:val="en-IN"/>
        </w:rPr>
        <w:t>NameNode</w:t>
      </w:r>
      <w:proofErr w:type="spellEnd"/>
      <w:r w:rsidRPr="00F70126">
        <w:rPr>
          <w:sz w:val="24"/>
          <w:szCs w:val="24"/>
          <w:lang w:val="en-IN"/>
        </w:rPr>
        <w:t xml:space="preserve">, </w:t>
      </w:r>
      <w:proofErr w:type="spellStart"/>
      <w:r w:rsidRPr="00F70126">
        <w:rPr>
          <w:sz w:val="24"/>
          <w:szCs w:val="24"/>
          <w:lang w:val="en-IN"/>
        </w:rPr>
        <w:t>DataNodes</w:t>
      </w:r>
      <w:proofErr w:type="spellEnd"/>
      <w:r w:rsidRPr="00F70126">
        <w:rPr>
          <w:sz w:val="24"/>
          <w:szCs w:val="24"/>
          <w:lang w:val="en-IN"/>
        </w:rPr>
        <w:t xml:space="preserve">, </w:t>
      </w:r>
      <w:proofErr w:type="spellStart"/>
      <w:r w:rsidRPr="00F70126">
        <w:rPr>
          <w:sz w:val="24"/>
          <w:szCs w:val="24"/>
          <w:lang w:val="en-IN"/>
        </w:rPr>
        <w:t>ResourceManager</w:t>
      </w:r>
      <w:proofErr w:type="spellEnd"/>
      <w:r w:rsidRPr="00F70126">
        <w:rPr>
          <w:sz w:val="24"/>
          <w:szCs w:val="24"/>
          <w:lang w:val="en-IN"/>
        </w:rPr>
        <w:t xml:space="preserve">, disks, and network. For </w:t>
      </w:r>
      <w:proofErr w:type="spellStart"/>
      <w:r w:rsidRPr="00F70126">
        <w:rPr>
          <w:sz w:val="24"/>
          <w:szCs w:val="24"/>
          <w:lang w:val="en-IN"/>
        </w:rPr>
        <w:t>NameNode</w:t>
      </w:r>
      <w:proofErr w:type="spellEnd"/>
      <w:r w:rsidRPr="00F70126">
        <w:rPr>
          <w:sz w:val="24"/>
          <w:szCs w:val="24"/>
          <w:lang w:val="en-IN"/>
        </w:rPr>
        <w:t xml:space="preserve"> failure, we can use High Availability with an Active and Standby </w:t>
      </w:r>
      <w:proofErr w:type="spellStart"/>
      <w:r w:rsidRPr="00F70126">
        <w:rPr>
          <w:sz w:val="24"/>
          <w:szCs w:val="24"/>
          <w:lang w:val="en-IN"/>
        </w:rPr>
        <w:t>NameNode</w:t>
      </w:r>
      <w:proofErr w:type="spellEnd"/>
      <w:r w:rsidRPr="00F70126">
        <w:rPr>
          <w:sz w:val="24"/>
          <w:szCs w:val="24"/>
          <w:lang w:val="en-IN"/>
        </w:rPr>
        <w:t xml:space="preserve">. For </w:t>
      </w:r>
      <w:proofErr w:type="spellStart"/>
      <w:r w:rsidRPr="00F70126">
        <w:rPr>
          <w:sz w:val="24"/>
          <w:szCs w:val="24"/>
          <w:lang w:val="en-IN"/>
        </w:rPr>
        <w:t>DataNode</w:t>
      </w:r>
      <w:proofErr w:type="spellEnd"/>
      <w:r w:rsidRPr="00F70126">
        <w:rPr>
          <w:sz w:val="24"/>
          <w:szCs w:val="24"/>
          <w:lang w:val="en-IN"/>
        </w:rPr>
        <w:t xml:space="preserve"> or disk failure, HDFS replication allows us to recover the data from another node. For </w:t>
      </w:r>
      <w:proofErr w:type="spellStart"/>
      <w:r w:rsidRPr="00F70126">
        <w:rPr>
          <w:sz w:val="24"/>
          <w:szCs w:val="24"/>
          <w:lang w:val="en-IN"/>
        </w:rPr>
        <w:t>ResourceManager</w:t>
      </w:r>
      <w:proofErr w:type="spellEnd"/>
      <w:r w:rsidRPr="00F70126">
        <w:rPr>
          <w:sz w:val="24"/>
          <w:szCs w:val="24"/>
          <w:lang w:val="en-IN"/>
        </w:rPr>
        <w:t xml:space="preserve"> failure, we can configure </w:t>
      </w:r>
      <w:proofErr w:type="spellStart"/>
      <w:r w:rsidRPr="00F70126">
        <w:rPr>
          <w:sz w:val="24"/>
          <w:szCs w:val="24"/>
          <w:lang w:val="en-IN"/>
        </w:rPr>
        <w:t>ResourceManager</w:t>
      </w:r>
      <w:proofErr w:type="spellEnd"/>
      <w:r w:rsidRPr="00F70126">
        <w:rPr>
          <w:sz w:val="24"/>
          <w:szCs w:val="24"/>
          <w:lang w:val="en-IN"/>
        </w:rPr>
        <w:t xml:space="preserve"> HA. </w:t>
      </w:r>
      <w:proofErr w:type="gramStart"/>
      <w:r w:rsidRPr="00F70126">
        <w:rPr>
          <w:sz w:val="24"/>
          <w:szCs w:val="24"/>
          <w:lang w:val="en-IN"/>
        </w:rPr>
        <w:t>So</w:t>
      </w:r>
      <w:proofErr w:type="gramEnd"/>
      <w:r w:rsidRPr="00F70126">
        <w:rPr>
          <w:sz w:val="24"/>
          <w:szCs w:val="24"/>
          <w:lang w:val="en-IN"/>
        </w:rPr>
        <w:t xml:space="preserve"> the general approach is detection, failover, and recovery."</w:t>
      </w:r>
    </w:p>
    <w:p w14:paraId="65B4605B" w14:textId="45C55FF4" w:rsidR="00F70126" w:rsidRPr="00F70126" w:rsidRDefault="00F70126" w:rsidP="00F70126">
      <w:pPr>
        <w:jc w:val="both"/>
        <w:rPr>
          <w:sz w:val="24"/>
          <w:szCs w:val="24"/>
          <w:lang w:val="en-IN"/>
        </w:rPr>
      </w:pPr>
    </w:p>
    <w:p w14:paraId="53E17C84" w14:textId="77777777" w:rsidR="00F70126" w:rsidRPr="00F70126" w:rsidRDefault="00F70126" w:rsidP="00F70126">
      <w:pPr>
        <w:jc w:val="both"/>
        <w:rPr>
          <w:b/>
          <w:bCs/>
          <w:sz w:val="24"/>
          <w:szCs w:val="24"/>
          <w:lang w:val="en-IN"/>
        </w:rPr>
      </w:pPr>
      <w:r w:rsidRPr="00F70126">
        <w:rPr>
          <w:b/>
          <w:bCs/>
          <w:sz w:val="24"/>
          <w:szCs w:val="24"/>
          <w:lang w:val="en-IN"/>
        </w:rPr>
        <w:t>9. How would you design a secure data ingestion pipeline?</w:t>
      </w:r>
    </w:p>
    <w:p w14:paraId="5494B630" w14:textId="68850D92" w:rsidR="00F70126" w:rsidRPr="00F70126" w:rsidRDefault="00F70126" w:rsidP="00F70126">
      <w:pPr>
        <w:jc w:val="both"/>
        <w:rPr>
          <w:sz w:val="24"/>
          <w:szCs w:val="24"/>
          <w:lang w:val="en-IN"/>
        </w:rPr>
      </w:pPr>
      <w:r w:rsidRPr="00F70126">
        <w:rPr>
          <w:sz w:val="24"/>
          <w:szCs w:val="24"/>
          <w:lang w:val="en-IN"/>
        </w:rPr>
        <w:t xml:space="preserve">I would first establish encrypted communication using TLS. Then I would use authentication, such as Kerberos in a Hadoop environment, to verify users and services. I would use role-based access control so users only access the data they need. For ingestion, I could use Apache </w:t>
      </w:r>
      <w:proofErr w:type="spellStart"/>
      <w:r w:rsidRPr="00F70126">
        <w:rPr>
          <w:sz w:val="24"/>
          <w:szCs w:val="24"/>
          <w:lang w:val="en-IN"/>
        </w:rPr>
        <w:t>NiFi</w:t>
      </w:r>
      <w:proofErr w:type="spellEnd"/>
      <w:r w:rsidRPr="00F70126">
        <w:rPr>
          <w:sz w:val="24"/>
          <w:szCs w:val="24"/>
          <w:lang w:val="en-IN"/>
        </w:rPr>
        <w:t xml:space="preserve"> to validate and route the data </w:t>
      </w:r>
      <w:r w:rsidRPr="00F70126">
        <w:rPr>
          <w:sz w:val="24"/>
          <w:szCs w:val="24"/>
          <w:lang w:val="en-IN"/>
        </w:rPr>
        <w:lastRenderedPageBreak/>
        <w:t>before storing it in HDFS. Finally, I would enable encryption at rest, auditing, and backup mechanisms.</w:t>
      </w:r>
      <w:r>
        <w:rPr>
          <w:sz w:val="24"/>
          <w:szCs w:val="24"/>
          <w:lang w:val="en-IN"/>
        </w:rPr>
        <w:t xml:space="preserve"> </w:t>
      </w:r>
      <w:proofErr w:type="gramStart"/>
      <w:r w:rsidRPr="00F70126">
        <w:rPr>
          <w:sz w:val="24"/>
          <w:szCs w:val="24"/>
          <w:lang w:val="en-IN"/>
        </w:rPr>
        <w:t>Because</w:t>
      </w:r>
      <w:proofErr w:type="gramEnd"/>
      <w:r w:rsidRPr="00F70126">
        <w:rPr>
          <w:sz w:val="24"/>
          <w:szCs w:val="24"/>
          <w:lang w:val="en-IN"/>
        </w:rPr>
        <w:t xml:space="preserve"> </w:t>
      </w:r>
      <w:proofErr w:type="spellStart"/>
      <w:r w:rsidRPr="00F70126">
        <w:rPr>
          <w:sz w:val="24"/>
          <w:szCs w:val="24"/>
          <w:lang w:val="en-IN"/>
        </w:rPr>
        <w:t>NiFi</w:t>
      </w:r>
      <w:proofErr w:type="spellEnd"/>
      <w:r w:rsidRPr="00F70126">
        <w:rPr>
          <w:sz w:val="24"/>
          <w:szCs w:val="24"/>
          <w:lang w:val="en-IN"/>
        </w:rPr>
        <w:t xml:space="preserve"> provides controlled data movement, routing, transformation, monitoring, and data provenance.</w:t>
      </w:r>
    </w:p>
    <w:p w14:paraId="681E2873" w14:textId="77777777" w:rsidR="00F70126" w:rsidRPr="00F70126" w:rsidRDefault="00F70126" w:rsidP="00F70126">
      <w:pPr>
        <w:jc w:val="both"/>
        <w:rPr>
          <w:b/>
          <w:bCs/>
          <w:sz w:val="24"/>
          <w:szCs w:val="24"/>
          <w:lang w:val="en-IN"/>
        </w:rPr>
      </w:pPr>
      <w:r w:rsidRPr="00F70126">
        <w:rPr>
          <w:b/>
          <w:bCs/>
          <w:sz w:val="24"/>
          <w:szCs w:val="24"/>
          <w:lang w:val="en-IN"/>
        </w:rPr>
        <w:t>10. Explain Hadoop to a non-technical manager</w:t>
      </w:r>
    </w:p>
    <w:p w14:paraId="24410FC2" w14:textId="576381C1" w:rsidR="00F70126" w:rsidRPr="00F70126" w:rsidRDefault="00F70126" w:rsidP="00F70126">
      <w:pPr>
        <w:jc w:val="both"/>
        <w:rPr>
          <w:sz w:val="24"/>
          <w:szCs w:val="24"/>
          <w:lang w:val="en-IN"/>
        </w:rPr>
      </w:pPr>
      <w:r w:rsidRPr="00F70126">
        <w:rPr>
          <w:sz w:val="24"/>
          <w:szCs w:val="24"/>
          <w:lang w:val="en-IN"/>
        </w:rPr>
        <w:t>I would explain Hadoop like a large warehouse. Instead of storing everything in one huge warehouse, we distribute the data across many smaller warehouses. If the amount of data increases, we can add more warehouses. We also keep copies of important data, so if one warehouse fails, the data isn't lost. At the same time, multiple workers can process different parts of the data simultaneously. So, in business terms, Hadoop gives us scalable storage, fault tolerance, and faster processing for very large datasets.</w:t>
      </w:r>
    </w:p>
    <w:sectPr w:rsidR="00F70126" w:rsidRPr="00F70126" w:rsidSect="0086232F">
      <w:pgSz w:w="12240" w:h="15840"/>
      <w:pgMar w:top="450" w:right="1000" w:bottom="840" w:left="100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4C9DF98-F55F-4633-9948-166BC252FADD}"/>
    <w:embedBold r:id="rId2" w:fontKey="{19E9C1CF-EC08-4232-B5EA-E46D9EE68FE1}"/>
    <w:embedItalic r:id="rId3" w:fontKey="{F9C1751A-3D6D-49E5-BA5D-200A5CA89FF3}"/>
    <w:embedBoldItalic r:id="rId4" w:fontKey="{6985A301-C3DC-4ED1-A164-D58711FE4D9F}"/>
  </w:font>
  <w:font w:name="Cambria">
    <w:panose1 w:val="02040503050406030204"/>
    <w:charset w:val="00"/>
    <w:family w:val="roman"/>
    <w:pitch w:val="variable"/>
    <w:sig w:usb0="E00006FF" w:usb1="420024FF" w:usb2="02000000" w:usb3="00000000" w:csb0="0000019F" w:csb1="00000000"/>
    <w:embedRegular r:id="rId5" w:fontKey="{D37F0783-47F7-4EA1-8BFF-2D8ACA98B84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66F1E"/>
    <w:multiLevelType w:val="multilevel"/>
    <w:tmpl w:val="650E5B6E"/>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097706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565"/>
    <w:rsid w:val="006C6B30"/>
    <w:rsid w:val="00750565"/>
    <w:rsid w:val="008436C9"/>
    <w:rsid w:val="0086232F"/>
    <w:rsid w:val="00A15DC8"/>
    <w:rsid w:val="00AF7BFB"/>
    <w:rsid w:val="00F70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00F3D"/>
  <w15:docId w15:val="{7D98BF1E-49AC-4033-8F31-19BC63CEA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TableGrid">
    <w:name w:val="Table Grid"/>
    <w:basedOn w:val="TableNormal"/>
    <w:uiPriority w:val="39"/>
    <w:rsid w:val="008623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HKVLlcVO5aQHCLEYOiSSfJtqRw==">CgMxLjA4AHIhMUdfelZWVU93VWl2VTVnR2JkZXBYWjdmNkhBb3Vnb3Ra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1025</Words>
  <Characters>5848</Characters>
  <Application>Microsoft Office Word</Application>
  <DocSecurity>0</DocSecurity>
  <Lines>48</Lines>
  <Paragraphs>13</Paragraphs>
  <ScaleCrop>false</ScaleCrop>
  <Company/>
  <LinksUpToDate>false</LinksUpToDate>
  <CharactersWithSpaces>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Raj kumari</cp:lastModifiedBy>
  <cp:revision>4</cp:revision>
  <dcterms:created xsi:type="dcterms:W3CDTF">2026-08-20T07:32:00Z</dcterms:created>
  <dcterms:modified xsi:type="dcterms:W3CDTF">2026-08-23T09:45:00Z</dcterms:modified>
</cp:coreProperties>
</file>