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97D90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CBED32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Customer: </w:t>
      </w:r>
      <w:r>
        <w:rPr>
          <w:rFonts w:hint="default" w:ascii="Times New Roman" w:hAnsi="Times New Roman"/>
          <w:sz w:val="20"/>
          <w:szCs w:val="20"/>
          <w:lang w:val="en-US"/>
        </w:rPr>
        <w:t>1500 RPM, 100% humidity, -10 deg celsius,</w:t>
      </w:r>
      <w:bookmarkStart w:id="0" w:name="_GoBack"/>
      <w:bookmarkEnd w:id="0"/>
    </w:p>
    <w:p w14:paraId="05EE35A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Job#: Random vib</w:t>
      </w:r>
    </w:p>
    <w:p w14:paraId="66236CE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AEDCBFE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Data: C:\Users\ESSII\Desktop\Auto engine\2022May23-0248-0155.vrd</w:t>
      </w:r>
    </w:p>
    <w:p w14:paraId="438E47FF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Test: C:\Users\ESSII\Desktop\auto engine .5g.vrp</w:t>
      </w:r>
    </w:p>
    <w:p w14:paraId="037D73FF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 stored on May 23, 2022 04:26:26</w:t>
      </w:r>
    </w:p>
    <w:p w14:paraId="610F14CF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-  - </w:t>
      </w:r>
    </w:p>
    <w:p w14:paraId="102043C2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i/>
          <w:iCs/>
          <w:sz w:val="24"/>
          <w:szCs w:val="24"/>
        </w:rPr>
        <w:t>Running</w:t>
      </w:r>
    </w:p>
    <w:p w14:paraId="0DB1F4E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FD4185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5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</w:p>
    <w:p w14:paraId="22F8A43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FA56BF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DF5A73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6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</w:pict>
      </w:r>
    </w:p>
    <w:p w14:paraId="5AABBCF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6245EE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7" o:spt="75" type="#_x0000_t75" style="height:229.75pt;width:425.1pt;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</w:pict>
      </w:r>
    </w:p>
    <w:p w14:paraId="5FE2D6C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0DB533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8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</w:pict>
      </w:r>
    </w:p>
    <w:p w14:paraId="5C7F3C9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19640E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9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</w:pict>
      </w:r>
    </w:p>
    <w:p w14:paraId="373C030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E74965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0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</w:pict>
      </w:r>
    </w:p>
    <w:p w14:paraId="1025817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184675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1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</w:pict>
      </w:r>
    </w:p>
    <w:p w14:paraId="3A6A4F8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5A68A7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2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</w:pict>
      </w:r>
    </w:p>
    <w:p w14:paraId="71CB2AE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83B40C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3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</w:pict>
      </w:r>
    </w:p>
    <w:p w14:paraId="7B706C8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9040BD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4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</w:pict>
      </w:r>
    </w:p>
    <w:p w14:paraId="739AE3A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1CD2F8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Breakpoint table</w:t>
      </w:r>
    </w:p>
    <w:p w14:paraId="7BF928E0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Frequency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G²/Hz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dB/Octave</w:t>
      </w:r>
    </w:p>
    <w:p w14:paraId="60FACDFA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+3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+6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-6</w:t>
      </w:r>
    </w:p>
    <w:p w14:paraId="064E622F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40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+3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+6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-6</w:t>
      </w:r>
    </w:p>
    <w:p w14:paraId="1AD63702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500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0.0001533</w:t>
      </w:r>
    </w:p>
    <w:p w14:paraId="491F7BC5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41B2088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C920443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level schedule:</w:t>
      </w:r>
    </w:p>
    <w:p w14:paraId="62396337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Duration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Level</w:t>
      </w:r>
    </w:p>
    <w:p w14:paraId="7F244184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0:00:05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25 %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63101154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0:00:05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50 %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7F983E78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3)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1:59:00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58413486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Test started May 23, 2022 02:48:31, running for 1:37:56</w:t>
      </w:r>
    </w:p>
    <w:p w14:paraId="77B6336B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Current level: 3, running at 100 % for 1:36:45 of 1:59:00</w:t>
      </w:r>
    </w:p>
    <w:p w14:paraId="77A35643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71390F7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EBB1AD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Measurements:</w:t>
      </w:r>
    </w:p>
    <w:p w14:paraId="688DB3F0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Demand: 0.5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1.206 mm pk-pk</w:t>
      </w:r>
    </w:p>
    <w:p w14:paraId="25483DB1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Control: 0.5142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1.259 mm pk-pk</w:t>
      </w:r>
    </w:p>
    <w:p w14:paraId="30A9BD6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AB2EE7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Measurements:</w:t>
      </w:r>
    </w:p>
    <w:p w14:paraId="0B390937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(Overall)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(InBand)</w:t>
      </w:r>
    </w:p>
    <w:p w14:paraId="07AEED81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Ch1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0.5744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0.4999 G RMS</w:t>
      </w:r>
    </w:p>
    <w:p w14:paraId="240A1ACD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0.5539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0.5274 G RMS</w:t>
      </w:r>
    </w:p>
    <w:p w14:paraId="7947500A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1.249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1.23 G RMS</w:t>
      </w:r>
    </w:p>
    <w:p w14:paraId="5419B75F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0.001695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0.001448 G RMS</w:t>
      </w:r>
    </w:p>
    <w:p w14:paraId="4FA33C22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4E93874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Calibration:</w:t>
      </w:r>
    </w:p>
    <w:p w14:paraId="5C7A776A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20"/>
          <w:szCs w:val="20"/>
        </w:rPr>
        <w:t>Ch1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 xml:space="preserve">10.11 mV/G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110813, Mar 08, 2022</w:t>
      </w:r>
    </w:p>
    <w:p w14:paraId="6C12D261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97.2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16662, Dec 27, 2021</w:t>
      </w:r>
    </w:p>
    <w:p w14:paraId="58295F84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96.8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16666, Dec 21, 2021</w:t>
      </w:r>
    </w:p>
    <w:p w14:paraId="665DB353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10.11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110817, Mar 08, 2022</w:t>
      </w:r>
    </w:p>
    <w:p w14:paraId="06A54127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</w:p>
    <w:p w14:paraId="2182441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666666"/>
          <w:sz w:val="24"/>
          <w:szCs w:val="24"/>
        </w:rPr>
      </w:pPr>
      <w:r>
        <w:rPr>
          <w:rFonts w:ascii="Times New Roman" w:hAnsi="Times New Roman"/>
          <w:i/>
          <w:iCs/>
          <w:color w:val="000000"/>
          <w:sz w:val="24"/>
          <w:szCs w:val="24"/>
        </w:rPr>
        <w:t>Hardware calibration details:</w:t>
      </w:r>
    </w:p>
    <w:p w14:paraId="5F9CB73D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Serial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Date of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since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Calibration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until</w:t>
      </w:r>
    </w:p>
    <w:p w14:paraId="2D54EBDD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Number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due date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 due</w:t>
      </w:r>
    </w:p>
    <w:p w14:paraId="1D02DA93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9536C9BC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614 days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Past due by 249 days</w:t>
      </w:r>
    </w:p>
    <w:p w14:paraId="79C079B6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6"/>
          <w:szCs w:val="16"/>
        </w:rPr>
      </w:pPr>
    </w:p>
    <w:p w14:paraId="7B75AAE2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Notes:</w:t>
      </w:r>
    </w:p>
    <w:p w14:paraId="01960FF3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 notes: none</w:t>
      </w:r>
    </w:p>
    <w:p w14:paraId="039208E2">
      <w:pPr>
        <w:widowControl w:val="0"/>
        <w:tabs>
          <w:tab w:val="left" w:pos="2880"/>
        </w:tabs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0"/>
          <w:szCs w:val="20"/>
        </w:rPr>
      </w:pPr>
    </w:p>
    <w:sectPr>
      <w:pgSz w:w="12240" w:h="15840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NotTrackMoves/>
  <w:documentProtection w:enforcement="0"/>
  <w:defaultTabStop w:val="720"/>
  <w:drawingGridHorizontalSpacing w:val="120"/>
  <w:drawingGridVerticalSpacing w:val="120"/>
  <w:displayHorizontalDrawingGridEvery w:val="0"/>
  <w:displayVerticalDrawingGridEvery w:val="3"/>
  <w:doNotUseMarginsForDrawingGridOrigin w:val="1"/>
  <w:drawingGridHorizontalOrigin w:val="1800"/>
  <w:drawingGridVerticalOrigin w:val="1440"/>
  <w:doNotShadeFormData w:val="1"/>
  <w:characterSpacingControl w:val="compressPunctuation"/>
  <w:doNotValidateAgainstSchema/>
  <w:doNotDemarcateInvalidXml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EEC"/>
    <w:rsid w:val="003118EC"/>
    <w:rsid w:val="00B71EEC"/>
    <w:rsid w:val="00D61A9C"/>
    <w:rsid w:val="37391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wmf"/><Relationship Id="rId8" Type="http://schemas.openxmlformats.org/officeDocument/2006/relationships/image" Target="media/image3.png"/><Relationship Id="rId7" Type="http://schemas.openxmlformats.org/officeDocument/2006/relationships/image" Target="media/image2.wmf"/><Relationship Id="rId6" Type="http://schemas.openxmlformats.org/officeDocument/2006/relationships/image" Target="media/image1.wmf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0.wmf"/><Relationship Id="rId14" Type="http://schemas.openxmlformats.org/officeDocument/2006/relationships/image" Target="media/image9.wmf"/><Relationship Id="rId13" Type="http://schemas.openxmlformats.org/officeDocument/2006/relationships/image" Target="media/image8.wmf"/><Relationship Id="rId12" Type="http://schemas.openxmlformats.org/officeDocument/2006/relationships/image" Target="media/image7.wmf"/><Relationship Id="rId11" Type="http://schemas.openxmlformats.org/officeDocument/2006/relationships/image" Target="media/image6.wmf"/><Relationship Id="rId10" Type="http://schemas.openxmlformats.org/officeDocument/2006/relationships/image" Target="media/image5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Grizli777</Company>
  <Pages>6</Pages>
  <Words>181</Words>
  <Characters>1034</Characters>
  <Lines>8</Lines>
  <Paragraphs>2</Paragraphs>
  <TotalTime>0</TotalTime>
  <ScaleCrop>false</ScaleCrop>
  <LinksUpToDate>false</LinksUpToDate>
  <CharactersWithSpaces>1213</CharactersWithSpaces>
  <Application>WPS Office_12.2.0.17562_F1E327BC-269C-435d-A152-05C5408002CA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2022-05-22T23:26:00Z</dcterms:created>
  <dc:creator>ESSII</dc:creator>
  <cp:lastModifiedBy>engrmnriaz</cp:lastModifiedBy>
  <dcterms:modified xsi:type="dcterms:W3CDTF">2024-09-28T11:54:54Z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1033-12.2.0.17562</vt:lpwstr>
  </property>
  <property fmtid="{D5CDD505-2E9C-101B-9397-08002B2CF9AE}" pid="3" name="ICV">
    <vt:lpwstr>BF3E00056A36458B866390D528BBC212_12</vt:lpwstr>
  </property>
</Properties>
</file>