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EA235" w14:textId="77777777" w:rsidR="003B7117" w:rsidRPr="006800CC" w:rsidRDefault="00D0553C" w:rsidP="00DD0511">
      <w:pPr>
        <w:spacing w:after="0" w:line="240" w:lineRule="auto"/>
        <w:ind w:left="-288" w:right="-288"/>
        <w:jc w:val="both"/>
        <w:rPr>
          <w:sz w:val="20"/>
          <w:szCs w:val="18"/>
        </w:rPr>
      </w:pPr>
      <w:r w:rsidRPr="006800CC">
        <w:rPr>
          <w:b/>
          <w:sz w:val="20"/>
          <w:szCs w:val="18"/>
          <w:shd w:val="clear" w:color="auto" w:fill="FFC000"/>
        </w:rPr>
        <w:t>Machine Learning:</w:t>
      </w:r>
      <w:r w:rsidRPr="006800CC">
        <w:rPr>
          <w:b/>
          <w:sz w:val="20"/>
          <w:szCs w:val="18"/>
        </w:rPr>
        <w:t xml:space="preserve"> </w:t>
      </w:r>
      <w:r w:rsidR="003B7117" w:rsidRPr="006800CC">
        <w:rPr>
          <w:b/>
          <w:sz w:val="20"/>
          <w:szCs w:val="18"/>
        </w:rPr>
        <w:t>-</w:t>
      </w:r>
      <w:r w:rsidR="003B7117" w:rsidRPr="006800CC">
        <w:rPr>
          <w:sz w:val="20"/>
          <w:szCs w:val="18"/>
        </w:rPr>
        <w:t xml:space="preserve">Field of study that gives computers the ability to learn without being explicitly programmed. </w:t>
      </w:r>
    </w:p>
    <w:p w14:paraId="5D31B247" w14:textId="77777777" w:rsidR="009136F4" w:rsidRPr="006800CC" w:rsidRDefault="003B7117" w:rsidP="00DD0511">
      <w:pPr>
        <w:spacing w:after="0" w:line="240" w:lineRule="auto"/>
        <w:ind w:left="-288" w:right="-288"/>
        <w:jc w:val="both"/>
        <w:rPr>
          <w:sz w:val="20"/>
          <w:szCs w:val="18"/>
        </w:rPr>
      </w:pPr>
      <w:r w:rsidRPr="006800CC">
        <w:rPr>
          <w:sz w:val="20"/>
          <w:szCs w:val="18"/>
        </w:rPr>
        <w:t xml:space="preserve">A computer program is said to </w:t>
      </w:r>
      <w:r w:rsidRPr="006800CC">
        <w:rPr>
          <w:i/>
          <w:iCs/>
          <w:sz w:val="20"/>
          <w:szCs w:val="18"/>
        </w:rPr>
        <w:t>learn</w:t>
      </w:r>
      <w:r w:rsidRPr="006800CC">
        <w:rPr>
          <w:sz w:val="20"/>
          <w:szCs w:val="18"/>
        </w:rPr>
        <w:t xml:space="preserve"> from experience </w:t>
      </w:r>
      <w:r w:rsidRPr="003F457D">
        <w:rPr>
          <w:sz w:val="20"/>
          <w:szCs w:val="18"/>
          <w:highlight w:val="lightGray"/>
        </w:rPr>
        <w:t>E</w:t>
      </w:r>
      <w:r w:rsidRPr="006800CC">
        <w:rPr>
          <w:sz w:val="20"/>
          <w:szCs w:val="18"/>
        </w:rPr>
        <w:t xml:space="preserve"> with respect to some task </w:t>
      </w:r>
      <w:r w:rsidRPr="003F457D">
        <w:rPr>
          <w:sz w:val="20"/>
          <w:szCs w:val="18"/>
          <w:highlight w:val="lightGray"/>
        </w:rPr>
        <w:t>T</w:t>
      </w:r>
      <w:r w:rsidRPr="006800CC">
        <w:rPr>
          <w:sz w:val="20"/>
          <w:szCs w:val="18"/>
        </w:rPr>
        <w:t xml:space="preserve"> and some performance measure </w:t>
      </w:r>
      <w:r w:rsidRPr="003F457D">
        <w:rPr>
          <w:sz w:val="20"/>
          <w:szCs w:val="18"/>
          <w:highlight w:val="lightGray"/>
        </w:rPr>
        <w:t>P</w:t>
      </w:r>
      <w:r w:rsidRPr="006800CC">
        <w:rPr>
          <w:sz w:val="20"/>
          <w:szCs w:val="18"/>
        </w:rPr>
        <w:t xml:space="preserve">, if its performance on </w:t>
      </w:r>
      <w:r w:rsidRPr="003F457D">
        <w:rPr>
          <w:sz w:val="20"/>
          <w:szCs w:val="18"/>
          <w:highlight w:val="lightGray"/>
        </w:rPr>
        <w:t>T</w:t>
      </w:r>
      <w:r w:rsidRPr="006800CC">
        <w:rPr>
          <w:sz w:val="20"/>
          <w:szCs w:val="18"/>
        </w:rPr>
        <w:t xml:space="preserve">, as measured by </w:t>
      </w:r>
      <w:r w:rsidRPr="003F457D">
        <w:rPr>
          <w:sz w:val="20"/>
          <w:szCs w:val="18"/>
          <w:highlight w:val="lightGray"/>
        </w:rPr>
        <w:t>P</w:t>
      </w:r>
      <w:r w:rsidRPr="006800CC">
        <w:rPr>
          <w:sz w:val="20"/>
          <w:szCs w:val="18"/>
        </w:rPr>
        <w:t xml:space="preserve">, improves with experience </w:t>
      </w:r>
      <w:r w:rsidRPr="003F457D">
        <w:rPr>
          <w:sz w:val="20"/>
          <w:szCs w:val="18"/>
          <w:highlight w:val="lightGray"/>
        </w:rPr>
        <w:t>E</w:t>
      </w:r>
    </w:p>
    <w:p w14:paraId="569144A1" w14:textId="77777777" w:rsidR="003B7117" w:rsidRPr="006800CC" w:rsidRDefault="003B7117" w:rsidP="00DD0511">
      <w:pPr>
        <w:shd w:val="clear" w:color="auto" w:fill="FFC000"/>
        <w:spacing w:after="0" w:line="240" w:lineRule="auto"/>
        <w:ind w:left="-288" w:right="-288"/>
        <w:jc w:val="both"/>
        <w:rPr>
          <w:b/>
          <w:sz w:val="20"/>
          <w:szCs w:val="18"/>
        </w:rPr>
      </w:pPr>
      <w:r w:rsidRPr="006800CC">
        <w:rPr>
          <w:b/>
          <w:sz w:val="20"/>
          <w:szCs w:val="18"/>
        </w:rPr>
        <w:t>Machine learning algorithms:</w:t>
      </w:r>
    </w:p>
    <w:p w14:paraId="1E02B17A" w14:textId="77777777" w:rsidR="003B7117" w:rsidRPr="006800CC" w:rsidRDefault="003B7117" w:rsidP="00DD0511">
      <w:pPr>
        <w:pStyle w:val="ListParagraph"/>
        <w:numPr>
          <w:ilvl w:val="0"/>
          <w:numId w:val="16"/>
        </w:numPr>
        <w:spacing w:after="0" w:line="240" w:lineRule="auto"/>
        <w:ind w:left="72" w:right="-288"/>
        <w:jc w:val="both"/>
        <w:rPr>
          <w:sz w:val="20"/>
          <w:szCs w:val="18"/>
        </w:rPr>
      </w:pPr>
      <w:r w:rsidRPr="006800CC">
        <w:rPr>
          <w:sz w:val="20"/>
          <w:szCs w:val="18"/>
        </w:rPr>
        <w:t>Supervised learning</w:t>
      </w:r>
    </w:p>
    <w:p w14:paraId="685F58C1" w14:textId="77777777" w:rsidR="003B7117" w:rsidRPr="006800CC" w:rsidRDefault="003B7117" w:rsidP="00DD0511">
      <w:pPr>
        <w:pStyle w:val="ListParagraph"/>
        <w:numPr>
          <w:ilvl w:val="0"/>
          <w:numId w:val="16"/>
        </w:numPr>
        <w:spacing w:after="0" w:line="240" w:lineRule="auto"/>
        <w:ind w:left="72" w:right="-288"/>
        <w:jc w:val="both"/>
        <w:rPr>
          <w:sz w:val="20"/>
          <w:szCs w:val="18"/>
        </w:rPr>
      </w:pPr>
      <w:r w:rsidRPr="006800CC">
        <w:rPr>
          <w:sz w:val="20"/>
          <w:szCs w:val="18"/>
        </w:rPr>
        <w:t>Unsupervised learning</w:t>
      </w:r>
    </w:p>
    <w:p w14:paraId="2CDCD03C" w14:textId="77777777" w:rsidR="003B7117" w:rsidRPr="006800CC" w:rsidRDefault="003B7117" w:rsidP="00DD0511">
      <w:pPr>
        <w:spacing w:after="0" w:line="240" w:lineRule="auto"/>
        <w:ind w:left="-288" w:right="-288"/>
        <w:jc w:val="both"/>
        <w:rPr>
          <w:sz w:val="20"/>
          <w:szCs w:val="18"/>
        </w:rPr>
      </w:pPr>
      <w:r w:rsidRPr="006800CC">
        <w:rPr>
          <w:sz w:val="20"/>
          <w:szCs w:val="18"/>
        </w:rPr>
        <w:t>Other algorithms are Reinforcement learning, recommender systems etc.</w:t>
      </w:r>
    </w:p>
    <w:p w14:paraId="2E2D6BC2" w14:textId="77777777" w:rsidR="003B7117" w:rsidRPr="006800CC" w:rsidRDefault="003B7117" w:rsidP="00DD0511">
      <w:pPr>
        <w:spacing w:after="0" w:line="240" w:lineRule="auto"/>
        <w:ind w:left="-288" w:right="-288"/>
        <w:jc w:val="both"/>
        <w:rPr>
          <w:sz w:val="20"/>
          <w:szCs w:val="18"/>
        </w:rPr>
      </w:pPr>
      <w:r w:rsidRPr="006800CC">
        <w:rPr>
          <w:b/>
          <w:sz w:val="20"/>
          <w:szCs w:val="18"/>
        </w:rPr>
        <w:t xml:space="preserve">Supervised learning: </w:t>
      </w:r>
      <w:r w:rsidR="003F457D" w:rsidRPr="003F457D">
        <w:rPr>
          <w:sz w:val="20"/>
          <w:szCs w:val="18"/>
        </w:rPr>
        <w:t>We</w:t>
      </w:r>
      <w:r w:rsidRPr="006800CC">
        <w:rPr>
          <w:sz w:val="20"/>
          <w:szCs w:val="18"/>
        </w:rPr>
        <w:t xml:space="preserve"> have input variables (x) and an output variable (Y) and you use an algorithm to learn the mapping function from the input to the output.</w:t>
      </w:r>
      <w:r w:rsidR="003F457D">
        <w:rPr>
          <w:sz w:val="20"/>
          <w:szCs w:val="18"/>
        </w:rPr>
        <w:t xml:space="preserve"> (Labeled data).</w:t>
      </w:r>
    </w:p>
    <w:p w14:paraId="1F8BC2C7" w14:textId="77777777" w:rsidR="003B7117" w:rsidRPr="006800CC" w:rsidRDefault="003B7117" w:rsidP="00DD0511">
      <w:pPr>
        <w:pStyle w:val="ListParagraph"/>
        <w:numPr>
          <w:ilvl w:val="0"/>
          <w:numId w:val="18"/>
        </w:numPr>
        <w:spacing w:after="0" w:line="240" w:lineRule="auto"/>
        <w:ind w:left="72" w:right="-288"/>
        <w:jc w:val="both"/>
        <w:rPr>
          <w:sz w:val="20"/>
          <w:szCs w:val="18"/>
        </w:rPr>
      </w:pPr>
      <w:r w:rsidRPr="006800CC">
        <w:rPr>
          <w:b/>
          <w:sz w:val="20"/>
          <w:szCs w:val="18"/>
        </w:rPr>
        <w:t>Classification</w:t>
      </w:r>
      <w:r w:rsidRPr="006800CC">
        <w:rPr>
          <w:sz w:val="20"/>
          <w:szCs w:val="18"/>
        </w:rPr>
        <w:t xml:space="preserve">: </w:t>
      </w:r>
      <w:r w:rsidR="00783398" w:rsidRPr="006800CC">
        <w:rPr>
          <w:sz w:val="20"/>
          <w:szCs w:val="18"/>
        </w:rPr>
        <w:t>W</w:t>
      </w:r>
      <w:r w:rsidRPr="006800CC">
        <w:rPr>
          <w:sz w:val="20"/>
          <w:szCs w:val="18"/>
        </w:rPr>
        <w:t>hen the output variable is a category, such as “red” or “blue” or “disease” and “no disease”.</w:t>
      </w:r>
    </w:p>
    <w:p w14:paraId="4FBC02D7" w14:textId="77777777" w:rsidR="003B7117" w:rsidRPr="006800CC" w:rsidRDefault="003B7117" w:rsidP="00DD0511">
      <w:pPr>
        <w:pStyle w:val="ListParagraph"/>
        <w:numPr>
          <w:ilvl w:val="0"/>
          <w:numId w:val="18"/>
        </w:numPr>
        <w:spacing w:after="0" w:line="240" w:lineRule="auto"/>
        <w:ind w:left="72" w:right="-288"/>
        <w:jc w:val="both"/>
        <w:rPr>
          <w:sz w:val="20"/>
          <w:szCs w:val="18"/>
        </w:rPr>
      </w:pPr>
      <w:r w:rsidRPr="006800CC">
        <w:rPr>
          <w:b/>
          <w:sz w:val="20"/>
          <w:szCs w:val="18"/>
        </w:rPr>
        <w:t>Regression</w:t>
      </w:r>
      <w:r w:rsidRPr="006800CC">
        <w:rPr>
          <w:sz w:val="20"/>
          <w:szCs w:val="18"/>
        </w:rPr>
        <w:t xml:space="preserve">: </w:t>
      </w:r>
      <w:r w:rsidR="00783398" w:rsidRPr="006800CC">
        <w:rPr>
          <w:sz w:val="20"/>
          <w:szCs w:val="18"/>
        </w:rPr>
        <w:t>W</w:t>
      </w:r>
      <w:r w:rsidRPr="006800CC">
        <w:rPr>
          <w:sz w:val="20"/>
          <w:szCs w:val="18"/>
        </w:rPr>
        <w:t>hen the output variable is a real value, such as “dollars” or “weight”.</w:t>
      </w:r>
    </w:p>
    <w:p w14:paraId="7AC5D4EF" w14:textId="77777777" w:rsidR="003B7117" w:rsidRPr="006800CC" w:rsidRDefault="00D92637" w:rsidP="00DD0511">
      <w:pPr>
        <w:spacing w:after="0" w:line="240" w:lineRule="auto"/>
        <w:ind w:left="-288" w:right="-288"/>
        <w:jc w:val="both"/>
        <w:rPr>
          <w:sz w:val="20"/>
          <w:szCs w:val="18"/>
        </w:rPr>
      </w:pPr>
      <w:r w:rsidRPr="006800CC">
        <w:rPr>
          <w:b/>
          <w:sz w:val="20"/>
          <w:szCs w:val="18"/>
        </w:rPr>
        <w:t>Uns</w:t>
      </w:r>
      <w:r w:rsidR="003B7117" w:rsidRPr="006800CC">
        <w:rPr>
          <w:b/>
          <w:sz w:val="20"/>
          <w:szCs w:val="18"/>
        </w:rPr>
        <w:t xml:space="preserve">upervised learning: </w:t>
      </w:r>
      <w:r w:rsidR="003B7117" w:rsidRPr="006800CC">
        <w:rPr>
          <w:sz w:val="20"/>
          <w:szCs w:val="18"/>
        </w:rPr>
        <w:t>Unsupervised learning is where you only have input data (X) and no corresponding output variables.</w:t>
      </w:r>
    </w:p>
    <w:p w14:paraId="1286C512" w14:textId="77777777" w:rsidR="003B7117" w:rsidRPr="006800CC" w:rsidRDefault="003B7117" w:rsidP="00DD0511">
      <w:pPr>
        <w:numPr>
          <w:ilvl w:val="0"/>
          <w:numId w:val="17"/>
        </w:numPr>
        <w:spacing w:after="0" w:line="240" w:lineRule="auto"/>
        <w:ind w:left="0"/>
        <w:jc w:val="both"/>
        <w:textAlignment w:val="baseline"/>
        <w:rPr>
          <w:sz w:val="20"/>
          <w:szCs w:val="18"/>
        </w:rPr>
      </w:pPr>
      <w:r w:rsidRPr="006800CC">
        <w:rPr>
          <w:b/>
          <w:sz w:val="20"/>
          <w:szCs w:val="18"/>
        </w:rPr>
        <w:t>Clustering</w:t>
      </w:r>
      <w:r w:rsidRPr="006800CC">
        <w:rPr>
          <w:sz w:val="20"/>
          <w:szCs w:val="18"/>
        </w:rPr>
        <w:t xml:space="preserve">: </w:t>
      </w:r>
      <w:r w:rsidR="003F457D">
        <w:rPr>
          <w:sz w:val="20"/>
          <w:szCs w:val="18"/>
        </w:rPr>
        <w:t xml:space="preserve">Discovering </w:t>
      </w:r>
      <w:r w:rsidRPr="006800CC">
        <w:rPr>
          <w:sz w:val="20"/>
          <w:szCs w:val="18"/>
        </w:rPr>
        <w:t>inherent groupings in the data, such as grouping customers by purchasing behavior.</w:t>
      </w:r>
    </w:p>
    <w:p w14:paraId="5742FAE9" w14:textId="77777777" w:rsidR="002A20B6" w:rsidRPr="003F457D" w:rsidRDefault="003B7117" w:rsidP="00DD0511">
      <w:pPr>
        <w:numPr>
          <w:ilvl w:val="0"/>
          <w:numId w:val="17"/>
        </w:numPr>
        <w:spacing w:after="0" w:line="240" w:lineRule="auto"/>
        <w:ind w:left="0"/>
        <w:jc w:val="both"/>
        <w:textAlignment w:val="baseline"/>
        <w:rPr>
          <w:sz w:val="20"/>
          <w:szCs w:val="18"/>
        </w:rPr>
      </w:pPr>
      <w:r w:rsidRPr="006800CC">
        <w:rPr>
          <w:b/>
          <w:sz w:val="20"/>
          <w:szCs w:val="18"/>
        </w:rPr>
        <w:t>Association</w:t>
      </w:r>
      <w:r w:rsidRPr="006800CC">
        <w:rPr>
          <w:sz w:val="20"/>
          <w:szCs w:val="18"/>
        </w:rPr>
        <w:t>:  </w:t>
      </w:r>
      <w:r w:rsidR="003F457D">
        <w:rPr>
          <w:sz w:val="20"/>
          <w:szCs w:val="18"/>
        </w:rPr>
        <w:t>Y</w:t>
      </w:r>
      <w:r w:rsidRPr="006800CC">
        <w:rPr>
          <w:sz w:val="20"/>
          <w:szCs w:val="18"/>
        </w:rPr>
        <w:t>ou want to discover rules that describe large portions of your data, such as people that buy X also tend to buy Y.</w:t>
      </w:r>
    </w:p>
    <w:p w14:paraId="3FA09F66" w14:textId="77777777" w:rsidR="002A20B6" w:rsidRPr="006800CC" w:rsidRDefault="002A20B6" w:rsidP="00DD0511">
      <w:pPr>
        <w:shd w:val="clear" w:color="auto" w:fill="FFC000"/>
        <w:spacing w:after="0" w:line="240" w:lineRule="auto"/>
        <w:ind w:left="-288" w:right="-288"/>
        <w:jc w:val="both"/>
        <w:rPr>
          <w:b/>
          <w:sz w:val="20"/>
          <w:szCs w:val="18"/>
        </w:rPr>
      </w:pPr>
      <w:r w:rsidRPr="006800CC">
        <w:rPr>
          <w:b/>
          <w:sz w:val="20"/>
          <w:szCs w:val="18"/>
        </w:rPr>
        <w:t xml:space="preserve">Machine Learning Use Case: </w:t>
      </w:r>
    </w:p>
    <w:p w14:paraId="100FF555" w14:textId="77777777" w:rsidR="002A20B6" w:rsidRPr="006800CC" w:rsidRDefault="002A20B6" w:rsidP="00DD0511">
      <w:pPr>
        <w:pStyle w:val="ListParagraph"/>
        <w:numPr>
          <w:ilvl w:val="0"/>
          <w:numId w:val="20"/>
        </w:numPr>
        <w:spacing w:after="0" w:line="240" w:lineRule="auto"/>
        <w:ind w:right="-288"/>
        <w:jc w:val="both"/>
        <w:rPr>
          <w:sz w:val="20"/>
          <w:szCs w:val="18"/>
        </w:rPr>
      </w:pPr>
      <w:r w:rsidRPr="006800CC">
        <w:rPr>
          <w:sz w:val="20"/>
          <w:szCs w:val="18"/>
        </w:rPr>
        <w:t xml:space="preserve">To show related News based on search. </w:t>
      </w:r>
    </w:p>
    <w:p w14:paraId="4F437939" w14:textId="77777777" w:rsidR="002A20B6" w:rsidRPr="006800CC" w:rsidRDefault="002A20B6" w:rsidP="00DD0511">
      <w:pPr>
        <w:pStyle w:val="ListParagraph"/>
        <w:numPr>
          <w:ilvl w:val="0"/>
          <w:numId w:val="20"/>
        </w:numPr>
        <w:spacing w:after="0" w:line="240" w:lineRule="auto"/>
        <w:ind w:right="-288"/>
        <w:jc w:val="both"/>
        <w:rPr>
          <w:sz w:val="20"/>
          <w:szCs w:val="18"/>
        </w:rPr>
      </w:pPr>
      <w:r w:rsidRPr="006800CC">
        <w:rPr>
          <w:sz w:val="20"/>
          <w:szCs w:val="18"/>
        </w:rPr>
        <w:t>Gene and genome data</w:t>
      </w:r>
      <w:r w:rsidR="00D92637" w:rsidRPr="006800CC">
        <w:rPr>
          <w:sz w:val="20"/>
          <w:szCs w:val="18"/>
        </w:rPr>
        <w:t xml:space="preserve"> analysis</w:t>
      </w:r>
      <w:r w:rsidRPr="006800CC">
        <w:rPr>
          <w:sz w:val="20"/>
          <w:szCs w:val="18"/>
        </w:rPr>
        <w:t>.</w:t>
      </w:r>
    </w:p>
    <w:p w14:paraId="6A8E5426" w14:textId="77777777" w:rsidR="002A20B6" w:rsidRPr="006800CC" w:rsidRDefault="002A20B6" w:rsidP="00DD0511">
      <w:pPr>
        <w:pStyle w:val="ListParagraph"/>
        <w:numPr>
          <w:ilvl w:val="0"/>
          <w:numId w:val="20"/>
        </w:numPr>
        <w:spacing w:after="0" w:line="240" w:lineRule="auto"/>
        <w:ind w:right="-288"/>
        <w:jc w:val="both"/>
        <w:rPr>
          <w:sz w:val="20"/>
          <w:szCs w:val="18"/>
        </w:rPr>
      </w:pPr>
      <w:r w:rsidRPr="006800CC">
        <w:rPr>
          <w:sz w:val="20"/>
          <w:szCs w:val="18"/>
        </w:rPr>
        <w:t>Organizing Computer Clusters.</w:t>
      </w:r>
    </w:p>
    <w:p w14:paraId="713F2AD7" w14:textId="77777777" w:rsidR="002A20B6" w:rsidRPr="006800CC" w:rsidRDefault="00C44133" w:rsidP="00DD0511">
      <w:pPr>
        <w:pStyle w:val="ListParagraph"/>
        <w:numPr>
          <w:ilvl w:val="0"/>
          <w:numId w:val="20"/>
        </w:numPr>
        <w:spacing w:after="0" w:line="240" w:lineRule="auto"/>
        <w:ind w:right="-288"/>
        <w:jc w:val="both"/>
        <w:rPr>
          <w:sz w:val="20"/>
          <w:szCs w:val="18"/>
        </w:rPr>
      </w:pPr>
      <w:r w:rsidRPr="006800CC">
        <w:rPr>
          <w:sz w:val="20"/>
          <w:szCs w:val="18"/>
        </w:rPr>
        <w:t>Social Network Analysis.</w:t>
      </w:r>
    </w:p>
    <w:p w14:paraId="1F5B6FAC" w14:textId="77777777" w:rsidR="00C44133" w:rsidRPr="006800CC" w:rsidRDefault="00C44133" w:rsidP="00DD0511">
      <w:pPr>
        <w:pStyle w:val="ListParagraph"/>
        <w:numPr>
          <w:ilvl w:val="0"/>
          <w:numId w:val="20"/>
        </w:numPr>
        <w:spacing w:after="0" w:line="240" w:lineRule="auto"/>
        <w:ind w:right="-288"/>
        <w:jc w:val="both"/>
        <w:rPr>
          <w:sz w:val="20"/>
          <w:szCs w:val="18"/>
        </w:rPr>
      </w:pPr>
      <w:r w:rsidRPr="006800CC">
        <w:rPr>
          <w:sz w:val="20"/>
          <w:szCs w:val="18"/>
        </w:rPr>
        <w:t>Market Segmentation.</w:t>
      </w:r>
    </w:p>
    <w:p w14:paraId="11D7CCD0" w14:textId="77777777" w:rsidR="00D92637" w:rsidRPr="006800CC" w:rsidRDefault="0092796E" w:rsidP="00DD0511">
      <w:pPr>
        <w:pStyle w:val="ListParagraph"/>
        <w:numPr>
          <w:ilvl w:val="0"/>
          <w:numId w:val="20"/>
        </w:numPr>
        <w:spacing w:after="0" w:line="240" w:lineRule="auto"/>
        <w:ind w:right="-288"/>
        <w:jc w:val="both"/>
        <w:rPr>
          <w:sz w:val="20"/>
          <w:szCs w:val="18"/>
        </w:rPr>
      </w:pPr>
      <w:r w:rsidRPr="006800CC">
        <w:rPr>
          <w:sz w:val="20"/>
          <w:szCs w:val="18"/>
        </w:rPr>
        <w:t>Astronomical data analysis.</w:t>
      </w:r>
    </w:p>
    <w:p w14:paraId="1ED90B4D" w14:textId="77777777" w:rsidR="00783398" w:rsidRPr="006800CC" w:rsidRDefault="00783398" w:rsidP="00DD0511">
      <w:pPr>
        <w:spacing w:after="0" w:line="240" w:lineRule="auto"/>
        <w:ind w:left="-288" w:right="-288"/>
        <w:jc w:val="both"/>
        <w:rPr>
          <w:sz w:val="20"/>
          <w:szCs w:val="18"/>
        </w:rPr>
      </w:pPr>
      <w:r w:rsidRPr="006800CC">
        <w:rPr>
          <w:b/>
          <w:sz w:val="20"/>
          <w:szCs w:val="18"/>
          <w:shd w:val="clear" w:color="auto" w:fill="FFC000"/>
        </w:rPr>
        <w:t>Feature Selection:</w:t>
      </w:r>
      <w:r w:rsidRPr="006800CC">
        <w:rPr>
          <w:b/>
          <w:sz w:val="20"/>
          <w:szCs w:val="18"/>
        </w:rPr>
        <w:t xml:space="preserve"> </w:t>
      </w:r>
      <w:r w:rsidRPr="006800CC">
        <w:rPr>
          <w:sz w:val="20"/>
          <w:szCs w:val="18"/>
        </w:rPr>
        <w:t>Feature selection is an important step. And good features:</w:t>
      </w:r>
    </w:p>
    <w:p w14:paraId="0793443F" w14:textId="77777777" w:rsidR="00783398" w:rsidRPr="006800CC" w:rsidRDefault="00783398" w:rsidP="00DD0511">
      <w:pPr>
        <w:pStyle w:val="ListParagraph"/>
        <w:numPr>
          <w:ilvl w:val="0"/>
          <w:numId w:val="16"/>
        </w:numPr>
        <w:spacing w:after="0" w:line="240" w:lineRule="auto"/>
        <w:ind w:left="72" w:right="-288"/>
        <w:jc w:val="both"/>
        <w:rPr>
          <w:sz w:val="20"/>
          <w:szCs w:val="18"/>
        </w:rPr>
      </w:pPr>
      <w:r w:rsidRPr="006800CC">
        <w:rPr>
          <w:sz w:val="20"/>
          <w:szCs w:val="18"/>
        </w:rPr>
        <w:t>Lead to Data Compression</w:t>
      </w:r>
    </w:p>
    <w:p w14:paraId="37ADCC00" w14:textId="77777777" w:rsidR="00783398" w:rsidRPr="006800CC" w:rsidRDefault="00783398" w:rsidP="00DD0511">
      <w:pPr>
        <w:pStyle w:val="ListParagraph"/>
        <w:numPr>
          <w:ilvl w:val="0"/>
          <w:numId w:val="16"/>
        </w:numPr>
        <w:spacing w:after="0" w:line="240" w:lineRule="auto"/>
        <w:ind w:left="72" w:right="-288"/>
        <w:jc w:val="both"/>
        <w:rPr>
          <w:sz w:val="20"/>
          <w:szCs w:val="18"/>
        </w:rPr>
      </w:pPr>
      <w:r w:rsidRPr="006800CC">
        <w:rPr>
          <w:sz w:val="20"/>
          <w:szCs w:val="18"/>
        </w:rPr>
        <w:t>Retain relevant information</w:t>
      </w:r>
    </w:p>
    <w:p w14:paraId="2177EECC" w14:textId="77777777" w:rsidR="00783398" w:rsidRPr="006800CC" w:rsidRDefault="00783398" w:rsidP="00DD0511">
      <w:pPr>
        <w:pStyle w:val="ListParagraph"/>
        <w:numPr>
          <w:ilvl w:val="0"/>
          <w:numId w:val="16"/>
        </w:numPr>
        <w:spacing w:after="0" w:line="240" w:lineRule="auto"/>
        <w:ind w:left="72" w:right="-288"/>
        <w:jc w:val="both"/>
        <w:rPr>
          <w:sz w:val="20"/>
          <w:szCs w:val="18"/>
        </w:rPr>
      </w:pPr>
      <w:r w:rsidRPr="006800CC">
        <w:rPr>
          <w:sz w:val="20"/>
          <w:szCs w:val="18"/>
        </w:rPr>
        <w:t>Created based on Exerts knowledge.</w:t>
      </w:r>
    </w:p>
    <w:p w14:paraId="1110D6F0" w14:textId="77777777" w:rsidR="00783398" w:rsidRPr="006800CC" w:rsidRDefault="00783398" w:rsidP="00DD0511">
      <w:pPr>
        <w:shd w:val="clear" w:color="auto" w:fill="FFC000"/>
        <w:spacing w:after="0" w:line="240" w:lineRule="auto"/>
        <w:ind w:left="-288" w:right="-288"/>
        <w:jc w:val="both"/>
        <w:rPr>
          <w:sz w:val="20"/>
          <w:szCs w:val="18"/>
        </w:rPr>
      </w:pPr>
      <w:r w:rsidRPr="006800CC">
        <w:rPr>
          <w:sz w:val="20"/>
          <w:szCs w:val="18"/>
        </w:rPr>
        <w:t>Common mistakes:</w:t>
      </w:r>
    </w:p>
    <w:p w14:paraId="4E126BF6" w14:textId="77777777" w:rsidR="00783398" w:rsidRPr="006800CC" w:rsidRDefault="00783398" w:rsidP="00DD0511">
      <w:pPr>
        <w:pStyle w:val="ListParagraph"/>
        <w:numPr>
          <w:ilvl w:val="0"/>
          <w:numId w:val="16"/>
        </w:numPr>
        <w:spacing w:after="0" w:line="240" w:lineRule="auto"/>
        <w:ind w:left="72" w:right="-288"/>
        <w:jc w:val="both"/>
        <w:rPr>
          <w:sz w:val="20"/>
          <w:szCs w:val="18"/>
        </w:rPr>
      </w:pPr>
      <w:r w:rsidRPr="006800CC">
        <w:rPr>
          <w:sz w:val="20"/>
          <w:szCs w:val="18"/>
        </w:rPr>
        <w:t>Trying to automate feature selection</w:t>
      </w:r>
    </w:p>
    <w:p w14:paraId="33C48DBE" w14:textId="77777777" w:rsidR="00783398" w:rsidRPr="006800CC" w:rsidRDefault="00783398" w:rsidP="00DD0511">
      <w:pPr>
        <w:pStyle w:val="ListParagraph"/>
        <w:numPr>
          <w:ilvl w:val="0"/>
          <w:numId w:val="16"/>
        </w:numPr>
        <w:spacing w:after="0" w:line="240" w:lineRule="auto"/>
        <w:ind w:left="72" w:right="-288"/>
        <w:jc w:val="both"/>
        <w:rPr>
          <w:sz w:val="20"/>
          <w:szCs w:val="18"/>
        </w:rPr>
      </w:pPr>
      <w:r w:rsidRPr="006800CC">
        <w:rPr>
          <w:sz w:val="20"/>
          <w:szCs w:val="18"/>
        </w:rPr>
        <w:t>Not paying attention to data specific quirks</w:t>
      </w:r>
    </w:p>
    <w:p w14:paraId="167E6F8B" w14:textId="77777777" w:rsidR="00783398" w:rsidRPr="006800CC" w:rsidRDefault="00783398" w:rsidP="00DD0511">
      <w:pPr>
        <w:pStyle w:val="ListParagraph"/>
        <w:numPr>
          <w:ilvl w:val="0"/>
          <w:numId w:val="16"/>
        </w:numPr>
        <w:spacing w:after="0" w:line="240" w:lineRule="auto"/>
        <w:ind w:left="72" w:right="-288"/>
        <w:jc w:val="both"/>
        <w:rPr>
          <w:sz w:val="20"/>
          <w:szCs w:val="18"/>
        </w:rPr>
      </w:pPr>
      <w:r w:rsidRPr="006800CC">
        <w:rPr>
          <w:sz w:val="20"/>
          <w:szCs w:val="18"/>
        </w:rPr>
        <w:t>Throwing away information unnecessarily.</w:t>
      </w:r>
    </w:p>
    <w:p w14:paraId="0B89DFD8" w14:textId="77777777" w:rsidR="00D92637" w:rsidRPr="006800CC" w:rsidRDefault="005C27BB" w:rsidP="00DD0511">
      <w:pPr>
        <w:shd w:val="clear" w:color="auto" w:fill="FFC000"/>
        <w:spacing w:after="0" w:line="240" w:lineRule="auto"/>
        <w:ind w:left="-288" w:right="-288"/>
        <w:jc w:val="both"/>
        <w:rPr>
          <w:b/>
          <w:sz w:val="20"/>
          <w:szCs w:val="18"/>
        </w:rPr>
      </w:pPr>
      <w:r w:rsidRPr="006800CC">
        <w:rPr>
          <w:b/>
          <w:sz w:val="20"/>
          <w:szCs w:val="18"/>
        </w:rPr>
        <w:t xml:space="preserve">Steps for </w:t>
      </w:r>
      <w:r w:rsidR="00783398" w:rsidRPr="006800CC">
        <w:rPr>
          <w:b/>
          <w:sz w:val="20"/>
          <w:szCs w:val="18"/>
        </w:rPr>
        <w:t>ML S</w:t>
      </w:r>
      <w:r w:rsidRPr="006800CC">
        <w:rPr>
          <w:b/>
          <w:sz w:val="20"/>
          <w:szCs w:val="18"/>
        </w:rPr>
        <w:t>olution</w:t>
      </w:r>
      <w:r w:rsidR="006B7B2D" w:rsidRPr="006800CC">
        <w:rPr>
          <w:b/>
          <w:sz w:val="20"/>
          <w:szCs w:val="18"/>
        </w:rPr>
        <w:t xml:space="preserve"> Design:</w:t>
      </w:r>
    </w:p>
    <w:p w14:paraId="435D2BB9" w14:textId="77777777" w:rsidR="006B7B2D" w:rsidRPr="006800CC" w:rsidRDefault="006B7B2D" w:rsidP="00DD0511">
      <w:pPr>
        <w:pStyle w:val="ListParagraph"/>
        <w:numPr>
          <w:ilvl w:val="0"/>
          <w:numId w:val="16"/>
        </w:numPr>
        <w:spacing w:after="0" w:line="240" w:lineRule="auto"/>
        <w:ind w:left="72" w:right="-288"/>
        <w:jc w:val="both"/>
        <w:rPr>
          <w:sz w:val="20"/>
          <w:szCs w:val="18"/>
        </w:rPr>
      </w:pPr>
      <w:r w:rsidRPr="006800CC">
        <w:rPr>
          <w:sz w:val="20"/>
          <w:szCs w:val="18"/>
        </w:rPr>
        <w:t>Define your error rate.</w:t>
      </w:r>
    </w:p>
    <w:p w14:paraId="68633245" w14:textId="77777777" w:rsidR="006B7B2D" w:rsidRPr="006800CC" w:rsidRDefault="0005766D" w:rsidP="00DD0511">
      <w:pPr>
        <w:pStyle w:val="ListParagraph"/>
        <w:numPr>
          <w:ilvl w:val="0"/>
          <w:numId w:val="16"/>
        </w:numPr>
        <w:spacing w:after="0" w:line="240" w:lineRule="auto"/>
        <w:ind w:left="72" w:right="-288"/>
        <w:jc w:val="both"/>
        <w:rPr>
          <w:sz w:val="20"/>
          <w:szCs w:val="18"/>
        </w:rPr>
      </w:pPr>
      <w:r w:rsidRPr="006800CC">
        <w:rPr>
          <w:sz w:val="20"/>
          <w:szCs w:val="18"/>
        </w:rPr>
        <w:t xml:space="preserve">Split Data into </w:t>
      </w:r>
      <w:r w:rsidRPr="006800CC">
        <w:rPr>
          <w:sz w:val="20"/>
          <w:szCs w:val="18"/>
          <w:shd w:val="clear" w:color="auto" w:fill="C5E0B3" w:themeFill="accent6" w:themeFillTint="66"/>
        </w:rPr>
        <w:t>Training</w:t>
      </w:r>
      <w:r w:rsidRPr="006800CC">
        <w:rPr>
          <w:sz w:val="20"/>
          <w:szCs w:val="18"/>
        </w:rPr>
        <w:t xml:space="preserve">, </w:t>
      </w:r>
      <w:r w:rsidR="006B7B2D" w:rsidRPr="006800CC">
        <w:rPr>
          <w:sz w:val="20"/>
          <w:szCs w:val="18"/>
          <w:shd w:val="clear" w:color="auto" w:fill="9CC2E5" w:themeFill="accent1" w:themeFillTint="99"/>
        </w:rPr>
        <w:t>Test</w:t>
      </w:r>
      <w:r w:rsidR="006B7B2D" w:rsidRPr="006800CC">
        <w:rPr>
          <w:sz w:val="20"/>
          <w:szCs w:val="18"/>
        </w:rPr>
        <w:t xml:space="preserve"> </w:t>
      </w:r>
      <w:r w:rsidRPr="006800CC">
        <w:rPr>
          <w:sz w:val="20"/>
          <w:szCs w:val="18"/>
        </w:rPr>
        <w:t xml:space="preserve">&amp; </w:t>
      </w:r>
      <w:r w:rsidRPr="006800CC">
        <w:rPr>
          <w:sz w:val="20"/>
          <w:szCs w:val="18"/>
          <w:shd w:val="clear" w:color="auto" w:fill="FFE599" w:themeFill="accent4" w:themeFillTint="66"/>
        </w:rPr>
        <w:t>Validation</w:t>
      </w:r>
      <w:r w:rsidR="006B7B2D" w:rsidRPr="006800CC">
        <w:rPr>
          <w:sz w:val="20"/>
          <w:szCs w:val="18"/>
        </w:rPr>
        <w:t>.</w:t>
      </w:r>
    </w:p>
    <w:p w14:paraId="408C67A5" w14:textId="77777777" w:rsidR="006B7B2D" w:rsidRPr="006800CC" w:rsidRDefault="006B7B2D" w:rsidP="00DD0511">
      <w:pPr>
        <w:pStyle w:val="ListParagraph"/>
        <w:numPr>
          <w:ilvl w:val="0"/>
          <w:numId w:val="16"/>
        </w:numPr>
        <w:spacing w:after="0" w:line="240" w:lineRule="auto"/>
        <w:ind w:left="72" w:right="-288"/>
        <w:jc w:val="both"/>
        <w:rPr>
          <w:sz w:val="20"/>
          <w:szCs w:val="18"/>
        </w:rPr>
      </w:pPr>
      <w:r w:rsidRPr="006800CC">
        <w:rPr>
          <w:sz w:val="20"/>
          <w:szCs w:val="18"/>
        </w:rPr>
        <w:t>On the training set pick features</w:t>
      </w:r>
    </w:p>
    <w:p w14:paraId="6570F1F7" w14:textId="77777777" w:rsidR="006B7B2D" w:rsidRPr="006800CC" w:rsidRDefault="006B7B2D" w:rsidP="00DD0511">
      <w:pPr>
        <w:pStyle w:val="ListParagraph"/>
        <w:numPr>
          <w:ilvl w:val="1"/>
          <w:numId w:val="16"/>
        </w:numPr>
        <w:spacing w:after="0" w:line="240" w:lineRule="auto"/>
        <w:ind w:left="360" w:right="-288"/>
        <w:jc w:val="both"/>
        <w:rPr>
          <w:sz w:val="20"/>
          <w:szCs w:val="18"/>
        </w:rPr>
      </w:pPr>
      <w:r w:rsidRPr="006800CC">
        <w:rPr>
          <w:sz w:val="20"/>
          <w:szCs w:val="18"/>
        </w:rPr>
        <w:t>Use cross-validation</w:t>
      </w:r>
    </w:p>
    <w:p w14:paraId="38FF8672" w14:textId="77777777" w:rsidR="005C27BB" w:rsidRPr="006800CC" w:rsidRDefault="005C27BB" w:rsidP="00DD0511">
      <w:pPr>
        <w:pStyle w:val="ListParagraph"/>
        <w:numPr>
          <w:ilvl w:val="0"/>
          <w:numId w:val="16"/>
        </w:numPr>
        <w:spacing w:after="0" w:line="240" w:lineRule="auto"/>
        <w:ind w:left="72" w:right="-288"/>
        <w:jc w:val="both"/>
        <w:rPr>
          <w:sz w:val="20"/>
          <w:szCs w:val="18"/>
        </w:rPr>
      </w:pPr>
      <w:r w:rsidRPr="006800CC">
        <w:rPr>
          <w:sz w:val="20"/>
          <w:szCs w:val="18"/>
        </w:rPr>
        <w:t>On the training set pick prediction function.</w:t>
      </w:r>
      <w:r w:rsidR="00FD69A9">
        <w:rPr>
          <w:sz w:val="20"/>
          <w:szCs w:val="18"/>
        </w:rPr>
        <w:t xml:space="preserve"> </w:t>
      </w:r>
    </w:p>
    <w:p w14:paraId="3DD5849A" w14:textId="77777777" w:rsidR="005C27BB" w:rsidRPr="006800CC" w:rsidRDefault="005C27BB" w:rsidP="00DD0511">
      <w:pPr>
        <w:pStyle w:val="ListParagraph"/>
        <w:numPr>
          <w:ilvl w:val="1"/>
          <w:numId w:val="16"/>
        </w:numPr>
        <w:spacing w:after="0" w:line="240" w:lineRule="auto"/>
        <w:ind w:left="360" w:right="-288"/>
        <w:jc w:val="both"/>
        <w:rPr>
          <w:sz w:val="20"/>
          <w:szCs w:val="18"/>
        </w:rPr>
      </w:pPr>
      <w:r w:rsidRPr="006800CC">
        <w:rPr>
          <w:sz w:val="20"/>
          <w:szCs w:val="18"/>
        </w:rPr>
        <w:t>Use cross-validation</w:t>
      </w:r>
    </w:p>
    <w:p w14:paraId="434CE2D5" w14:textId="77777777" w:rsidR="005C27BB" w:rsidRPr="006800CC" w:rsidRDefault="0005766D" w:rsidP="00DD0511">
      <w:pPr>
        <w:pStyle w:val="ListParagraph"/>
        <w:numPr>
          <w:ilvl w:val="0"/>
          <w:numId w:val="16"/>
        </w:numPr>
        <w:spacing w:after="0" w:line="240" w:lineRule="auto"/>
        <w:ind w:left="72" w:right="-288"/>
        <w:jc w:val="both"/>
        <w:rPr>
          <w:sz w:val="20"/>
          <w:szCs w:val="18"/>
        </w:rPr>
      </w:pPr>
      <w:r w:rsidRPr="006800CC">
        <w:rPr>
          <w:sz w:val="20"/>
          <w:szCs w:val="18"/>
        </w:rPr>
        <w:t>If you have validation data set</w:t>
      </w:r>
    </w:p>
    <w:p w14:paraId="77A6EBE1" w14:textId="77777777" w:rsidR="005C27BB" w:rsidRPr="006800CC" w:rsidRDefault="0005766D" w:rsidP="00DD0511">
      <w:pPr>
        <w:pStyle w:val="ListParagraph"/>
        <w:numPr>
          <w:ilvl w:val="1"/>
          <w:numId w:val="16"/>
        </w:numPr>
        <w:spacing w:after="0" w:line="240" w:lineRule="auto"/>
        <w:ind w:left="360" w:right="-288"/>
        <w:jc w:val="both"/>
        <w:rPr>
          <w:sz w:val="20"/>
          <w:szCs w:val="18"/>
        </w:rPr>
      </w:pPr>
      <w:r w:rsidRPr="006800CC">
        <w:rPr>
          <w:sz w:val="20"/>
          <w:szCs w:val="18"/>
        </w:rPr>
        <w:t>Apply to test data set and Refine</w:t>
      </w:r>
    </w:p>
    <w:p w14:paraId="59B40329" w14:textId="77777777" w:rsidR="0005766D" w:rsidRPr="006800CC" w:rsidRDefault="0005766D" w:rsidP="00DD0511">
      <w:pPr>
        <w:pStyle w:val="ListParagraph"/>
        <w:numPr>
          <w:ilvl w:val="1"/>
          <w:numId w:val="16"/>
        </w:numPr>
        <w:spacing w:after="0" w:line="240" w:lineRule="auto"/>
        <w:ind w:left="360" w:right="-288"/>
        <w:jc w:val="both"/>
        <w:rPr>
          <w:sz w:val="20"/>
          <w:szCs w:val="18"/>
        </w:rPr>
      </w:pPr>
      <w:r w:rsidRPr="006800CC">
        <w:rPr>
          <w:sz w:val="20"/>
          <w:szCs w:val="18"/>
        </w:rPr>
        <w:t>Now apply to validation set</w:t>
      </w:r>
    </w:p>
    <w:p w14:paraId="69EA0F70" w14:textId="77777777" w:rsidR="0005766D" w:rsidRPr="006800CC" w:rsidRDefault="0005766D" w:rsidP="00DD0511">
      <w:pPr>
        <w:pStyle w:val="ListParagraph"/>
        <w:numPr>
          <w:ilvl w:val="0"/>
          <w:numId w:val="16"/>
        </w:numPr>
        <w:spacing w:after="0" w:line="240" w:lineRule="auto"/>
        <w:ind w:left="72" w:right="-288"/>
        <w:jc w:val="both"/>
        <w:rPr>
          <w:sz w:val="20"/>
          <w:szCs w:val="18"/>
        </w:rPr>
      </w:pPr>
      <w:r w:rsidRPr="006800CC">
        <w:rPr>
          <w:sz w:val="20"/>
          <w:szCs w:val="18"/>
        </w:rPr>
        <w:t>If you have validation data set</w:t>
      </w:r>
    </w:p>
    <w:p w14:paraId="535F29D5" w14:textId="77777777" w:rsidR="007166DF" w:rsidRPr="006800CC" w:rsidRDefault="0005766D" w:rsidP="00DD0511">
      <w:pPr>
        <w:pStyle w:val="ListParagraph"/>
        <w:numPr>
          <w:ilvl w:val="1"/>
          <w:numId w:val="16"/>
        </w:numPr>
        <w:spacing w:after="0" w:line="240" w:lineRule="auto"/>
        <w:ind w:left="360" w:right="-288"/>
        <w:jc w:val="both"/>
        <w:rPr>
          <w:sz w:val="20"/>
          <w:szCs w:val="18"/>
        </w:rPr>
      </w:pPr>
      <w:r w:rsidRPr="006800CC">
        <w:rPr>
          <w:sz w:val="20"/>
          <w:szCs w:val="18"/>
        </w:rPr>
        <w:t>Then apply to test set</w:t>
      </w:r>
    </w:p>
    <w:p w14:paraId="04D4AAAC" w14:textId="77777777" w:rsidR="007166DF" w:rsidRPr="006800CC" w:rsidRDefault="007166DF" w:rsidP="00DD0511">
      <w:pPr>
        <w:pStyle w:val="ListParagraph"/>
        <w:numPr>
          <w:ilvl w:val="0"/>
          <w:numId w:val="16"/>
        </w:numPr>
        <w:spacing w:after="0" w:line="240" w:lineRule="auto"/>
        <w:ind w:left="72" w:right="-288"/>
        <w:jc w:val="both"/>
        <w:rPr>
          <w:sz w:val="20"/>
          <w:szCs w:val="18"/>
        </w:rPr>
      </w:pPr>
      <w:r w:rsidRPr="006800CC">
        <w:rPr>
          <w:sz w:val="20"/>
          <w:szCs w:val="18"/>
        </w:rPr>
        <w:t>All data sets train, test and validation must reflect structure of the problem.</w:t>
      </w:r>
    </w:p>
    <w:p w14:paraId="6DA4373D" w14:textId="77777777" w:rsidR="007166DF" w:rsidRPr="006800CC" w:rsidRDefault="007166DF" w:rsidP="00DD0511">
      <w:pPr>
        <w:pStyle w:val="ListParagraph"/>
        <w:numPr>
          <w:ilvl w:val="0"/>
          <w:numId w:val="16"/>
        </w:numPr>
        <w:spacing w:after="0" w:line="240" w:lineRule="auto"/>
        <w:ind w:left="72" w:right="-288"/>
        <w:jc w:val="both"/>
        <w:rPr>
          <w:sz w:val="20"/>
          <w:szCs w:val="18"/>
        </w:rPr>
      </w:pPr>
      <w:r w:rsidRPr="006800CC">
        <w:rPr>
          <w:sz w:val="20"/>
          <w:szCs w:val="18"/>
        </w:rPr>
        <w:t>All subsets s</w:t>
      </w:r>
      <w:r w:rsidR="00332BE0" w:rsidRPr="006800CC">
        <w:rPr>
          <w:sz w:val="20"/>
          <w:szCs w:val="18"/>
        </w:rPr>
        <w:t>hould reflect as much diversity a</w:t>
      </w:r>
      <w:r w:rsidRPr="006800CC">
        <w:rPr>
          <w:sz w:val="20"/>
          <w:szCs w:val="18"/>
        </w:rPr>
        <w:t>s possible.</w:t>
      </w:r>
      <w:r w:rsidRPr="006800CC">
        <w:rPr>
          <w:sz w:val="20"/>
          <w:szCs w:val="18"/>
        </w:rPr>
        <w:tab/>
        <w:t xml:space="preserve"> Random assignment does this, or sometimes we need to balance it</w:t>
      </w:r>
      <w:r w:rsidR="00D15614" w:rsidRPr="006800CC">
        <w:rPr>
          <w:sz w:val="20"/>
          <w:szCs w:val="18"/>
        </w:rPr>
        <w:t xml:space="preserve"> –tricky.</w:t>
      </w:r>
    </w:p>
    <w:p w14:paraId="4FE80630" w14:textId="00D269E3" w:rsidR="00D15614" w:rsidRPr="006800CC" w:rsidRDefault="00D15614" w:rsidP="00DD0511">
      <w:pPr>
        <w:shd w:val="clear" w:color="auto" w:fill="A8D08D" w:themeFill="accent6" w:themeFillTint="99"/>
        <w:spacing w:after="0" w:line="240" w:lineRule="auto"/>
        <w:ind w:left="-288" w:right="-288"/>
        <w:jc w:val="both"/>
        <w:rPr>
          <w:b/>
          <w:sz w:val="20"/>
          <w:szCs w:val="18"/>
        </w:rPr>
      </w:pPr>
      <w:r w:rsidRPr="006800CC">
        <w:rPr>
          <w:b/>
          <w:sz w:val="20"/>
          <w:szCs w:val="18"/>
        </w:rPr>
        <w:t>Type of Errors:</w:t>
      </w:r>
      <w:r w:rsidR="00CC4246">
        <w:rPr>
          <w:b/>
          <w:sz w:val="20"/>
          <w:szCs w:val="18"/>
        </w:rPr>
        <w:t xml:space="preserve"> Confusion Matrix</w:t>
      </w:r>
    </w:p>
    <w:p w14:paraId="13422FFD" w14:textId="77777777" w:rsidR="00C744AA" w:rsidRPr="006800CC" w:rsidRDefault="00C744AA" w:rsidP="00DD0511">
      <w:pPr>
        <w:spacing w:after="0" w:line="240" w:lineRule="auto"/>
        <w:ind w:left="-288" w:right="-288"/>
        <w:jc w:val="both"/>
        <w:rPr>
          <w:sz w:val="20"/>
          <w:szCs w:val="18"/>
        </w:rPr>
      </w:pPr>
      <w:r w:rsidRPr="006800CC">
        <w:rPr>
          <w:sz w:val="20"/>
          <w:szCs w:val="18"/>
        </w:rPr>
        <w:t>True Positive (TP)</w:t>
      </w:r>
      <w:r w:rsidRPr="006800CC">
        <w:rPr>
          <w:noProof/>
          <w:sz w:val="24"/>
        </w:rPr>
        <w:t xml:space="preserve"> </w:t>
      </w:r>
      <w:r w:rsidR="000A3FCB" w:rsidRPr="006800CC">
        <w:rPr>
          <w:sz w:val="20"/>
          <w:szCs w:val="18"/>
        </w:rPr>
        <w:t>= Correctly Identified</w:t>
      </w:r>
    </w:p>
    <w:p w14:paraId="6D37BA80" w14:textId="77777777" w:rsidR="00C744AA" w:rsidRPr="006800CC" w:rsidRDefault="00C744AA" w:rsidP="00DD0511">
      <w:pPr>
        <w:spacing w:after="0" w:line="240" w:lineRule="auto"/>
        <w:ind w:left="-288" w:right="-288"/>
        <w:jc w:val="both"/>
        <w:rPr>
          <w:sz w:val="20"/>
          <w:szCs w:val="18"/>
        </w:rPr>
      </w:pPr>
      <w:r w:rsidRPr="006800CC">
        <w:rPr>
          <w:sz w:val="20"/>
          <w:szCs w:val="18"/>
        </w:rPr>
        <w:t>False Positive (FP)</w:t>
      </w:r>
      <w:r w:rsidR="000A3FCB" w:rsidRPr="006800CC">
        <w:rPr>
          <w:sz w:val="20"/>
          <w:szCs w:val="18"/>
        </w:rPr>
        <w:t xml:space="preserve"> = Incorrectly Identified</w:t>
      </w:r>
    </w:p>
    <w:p w14:paraId="0DFAA62E" w14:textId="77777777" w:rsidR="00C744AA" w:rsidRPr="006800CC" w:rsidRDefault="00C744AA" w:rsidP="00DD0511">
      <w:pPr>
        <w:spacing w:after="0" w:line="240" w:lineRule="auto"/>
        <w:ind w:left="-288" w:right="-288"/>
        <w:jc w:val="both"/>
        <w:rPr>
          <w:sz w:val="20"/>
          <w:szCs w:val="18"/>
        </w:rPr>
      </w:pPr>
      <w:r w:rsidRPr="006800CC">
        <w:rPr>
          <w:sz w:val="20"/>
          <w:szCs w:val="18"/>
        </w:rPr>
        <w:t>True Negative (TN)</w:t>
      </w:r>
      <w:r w:rsidR="000A3FCB" w:rsidRPr="006800CC">
        <w:rPr>
          <w:sz w:val="20"/>
          <w:szCs w:val="18"/>
        </w:rPr>
        <w:t xml:space="preserve"> = Correctly Rejected</w:t>
      </w:r>
    </w:p>
    <w:p w14:paraId="63C5F8EB" w14:textId="77777777" w:rsidR="00C744AA" w:rsidRPr="006800CC" w:rsidRDefault="00C744AA" w:rsidP="00DD0511">
      <w:pPr>
        <w:spacing w:after="0" w:line="240" w:lineRule="auto"/>
        <w:ind w:left="-288" w:right="-288"/>
        <w:jc w:val="both"/>
        <w:rPr>
          <w:sz w:val="20"/>
          <w:szCs w:val="18"/>
        </w:rPr>
      </w:pPr>
      <w:r w:rsidRPr="006800CC">
        <w:rPr>
          <w:sz w:val="20"/>
          <w:szCs w:val="18"/>
        </w:rPr>
        <w:t>False Negative (FN)</w:t>
      </w:r>
      <w:r w:rsidR="000A3FCB" w:rsidRPr="006800CC">
        <w:rPr>
          <w:sz w:val="20"/>
          <w:szCs w:val="18"/>
        </w:rPr>
        <w:t xml:space="preserve"> = Incorrectly Rejected</w:t>
      </w:r>
    </w:p>
    <w:p w14:paraId="3CEB30C7" w14:textId="77777777" w:rsidR="006B7B2D" w:rsidRPr="006800CC" w:rsidRDefault="00C744AA" w:rsidP="00DD0511">
      <w:pPr>
        <w:spacing w:after="0" w:line="240" w:lineRule="auto"/>
        <w:ind w:left="-288" w:right="-288"/>
        <w:jc w:val="both"/>
        <w:rPr>
          <w:sz w:val="20"/>
          <w:szCs w:val="18"/>
        </w:rPr>
      </w:pPr>
      <w:r w:rsidRPr="006800CC">
        <w:rPr>
          <w:noProof/>
          <w:sz w:val="24"/>
        </w:rPr>
        <w:drawing>
          <wp:inline distT="0" distB="0" distL="0" distR="0" wp14:anchorId="4BF7911D" wp14:editId="7386F121">
            <wp:extent cx="1981200" cy="1758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200" cy="1758315"/>
                    </a:xfrm>
                    <a:prstGeom prst="rect">
                      <a:avLst/>
                    </a:prstGeom>
                  </pic:spPr>
                </pic:pic>
              </a:graphicData>
            </a:graphic>
          </wp:inline>
        </w:drawing>
      </w:r>
    </w:p>
    <w:p w14:paraId="25BB213B" w14:textId="77777777" w:rsidR="000A3FCB" w:rsidRPr="006800CC" w:rsidRDefault="000A3FCB" w:rsidP="00DD0511">
      <w:pPr>
        <w:shd w:val="clear" w:color="auto" w:fill="A8D08D" w:themeFill="accent6" w:themeFillTint="99"/>
        <w:spacing w:after="0" w:line="240" w:lineRule="auto"/>
        <w:ind w:left="-288" w:right="-288"/>
        <w:jc w:val="both"/>
        <w:rPr>
          <w:sz w:val="20"/>
          <w:szCs w:val="18"/>
        </w:rPr>
      </w:pPr>
      <w:r w:rsidRPr="006800CC">
        <w:rPr>
          <w:sz w:val="20"/>
          <w:szCs w:val="18"/>
        </w:rPr>
        <w:t xml:space="preserve">Key Quantities: </w:t>
      </w:r>
    </w:p>
    <w:p w14:paraId="16F68D3B" w14:textId="77777777" w:rsidR="000A3FCB" w:rsidRPr="006800CC" w:rsidRDefault="000A3FCB" w:rsidP="00E3527E">
      <w:pPr>
        <w:pStyle w:val="ListParagraph"/>
        <w:numPr>
          <w:ilvl w:val="0"/>
          <w:numId w:val="16"/>
        </w:numPr>
        <w:spacing w:after="0" w:line="240" w:lineRule="auto"/>
        <w:ind w:left="72" w:right="-288"/>
        <w:rPr>
          <w:sz w:val="20"/>
          <w:szCs w:val="18"/>
        </w:rPr>
      </w:pPr>
      <w:r w:rsidRPr="006800CC">
        <w:rPr>
          <w:b/>
          <w:sz w:val="20"/>
          <w:szCs w:val="18"/>
        </w:rPr>
        <w:t>Accuracy</w:t>
      </w:r>
      <w:r w:rsidRPr="006800CC">
        <w:rPr>
          <w:sz w:val="20"/>
          <w:szCs w:val="18"/>
        </w:rPr>
        <w:t xml:space="preserve">= </w:t>
      </w:r>
      <w:proofErr w:type="spellStart"/>
      <w:r w:rsidRPr="006800CC">
        <w:rPr>
          <w:sz w:val="20"/>
          <w:szCs w:val="18"/>
        </w:rPr>
        <w:t>Pr</w:t>
      </w:r>
      <w:proofErr w:type="spellEnd"/>
      <w:r w:rsidRPr="006800CC">
        <w:rPr>
          <w:sz w:val="20"/>
          <w:szCs w:val="18"/>
        </w:rPr>
        <w:t xml:space="preserve">(Correct Outcome) = </w:t>
      </w:r>
      <w:r w:rsidRPr="002D6D47">
        <w:rPr>
          <w:sz w:val="20"/>
          <w:szCs w:val="18"/>
          <w:shd w:val="clear" w:color="auto" w:fill="F7CAAC" w:themeFill="accent2" w:themeFillTint="66"/>
        </w:rPr>
        <w:t>(TP+TN)/(TP+TN+FP+FN)</w:t>
      </w:r>
      <w:r w:rsidRPr="002D6D47">
        <w:rPr>
          <w:sz w:val="20"/>
          <w:szCs w:val="18"/>
          <w:shd w:val="clear" w:color="auto" w:fill="F7CAAC" w:themeFill="accent2" w:themeFillTint="66"/>
        </w:rPr>
        <w:tab/>
      </w:r>
    </w:p>
    <w:p w14:paraId="0B94DE23" w14:textId="2091A002" w:rsidR="000A3FCB" w:rsidRDefault="000A3FCB" w:rsidP="00E3527E">
      <w:pPr>
        <w:pStyle w:val="ListParagraph"/>
        <w:numPr>
          <w:ilvl w:val="0"/>
          <w:numId w:val="16"/>
        </w:numPr>
        <w:spacing w:after="0" w:line="240" w:lineRule="auto"/>
        <w:ind w:left="72" w:right="-288"/>
        <w:rPr>
          <w:b/>
          <w:sz w:val="20"/>
          <w:szCs w:val="18"/>
        </w:rPr>
      </w:pPr>
      <w:r w:rsidRPr="006800CC">
        <w:rPr>
          <w:b/>
          <w:sz w:val="20"/>
          <w:szCs w:val="18"/>
        </w:rPr>
        <w:t>Sensitivity</w:t>
      </w:r>
      <w:r w:rsidR="009260BE">
        <w:rPr>
          <w:b/>
          <w:sz w:val="20"/>
          <w:szCs w:val="18"/>
        </w:rPr>
        <w:t>/Recall</w:t>
      </w:r>
      <w:r w:rsidRPr="006800CC">
        <w:rPr>
          <w:b/>
          <w:sz w:val="20"/>
          <w:szCs w:val="18"/>
        </w:rPr>
        <w:t xml:space="preserve"> </w:t>
      </w:r>
      <w:r w:rsidRPr="006800CC">
        <w:rPr>
          <w:sz w:val="20"/>
          <w:szCs w:val="18"/>
        </w:rPr>
        <w:t>=</w:t>
      </w:r>
      <w:r w:rsidRPr="006800CC">
        <w:rPr>
          <w:b/>
          <w:sz w:val="20"/>
          <w:szCs w:val="18"/>
        </w:rPr>
        <w:t xml:space="preserve"> </w:t>
      </w:r>
      <w:proofErr w:type="spellStart"/>
      <w:r w:rsidRPr="006800CC">
        <w:rPr>
          <w:sz w:val="20"/>
          <w:szCs w:val="18"/>
        </w:rPr>
        <w:t>Pr</w:t>
      </w:r>
      <w:proofErr w:type="spellEnd"/>
      <w:r w:rsidRPr="006800CC">
        <w:rPr>
          <w:sz w:val="20"/>
          <w:szCs w:val="18"/>
        </w:rPr>
        <w:t xml:space="preserve">(positive </w:t>
      </w:r>
      <w:proofErr w:type="spellStart"/>
      <w:r w:rsidRPr="006800CC">
        <w:rPr>
          <w:sz w:val="20"/>
          <w:szCs w:val="18"/>
        </w:rPr>
        <w:t>Test|disease</w:t>
      </w:r>
      <w:proofErr w:type="spellEnd"/>
      <w:r w:rsidRPr="006800CC">
        <w:rPr>
          <w:sz w:val="20"/>
          <w:szCs w:val="18"/>
        </w:rPr>
        <w:t xml:space="preserve">) = </w:t>
      </w:r>
      <w:r w:rsidRPr="002D6D47">
        <w:rPr>
          <w:sz w:val="20"/>
          <w:szCs w:val="18"/>
          <w:shd w:val="clear" w:color="auto" w:fill="F7CAAC" w:themeFill="accent2" w:themeFillTint="66"/>
        </w:rPr>
        <w:t>TP/(TP+FN)</w:t>
      </w:r>
      <w:r w:rsidR="003916A3" w:rsidRPr="006800CC">
        <w:rPr>
          <w:sz w:val="20"/>
          <w:szCs w:val="18"/>
        </w:rPr>
        <w:t xml:space="preserve"> Also called </w:t>
      </w:r>
      <w:r w:rsidR="003916A3" w:rsidRPr="006800CC">
        <w:rPr>
          <w:b/>
          <w:sz w:val="20"/>
          <w:szCs w:val="18"/>
        </w:rPr>
        <w:t>True Positive Rate</w:t>
      </w:r>
      <w:r w:rsidR="002863A6">
        <w:rPr>
          <w:b/>
          <w:sz w:val="20"/>
          <w:szCs w:val="18"/>
        </w:rPr>
        <w:t xml:space="preserve"> or </w:t>
      </w:r>
    </w:p>
    <w:p w14:paraId="074331C5" w14:textId="0DB4364F" w:rsidR="009260BE" w:rsidRPr="009260BE" w:rsidRDefault="009260BE" w:rsidP="009260BE">
      <w:pPr>
        <w:pStyle w:val="ListParagraph"/>
        <w:numPr>
          <w:ilvl w:val="0"/>
          <w:numId w:val="16"/>
        </w:numPr>
        <w:spacing w:after="0" w:line="240" w:lineRule="auto"/>
        <w:ind w:left="72" w:right="-288"/>
        <w:rPr>
          <w:sz w:val="20"/>
          <w:szCs w:val="18"/>
        </w:rPr>
      </w:pPr>
      <w:r w:rsidRPr="009260BE">
        <w:rPr>
          <w:b/>
          <w:bCs/>
          <w:sz w:val="20"/>
          <w:szCs w:val="18"/>
        </w:rPr>
        <w:t>Precision</w:t>
      </w:r>
      <w:r>
        <w:rPr>
          <w:sz w:val="20"/>
          <w:szCs w:val="18"/>
        </w:rPr>
        <w:t xml:space="preserve"> </w:t>
      </w:r>
      <w:r w:rsidRPr="006800CC">
        <w:rPr>
          <w:sz w:val="20"/>
          <w:szCs w:val="18"/>
        </w:rPr>
        <w:t xml:space="preserve">Positive Predicted Value = </w:t>
      </w:r>
      <w:r w:rsidRPr="002D6D47">
        <w:rPr>
          <w:sz w:val="20"/>
          <w:szCs w:val="18"/>
          <w:shd w:val="clear" w:color="auto" w:fill="F7CAAC" w:themeFill="accent2" w:themeFillTint="66"/>
        </w:rPr>
        <w:t>TP/(TP+FP)</w:t>
      </w:r>
      <w:r>
        <w:rPr>
          <w:sz w:val="20"/>
          <w:szCs w:val="18"/>
          <w:shd w:val="clear" w:color="auto" w:fill="FFC000"/>
        </w:rPr>
        <w:t xml:space="preserve"> </w:t>
      </w:r>
    </w:p>
    <w:p w14:paraId="691AA60D" w14:textId="77777777" w:rsidR="000A3FCB" w:rsidRPr="006800CC" w:rsidRDefault="000A3FCB" w:rsidP="00E3527E">
      <w:pPr>
        <w:pStyle w:val="ListParagraph"/>
        <w:numPr>
          <w:ilvl w:val="0"/>
          <w:numId w:val="16"/>
        </w:numPr>
        <w:spacing w:after="0" w:line="240" w:lineRule="auto"/>
        <w:ind w:left="72" w:right="-288"/>
        <w:rPr>
          <w:b/>
          <w:sz w:val="20"/>
          <w:szCs w:val="18"/>
        </w:rPr>
      </w:pPr>
      <w:r w:rsidRPr="006800CC">
        <w:rPr>
          <w:b/>
          <w:sz w:val="20"/>
          <w:szCs w:val="18"/>
        </w:rPr>
        <w:t xml:space="preserve">Specificity </w:t>
      </w:r>
      <w:r w:rsidRPr="006800CC">
        <w:rPr>
          <w:sz w:val="20"/>
          <w:szCs w:val="18"/>
        </w:rPr>
        <w:t>=</w:t>
      </w:r>
      <w:r w:rsidRPr="006800CC">
        <w:rPr>
          <w:b/>
          <w:sz w:val="20"/>
          <w:szCs w:val="18"/>
        </w:rPr>
        <w:t xml:space="preserve"> </w:t>
      </w:r>
      <w:proofErr w:type="spellStart"/>
      <w:r w:rsidRPr="006800CC">
        <w:rPr>
          <w:sz w:val="20"/>
          <w:szCs w:val="18"/>
        </w:rPr>
        <w:t>Pr</w:t>
      </w:r>
      <w:proofErr w:type="spellEnd"/>
      <w:r w:rsidRPr="006800CC">
        <w:rPr>
          <w:sz w:val="20"/>
          <w:szCs w:val="18"/>
        </w:rPr>
        <w:t xml:space="preserve">(Negative </w:t>
      </w:r>
      <w:proofErr w:type="spellStart"/>
      <w:r w:rsidRPr="006800CC">
        <w:rPr>
          <w:sz w:val="20"/>
          <w:szCs w:val="18"/>
        </w:rPr>
        <w:t>Test|No</w:t>
      </w:r>
      <w:proofErr w:type="spellEnd"/>
      <w:r w:rsidRPr="006800CC">
        <w:rPr>
          <w:sz w:val="20"/>
          <w:szCs w:val="18"/>
        </w:rPr>
        <w:t xml:space="preserve"> Disease) = </w:t>
      </w:r>
      <w:r w:rsidRPr="002D6D47">
        <w:rPr>
          <w:sz w:val="20"/>
          <w:szCs w:val="18"/>
          <w:shd w:val="clear" w:color="auto" w:fill="F7CAAC" w:themeFill="accent2" w:themeFillTint="66"/>
        </w:rPr>
        <w:t>TN/(FP+TN)</w:t>
      </w:r>
      <w:r w:rsidR="003916A3" w:rsidRPr="006800CC">
        <w:rPr>
          <w:sz w:val="20"/>
          <w:szCs w:val="18"/>
        </w:rPr>
        <w:t xml:space="preserve"> </w:t>
      </w:r>
      <w:r w:rsidR="00896A24" w:rsidRPr="006800CC">
        <w:rPr>
          <w:sz w:val="20"/>
          <w:szCs w:val="18"/>
        </w:rPr>
        <w:t>= 1-False Positive Rate (</w:t>
      </w:r>
      <w:r w:rsidR="00896A24" w:rsidRPr="006800CC">
        <w:rPr>
          <w:b/>
          <w:sz w:val="20"/>
          <w:szCs w:val="18"/>
        </w:rPr>
        <w:t>FPR</w:t>
      </w:r>
      <w:r w:rsidR="00896A24" w:rsidRPr="006800CC">
        <w:rPr>
          <w:sz w:val="20"/>
          <w:szCs w:val="18"/>
        </w:rPr>
        <w:t>)</w:t>
      </w:r>
    </w:p>
    <w:p w14:paraId="3083BE1F" w14:textId="77777777" w:rsidR="00783398" w:rsidRPr="006800CC" w:rsidRDefault="000A3FCB" w:rsidP="00E3527E">
      <w:pPr>
        <w:pStyle w:val="ListParagraph"/>
        <w:numPr>
          <w:ilvl w:val="0"/>
          <w:numId w:val="16"/>
        </w:numPr>
        <w:spacing w:after="0" w:line="240" w:lineRule="auto"/>
        <w:ind w:left="72" w:right="-288"/>
        <w:rPr>
          <w:sz w:val="20"/>
          <w:szCs w:val="18"/>
        </w:rPr>
      </w:pPr>
      <w:r w:rsidRPr="006800CC">
        <w:rPr>
          <w:sz w:val="20"/>
          <w:szCs w:val="18"/>
        </w:rPr>
        <w:t xml:space="preserve">Negative Predicted Value = </w:t>
      </w:r>
      <w:r w:rsidR="0060099E" w:rsidRPr="002D6D47">
        <w:rPr>
          <w:sz w:val="20"/>
          <w:szCs w:val="18"/>
          <w:shd w:val="clear" w:color="auto" w:fill="F7CAAC" w:themeFill="accent2" w:themeFillTint="66"/>
        </w:rPr>
        <w:t>TN/(FN+TN)</w:t>
      </w:r>
    </w:p>
    <w:p w14:paraId="4C29808D" w14:textId="2334DC32" w:rsidR="00D775AE" w:rsidRDefault="00D775AE" w:rsidP="00D775AE">
      <w:pPr>
        <w:spacing w:after="0" w:line="240" w:lineRule="auto"/>
        <w:ind w:left="-288" w:right="-288"/>
        <w:jc w:val="both"/>
        <w:rPr>
          <w:sz w:val="20"/>
          <w:szCs w:val="18"/>
        </w:rPr>
      </w:pPr>
    </w:p>
    <w:p w14:paraId="7A534BA7" w14:textId="3712E15F" w:rsidR="00DD0511" w:rsidRPr="006800CC" w:rsidRDefault="00DD0511" w:rsidP="00DD0511">
      <w:pPr>
        <w:shd w:val="clear" w:color="auto" w:fill="FFC000"/>
        <w:spacing w:after="0" w:line="240" w:lineRule="auto"/>
        <w:ind w:left="-288" w:right="-288"/>
        <w:jc w:val="both"/>
        <w:rPr>
          <w:b/>
          <w:sz w:val="20"/>
          <w:szCs w:val="18"/>
        </w:rPr>
      </w:pPr>
      <w:r w:rsidRPr="006800CC">
        <w:rPr>
          <w:b/>
          <w:sz w:val="20"/>
          <w:szCs w:val="18"/>
        </w:rPr>
        <w:t>Bias vs Variance</w:t>
      </w:r>
      <w:r w:rsidR="00CC4246">
        <w:rPr>
          <w:b/>
          <w:sz w:val="20"/>
          <w:szCs w:val="18"/>
        </w:rPr>
        <w:t xml:space="preserve"> Tradeoff</w:t>
      </w:r>
      <w:r w:rsidRPr="006800CC">
        <w:rPr>
          <w:b/>
          <w:sz w:val="20"/>
          <w:szCs w:val="18"/>
        </w:rPr>
        <w:t>:</w:t>
      </w:r>
    </w:p>
    <w:p w14:paraId="688A50F5" w14:textId="77777777" w:rsidR="00DD0511" w:rsidRPr="006800CC" w:rsidRDefault="00DD0511" w:rsidP="00DD0511">
      <w:pPr>
        <w:spacing w:after="0" w:line="240" w:lineRule="auto"/>
        <w:ind w:left="-288" w:right="-288"/>
        <w:jc w:val="both"/>
        <w:rPr>
          <w:noProof/>
          <w:sz w:val="20"/>
          <w:szCs w:val="18"/>
        </w:rPr>
      </w:pPr>
      <w:r w:rsidRPr="006800CC">
        <w:rPr>
          <w:noProof/>
          <w:sz w:val="20"/>
          <w:szCs w:val="18"/>
        </w:rPr>
        <w:t>Mathematically, it is defined as</w:t>
      </w:r>
    </w:p>
    <w:p w14:paraId="1D50BA9F" w14:textId="4F97D00D" w:rsidR="00DD0511" w:rsidRDefault="00975E7E" w:rsidP="00DD0511">
      <w:pPr>
        <w:spacing w:after="0" w:line="240" w:lineRule="auto"/>
        <w:ind w:left="-288" w:right="-288"/>
        <w:jc w:val="both"/>
        <w:rPr>
          <w:noProof/>
          <w:sz w:val="20"/>
          <w:szCs w:val="18"/>
        </w:rPr>
      </w:pPr>
      <w:r>
        <w:rPr>
          <w:noProof/>
          <w:sz w:val="20"/>
          <w:szCs w:val="18"/>
        </w:rPr>
        <w:t>Err(x)=Bias</w:t>
      </w:r>
      <w:r w:rsidR="00DD0511" w:rsidRPr="006800CC">
        <w:rPr>
          <w:noProof/>
          <w:sz w:val="20"/>
          <w:szCs w:val="18"/>
        </w:rPr>
        <w:t>+Variance+Irreducible Error</w:t>
      </w:r>
    </w:p>
    <w:p w14:paraId="0E156B8D" w14:textId="23E69140" w:rsidR="00A9382F" w:rsidRDefault="00A9382F" w:rsidP="00DD0511">
      <w:pPr>
        <w:spacing w:after="0" w:line="240" w:lineRule="auto"/>
        <w:ind w:left="-288" w:right="-288"/>
        <w:jc w:val="both"/>
        <w:rPr>
          <w:noProof/>
          <w:sz w:val="20"/>
          <w:szCs w:val="18"/>
        </w:rPr>
      </w:pPr>
      <w:r w:rsidRPr="00A9382F">
        <w:rPr>
          <w:b/>
          <w:noProof/>
          <w:sz w:val="20"/>
          <w:szCs w:val="18"/>
        </w:rPr>
        <w:t>Bias</w:t>
      </w:r>
      <w:r w:rsidRPr="00A9382F">
        <w:rPr>
          <w:noProof/>
          <w:sz w:val="20"/>
          <w:szCs w:val="18"/>
        </w:rPr>
        <w:t xml:space="preserve"> is the difference between the average prediction of our model and the correct value which we are trying to predict. Model with high bias pays very little attention to the training data and oversimplifies the model. It always leads to high error on training and test data.</w:t>
      </w:r>
    </w:p>
    <w:p w14:paraId="41F75B3B" w14:textId="1B93F4C3" w:rsidR="00A9382F" w:rsidRPr="006800CC" w:rsidRDefault="00A9382F" w:rsidP="00DD0511">
      <w:pPr>
        <w:spacing w:after="0" w:line="240" w:lineRule="auto"/>
        <w:ind w:left="-288" w:right="-288"/>
        <w:jc w:val="both"/>
        <w:rPr>
          <w:noProof/>
          <w:sz w:val="20"/>
          <w:szCs w:val="18"/>
        </w:rPr>
      </w:pPr>
      <w:r w:rsidRPr="00A9382F">
        <w:rPr>
          <w:b/>
          <w:noProof/>
          <w:sz w:val="20"/>
          <w:szCs w:val="18"/>
        </w:rPr>
        <w:t>Variance</w:t>
      </w:r>
      <w:r w:rsidRPr="00A9382F">
        <w:rPr>
          <w:noProof/>
          <w:sz w:val="20"/>
          <w:szCs w:val="18"/>
        </w:rPr>
        <w:t xml:space="preserve"> is the variability of model prediction for a given data point or a value which tells us spread of our data. Model with high variance pays a lot of attention to training data and </w:t>
      </w:r>
      <w:r w:rsidRPr="00A9382F">
        <w:rPr>
          <w:noProof/>
          <w:sz w:val="20"/>
          <w:szCs w:val="18"/>
        </w:rPr>
        <w:t>does not generalize on the data which it hasn’t seen before. As a result, such models perform very well on training data but has high error rates on test data.</w:t>
      </w:r>
    </w:p>
    <w:p w14:paraId="3D1423A7" w14:textId="21F1F65B" w:rsidR="00DD0511" w:rsidRDefault="00DD0511" w:rsidP="00DD0511">
      <w:pPr>
        <w:spacing w:after="0" w:line="240" w:lineRule="auto"/>
        <w:ind w:left="-288" w:right="-288"/>
        <w:jc w:val="both"/>
        <w:rPr>
          <w:sz w:val="20"/>
          <w:szCs w:val="18"/>
        </w:rPr>
      </w:pPr>
      <w:r w:rsidRPr="006800CC">
        <w:rPr>
          <w:noProof/>
          <w:sz w:val="24"/>
        </w:rPr>
        <w:drawing>
          <wp:inline distT="0" distB="0" distL="0" distR="0" wp14:anchorId="48D879F6" wp14:editId="33CBBE0A">
            <wp:extent cx="1981200"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1973580"/>
                    </a:xfrm>
                    <a:prstGeom prst="rect">
                      <a:avLst/>
                    </a:prstGeom>
                  </pic:spPr>
                </pic:pic>
              </a:graphicData>
            </a:graphic>
          </wp:inline>
        </w:drawing>
      </w:r>
    </w:p>
    <w:p w14:paraId="5A84D101" w14:textId="34530C4C" w:rsidR="00A9382F" w:rsidRDefault="00A9382F" w:rsidP="00DD0511">
      <w:pPr>
        <w:spacing w:after="0" w:line="240" w:lineRule="auto"/>
        <w:ind w:left="-288" w:right="-288"/>
        <w:jc w:val="both"/>
        <w:rPr>
          <w:sz w:val="20"/>
          <w:szCs w:val="18"/>
        </w:rPr>
      </w:pPr>
    </w:p>
    <w:p w14:paraId="710B9FE4" w14:textId="3A483699" w:rsidR="00A9382F" w:rsidRDefault="00A9382F" w:rsidP="00A9382F">
      <w:pPr>
        <w:spacing w:after="0" w:line="240" w:lineRule="auto"/>
        <w:ind w:left="-288" w:right="-288"/>
        <w:jc w:val="both"/>
        <w:rPr>
          <w:sz w:val="20"/>
          <w:szCs w:val="18"/>
        </w:rPr>
      </w:pPr>
      <w:r w:rsidRPr="00A9382F">
        <w:rPr>
          <w:sz w:val="20"/>
          <w:szCs w:val="18"/>
        </w:rPr>
        <w:t xml:space="preserve">Models with </w:t>
      </w:r>
      <w:r w:rsidRPr="00A9382F">
        <w:rPr>
          <w:b/>
          <w:sz w:val="20"/>
          <w:szCs w:val="18"/>
        </w:rPr>
        <w:t>low bias</w:t>
      </w:r>
      <w:r w:rsidRPr="00A9382F">
        <w:rPr>
          <w:sz w:val="20"/>
          <w:szCs w:val="18"/>
        </w:rPr>
        <w:t xml:space="preserve"> (which can learn from the training data well) often have high variance (and therefore an inability to generalize to new data), and this phenomenon is referred to as “overfitting”.</w:t>
      </w:r>
    </w:p>
    <w:p w14:paraId="7F6350D0" w14:textId="20203579" w:rsidR="00A9382F" w:rsidRDefault="00A9382F" w:rsidP="00A9382F">
      <w:pPr>
        <w:spacing w:after="0" w:line="240" w:lineRule="auto"/>
        <w:ind w:left="-288" w:right="-288"/>
        <w:jc w:val="both"/>
        <w:rPr>
          <w:sz w:val="20"/>
          <w:szCs w:val="18"/>
        </w:rPr>
      </w:pPr>
    </w:p>
    <w:p w14:paraId="6BE25204" w14:textId="5F24DDCF" w:rsidR="00A9382F" w:rsidRDefault="00A9382F" w:rsidP="00A9382F">
      <w:pPr>
        <w:shd w:val="clear" w:color="auto" w:fill="FFC000"/>
        <w:spacing w:after="0" w:line="240" w:lineRule="auto"/>
        <w:ind w:left="-288" w:right="-288"/>
        <w:jc w:val="both"/>
        <w:rPr>
          <w:b/>
          <w:sz w:val="20"/>
          <w:szCs w:val="18"/>
        </w:rPr>
      </w:pPr>
      <w:r w:rsidRPr="00A9382F">
        <w:rPr>
          <w:b/>
          <w:sz w:val="20"/>
          <w:szCs w:val="18"/>
        </w:rPr>
        <w:t>Types of Error</w:t>
      </w:r>
      <w:r>
        <w:rPr>
          <w:b/>
          <w:sz w:val="20"/>
          <w:szCs w:val="18"/>
        </w:rPr>
        <w:t>:</w:t>
      </w:r>
    </w:p>
    <w:p w14:paraId="50442E29" w14:textId="197ABF54" w:rsidR="00104AFB" w:rsidRDefault="00104AFB" w:rsidP="00104AFB">
      <w:pPr>
        <w:spacing w:after="0" w:line="240" w:lineRule="auto"/>
        <w:ind w:left="-288" w:right="-288"/>
        <w:jc w:val="both"/>
        <w:rPr>
          <w:sz w:val="20"/>
          <w:szCs w:val="18"/>
        </w:rPr>
      </w:pPr>
      <w:r w:rsidRPr="00104AFB">
        <w:rPr>
          <w:b/>
          <w:sz w:val="20"/>
          <w:szCs w:val="18"/>
        </w:rPr>
        <w:t xml:space="preserve">Type </w:t>
      </w:r>
      <w:proofErr w:type="gramStart"/>
      <w:r w:rsidRPr="00104AFB">
        <w:rPr>
          <w:b/>
          <w:sz w:val="20"/>
          <w:szCs w:val="18"/>
        </w:rPr>
        <w:t>I</w:t>
      </w:r>
      <w:proofErr w:type="gramEnd"/>
      <w:r>
        <w:rPr>
          <w:b/>
          <w:sz w:val="20"/>
          <w:szCs w:val="18"/>
        </w:rPr>
        <w:t xml:space="preserve"> (alpha)</w:t>
      </w:r>
      <w:r w:rsidRPr="00104AFB">
        <w:rPr>
          <w:sz w:val="20"/>
          <w:szCs w:val="18"/>
        </w:rPr>
        <w:t xml:space="preserve"> errors happen when we reject a true null hypothesis</w:t>
      </w:r>
      <w:r>
        <w:rPr>
          <w:sz w:val="20"/>
          <w:szCs w:val="18"/>
        </w:rPr>
        <w:t xml:space="preserve"> (false positive). </w:t>
      </w:r>
      <w:r w:rsidRPr="00104AFB">
        <w:rPr>
          <w:sz w:val="20"/>
          <w:szCs w:val="18"/>
        </w:rPr>
        <w:t>In terms of the courtroom example, a type I error corresponds to convicting an innocent defendant.</w:t>
      </w:r>
    </w:p>
    <w:p w14:paraId="65EE8003" w14:textId="77777777" w:rsidR="00104AFB" w:rsidRPr="00104AFB" w:rsidRDefault="00104AFB" w:rsidP="00104AFB">
      <w:pPr>
        <w:spacing w:after="0" w:line="240" w:lineRule="auto"/>
        <w:ind w:left="-288" w:right="-288"/>
        <w:jc w:val="both"/>
        <w:rPr>
          <w:sz w:val="20"/>
          <w:szCs w:val="18"/>
        </w:rPr>
      </w:pPr>
    </w:p>
    <w:p w14:paraId="245E2F02" w14:textId="1715E9B9" w:rsidR="00104AFB" w:rsidRDefault="00104AFB" w:rsidP="00104AFB">
      <w:pPr>
        <w:spacing w:after="0" w:line="240" w:lineRule="auto"/>
        <w:ind w:left="-288" w:right="-288"/>
        <w:jc w:val="both"/>
        <w:rPr>
          <w:sz w:val="20"/>
          <w:szCs w:val="18"/>
        </w:rPr>
      </w:pPr>
      <w:r w:rsidRPr="00104AFB">
        <w:rPr>
          <w:b/>
          <w:sz w:val="20"/>
          <w:szCs w:val="18"/>
        </w:rPr>
        <w:t>Type II</w:t>
      </w:r>
      <w:r>
        <w:rPr>
          <w:b/>
          <w:sz w:val="20"/>
          <w:szCs w:val="18"/>
        </w:rPr>
        <w:t xml:space="preserve"> (beta)</w:t>
      </w:r>
      <w:r w:rsidRPr="00104AFB">
        <w:rPr>
          <w:sz w:val="20"/>
          <w:szCs w:val="18"/>
        </w:rPr>
        <w:t xml:space="preserve"> errors happen when we fail to reject a false null hypothesis</w:t>
      </w:r>
      <w:r>
        <w:rPr>
          <w:sz w:val="20"/>
          <w:szCs w:val="18"/>
        </w:rPr>
        <w:t xml:space="preserve"> (false negative). </w:t>
      </w:r>
      <w:r w:rsidRPr="00104AFB">
        <w:rPr>
          <w:sz w:val="20"/>
          <w:szCs w:val="18"/>
        </w:rPr>
        <w:t>In terms of the courtroom example, a type II error corresponds to acquitting a criminal</w:t>
      </w:r>
    </w:p>
    <w:p w14:paraId="15F33BEB" w14:textId="2F4E6E87" w:rsidR="00104AFB" w:rsidRDefault="00104AFB" w:rsidP="00104AFB">
      <w:pPr>
        <w:spacing w:after="0" w:line="240" w:lineRule="auto"/>
        <w:ind w:left="-288" w:right="-288"/>
        <w:jc w:val="both"/>
        <w:rPr>
          <w:sz w:val="20"/>
          <w:szCs w:val="18"/>
        </w:rPr>
      </w:pPr>
      <w:bookmarkStart w:id="0" w:name="_GoBack"/>
      <w:bookmarkEnd w:id="0"/>
    </w:p>
    <w:p w14:paraId="5A2A74F0" w14:textId="55970C4E" w:rsidR="00104AFB" w:rsidRDefault="00104AFB" w:rsidP="00104AFB">
      <w:pPr>
        <w:spacing w:after="0" w:line="240" w:lineRule="auto"/>
        <w:ind w:left="-288" w:right="-288"/>
        <w:jc w:val="both"/>
        <w:rPr>
          <w:sz w:val="20"/>
          <w:szCs w:val="18"/>
        </w:rPr>
      </w:pPr>
      <w:proofErr w:type="gramStart"/>
      <w:r w:rsidRPr="00104AFB">
        <w:rPr>
          <w:b/>
          <w:sz w:val="20"/>
          <w:szCs w:val="18"/>
        </w:rPr>
        <w:t>alpha</w:t>
      </w:r>
      <w:proofErr w:type="gramEnd"/>
      <w:r>
        <w:rPr>
          <w:sz w:val="20"/>
          <w:szCs w:val="18"/>
        </w:rPr>
        <w:t xml:space="preserve"> is also called significance level and </w:t>
      </w:r>
    </w:p>
    <w:p w14:paraId="6EF307CF" w14:textId="1EBFF371" w:rsidR="00104AFB" w:rsidRDefault="00104AFB" w:rsidP="00104AFB">
      <w:pPr>
        <w:spacing w:after="0" w:line="240" w:lineRule="auto"/>
        <w:ind w:left="-288" w:right="-288"/>
        <w:jc w:val="both"/>
        <w:rPr>
          <w:sz w:val="20"/>
          <w:szCs w:val="18"/>
        </w:rPr>
      </w:pPr>
      <w:r w:rsidRPr="00104AFB">
        <w:rPr>
          <w:b/>
          <w:sz w:val="20"/>
          <w:szCs w:val="18"/>
        </w:rPr>
        <w:t>1-alpha</w:t>
      </w:r>
      <w:r>
        <w:rPr>
          <w:sz w:val="20"/>
          <w:szCs w:val="18"/>
        </w:rPr>
        <w:t xml:space="preserve"> is called confidence level. </w:t>
      </w:r>
    </w:p>
    <w:p w14:paraId="44EAE721" w14:textId="182C9170" w:rsidR="00104AFB" w:rsidRPr="00104AFB" w:rsidRDefault="00104AFB" w:rsidP="00104AFB">
      <w:pPr>
        <w:spacing w:after="0" w:line="240" w:lineRule="auto"/>
        <w:ind w:left="-288" w:right="-288"/>
        <w:jc w:val="both"/>
        <w:rPr>
          <w:sz w:val="20"/>
          <w:szCs w:val="18"/>
        </w:rPr>
      </w:pPr>
      <w:r>
        <w:rPr>
          <w:b/>
          <w:sz w:val="20"/>
          <w:szCs w:val="18"/>
        </w:rPr>
        <w:t xml:space="preserve">1-beta </w:t>
      </w:r>
      <w:r>
        <w:rPr>
          <w:sz w:val="20"/>
          <w:szCs w:val="18"/>
        </w:rPr>
        <w:t xml:space="preserve">is called power of statistical test and is probability to reject null hypothesis when it is false. </w:t>
      </w:r>
    </w:p>
    <w:sectPr w:rsidR="00104AFB" w:rsidRPr="00104AFB" w:rsidSect="0069312F">
      <w:headerReference w:type="default" r:id="rId9"/>
      <w:pgSz w:w="12240" w:h="15840"/>
      <w:pgMar w:top="720" w:right="720" w:bottom="720" w:left="720" w:header="720" w:footer="720" w:gutter="0"/>
      <w:cols w:num="3"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6B254" w14:textId="77777777" w:rsidR="00BE5AC6" w:rsidRDefault="00BE5AC6" w:rsidP="0069312F">
      <w:pPr>
        <w:spacing w:after="0" w:line="240" w:lineRule="auto"/>
      </w:pPr>
      <w:r>
        <w:separator/>
      </w:r>
    </w:p>
  </w:endnote>
  <w:endnote w:type="continuationSeparator" w:id="0">
    <w:p w14:paraId="1D3D5FE5" w14:textId="77777777" w:rsidR="00BE5AC6" w:rsidRDefault="00BE5AC6" w:rsidP="0069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B56E8" w14:textId="77777777" w:rsidR="00BE5AC6" w:rsidRDefault="00BE5AC6" w:rsidP="0069312F">
      <w:pPr>
        <w:spacing w:after="0" w:line="240" w:lineRule="auto"/>
      </w:pPr>
      <w:r>
        <w:separator/>
      </w:r>
    </w:p>
  </w:footnote>
  <w:footnote w:type="continuationSeparator" w:id="0">
    <w:p w14:paraId="14937ED0" w14:textId="77777777" w:rsidR="00BE5AC6" w:rsidRDefault="00BE5AC6" w:rsidP="00693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0D313" w14:textId="77777777" w:rsidR="0069312F" w:rsidRDefault="004E5598" w:rsidP="00E3527E">
    <w:pPr>
      <w:pStyle w:val="Header"/>
      <w:jc w:val="center"/>
    </w:pPr>
    <w:r>
      <w:t>Data Science</w:t>
    </w:r>
    <w:r w:rsidR="00C56617">
      <w:t xml:space="preserve"> Crash Course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3F7"/>
    <w:multiLevelType w:val="hybridMultilevel"/>
    <w:tmpl w:val="728C0542"/>
    <w:lvl w:ilvl="0" w:tplc="E02EC126">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 w15:restartNumberingAfterBreak="0">
    <w:nsid w:val="0509620A"/>
    <w:multiLevelType w:val="multilevel"/>
    <w:tmpl w:val="E346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148A3"/>
    <w:multiLevelType w:val="multilevel"/>
    <w:tmpl w:val="8194A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6646D"/>
    <w:multiLevelType w:val="hybridMultilevel"/>
    <w:tmpl w:val="D2EAE382"/>
    <w:lvl w:ilvl="0" w:tplc="80F005A6">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 w15:restartNumberingAfterBreak="0">
    <w:nsid w:val="0BCB288D"/>
    <w:multiLevelType w:val="hybridMultilevel"/>
    <w:tmpl w:val="E48C93D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0EB15FE6"/>
    <w:multiLevelType w:val="hybridMultilevel"/>
    <w:tmpl w:val="AFE6B74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 w15:restartNumberingAfterBreak="0">
    <w:nsid w:val="11703B32"/>
    <w:multiLevelType w:val="hybridMultilevel"/>
    <w:tmpl w:val="799A713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 w15:restartNumberingAfterBreak="0">
    <w:nsid w:val="16A206A8"/>
    <w:multiLevelType w:val="hybridMultilevel"/>
    <w:tmpl w:val="1E96E39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B2358F"/>
    <w:multiLevelType w:val="hybridMultilevel"/>
    <w:tmpl w:val="6A06DB6E"/>
    <w:lvl w:ilvl="0" w:tplc="A796BF88">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9" w15:restartNumberingAfterBreak="0">
    <w:nsid w:val="1B757B22"/>
    <w:multiLevelType w:val="hybridMultilevel"/>
    <w:tmpl w:val="6A06DB6E"/>
    <w:lvl w:ilvl="0" w:tplc="A796BF88">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0" w15:restartNumberingAfterBreak="0">
    <w:nsid w:val="1EE86CCC"/>
    <w:multiLevelType w:val="hybridMultilevel"/>
    <w:tmpl w:val="5D7C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EB74C3"/>
    <w:multiLevelType w:val="hybridMultilevel"/>
    <w:tmpl w:val="7312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54DC1"/>
    <w:multiLevelType w:val="hybridMultilevel"/>
    <w:tmpl w:val="6CA8FE5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 w15:restartNumberingAfterBreak="0">
    <w:nsid w:val="2EC455AB"/>
    <w:multiLevelType w:val="hybridMultilevel"/>
    <w:tmpl w:val="FE0A6514"/>
    <w:lvl w:ilvl="0" w:tplc="80F005A6">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4" w15:restartNumberingAfterBreak="0">
    <w:nsid w:val="2FFF7864"/>
    <w:multiLevelType w:val="hybridMultilevel"/>
    <w:tmpl w:val="A762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94290"/>
    <w:multiLevelType w:val="hybridMultilevel"/>
    <w:tmpl w:val="C25000B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6" w15:restartNumberingAfterBreak="0">
    <w:nsid w:val="3A7425FA"/>
    <w:multiLevelType w:val="hybridMultilevel"/>
    <w:tmpl w:val="914EF17C"/>
    <w:lvl w:ilvl="0" w:tplc="F462F460">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7" w15:restartNumberingAfterBreak="0">
    <w:nsid w:val="54297541"/>
    <w:multiLevelType w:val="hybridMultilevel"/>
    <w:tmpl w:val="6E8EA1B0"/>
    <w:lvl w:ilvl="0" w:tplc="48CE6E0E">
      <w:start w:val="1"/>
      <w:numFmt w:val="decimal"/>
      <w:lvlText w:val="%1."/>
      <w:lvlJc w:val="left"/>
      <w:pPr>
        <w:ind w:left="72" w:hanging="360"/>
      </w:pPr>
      <w:rPr>
        <w:rFonts w:hint="default"/>
        <w:b/>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8" w15:restartNumberingAfterBreak="0">
    <w:nsid w:val="54DF4041"/>
    <w:multiLevelType w:val="hybridMultilevel"/>
    <w:tmpl w:val="806ADB56"/>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9" w15:restartNumberingAfterBreak="0">
    <w:nsid w:val="55514EF8"/>
    <w:multiLevelType w:val="hybridMultilevel"/>
    <w:tmpl w:val="90A460F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0" w15:restartNumberingAfterBreak="0">
    <w:nsid w:val="5B1F7226"/>
    <w:multiLevelType w:val="hybridMultilevel"/>
    <w:tmpl w:val="D2C6987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1" w15:restartNumberingAfterBreak="0">
    <w:nsid w:val="663C6BD4"/>
    <w:multiLevelType w:val="hybridMultilevel"/>
    <w:tmpl w:val="BB4E15C0"/>
    <w:lvl w:ilvl="0" w:tplc="48CE6E0E">
      <w:start w:val="1"/>
      <w:numFmt w:val="decimal"/>
      <w:lvlText w:val="%1."/>
      <w:lvlJc w:val="left"/>
      <w:pPr>
        <w:ind w:left="72" w:hanging="360"/>
      </w:pPr>
      <w:rPr>
        <w:rFonts w:hint="default"/>
        <w:b/>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22" w15:restartNumberingAfterBreak="0">
    <w:nsid w:val="6A330424"/>
    <w:multiLevelType w:val="hybridMultilevel"/>
    <w:tmpl w:val="12FCA584"/>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730E20C8"/>
    <w:multiLevelType w:val="hybridMultilevel"/>
    <w:tmpl w:val="8E04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70170"/>
    <w:multiLevelType w:val="hybridMultilevel"/>
    <w:tmpl w:val="91EA54E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5" w15:restartNumberingAfterBreak="0">
    <w:nsid w:val="79BE5216"/>
    <w:multiLevelType w:val="hybridMultilevel"/>
    <w:tmpl w:val="162253AC"/>
    <w:lvl w:ilvl="0" w:tplc="08260CF2">
      <w:start w:val="1"/>
      <w:numFmt w:val="decimal"/>
      <w:lvlText w:val="%1."/>
      <w:lvlJc w:val="left"/>
      <w:pPr>
        <w:ind w:left="72" w:hanging="360"/>
      </w:pPr>
      <w:rPr>
        <w:rFonts w:hint="default"/>
        <w:sz w:val="14"/>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26" w15:restartNumberingAfterBreak="0">
    <w:nsid w:val="7CA9298E"/>
    <w:multiLevelType w:val="hybridMultilevel"/>
    <w:tmpl w:val="B7F2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D91CCE"/>
    <w:multiLevelType w:val="hybridMultilevel"/>
    <w:tmpl w:val="73260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7"/>
  </w:num>
  <w:num w:numId="3">
    <w:abstractNumId w:val="22"/>
  </w:num>
  <w:num w:numId="4">
    <w:abstractNumId w:val="7"/>
  </w:num>
  <w:num w:numId="5">
    <w:abstractNumId w:val="6"/>
  </w:num>
  <w:num w:numId="6">
    <w:abstractNumId w:val="4"/>
  </w:num>
  <w:num w:numId="7">
    <w:abstractNumId w:val="16"/>
  </w:num>
  <w:num w:numId="8">
    <w:abstractNumId w:val="25"/>
  </w:num>
  <w:num w:numId="9">
    <w:abstractNumId w:val="0"/>
  </w:num>
  <w:num w:numId="10">
    <w:abstractNumId w:val="17"/>
  </w:num>
  <w:num w:numId="11">
    <w:abstractNumId w:val="21"/>
  </w:num>
  <w:num w:numId="12">
    <w:abstractNumId w:val="3"/>
  </w:num>
  <w:num w:numId="13">
    <w:abstractNumId w:val="14"/>
  </w:num>
  <w:num w:numId="14">
    <w:abstractNumId w:val="26"/>
  </w:num>
  <w:num w:numId="15">
    <w:abstractNumId w:val="13"/>
  </w:num>
  <w:num w:numId="16">
    <w:abstractNumId w:val="18"/>
  </w:num>
  <w:num w:numId="17">
    <w:abstractNumId w:val="2"/>
  </w:num>
  <w:num w:numId="18">
    <w:abstractNumId w:val="24"/>
  </w:num>
  <w:num w:numId="19">
    <w:abstractNumId w:val="1"/>
  </w:num>
  <w:num w:numId="20">
    <w:abstractNumId w:val="8"/>
  </w:num>
  <w:num w:numId="21">
    <w:abstractNumId w:val="20"/>
  </w:num>
  <w:num w:numId="22">
    <w:abstractNumId w:val="10"/>
  </w:num>
  <w:num w:numId="23">
    <w:abstractNumId w:val="23"/>
  </w:num>
  <w:num w:numId="24">
    <w:abstractNumId w:val="11"/>
  </w:num>
  <w:num w:numId="25">
    <w:abstractNumId w:val="19"/>
  </w:num>
  <w:num w:numId="26">
    <w:abstractNumId w:val="9"/>
  </w:num>
  <w:num w:numId="27">
    <w:abstractNumId w:val="15"/>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2F"/>
    <w:rsid w:val="0005766D"/>
    <w:rsid w:val="00060DB0"/>
    <w:rsid w:val="00061D25"/>
    <w:rsid w:val="00063BAE"/>
    <w:rsid w:val="00071E6C"/>
    <w:rsid w:val="000A3FCB"/>
    <w:rsid w:val="000B6E66"/>
    <w:rsid w:val="000C0DF1"/>
    <w:rsid w:val="000C2555"/>
    <w:rsid w:val="00104AFB"/>
    <w:rsid w:val="0012528C"/>
    <w:rsid w:val="0013337F"/>
    <w:rsid w:val="00166F98"/>
    <w:rsid w:val="00183290"/>
    <w:rsid w:val="001A6296"/>
    <w:rsid w:val="001C19EA"/>
    <w:rsid w:val="001D53D2"/>
    <w:rsid w:val="001E5B15"/>
    <w:rsid w:val="0020481D"/>
    <w:rsid w:val="00206EB3"/>
    <w:rsid w:val="002105D7"/>
    <w:rsid w:val="00233B5C"/>
    <w:rsid w:val="002863A6"/>
    <w:rsid w:val="002A20B6"/>
    <w:rsid w:val="002D4332"/>
    <w:rsid w:val="002D6D47"/>
    <w:rsid w:val="00332BE0"/>
    <w:rsid w:val="00361F81"/>
    <w:rsid w:val="003627BB"/>
    <w:rsid w:val="0038639D"/>
    <w:rsid w:val="003916A3"/>
    <w:rsid w:val="003B5D9C"/>
    <w:rsid w:val="003B7117"/>
    <w:rsid w:val="003F457D"/>
    <w:rsid w:val="00460339"/>
    <w:rsid w:val="00480B65"/>
    <w:rsid w:val="004B23DF"/>
    <w:rsid w:val="004B388A"/>
    <w:rsid w:val="004B5829"/>
    <w:rsid w:val="004E5598"/>
    <w:rsid w:val="00510B07"/>
    <w:rsid w:val="00535850"/>
    <w:rsid w:val="00570214"/>
    <w:rsid w:val="00593E6D"/>
    <w:rsid w:val="005B1798"/>
    <w:rsid w:val="005C27BB"/>
    <w:rsid w:val="005F31CF"/>
    <w:rsid w:val="0060099E"/>
    <w:rsid w:val="00607D12"/>
    <w:rsid w:val="0064380F"/>
    <w:rsid w:val="00646155"/>
    <w:rsid w:val="006534CF"/>
    <w:rsid w:val="006800CC"/>
    <w:rsid w:val="00681D05"/>
    <w:rsid w:val="00681EAD"/>
    <w:rsid w:val="006827D9"/>
    <w:rsid w:val="0069312F"/>
    <w:rsid w:val="006A109B"/>
    <w:rsid w:val="006B7B2D"/>
    <w:rsid w:val="006D2F29"/>
    <w:rsid w:val="006E00A9"/>
    <w:rsid w:val="006E42B2"/>
    <w:rsid w:val="007001CA"/>
    <w:rsid w:val="007077EB"/>
    <w:rsid w:val="007166DF"/>
    <w:rsid w:val="0073136E"/>
    <w:rsid w:val="0074255D"/>
    <w:rsid w:val="00783398"/>
    <w:rsid w:val="00806CEA"/>
    <w:rsid w:val="00815B30"/>
    <w:rsid w:val="00845FBD"/>
    <w:rsid w:val="00871BDC"/>
    <w:rsid w:val="00896A24"/>
    <w:rsid w:val="008A0C07"/>
    <w:rsid w:val="008F1C60"/>
    <w:rsid w:val="008F5527"/>
    <w:rsid w:val="00901170"/>
    <w:rsid w:val="0090443E"/>
    <w:rsid w:val="009136F4"/>
    <w:rsid w:val="009260BE"/>
    <w:rsid w:val="0092796E"/>
    <w:rsid w:val="00973A89"/>
    <w:rsid w:val="00975E7E"/>
    <w:rsid w:val="009A09D4"/>
    <w:rsid w:val="009B518E"/>
    <w:rsid w:val="009E1965"/>
    <w:rsid w:val="00A01576"/>
    <w:rsid w:val="00A9382F"/>
    <w:rsid w:val="00AB018E"/>
    <w:rsid w:val="00AB6DA2"/>
    <w:rsid w:val="00AC0D2B"/>
    <w:rsid w:val="00AE7316"/>
    <w:rsid w:val="00B01E78"/>
    <w:rsid w:val="00B04803"/>
    <w:rsid w:val="00B5108F"/>
    <w:rsid w:val="00BC357F"/>
    <w:rsid w:val="00BE5AC6"/>
    <w:rsid w:val="00BF29CC"/>
    <w:rsid w:val="00BF33FD"/>
    <w:rsid w:val="00C025C1"/>
    <w:rsid w:val="00C03DE6"/>
    <w:rsid w:val="00C44133"/>
    <w:rsid w:val="00C56617"/>
    <w:rsid w:val="00C63564"/>
    <w:rsid w:val="00C73C2F"/>
    <w:rsid w:val="00C744AA"/>
    <w:rsid w:val="00CA06EA"/>
    <w:rsid w:val="00CC4246"/>
    <w:rsid w:val="00CE5773"/>
    <w:rsid w:val="00CF615D"/>
    <w:rsid w:val="00CF677E"/>
    <w:rsid w:val="00D04528"/>
    <w:rsid w:val="00D0553C"/>
    <w:rsid w:val="00D1551A"/>
    <w:rsid w:val="00D15614"/>
    <w:rsid w:val="00D3467D"/>
    <w:rsid w:val="00D45EB6"/>
    <w:rsid w:val="00D66179"/>
    <w:rsid w:val="00D77583"/>
    <w:rsid w:val="00D775AE"/>
    <w:rsid w:val="00D807C4"/>
    <w:rsid w:val="00D92637"/>
    <w:rsid w:val="00DD0511"/>
    <w:rsid w:val="00E12B5F"/>
    <w:rsid w:val="00E26013"/>
    <w:rsid w:val="00E2731F"/>
    <w:rsid w:val="00E3527E"/>
    <w:rsid w:val="00E41FA9"/>
    <w:rsid w:val="00E56092"/>
    <w:rsid w:val="00ED549F"/>
    <w:rsid w:val="00EF4C06"/>
    <w:rsid w:val="00F0244B"/>
    <w:rsid w:val="00F04D9E"/>
    <w:rsid w:val="00F10B8A"/>
    <w:rsid w:val="00F141C0"/>
    <w:rsid w:val="00F25C81"/>
    <w:rsid w:val="00F75B69"/>
    <w:rsid w:val="00F8706B"/>
    <w:rsid w:val="00F95F94"/>
    <w:rsid w:val="00FA3782"/>
    <w:rsid w:val="00FC5903"/>
    <w:rsid w:val="00FD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D9B9E"/>
  <w15:chartTrackingRefBased/>
  <w15:docId w15:val="{31F18359-588E-402A-82F9-1DB0C937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2F"/>
  </w:style>
  <w:style w:type="paragraph" w:styleId="Footer">
    <w:name w:val="footer"/>
    <w:basedOn w:val="Normal"/>
    <w:link w:val="FooterChar"/>
    <w:uiPriority w:val="99"/>
    <w:unhideWhenUsed/>
    <w:rsid w:val="00693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2F"/>
  </w:style>
  <w:style w:type="character" w:styleId="Hyperlink">
    <w:name w:val="Hyperlink"/>
    <w:basedOn w:val="DefaultParagraphFont"/>
    <w:uiPriority w:val="99"/>
    <w:unhideWhenUsed/>
    <w:rsid w:val="00ED549F"/>
    <w:rPr>
      <w:color w:val="0563C1" w:themeColor="hyperlink"/>
      <w:u w:val="single"/>
    </w:rPr>
  </w:style>
  <w:style w:type="paragraph" w:styleId="BalloonText">
    <w:name w:val="Balloon Text"/>
    <w:basedOn w:val="Normal"/>
    <w:link w:val="BalloonTextChar"/>
    <w:uiPriority w:val="99"/>
    <w:semiHidden/>
    <w:unhideWhenUsed/>
    <w:rsid w:val="00ED5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9F"/>
    <w:rPr>
      <w:rFonts w:ascii="Segoe UI" w:hAnsi="Segoe UI" w:cs="Segoe UI"/>
      <w:sz w:val="18"/>
      <w:szCs w:val="18"/>
    </w:rPr>
  </w:style>
  <w:style w:type="paragraph" w:styleId="ListParagraph">
    <w:name w:val="List Paragraph"/>
    <w:basedOn w:val="Normal"/>
    <w:uiPriority w:val="34"/>
    <w:qFormat/>
    <w:rsid w:val="009136F4"/>
    <w:pPr>
      <w:ind w:left="720"/>
      <w:contextualSpacing/>
    </w:pPr>
  </w:style>
  <w:style w:type="table" w:styleId="TableGrid">
    <w:name w:val="Table Grid"/>
    <w:basedOn w:val="TableNormal"/>
    <w:uiPriority w:val="39"/>
    <w:rsid w:val="009A0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B7117"/>
    <w:rPr>
      <w:b/>
      <w:bCs/>
    </w:rPr>
  </w:style>
  <w:style w:type="character" w:customStyle="1" w:styleId="token">
    <w:name w:val="token"/>
    <w:basedOn w:val="DefaultParagraphFont"/>
    <w:rsid w:val="00AE7316"/>
  </w:style>
  <w:style w:type="paragraph" w:styleId="HTMLPreformatted">
    <w:name w:val="HTML Preformatted"/>
    <w:basedOn w:val="Normal"/>
    <w:link w:val="HTMLPreformattedChar"/>
    <w:uiPriority w:val="99"/>
    <w:semiHidden/>
    <w:unhideWhenUsed/>
    <w:rsid w:val="0097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E7E"/>
    <w:rPr>
      <w:rFonts w:ascii="Courier New" w:eastAsia="Times New Roman" w:hAnsi="Courier New" w:cs="Courier New"/>
      <w:sz w:val="20"/>
      <w:szCs w:val="20"/>
    </w:rPr>
  </w:style>
  <w:style w:type="character" w:customStyle="1" w:styleId="kwd">
    <w:name w:val="kwd"/>
    <w:basedOn w:val="DefaultParagraphFont"/>
    <w:rsid w:val="00975E7E"/>
  </w:style>
  <w:style w:type="character" w:customStyle="1" w:styleId="pln">
    <w:name w:val="pln"/>
    <w:basedOn w:val="DefaultParagraphFont"/>
    <w:rsid w:val="00975E7E"/>
  </w:style>
  <w:style w:type="character" w:customStyle="1" w:styleId="pun">
    <w:name w:val="pun"/>
    <w:basedOn w:val="DefaultParagraphFont"/>
    <w:rsid w:val="00975E7E"/>
  </w:style>
  <w:style w:type="character" w:customStyle="1" w:styleId="typ">
    <w:name w:val="typ"/>
    <w:basedOn w:val="DefaultParagraphFont"/>
    <w:rsid w:val="00570214"/>
  </w:style>
  <w:style w:type="character" w:customStyle="1" w:styleId="lit">
    <w:name w:val="lit"/>
    <w:basedOn w:val="DefaultParagraphFont"/>
    <w:rsid w:val="00570214"/>
  </w:style>
  <w:style w:type="character" w:customStyle="1" w:styleId="str">
    <w:name w:val="str"/>
    <w:basedOn w:val="DefaultParagraphFont"/>
    <w:rsid w:val="00570214"/>
  </w:style>
  <w:style w:type="character" w:customStyle="1" w:styleId="com">
    <w:name w:val="com"/>
    <w:basedOn w:val="DefaultParagraphFont"/>
    <w:rsid w:val="00570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87325">
      <w:bodyDiv w:val="1"/>
      <w:marLeft w:val="0"/>
      <w:marRight w:val="0"/>
      <w:marTop w:val="0"/>
      <w:marBottom w:val="0"/>
      <w:divBdr>
        <w:top w:val="none" w:sz="0" w:space="0" w:color="auto"/>
        <w:left w:val="none" w:sz="0" w:space="0" w:color="auto"/>
        <w:bottom w:val="none" w:sz="0" w:space="0" w:color="auto"/>
        <w:right w:val="none" w:sz="0" w:space="0" w:color="auto"/>
      </w:divBdr>
    </w:div>
    <w:div w:id="180705206">
      <w:bodyDiv w:val="1"/>
      <w:marLeft w:val="0"/>
      <w:marRight w:val="0"/>
      <w:marTop w:val="0"/>
      <w:marBottom w:val="0"/>
      <w:divBdr>
        <w:top w:val="none" w:sz="0" w:space="0" w:color="auto"/>
        <w:left w:val="none" w:sz="0" w:space="0" w:color="auto"/>
        <w:bottom w:val="none" w:sz="0" w:space="0" w:color="auto"/>
        <w:right w:val="none" w:sz="0" w:space="0" w:color="auto"/>
      </w:divBdr>
      <w:divsChild>
        <w:div w:id="1347295484">
          <w:marLeft w:val="547"/>
          <w:marRight w:val="0"/>
          <w:marTop w:val="134"/>
          <w:marBottom w:val="0"/>
          <w:divBdr>
            <w:top w:val="none" w:sz="0" w:space="0" w:color="auto"/>
            <w:left w:val="none" w:sz="0" w:space="0" w:color="auto"/>
            <w:bottom w:val="none" w:sz="0" w:space="0" w:color="auto"/>
            <w:right w:val="none" w:sz="0" w:space="0" w:color="auto"/>
          </w:divBdr>
        </w:div>
      </w:divsChild>
    </w:div>
    <w:div w:id="183448080">
      <w:bodyDiv w:val="1"/>
      <w:marLeft w:val="0"/>
      <w:marRight w:val="0"/>
      <w:marTop w:val="0"/>
      <w:marBottom w:val="0"/>
      <w:divBdr>
        <w:top w:val="none" w:sz="0" w:space="0" w:color="auto"/>
        <w:left w:val="none" w:sz="0" w:space="0" w:color="auto"/>
        <w:bottom w:val="none" w:sz="0" w:space="0" w:color="auto"/>
        <w:right w:val="none" w:sz="0" w:space="0" w:color="auto"/>
      </w:divBdr>
    </w:div>
    <w:div w:id="189955529">
      <w:bodyDiv w:val="1"/>
      <w:marLeft w:val="0"/>
      <w:marRight w:val="0"/>
      <w:marTop w:val="0"/>
      <w:marBottom w:val="0"/>
      <w:divBdr>
        <w:top w:val="none" w:sz="0" w:space="0" w:color="auto"/>
        <w:left w:val="none" w:sz="0" w:space="0" w:color="auto"/>
        <w:bottom w:val="none" w:sz="0" w:space="0" w:color="auto"/>
        <w:right w:val="none" w:sz="0" w:space="0" w:color="auto"/>
      </w:divBdr>
    </w:div>
    <w:div w:id="226890030">
      <w:bodyDiv w:val="1"/>
      <w:marLeft w:val="0"/>
      <w:marRight w:val="0"/>
      <w:marTop w:val="0"/>
      <w:marBottom w:val="0"/>
      <w:divBdr>
        <w:top w:val="none" w:sz="0" w:space="0" w:color="auto"/>
        <w:left w:val="none" w:sz="0" w:space="0" w:color="auto"/>
        <w:bottom w:val="none" w:sz="0" w:space="0" w:color="auto"/>
        <w:right w:val="none" w:sz="0" w:space="0" w:color="auto"/>
      </w:divBdr>
    </w:div>
    <w:div w:id="266542116">
      <w:bodyDiv w:val="1"/>
      <w:marLeft w:val="0"/>
      <w:marRight w:val="0"/>
      <w:marTop w:val="0"/>
      <w:marBottom w:val="0"/>
      <w:divBdr>
        <w:top w:val="none" w:sz="0" w:space="0" w:color="auto"/>
        <w:left w:val="none" w:sz="0" w:space="0" w:color="auto"/>
        <w:bottom w:val="none" w:sz="0" w:space="0" w:color="auto"/>
        <w:right w:val="none" w:sz="0" w:space="0" w:color="auto"/>
      </w:divBdr>
    </w:div>
    <w:div w:id="629483786">
      <w:bodyDiv w:val="1"/>
      <w:marLeft w:val="0"/>
      <w:marRight w:val="0"/>
      <w:marTop w:val="0"/>
      <w:marBottom w:val="0"/>
      <w:divBdr>
        <w:top w:val="none" w:sz="0" w:space="0" w:color="auto"/>
        <w:left w:val="none" w:sz="0" w:space="0" w:color="auto"/>
        <w:bottom w:val="none" w:sz="0" w:space="0" w:color="auto"/>
        <w:right w:val="none" w:sz="0" w:space="0" w:color="auto"/>
      </w:divBdr>
    </w:div>
    <w:div w:id="708533406">
      <w:bodyDiv w:val="1"/>
      <w:marLeft w:val="0"/>
      <w:marRight w:val="0"/>
      <w:marTop w:val="0"/>
      <w:marBottom w:val="0"/>
      <w:divBdr>
        <w:top w:val="none" w:sz="0" w:space="0" w:color="auto"/>
        <w:left w:val="none" w:sz="0" w:space="0" w:color="auto"/>
        <w:bottom w:val="none" w:sz="0" w:space="0" w:color="auto"/>
        <w:right w:val="none" w:sz="0" w:space="0" w:color="auto"/>
      </w:divBdr>
    </w:div>
    <w:div w:id="725447259">
      <w:bodyDiv w:val="1"/>
      <w:marLeft w:val="0"/>
      <w:marRight w:val="0"/>
      <w:marTop w:val="0"/>
      <w:marBottom w:val="0"/>
      <w:divBdr>
        <w:top w:val="none" w:sz="0" w:space="0" w:color="auto"/>
        <w:left w:val="none" w:sz="0" w:space="0" w:color="auto"/>
        <w:bottom w:val="none" w:sz="0" w:space="0" w:color="auto"/>
        <w:right w:val="none" w:sz="0" w:space="0" w:color="auto"/>
      </w:divBdr>
      <w:divsChild>
        <w:div w:id="796218435">
          <w:marLeft w:val="547"/>
          <w:marRight w:val="0"/>
          <w:marTop w:val="200"/>
          <w:marBottom w:val="0"/>
          <w:divBdr>
            <w:top w:val="none" w:sz="0" w:space="0" w:color="auto"/>
            <w:left w:val="none" w:sz="0" w:space="0" w:color="auto"/>
            <w:bottom w:val="none" w:sz="0" w:space="0" w:color="auto"/>
            <w:right w:val="none" w:sz="0" w:space="0" w:color="auto"/>
          </w:divBdr>
        </w:div>
        <w:div w:id="852451871">
          <w:marLeft w:val="547"/>
          <w:marRight w:val="0"/>
          <w:marTop w:val="200"/>
          <w:marBottom w:val="0"/>
          <w:divBdr>
            <w:top w:val="none" w:sz="0" w:space="0" w:color="auto"/>
            <w:left w:val="none" w:sz="0" w:space="0" w:color="auto"/>
            <w:bottom w:val="none" w:sz="0" w:space="0" w:color="auto"/>
            <w:right w:val="none" w:sz="0" w:space="0" w:color="auto"/>
          </w:divBdr>
        </w:div>
        <w:div w:id="813371688">
          <w:marLeft w:val="547"/>
          <w:marRight w:val="0"/>
          <w:marTop w:val="200"/>
          <w:marBottom w:val="0"/>
          <w:divBdr>
            <w:top w:val="none" w:sz="0" w:space="0" w:color="auto"/>
            <w:left w:val="none" w:sz="0" w:space="0" w:color="auto"/>
            <w:bottom w:val="none" w:sz="0" w:space="0" w:color="auto"/>
            <w:right w:val="none" w:sz="0" w:space="0" w:color="auto"/>
          </w:divBdr>
        </w:div>
      </w:divsChild>
    </w:div>
    <w:div w:id="831020070">
      <w:bodyDiv w:val="1"/>
      <w:marLeft w:val="0"/>
      <w:marRight w:val="0"/>
      <w:marTop w:val="0"/>
      <w:marBottom w:val="0"/>
      <w:divBdr>
        <w:top w:val="none" w:sz="0" w:space="0" w:color="auto"/>
        <w:left w:val="none" w:sz="0" w:space="0" w:color="auto"/>
        <w:bottom w:val="none" w:sz="0" w:space="0" w:color="auto"/>
        <w:right w:val="none" w:sz="0" w:space="0" w:color="auto"/>
      </w:divBdr>
    </w:div>
    <w:div w:id="867792279">
      <w:bodyDiv w:val="1"/>
      <w:marLeft w:val="0"/>
      <w:marRight w:val="0"/>
      <w:marTop w:val="0"/>
      <w:marBottom w:val="0"/>
      <w:divBdr>
        <w:top w:val="none" w:sz="0" w:space="0" w:color="auto"/>
        <w:left w:val="none" w:sz="0" w:space="0" w:color="auto"/>
        <w:bottom w:val="none" w:sz="0" w:space="0" w:color="auto"/>
        <w:right w:val="none" w:sz="0" w:space="0" w:color="auto"/>
      </w:divBdr>
    </w:div>
    <w:div w:id="1047290996">
      <w:bodyDiv w:val="1"/>
      <w:marLeft w:val="0"/>
      <w:marRight w:val="0"/>
      <w:marTop w:val="0"/>
      <w:marBottom w:val="0"/>
      <w:divBdr>
        <w:top w:val="none" w:sz="0" w:space="0" w:color="auto"/>
        <w:left w:val="none" w:sz="0" w:space="0" w:color="auto"/>
        <w:bottom w:val="none" w:sz="0" w:space="0" w:color="auto"/>
        <w:right w:val="none" w:sz="0" w:space="0" w:color="auto"/>
      </w:divBdr>
    </w:div>
    <w:div w:id="1176573613">
      <w:bodyDiv w:val="1"/>
      <w:marLeft w:val="0"/>
      <w:marRight w:val="0"/>
      <w:marTop w:val="0"/>
      <w:marBottom w:val="0"/>
      <w:divBdr>
        <w:top w:val="none" w:sz="0" w:space="0" w:color="auto"/>
        <w:left w:val="none" w:sz="0" w:space="0" w:color="auto"/>
        <w:bottom w:val="none" w:sz="0" w:space="0" w:color="auto"/>
        <w:right w:val="none" w:sz="0" w:space="0" w:color="auto"/>
      </w:divBdr>
    </w:div>
    <w:div w:id="1219055298">
      <w:bodyDiv w:val="1"/>
      <w:marLeft w:val="0"/>
      <w:marRight w:val="0"/>
      <w:marTop w:val="0"/>
      <w:marBottom w:val="0"/>
      <w:divBdr>
        <w:top w:val="none" w:sz="0" w:space="0" w:color="auto"/>
        <w:left w:val="none" w:sz="0" w:space="0" w:color="auto"/>
        <w:bottom w:val="none" w:sz="0" w:space="0" w:color="auto"/>
        <w:right w:val="none" w:sz="0" w:space="0" w:color="auto"/>
      </w:divBdr>
    </w:div>
    <w:div w:id="1226725132">
      <w:bodyDiv w:val="1"/>
      <w:marLeft w:val="0"/>
      <w:marRight w:val="0"/>
      <w:marTop w:val="0"/>
      <w:marBottom w:val="0"/>
      <w:divBdr>
        <w:top w:val="none" w:sz="0" w:space="0" w:color="auto"/>
        <w:left w:val="none" w:sz="0" w:space="0" w:color="auto"/>
        <w:bottom w:val="none" w:sz="0" w:space="0" w:color="auto"/>
        <w:right w:val="none" w:sz="0" w:space="0" w:color="auto"/>
      </w:divBdr>
      <w:divsChild>
        <w:div w:id="1972903391">
          <w:marLeft w:val="547"/>
          <w:marRight w:val="0"/>
          <w:marTop w:val="200"/>
          <w:marBottom w:val="0"/>
          <w:divBdr>
            <w:top w:val="none" w:sz="0" w:space="0" w:color="auto"/>
            <w:left w:val="none" w:sz="0" w:space="0" w:color="auto"/>
            <w:bottom w:val="none" w:sz="0" w:space="0" w:color="auto"/>
            <w:right w:val="none" w:sz="0" w:space="0" w:color="auto"/>
          </w:divBdr>
        </w:div>
        <w:div w:id="1766344059">
          <w:marLeft w:val="547"/>
          <w:marRight w:val="0"/>
          <w:marTop w:val="200"/>
          <w:marBottom w:val="0"/>
          <w:divBdr>
            <w:top w:val="none" w:sz="0" w:space="0" w:color="auto"/>
            <w:left w:val="none" w:sz="0" w:space="0" w:color="auto"/>
            <w:bottom w:val="none" w:sz="0" w:space="0" w:color="auto"/>
            <w:right w:val="none" w:sz="0" w:space="0" w:color="auto"/>
          </w:divBdr>
        </w:div>
        <w:div w:id="1943875608">
          <w:marLeft w:val="547"/>
          <w:marRight w:val="0"/>
          <w:marTop w:val="200"/>
          <w:marBottom w:val="0"/>
          <w:divBdr>
            <w:top w:val="none" w:sz="0" w:space="0" w:color="auto"/>
            <w:left w:val="none" w:sz="0" w:space="0" w:color="auto"/>
            <w:bottom w:val="none" w:sz="0" w:space="0" w:color="auto"/>
            <w:right w:val="none" w:sz="0" w:space="0" w:color="auto"/>
          </w:divBdr>
        </w:div>
        <w:div w:id="716899407">
          <w:marLeft w:val="547"/>
          <w:marRight w:val="0"/>
          <w:marTop w:val="200"/>
          <w:marBottom w:val="0"/>
          <w:divBdr>
            <w:top w:val="none" w:sz="0" w:space="0" w:color="auto"/>
            <w:left w:val="none" w:sz="0" w:space="0" w:color="auto"/>
            <w:bottom w:val="none" w:sz="0" w:space="0" w:color="auto"/>
            <w:right w:val="none" w:sz="0" w:space="0" w:color="auto"/>
          </w:divBdr>
        </w:div>
        <w:div w:id="1071124894">
          <w:marLeft w:val="547"/>
          <w:marRight w:val="0"/>
          <w:marTop w:val="200"/>
          <w:marBottom w:val="0"/>
          <w:divBdr>
            <w:top w:val="none" w:sz="0" w:space="0" w:color="auto"/>
            <w:left w:val="none" w:sz="0" w:space="0" w:color="auto"/>
            <w:bottom w:val="none" w:sz="0" w:space="0" w:color="auto"/>
            <w:right w:val="none" w:sz="0" w:space="0" w:color="auto"/>
          </w:divBdr>
        </w:div>
        <w:div w:id="710886738">
          <w:marLeft w:val="547"/>
          <w:marRight w:val="0"/>
          <w:marTop w:val="200"/>
          <w:marBottom w:val="0"/>
          <w:divBdr>
            <w:top w:val="none" w:sz="0" w:space="0" w:color="auto"/>
            <w:left w:val="none" w:sz="0" w:space="0" w:color="auto"/>
            <w:bottom w:val="none" w:sz="0" w:space="0" w:color="auto"/>
            <w:right w:val="none" w:sz="0" w:space="0" w:color="auto"/>
          </w:divBdr>
        </w:div>
        <w:div w:id="2057848285">
          <w:marLeft w:val="547"/>
          <w:marRight w:val="0"/>
          <w:marTop w:val="200"/>
          <w:marBottom w:val="0"/>
          <w:divBdr>
            <w:top w:val="none" w:sz="0" w:space="0" w:color="auto"/>
            <w:left w:val="none" w:sz="0" w:space="0" w:color="auto"/>
            <w:bottom w:val="none" w:sz="0" w:space="0" w:color="auto"/>
            <w:right w:val="none" w:sz="0" w:space="0" w:color="auto"/>
          </w:divBdr>
        </w:div>
      </w:divsChild>
    </w:div>
    <w:div w:id="1300767641">
      <w:bodyDiv w:val="1"/>
      <w:marLeft w:val="0"/>
      <w:marRight w:val="0"/>
      <w:marTop w:val="0"/>
      <w:marBottom w:val="0"/>
      <w:divBdr>
        <w:top w:val="none" w:sz="0" w:space="0" w:color="auto"/>
        <w:left w:val="none" w:sz="0" w:space="0" w:color="auto"/>
        <w:bottom w:val="none" w:sz="0" w:space="0" w:color="auto"/>
        <w:right w:val="none" w:sz="0" w:space="0" w:color="auto"/>
      </w:divBdr>
    </w:div>
    <w:div w:id="1337074581">
      <w:bodyDiv w:val="1"/>
      <w:marLeft w:val="0"/>
      <w:marRight w:val="0"/>
      <w:marTop w:val="0"/>
      <w:marBottom w:val="0"/>
      <w:divBdr>
        <w:top w:val="none" w:sz="0" w:space="0" w:color="auto"/>
        <w:left w:val="none" w:sz="0" w:space="0" w:color="auto"/>
        <w:bottom w:val="none" w:sz="0" w:space="0" w:color="auto"/>
        <w:right w:val="none" w:sz="0" w:space="0" w:color="auto"/>
      </w:divBdr>
    </w:div>
    <w:div w:id="1387679094">
      <w:bodyDiv w:val="1"/>
      <w:marLeft w:val="0"/>
      <w:marRight w:val="0"/>
      <w:marTop w:val="0"/>
      <w:marBottom w:val="0"/>
      <w:divBdr>
        <w:top w:val="none" w:sz="0" w:space="0" w:color="auto"/>
        <w:left w:val="none" w:sz="0" w:space="0" w:color="auto"/>
        <w:bottom w:val="none" w:sz="0" w:space="0" w:color="auto"/>
        <w:right w:val="none" w:sz="0" w:space="0" w:color="auto"/>
      </w:divBdr>
    </w:div>
    <w:div w:id="1397587724">
      <w:bodyDiv w:val="1"/>
      <w:marLeft w:val="0"/>
      <w:marRight w:val="0"/>
      <w:marTop w:val="0"/>
      <w:marBottom w:val="0"/>
      <w:divBdr>
        <w:top w:val="none" w:sz="0" w:space="0" w:color="auto"/>
        <w:left w:val="none" w:sz="0" w:space="0" w:color="auto"/>
        <w:bottom w:val="none" w:sz="0" w:space="0" w:color="auto"/>
        <w:right w:val="none" w:sz="0" w:space="0" w:color="auto"/>
      </w:divBdr>
    </w:div>
    <w:div w:id="1426878089">
      <w:bodyDiv w:val="1"/>
      <w:marLeft w:val="0"/>
      <w:marRight w:val="0"/>
      <w:marTop w:val="0"/>
      <w:marBottom w:val="0"/>
      <w:divBdr>
        <w:top w:val="none" w:sz="0" w:space="0" w:color="auto"/>
        <w:left w:val="none" w:sz="0" w:space="0" w:color="auto"/>
        <w:bottom w:val="none" w:sz="0" w:space="0" w:color="auto"/>
        <w:right w:val="none" w:sz="0" w:space="0" w:color="auto"/>
      </w:divBdr>
      <w:divsChild>
        <w:div w:id="1619336358">
          <w:marLeft w:val="547"/>
          <w:marRight w:val="0"/>
          <w:marTop w:val="200"/>
          <w:marBottom w:val="0"/>
          <w:divBdr>
            <w:top w:val="none" w:sz="0" w:space="0" w:color="auto"/>
            <w:left w:val="none" w:sz="0" w:space="0" w:color="auto"/>
            <w:bottom w:val="none" w:sz="0" w:space="0" w:color="auto"/>
            <w:right w:val="none" w:sz="0" w:space="0" w:color="auto"/>
          </w:divBdr>
        </w:div>
        <w:div w:id="2032143962">
          <w:marLeft w:val="547"/>
          <w:marRight w:val="0"/>
          <w:marTop w:val="200"/>
          <w:marBottom w:val="0"/>
          <w:divBdr>
            <w:top w:val="none" w:sz="0" w:space="0" w:color="auto"/>
            <w:left w:val="none" w:sz="0" w:space="0" w:color="auto"/>
            <w:bottom w:val="none" w:sz="0" w:space="0" w:color="auto"/>
            <w:right w:val="none" w:sz="0" w:space="0" w:color="auto"/>
          </w:divBdr>
        </w:div>
        <w:div w:id="59914424">
          <w:marLeft w:val="547"/>
          <w:marRight w:val="0"/>
          <w:marTop w:val="200"/>
          <w:marBottom w:val="0"/>
          <w:divBdr>
            <w:top w:val="none" w:sz="0" w:space="0" w:color="auto"/>
            <w:left w:val="none" w:sz="0" w:space="0" w:color="auto"/>
            <w:bottom w:val="none" w:sz="0" w:space="0" w:color="auto"/>
            <w:right w:val="none" w:sz="0" w:space="0" w:color="auto"/>
          </w:divBdr>
        </w:div>
        <w:div w:id="363024146">
          <w:marLeft w:val="547"/>
          <w:marRight w:val="0"/>
          <w:marTop w:val="200"/>
          <w:marBottom w:val="0"/>
          <w:divBdr>
            <w:top w:val="none" w:sz="0" w:space="0" w:color="auto"/>
            <w:left w:val="none" w:sz="0" w:space="0" w:color="auto"/>
            <w:bottom w:val="none" w:sz="0" w:space="0" w:color="auto"/>
            <w:right w:val="none" w:sz="0" w:space="0" w:color="auto"/>
          </w:divBdr>
        </w:div>
        <w:div w:id="1479298092">
          <w:marLeft w:val="547"/>
          <w:marRight w:val="0"/>
          <w:marTop w:val="200"/>
          <w:marBottom w:val="0"/>
          <w:divBdr>
            <w:top w:val="none" w:sz="0" w:space="0" w:color="auto"/>
            <w:left w:val="none" w:sz="0" w:space="0" w:color="auto"/>
            <w:bottom w:val="none" w:sz="0" w:space="0" w:color="auto"/>
            <w:right w:val="none" w:sz="0" w:space="0" w:color="auto"/>
          </w:divBdr>
        </w:div>
        <w:div w:id="1061178507">
          <w:marLeft w:val="547"/>
          <w:marRight w:val="0"/>
          <w:marTop w:val="200"/>
          <w:marBottom w:val="0"/>
          <w:divBdr>
            <w:top w:val="none" w:sz="0" w:space="0" w:color="auto"/>
            <w:left w:val="none" w:sz="0" w:space="0" w:color="auto"/>
            <w:bottom w:val="none" w:sz="0" w:space="0" w:color="auto"/>
            <w:right w:val="none" w:sz="0" w:space="0" w:color="auto"/>
          </w:divBdr>
        </w:div>
        <w:div w:id="175576728">
          <w:marLeft w:val="547"/>
          <w:marRight w:val="0"/>
          <w:marTop w:val="200"/>
          <w:marBottom w:val="0"/>
          <w:divBdr>
            <w:top w:val="none" w:sz="0" w:space="0" w:color="auto"/>
            <w:left w:val="none" w:sz="0" w:space="0" w:color="auto"/>
            <w:bottom w:val="none" w:sz="0" w:space="0" w:color="auto"/>
            <w:right w:val="none" w:sz="0" w:space="0" w:color="auto"/>
          </w:divBdr>
        </w:div>
      </w:divsChild>
    </w:div>
    <w:div w:id="1460562435">
      <w:bodyDiv w:val="1"/>
      <w:marLeft w:val="0"/>
      <w:marRight w:val="0"/>
      <w:marTop w:val="0"/>
      <w:marBottom w:val="0"/>
      <w:divBdr>
        <w:top w:val="none" w:sz="0" w:space="0" w:color="auto"/>
        <w:left w:val="none" w:sz="0" w:space="0" w:color="auto"/>
        <w:bottom w:val="none" w:sz="0" w:space="0" w:color="auto"/>
        <w:right w:val="none" w:sz="0" w:space="0" w:color="auto"/>
      </w:divBdr>
    </w:div>
    <w:div w:id="1487163610">
      <w:bodyDiv w:val="1"/>
      <w:marLeft w:val="0"/>
      <w:marRight w:val="0"/>
      <w:marTop w:val="0"/>
      <w:marBottom w:val="0"/>
      <w:divBdr>
        <w:top w:val="none" w:sz="0" w:space="0" w:color="auto"/>
        <w:left w:val="none" w:sz="0" w:space="0" w:color="auto"/>
        <w:bottom w:val="none" w:sz="0" w:space="0" w:color="auto"/>
        <w:right w:val="none" w:sz="0" w:space="0" w:color="auto"/>
      </w:divBdr>
    </w:div>
    <w:div w:id="1711032945">
      <w:bodyDiv w:val="1"/>
      <w:marLeft w:val="0"/>
      <w:marRight w:val="0"/>
      <w:marTop w:val="0"/>
      <w:marBottom w:val="0"/>
      <w:divBdr>
        <w:top w:val="none" w:sz="0" w:space="0" w:color="auto"/>
        <w:left w:val="none" w:sz="0" w:space="0" w:color="auto"/>
        <w:bottom w:val="none" w:sz="0" w:space="0" w:color="auto"/>
        <w:right w:val="none" w:sz="0" w:space="0" w:color="auto"/>
      </w:divBdr>
    </w:div>
    <w:div w:id="1849320534">
      <w:bodyDiv w:val="1"/>
      <w:marLeft w:val="0"/>
      <w:marRight w:val="0"/>
      <w:marTop w:val="0"/>
      <w:marBottom w:val="0"/>
      <w:divBdr>
        <w:top w:val="none" w:sz="0" w:space="0" w:color="auto"/>
        <w:left w:val="none" w:sz="0" w:space="0" w:color="auto"/>
        <w:bottom w:val="none" w:sz="0" w:space="0" w:color="auto"/>
        <w:right w:val="none" w:sz="0" w:space="0" w:color="auto"/>
      </w:divBdr>
    </w:div>
    <w:div w:id="1876500217">
      <w:bodyDiv w:val="1"/>
      <w:marLeft w:val="0"/>
      <w:marRight w:val="0"/>
      <w:marTop w:val="0"/>
      <w:marBottom w:val="0"/>
      <w:divBdr>
        <w:top w:val="none" w:sz="0" w:space="0" w:color="auto"/>
        <w:left w:val="none" w:sz="0" w:space="0" w:color="auto"/>
        <w:bottom w:val="none" w:sz="0" w:space="0" w:color="auto"/>
        <w:right w:val="none" w:sz="0" w:space="0" w:color="auto"/>
      </w:divBdr>
    </w:div>
    <w:div w:id="1880163491">
      <w:bodyDiv w:val="1"/>
      <w:marLeft w:val="0"/>
      <w:marRight w:val="0"/>
      <w:marTop w:val="0"/>
      <w:marBottom w:val="0"/>
      <w:divBdr>
        <w:top w:val="none" w:sz="0" w:space="0" w:color="auto"/>
        <w:left w:val="none" w:sz="0" w:space="0" w:color="auto"/>
        <w:bottom w:val="none" w:sz="0" w:space="0" w:color="auto"/>
        <w:right w:val="none" w:sz="0" w:space="0" w:color="auto"/>
      </w:divBdr>
    </w:div>
    <w:div w:id="2067529884">
      <w:bodyDiv w:val="1"/>
      <w:marLeft w:val="0"/>
      <w:marRight w:val="0"/>
      <w:marTop w:val="0"/>
      <w:marBottom w:val="0"/>
      <w:divBdr>
        <w:top w:val="none" w:sz="0" w:space="0" w:color="auto"/>
        <w:left w:val="none" w:sz="0" w:space="0" w:color="auto"/>
        <w:bottom w:val="none" w:sz="0" w:space="0" w:color="auto"/>
        <w:right w:val="none" w:sz="0" w:space="0" w:color="auto"/>
      </w:divBdr>
      <w:divsChild>
        <w:div w:id="1363676408">
          <w:marLeft w:val="547"/>
          <w:marRight w:val="0"/>
          <w:marTop w:val="154"/>
          <w:marBottom w:val="0"/>
          <w:divBdr>
            <w:top w:val="none" w:sz="0" w:space="0" w:color="auto"/>
            <w:left w:val="none" w:sz="0" w:space="0" w:color="auto"/>
            <w:bottom w:val="none" w:sz="0" w:space="0" w:color="auto"/>
            <w:right w:val="none" w:sz="0" w:space="0" w:color="auto"/>
          </w:divBdr>
        </w:div>
        <w:div w:id="1151022917">
          <w:marLeft w:val="547"/>
          <w:marRight w:val="0"/>
          <w:marTop w:val="154"/>
          <w:marBottom w:val="0"/>
          <w:divBdr>
            <w:top w:val="none" w:sz="0" w:space="0" w:color="auto"/>
            <w:left w:val="none" w:sz="0" w:space="0" w:color="auto"/>
            <w:bottom w:val="none" w:sz="0" w:space="0" w:color="auto"/>
            <w:right w:val="none" w:sz="0" w:space="0" w:color="auto"/>
          </w:divBdr>
        </w:div>
      </w:divsChild>
    </w:div>
    <w:div w:id="214357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2316</TotalTime>
  <Pages>1</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47</cp:revision>
  <cp:lastPrinted>2018-08-29T07:40:00Z</cp:lastPrinted>
  <dcterms:created xsi:type="dcterms:W3CDTF">2018-08-31T08:25:00Z</dcterms:created>
  <dcterms:modified xsi:type="dcterms:W3CDTF">2019-12-22T13:59:00Z</dcterms:modified>
</cp:coreProperties>
</file>