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9FF" w:rsidRDefault="004219FF" w:rsidP="004219FF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Problem 1</w:t>
      </w:r>
      <w:bookmarkStart w:id="0" w:name="_GoBack"/>
      <w:bookmarkEnd w:id="0"/>
    </w:p>
    <w:p w:rsidR="004219FF" w:rsidRDefault="004219FF" w:rsidP="004219FF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Which of the following statements are true?</w:t>
      </w:r>
    </w:p>
    <w:p w:rsidR="004219FF" w:rsidRDefault="004219FF" w:rsidP="004219FF">
      <w:pPr>
        <w:pStyle w:val="probs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I. All variables can be classified as quantitative or categorical variables.</w:t>
      </w:r>
      <w:r>
        <w:rPr>
          <w:rFonts w:ascii="Segoe UI" w:hAnsi="Segoe UI" w:cs="Segoe UI"/>
          <w:color w:val="000000"/>
          <w:sz w:val="20"/>
          <w:szCs w:val="20"/>
        </w:rPr>
        <w:br/>
        <w:t>II. Categorical variables can be continuous variables.</w:t>
      </w:r>
      <w:r>
        <w:rPr>
          <w:rFonts w:ascii="Segoe UI" w:hAnsi="Segoe UI" w:cs="Segoe UI"/>
          <w:color w:val="000000"/>
          <w:sz w:val="20"/>
          <w:szCs w:val="20"/>
        </w:rPr>
        <w:br/>
        <w:t>III. Quantitative variables can be discrete variables.</w:t>
      </w:r>
    </w:p>
    <w:p w:rsidR="004219FF" w:rsidRDefault="004219FF" w:rsidP="004219FF">
      <w:pPr>
        <w:pStyle w:val="probs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(A) I only</w:t>
      </w:r>
      <w:r>
        <w:rPr>
          <w:rFonts w:ascii="Segoe UI" w:hAnsi="Segoe UI" w:cs="Segoe UI"/>
          <w:color w:val="000000"/>
          <w:sz w:val="20"/>
          <w:szCs w:val="20"/>
        </w:rPr>
        <w:br/>
        <w:t>(B) II only</w:t>
      </w:r>
      <w:r>
        <w:rPr>
          <w:rFonts w:ascii="Segoe UI" w:hAnsi="Segoe UI" w:cs="Segoe UI"/>
          <w:color w:val="000000"/>
          <w:sz w:val="20"/>
          <w:szCs w:val="20"/>
        </w:rPr>
        <w:br/>
        <w:t>(C) III only</w:t>
      </w:r>
      <w:r>
        <w:rPr>
          <w:rFonts w:ascii="Segoe UI" w:hAnsi="Segoe UI" w:cs="Segoe UI"/>
          <w:color w:val="000000"/>
          <w:sz w:val="20"/>
          <w:szCs w:val="20"/>
        </w:rPr>
        <w:br/>
        <w:t>(D) I and II</w:t>
      </w:r>
      <w:r>
        <w:rPr>
          <w:rFonts w:ascii="Segoe UI" w:hAnsi="Segoe UI" w:cs="Segoe UI"/>
          <w:color w:val="000000"/>
          <w:sz w:val="20"/>
          <w:szCs w:val="20"/>
        </w:rPr>
        <w:br/>
        <w:t>(E) I and III</w:t>
      </w:r>
    </w:p>
    <w:p w:rsidR="004219FF" w:rsidRDefault="004219FF" w:rsidP="004219FF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Solution</w:t>
      </w:r>
    </w:p>
    <w:p w:rsidR="004219FF" w:rsidRDefault="004219FF" w:rsidP="004219FF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correct answer is (E). All variables can be classified as quantitative or categorical variables. Discrete variables are indeed a category of quantitative variables. Categorical variables, however, are not numeric. Therefore, they cannot be classified as continuous variables.</w:t>
      </w:r>
    </w:p>
    <w:p w:rsidR="004219FF" w:rsidRDefault="004219FF" w:rsidP="0065671C">
      <w:pPr>
        <w:pStyle w:val="NormalWeb"/>
        <w:shd w:val="clear" w:color="auto" w:fill="FFFFFF"/>
        <w:spacing w:line="360" w:lineRule="atLeast"/>
        <w:rPr>
          <w:rStyle w:val="Strong"/>
          <w:rFonts w:ascii="Segoe UI" w:hAnsi="Segoe UI" w:cs="Segoe UI"/>
          <w:color w:val="000000"/>
          <w:sz w:val="20"/>
          <w:szCs w:val="20"/>
        </w:rPr>
      </w:pPr>
    </w:p>
    <w:p w:rsidR="004219FF" w:rsidRDefault="004219FF" w:rsidP="0065671C">
      <w:pPr>
        <w:pStyle w:val="NormalWeb"/>
        <w:shd w:val="clear" w:color="auto" w:fill="FFFFFF"/>
        <w:spacing w:line="360" w:lineRule="atLeast"/>
        <w:rPr>
          <w:rStyle w:val="Strong"/>
          <w:rFonts w:ascii="Segoe UI" w:hAnsi="Segoe UI" w:cs="Segoe UI"/>
          <w:color w:val="000000"/>
          <w:sz w:val="20"/>
          <w:szCs w:val="20"/>
        </w:rPr>
      </w:pP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Problem 1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Which of the following statements are true?</w:t>
      </w:r>
    </w:p>
    <w:p w:rsidR="0065671C" w:rsidRDefault="0065671C" w:rsidP="0065671C">
      <w:pPr>
        <w:pStyle w:val="probs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I. The mean of a population is denoted by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br/>
        <w:t>II. Sample size is never bigger than population size.</w:t>
      </w:r>
      <w:r>
        <w:rPr>
          <w:rFonts w:ascii="Segoe UI" w:hAnsi="Segoe UI" w:cs="Segoe UI"/>
          <w:color w:val="000000"/>
          <w:sz w:val="20"/>
          <w:szCs w:val="20"/>
        </w:rPr>
        <w:br/>
        <w:t>III. The population mean is a statistic.</w:t>
      </w:r>
    </w:p>
    <w:p w:rsidR="0065671C" w:rsidRDefault="0065671C" w:rsidP="0065671C">
      <w:pPr>
        <w:pStyle w:val="probs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(A) I only.</w:t>
      </w:r>
      <w:r>
        <w:rPr>
          <w:rFonts w:ascii="Segoe UI" w:hAnsi="Segoe UI" w:cs="Segoe UI"/>
          <w:color w:val="000000"/>
          <w:sz w:val="20"/>
          <w:szCs w:val="20"/>
        </w:rPr>
        <w:br/>
        <w:t>(B) II only.</w:t>
      </w:r>
      <w:r>
        <w:rPr>
          <w:rFonts w:ascii="Segoe UI" w:hAnsi="Segoe UI" w:cs="Segoe UI"/>
          <w:color w:val="000000"/>
          <w:sz w:val="20"/>
          <w:szCs w:val="20"/>
        </w:rPr>
        <w:br/>
        <w:t>(C) III only.</w:t>
      </w:r>
      <w:r>
        <w:rPr>
          <w:rFonts w:ascii="Segoe UI" w:hAnsi="Segoe UI" w:cs="Segoe UI"/>
          <w:color w:val="000000"/>
          <w:sz w:val="20"/>
          <w:szCs w:val="20"/>
        </w:rPr>
        <w:br/>
        <w:t>(D) All of the above.</w:t>
      </w:r>
      <w:r>
        <w:rPr>
          <w:rFonts w:ascii="Segoe UI" w:hAnsi="Segoe UI" w:cs="Segoe UI"/>
          <w:color w:val="000000"/>
          <w:sz w:val="20"/>
          <w:szCs w:val="20"/>
        </w:rPr>
        <w:br/>
        <w:t>(E) None of the above.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lastRenderedPageBreak/>
        <w:t>Solution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correct answer is (E), none of the above.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mean of a population is denoted by μ; not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</w:t>
      </w:r>
      <w:r>
        <w:rPr>
          <w:rFonts w:ascii="Segoe UI" w:hAnsi="Segoe UI" w:cs="Segoe UI"/>
          <w:color w:val="000000"/>
          <w:sz w:val="20"/>
          <w:szCs w:val="20"/>
        </w:rPr>
        <w:t>. When sampling with replacement, sample size can be greater than population size. And the population mean is a 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parameter</w:t>
      </w:r>
      <w:r>
        <w:rPr>
          <w:rFonts w:ascii="Segoe UI" w:hAnsi="Segoe UI" w:cs="Segoe UI"/>
          <w:color w:val="000000"/>
          <w:sz w:val="20"/>
          <w:szCs w:val="20"/>
        </w:rPr>
        <w:t>; the sample mean is a statistic.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Style w:val="Strong"/>
          <w:rFonts w:ascii="Segoe UI" w:hAnsi="Segoe UI" w:cs="Segoe UI"/>
          <w:color w:val="000000"/>
          <w:sz w:val="20"/>
          <w:szCs w:val="20"/>
        </w:rPr>
      </w:pP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Problem 1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Four friends take an IQ test. Their scores are 96, 100, 106, 114. Which of the following statements is true?</w:t>
      </w:r>
    </w:p>
    <w:p w:rsidR="0065671C" w:rsidRDefault="0065671C" w:rsidP="0065671C">
      <w:pPr>
        <w:pStyle w:val="probs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I. The mean is 103.</w:t>
      </w:r>
      <w:r>
        <w:rPr>
          <w:rFonts w:ascii="Segoe UI" w:hAnsi="Segoe UI" w:cs="Segoe UI"/>
          <w:color w:val="000000"/>
          <w:sz w:val="20"/>
          <w:szCs w:val="20"/>
        </w:rPr>
        <w:br/>
        <w:t>II. The mean is 104.</w:t>
      </w:r>
      <w:r>
        <w:rPr>
          <w:rFonts w:ascii="Segoe UI" w:hAnsi="Segoe UI" w:cs="Segoe UI"/>
          <w:color w:val="000000"/>
          <w:sz w:val="20"/>
          <w:szCs w:val="20"/>
        </w:rPr>
        <w:br/>
        <w:t>III. The median is 100.</w:t>
      </w:r>
      <w:r>
        <w:rPr>
          <w:rFonts w:ascii="Segoe UI" w:hAnsi="Segoe UI" w:cs="Segoe UI"/>
          <w:color w:val="000000"/>
          <w:sz w:val="20"/>
          <w:szCs w:val="20"/>
        </w:rPr>
        <w:br/>
        <w:t>IV. The median is 106.</w:t>
      </w:r>
    </w:p>
    <w:p w:rsidR="0065671C" w:rsidRDefault="0065671C" w:rsidP="0065671C">
      <w:pPr>
        <w:pStyle w:val="probs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(A) I only</w:t>
      </w:r>
      <w:r>
        <w:rPr>
          <w:rFonts w:ascii="Segoe UI" w:hAnsi="Segoe UI" w:cs="Segoe UI"/>
          <w:color w:val="000000"/>
          <w:sz w:val="20"/>
          <w:szCs w:val="20"/>
        </w:rPr>
        <w:br/>
        <w:t>(B) II only</w:t>
      </w:r>
      <w:r>
        <w:rPr>
          <w:rFonts w:ascii="Segoe UI" w:hAnsi="Segoe UI" w:cs="Segoe UI"/>
          <w:color w:val="000000"/>
          <w:sz w:val="20"/>
          <w:szCs w:val="20"/>
        </w:rPr>
        <w:br/>
        <w:t>(C) III only</w:t>
      </w:r>
      <w:r>
        <w:rPr>
          <w:rFonts w:ascii="Segoe UI" w:hAnsi="Segoe UI" w:cs="Segoe UI"/>
          <w:color w:val="000000"/>
          <w:sz w:val="20"/>
          <w:szCs w:val="20"/>
        </w:rPr>
        <w:br/>
        <w:t>(D) IV only</w:t>
      </w:r>
      <w:r>
        <w:rPr>
          <w:rFonts w:ascii="Segoe UI" w:hAnsi="Segoe UI" w:cs="Segoe UI"/>
          <w:color w:val="000000"/>
          <w:sz w:val="20"/>
          <w:szCs w:val="20"/>
        </w:rPr>
        <w:br/>
        <w:t>(E) None is true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Solution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correct answer is (B). The mean score is computed from the equation: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Mean score = Σx / n = (96 + 100 + 106 + 114) / 4 = 104</w:t>
      </w:r>
    </w:p>
    <w:p w:rsidR="0065671C" w:rsidRDefault="0065671C" w:rsidP="0065671C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Since there are an even number of scores (4 scores), the median is the average of the two middle scores. Thus, the median is (100 + 106) / 2 = 103.</w:t>
      </w:r>
    </w:p>
    <w:p w:rsidR="0065671C" w:rsidRDefault="0065671C" w:rsidP="0028046A">
      <w:pPr>
        <w:pStyle w:val="NormalWeb"/>
        <w:shd w:val="clear" w:color="auto" w:fill="FFFFFF"/>
        <w:spacing w:line="360" w:lineRule="atLeast"/>
        <w:rPr>
          <w:rStyle w:val="Strong"/>
          <w:rFonts w:ascii="Segoe UI" w:hAnsi="Segoe UI" w:cs="Segoe UI"/>
          <w:color w:val="000000"/>
          <w:sz w:val="20"/>
          <w:szCs w:val="20"/>
        </w:rPr>
      </w:pPr>
    </w:p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Problem 1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: 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population consists of four observations: {1, 3, 5, 7}. What is the variance?</w:t>
      </w:r>
    </w:p>
    <w:p w:rsidR="0028046A" w:rsidRDefault="0028046A" w:rsidP="0028046A">
      <w:pPr>
        <w:pStyle w:val="probs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(A) 2</w:t>
      </w:r>
      <w:r>
        <w:rPr>
          <w:rFonts w:ascii="Segoe UI" w:hAnsi="Segoe UI" w:cs="Segoe UI"/>
          <w:color w:val="000000"/>
          <w:sz w:val="20"/>
          <w:szCs w:val="20"/>
        </w:rPr>
        <w:br/>
        <w:t>(B) 4</w:t>
      </w:r>
      <w:r>
        <w:rPr>
          <w:rFonts w:ascii="Segoe UI" w:hAnsi="Segoe UI" w:cs="Segoe UI"/>
          <w:color w:val="000000"/>
          <w:sz w:val="20"/>
          <w:szCs w:val="20"/>
        </w:rPr>
        <w:br/>
        <w:t>(C) 5</w:t>
      </w:r>
      <w:r>
        <w:rPr>
          <w:rFonts w:ascii="Segoe UI" w:hAnsi="Segoe UI" w:cs="Segoe UI"/>
          <w:color w:val="000000"/>
          <w:sz w:val="20"/>
          <w:szCs w:val="20"/>
        </w:rPr>
        <w:br/>
        <w:t>(D) 6</w:t>
      </w:r>
      <w:r>
        <w:rPr>
          <w:rFonts w:ascii="Segoe UI" w:hAnsi="Segoe UI" w:cs="Segoe UI"/>
          <w:color w:val="000000"/>
          <w:sz w:val="20"/>
          <w:szCs w:val="20"/>
        </w:rPr>
        <w:br/>
        <w:t>(E) None of the above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Solution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correct answer is (C). First, we need to compute the population mean.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μ = ΣX / N = ( 1 + 3 + 5 + 7 ) / 4 = 4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Then we plug all of the known values into formula for the variance of a population, as shown below:</w:t>
      </w:r>
    </w:p>
    <w:p w:rsidR="0028046A" w:rsidRDefault="0028046A" w:rsidP="0028046A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= Σ ( 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- μ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/ N</w:t>
      </w:r>
      <w:r>
        <w:rPr>
          <w:rFonts w:ascii="Segoe UI" w:hAnsi="Segoe UI" w:cs="Segoe UI"/>
          <w:color w:val="000000"/>
          <w:sz w:val="20"/>
          <w:szCs w:val="20"/>
        </w:rPr>
        <w:br/>
        <w:t>σ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= [ ( 1 - 4 )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( 3 - 4 )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( 5 - 4 )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( 7 - 4 )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] / 4</w:t>
      </w:r>
      <w:r>
        <w:rPr>
          <w:rFonts w:ascii="Segoe UI" w:hAnsi="Segoe UI" w:cs="Segoe UI"/>
          <w:color w:val="000000"/>
          <w:sz w:val="20"/>
          <w:szCs w:val="20"/>
        </w:rPr>
        <w:br/>
        <w:t>σ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= [ ( -3 )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-1 )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( 1 )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( 3 )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] / 4</w:t>
      </w:r>
      <w:r>
        <w:rPr>
          <w:rFonts w:ascii="Segoe UI" w:hAnsi="Segoe UI" w:cs="Segoe UI"/>
          <w:color w:val="000000"/>
          <w:sz w:val="20"/>
          <w:szCs w:val="20"/>
        </w:rPr>
        <w:br/>
        <w:t>σ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= [ 9 + 1 + 1 + 9 ] / 4 = 20 / 4 = 5</w:t>
      </w:r>
    </w:p>
    <w:p w:rsidR="00C17FD4" w:rsidRDefault="00A60154" w:rsidP="0028046A"/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Problem 2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simple random sample consists of four observations: {1, 3, 5, 7}. Based on these sample observations, what is the best estimate of the standard deviation of the population?</w:t>
      </w:r>
    </w:p>
    <w:p w:rsidR="0028046A" w:rsidRDefault="0028046A" w:rsidP="0028046A">
      <w:pPr>
        <w:pStyle w:val="probs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(A) 2</w:t>
      </w:r>
      <w:r>
        <w:rPr>
          <w:rFonts w:ascii="Segoe UI" w:hAnsi="Segoe UI" w:cs="Segoe UI"/>
          <w:color w:val="000000"/>
          <w:sz w:val="20"/>
          <w:szCs w:val="20"/>
        </w:rPr>
        <w:br/>
        <w:t>(B) 2.58</w:t>
      </w:r>
      <w:r>
        <w:rPr>
          <w:rFonts w:ascii="Segoe UI" w:hAnsi="Segoe UI" w:cs="Segoe UI"/>
          <w:color w:val="000000"/>
          <w:sz w:val="20"/>
          <w:szCs w:val="20"/>
        </w:rPr>
        <w:br/>
        <w:t>(C) 6</w:t>
      </w:r>
      <w:r>
        <w:rPr>
          <w:rFonts w:ascii="Segoe UI" w:hAnsi="Segoe UI" w:cs="Segoe UI"/>
          <w:color w:val="000000"/>
          <w:sz w:val="20"/>
          <w:szCs w:val="20"/>
        </w:rPr>
        <w:br/>
        <w:t>(D) 6.67</w:t>
      </w:r>
      <w:r>
        <w:rPr>
          <w:rFonts w:ascii="Segoe UI" w:hAnsi="Segoe UI" w:cs="Segoe UI"/>
          <w:color w:val="000000"/>
          <w:sz w:val="20"/>
          <w:szCs w:val="20"/>
        </w:rPr>
        <w:br/>
        <w:t>(E) None of the above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Solution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correct answer is (B). First, we need to compute the sample mean.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x = Σx / n = ( 1 + 3 + 5 + 7 ) / 4 = 4</w:t>
      </w:r>
    </w:p>
    <w:p w:rsidR="0028046A" w:rsidRDefault="0028046A" w:rsidP="0028046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Then we plug all of the known values into formula for the standard deviation of a sample, as shown below:</w:t>
      </w:r>
    </w:p>
    <w:p w:rsidR="0028046A" w:rsidRDefault="0028046A" w:rsidP="0028046A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i/>
          <w:iCs/>
          <w:color w:val="000000"/>
          <w:sz w:val="20"/>
          <w:szCs w:val="20"/>
        </w:rPr>
        <w:t>s</w:t>
      </w:r>
      <w:r>
        <w:rPr>
          <w:rFonts w:ascii="Segoe UI" w:hAnsi="Segoe UI" w:cs="Segoe UI"/>
          <w:color w:val="000000"/>
          <w:sz w:val="20"/>
          <w:szCs w:val="20"/>
        </w:rPr>
        <w:t> = sqrt [ Σ ( 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- x 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/ ( n - 1 ) ]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s</w:t>
      </w:r>
      <w:r>
        <w:rPr>
          <w:rFonts w:ascii="Segoe UI" w:hAnsi="Segoe UI" w:cs="Segoe UI"/>
          <w:color w:val="000000"/>
          <w:sz w:val="20"/>
          <w:szCs w:val="20"/>
        </w:rPr>
        <w:t> = sqrt { [ ( 1 - 4 )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( 3 - 4 )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( 5 - 4 )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( 7 - 4 )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] / ( 4 - 1 ) }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s</w:t>
      </w:r>
      <w:r>
        <w:rPr>
          <w:rFonts w:ascii="Segoe UI" w:hAnsi="Segoe UI" w:cs="Segoe UI"/>
          <w:color w:val="000000"/>
          <w:sz w:val="20"/>
          <w:szCs w:val="20"/>
        </w:rPr>
        <w:t> = sqrt { [ ( -3 )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-1 )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( 1 )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+ ( 3 )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] / 3 }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s</w:t>
      </w:r>
      <w:r>
        <w:rPr>
          <w:rFonts w:ascii="Segoe UI" w:hAnsi="Segoe UI" w:cs="Segoe UI"/>
          <w:color w:val="000000"/>
          <w:sz w:val="20"/>
          <w:szCs w:val="20"/>
        </w:rPr>
        <w:t> = sqrt { [ 9 + 1 + 1 + 9 ] / 3 } = sqrt (20 / 3) = sqrt ( 6.67 ) = 2.58</w:t>
      </w:r>
    </w:p>
    <w:p w:rsidR="0028046A" w:rsidRDefault="0028046A" w:rsidP="0028046A"/>
    <w:p w:rsidR="00762374" w:rsidRDefault="00762374" w:rsidP="00762374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Problem 1</w:t>
      </w:r>
    </w:p>
    <w:p w:rsidR="00762374" w:rsidRDefault="00762374" w:rsidP="00762374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national achievement test is administered annually to 3rd graders. The test has a mean score of 100 and a standard deviation of 15. If Jane's z-score is 1.20, what was her score on the test?</w:t>
      </w:r>
    </w:p>
    <w:p w:rsidR="00762374" w:rsidRDefault="00762374" w:rsidP="00762374">
      <w:pPr>
        <w:pStyle w:val="probs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(A) 82</w:t>
      </w:r>
      <w:r>
        <w:rPr>
          <w:rFonts w:ascii="Segoe UI" w:hAnsi="Segoe UI" w:cs="Segoe UI"/>
          <w:color w:val="000000"/>
          <w:sz w:val="20"/>
          <w:szCs w:val="20"/>
        </w:rPr>
        <w:br/>
        <w:t>(B) 88</w:t>
      </w:r>
      <w:r>
        <w:rPr>
          <w:rFonts w:ascii="Segoe UI" w:hAnsi="Segoe UI" w:cs="Segoe UI"/>
          <w:color w:val="000000"/>
          <w:sz w:val="20"/>
          <w:szCs w:val="20"/>
        </w:rPr>
        <w:br/>
        <w:t>(C) 100</w:t>
      </w:r>
      <w:r>
        <w:rPr>
          <w:rFonts w:ascii="Segoe UI" w:hAnsi="Segoe UI" w:cs="Segoe UI"/>
          <w:color w:val="000000"/>
          <w:sz w:val="20"/>
          <w:szCs w:val="20"/>
        </w:rPr>
        <w:br/>
        <w:t>(D) 112</w:t>
      </w:r>
      <w:r>
        <w:rPr>
          <w:rFonts w:ascii="Segoe UI" w:hAnsi="Segoe UI" w:cs="Segoe UI"/>
          <w:color w:val="000000"/>
          <w:sz w:val="20"/>
          <w:szCs w:val="20"/>
        </w:rPr>
        <w:br/>
        <w:t>(E) 118</w:t>
      </w:r>
    </w:p>
    <w:p w:rsidR="00762374" w:rsidRDefault="00762374" w:rsidP="00762374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Solution</w:t>
      </w:r>
    </w:p>
    <w:p w:rsidR="00762374" w:rsidRDefault="00762374" w:rsidP="00762374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correct answer is (E). From the z-score equation, we know</w:t>
      </w:r>
    </w:p>
    <w:p w:rsidR="00762374" w:rsidRDefault="00762374" w:rsidP="00762374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z = (X - μ) / σ</w:t>
      </w:r>
    </w:p>
    <w:p w:rsidR="00762374" w:rsidRDefault="00762374" w:rsidP="00762374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where z is the z-score, X is the value of the element, μ is the mean of the population, and σ is the standard deviation.</w:t>
      </w:r>
    </w:p>
    <w:p w:rsidR="00762374" w:rsidRDefault="00762374" w:rsidP="00762374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Solving for Jane's test score (X), we get</w:t>
      </w:r>
    </w:p>
    <w:p w:rsidR="00762374" w:rsidRDefault="00762374" w:rsidP="00762374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X = ( z * σ) + 100 = ( 1.20 * 15) + 100 = 18 + 100 = 118</w:t>
      </w:r>
    </w:p>
    <w:p w:rsidR="00762374" w:rsidRDefault="00762374" w:rsidP="0028046A"/>
    <w:sectPr w:rsidR="0076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154" w:rsidRDefault="00A60154" w:rsidP="0028046A">
      <w:pPr>
        <w:spacing w:after="0" w:line="240" w:lineRule="auto"/>
      </w:pPr>
      <w:r>
        <w:separator/>
      </w:r>
    </w:p>
  </w:endnote>
  <w:endnote w:type="continuationSeparator" w:id="0">
    <w:p w:rsidR="00A60154" w:rsidRDefault="00A60154" w:rsidP="0028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154" w:rsidRDefault="00A60154" w:rsidP="0028046A">
      <w:pPr>
        <w:spacing w:after="0" w:line="240" w:lineRule="auto"/>
      </w:pPr>
      <w:r>
        <w:separator/>
      </w:r>
    </w:p>
  </w:footnote>
  <w:footnote w:type="continuationSeparator" w:id="0">
    <w:p w:rsidR="00A60154" w:rsidRDefault="00A60154" w:rsidP="0028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334FE"/>
    <w:multiLevelType w:val="hybridMultilevel"/>
    <w:tmpl w:val="4C32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207A4"/>
    <w:multiLevelType w:val="hybridMultilevel"/>
    <w:tmpl w:val="6F8A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87771"/>
    <w:multiLevelType w:val="hybridMultilevel"/>
    <w:tmpl w:val="06F6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12"/>
    <w:rsid w:val="0028046A"/>
    <w:rsid w:val="004219FF"/>
    <w:rsid w:val="0065671C"/>
    <w:rsid w:val="006B249F"/>
    <w:rsid w:val="00762374"/>
    <w:rsid w:val="00957375"/>
    <w:rsid w:val="00A60154"/>
    <w:rsid w:val="00D95712"/>
    <w:rsid w:val="00E1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85C1F"/>
  <w15:chartTrackingRefBased/>
  <w15:docId w15:val="{09F51B82-9F44-48AD-ABE6-FEE63737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46A"/>
    <w:rPr>
      <w:b/>
      <w:bCs/>
    </w:rPr>
  </w:style>
  <w:style w:type="paragraph" w:customStyle="1" w:styleId="probs">
    <w:name w:val="probs"/>
    <w:basedOn w:val="Normal"/>
    <w:rsid w:val="0028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">
    <w:name w:val="over"/>
    <w:basedOn w:val="DefaultParagraphFont"/>
    <w:rsid w:val="0065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5</cp:revision>
  <dcterms:created xsi:type="dcterms:W3CDTF">2019-12-21T23:59:00Z</dcterms:created>
  <dcterms:modified xsi:type="dcterms:W3CDTF">2019-12-22T00:37:00Z</dcterms:modified>
</cp:coreProperties>
</file>