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90CDE6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157FBC6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37C79F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300D80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37D47C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DF5930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6D4C7E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81C779C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6B3409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C14559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5EA4CD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E5525E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186B85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37C47BC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604E24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D87314" w:rsidR="00266B62" w:rsidRPr="00707DE3" w:rsidRDefault="00323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A412497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3D19E2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075535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25214F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DDEF12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CA0179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9265F2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60646E" w:rsidR="00266B62" w:rsidRPr="00707DE3" w:rsidRDefault="00F61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ED5934" w:rsidR="00266B62" w:rsidRPr="00707DE3" w:rsidRDefault="00A93D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FD2E43" w:rsidR="00266B62" w:rsidRPr="00707DE3" w:rsidRDefault="00A93D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AA2F5E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529A34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20672C4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30EC46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2A84A2C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7F72D0F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08854EA" w:rsidR="00266B62" w:rsidRPr="00707DE3" w:rsidRDefault="003E29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3BA6380" w14:textId="7FFAEDFB" w:rsidR="00066173" w:rsidRDefault="000661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B12EC2A" w14:textId="5B79FBF2" w:rsidR="00066173" w:rsidRDefault="000661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</w:t>
      </w:r>
      <w:r w:rsidR="006651C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6651CF">
        <w:rPr>
          <w:rFonts w:ascii="Times New Roman" w:hAnsi="Times New Roman" w:cs="Times New Roman"/>
          <w:sz w:val="28"/>
          <w:szCs w:val="28"/>
        </w:rPr>
        <w:t>HHH, HHT, HTH, THH, HTT, THT, TTH, TTT}</w:t>
      </w:r>
    </w:p>
    <w:p w14:paraId="0B45F1BF" w14:textId="4A5BCA92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{HHH, HHT, HTH, THH}</w:t>
      </w:r>
    </w:p>
    <w:p w14:paraId="4D28E64D" w14:textId="191B9CCA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{THH, THT, TTH, TTT}</w:t>
      </w:r>
    </w:p>
    <w:p w14:paraId="535AA708" w14:textId="26D6152F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P(HHH)+P(HHT)+P(HTH)+P(THH)</w:t>
      </w:r>
    </w:p>
    <w:p w14:paraId="7DF77D85" w14:textId="77D691C8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1/8+1/8+1/8+1/8 = 4/8 = ½</w:t>
      </w:r>
    </w:p>
    <w:p w14:paraId="76FB6CC5" w14:textId="53BAD44E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P(THH)+P(THT)+P(TTH)+P(TTT)</w:t>
      </w:r>
    </w:p>
    <w:p w14:paraId="416F9E23" w14:textId="06946DC7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1/8+1/8+1/8+1/8 = 4/8 = ½</w:t>
      </w:r>
    </w:p>
    <w:p w14:paraId="07441F86" w14:textId="0D3833D2" w:rsidR="006651CF" w:rsidRDefault="006651C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C65F2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>ᴖ</w:t>
      </w:r>
      <w:r w:rsidR="002C65F2">
        <w:rPr>
          <w:rFonts w:ascii="Times New Roman" w:hAnsi="Times New Roman" w:cs="Times New Roman"/>
          <w:sz w:val="28"/>
          <w:szCs w:val="28"/>
        </w:rPr>
        <w:t xml:space="preserve">B) = P(THH) = 1/8 </w:t>
      </w:r>
      <w:r w:rsidR="002C65F2"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35772AE0" w14:textId="77777777" w:rsidR="002C65F2" w:rsidRDefault="002C65F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028B038" w14:textId="1344EFE1" w:rsidR="002C65F2" w:rsidRDefault="002C65F2" w:rsidP="002C6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6B3451B" w14:textId="1B0A3D55" w:rsidR="002C65F2" w:rsidRDefault="002C65F2" w:rsidP="002C6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 = 36</w:t>
      </w:r>
    </w:p>
    <w:p w14:paraId="5CD60EFF" w14:textId="40A5FF89" w:rsidR="002C65F2" w:rsidRDefault="004203DB" w:rsidP="002C65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P(x1+x2 = 1)</w:t>
      </w:r>
    </w:p>
    <w:p w14:paraId="3B48FB18" w14:textId="1F86BDF0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no of favourable outcome is 0 </w:t>
      </w:r>
    </w:p>
    <w:p w14:paraId="03EC690D" w14:textId="53A2AB7F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P = 0/36 = 0</w:t>
      </w:r>
      <w:r w:rsidR="00D06BF6">
        <w:rPr>
          <w:rFonts w:ascii="Times New Roman" w:hAnsi="Times New Roman" w:cs="Times New Roman"/>
          <w:sz w:val="28"/>
          <w:szCs w:val="28"/>
        </w:rPr>
        <w:t xml:space="preserve"> </w:t>
      </w:r>
      <w:r w:rsidR="00D06BF6"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0B5824A7" w14:textId="468CF1DE" w:rsidR="004203DB" w:rsidRDefault="004203DB" w:rsidP="0042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P(x1+x2 &lt;= 4)</w:t>
      </w:r>
    </w:p>
    <w:p w14:paraId="233CD973" w14:textId="397643D2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no of favourable outcome is 6</w:t>
      </w:r>
    </w:p>
    <w:p w14:paraId="0B5756B3" w14:textId="0CEFDCC9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P = 6/36 = 1/6</w:t>
      </w:r>
      <w:r w:rsidR="00D06BF6">
        <w:rPr>
          <w:rFonts w:ascii="Times New Roman" w:hAnsi="Times New Roman" w:cs="Times New Roman"/>
          <w:sz w:val="28"/>
          <w:szCs w:val="28"/>
        </w:rPr>
        <w:t xml:space="preserve"> </w:t>
      </w:r>
      <w:r w:rsidR="00D06BF6"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704D2B62" w14:textId="78A40C9C" w:rsidR="004203DB" w:rsidRDefault="004203DB" w:rsidP="0042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Only the no 6 is divisible by 2 &amp; 3</w:t>
      </w:r>
    </w:p>
    <w:p w14:paraId="58C28507" w14:textId="56AFF218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P(x1+x2 = 6)</w:t>
      </w:r>
    </w:p>
    <w:p w14:paraId="33AB9B1C" w14:textId="72154137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 of favourable outcome is 5</w:t>
      </w:r>
    </w:p>
    <w:p w14:paraId="53515420" w14:textId="68F5B234" w:rsid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P = 5/36 </w:t>
      </w:r>
      <w:r w:rsidR="00D06BF6"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2827BBE6" w14:textId="77777777" w:rsidR="004203DB" w:rsidRPr="004203DB" w:rsidRDefault="004203DB" w:rsidP="004203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284EE2B" w14:textId="77777777" w:rsidR="00D332A1" w:rsidRDefault="00D332A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E1DE6D8" w14:textId="423F53F6" w:rsidR="00D332A1" w:rsidRDefault="00D332A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3BBAF42" w14:textId="77777777" w:rsidR="00D332A1" w:rsidRPr="00F407B7" w:rsidRDefault="00D332A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3D66DD0" w:rsidR="00022704" w:rsidRDefault="00D332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balls = 2+3+2 = 7</w:t>
      </w:r>
    </w:p>
    <w:p w14:paraId="1FCF6EB2" w14:textId="6DDAD949" w:rsidR="00D332A1" w:rsidRDefault="00D332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 </w:t>
      </w:r>
      <w:r w:rsidR="0015028E">
        <w:rPr>
          <w:rFonts w:ascii="Times New Roman" w:hAnsi="Times New Roman" w:cs="Times New Roman"/>
          <w:sz w:val="28"/>
          <w:szCs w:val="28"/>
        </w:rPr>
        <w:t>of outcomes = 7C2 = 7! / 2! = 7*6 / 2*</w:t>
      </w:r>
      <w:r>
        <w:rPr>
          <w:rFonts w:ascii="Times New Roman" w:hAnsi="Times New Roman" w:cs="Times New Roman"/>
          <w:sz w:val="28"/>
          <w:szCs w:val="28"/>
        </w:rPr>
        <w:t>1 = 42/2 = 21</w:t>
      </w:r>
    </w:p>
    <w:p w14:paraId="22C3B32D" w14:textId="1C4BF018" w:rsidR="00D332A1" w:rsidRDefault="001502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per given condition no blue balls should be drawn, so we have to minus no of blue balls from total no of balls, which is 7-2 = 5.</w:t>
      </w:r>
    </w:p>
    <w:p w14:paraId="652EBC5E" w14:textId="670B2864" w:rsidR="00D332A1" w:rsidRDefault="00D332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Favourable outcomes = </w:t>
      </w:r>
      <w:r w:rsidR="0015028E">
        <w:rPr>
          <w:rFonts w:ascii="Times New Roman" w:hAnsi="Times New Roman" w:cs="Times New Roman"/>
          <w:sz w:val="28"/>
          <w:szCs w:val="28"/>
        </w:rPr>
        <w:t>5C2 = 10</w:t>
      </w:r>
    </w:p>
    <w:p w14:paraId="3B9F3D9B" w14:textId="5137808B" w:rsidR="0015028E" w:rsidRDefault="001502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 Probability = 10/21 </w:t>
      </w:r>
      <w:r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E994F58" w:rsidR="006D7AA1" w:rsidRDefault="001502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14:paraId="1B37E8C3" w14:textId="62362195" w:rsidR="006D7AA1" w:rsidRDefault="001502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= </w:t>
      </w:r>
    </w:p>
    <w:p w14:paraId="2CBE3856" w14:textId="1D6651AD" w:rsidR="0015028E" w:rsidRDefault="001502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1*0.015+4*0.20+3*0.65+5*0.005+6*0.01+2*0.120 = 3.09 </w:t>
      </w:r>
      <w:r w:rsidRPr="002C65F2">
        <w:rPr>
          <w:rFonts w:ascii="Times New Roman" w:hAnsi="Times New Roman" w:cs="Times New Roman"/>
          <w:color w:val="FF0000"/>
          <w:sz w:val="28"/>
          <w:szCs w:val="28"/>
        </w:rPr>
        <w:t>(ans)</w:t>
      </w:r>
    </w:p>
    <w:p w14:paraId="59838338" w14:textId="77777777" w:rsidR="0015028E" w:rsidRDefault="0015028E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7487E140" w14:textId="35DF544D" w:rsidR="000A0DE8" w:rsidRPr="000A0DE8" w:rsidRDefault="00266B62" w:rsidP="000A0DE8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3B1CBB6" w14:textId="7167C69F" w:rsidR="000A0DE8" w:rsidRDefault="000A0DE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250"/>
        <w:gridCol w:w="2070"/>
        <w:gridCol w:w="2065"/>
      </w:tblGrid>
      <w:tr w:rsidR="000A0DE8" w14:paraId="3FB4E30A" w14:textId="77777777" w:rsidTr="008D64B0">
        <w:tc>
          <w:tcPr>
            <w:tcW w:w="2965" w:type="dxa"/>
          </w:tcPr>
          <w:p w14:paraId="05875841" w14:textId="77777777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34515E00" w14:textId="42374583" w:rsidR="000A0DE8" w:rsidRPr="008D64B0" w:rsidRDefault="000A0DE8" w:rsidP="000A0DE8">
            <w:pPr>
              <w:jc w:val="center"/>
              <w:rPr>
                <w:b/>
                <w:bCs/>
                <w:sz w:val="36"/>
                <w:szCs w:val="28"/>
              </w:rPr>
            </w:pPr>
            <w:r w:rsidRPr="008D64B0">
              <w:rPr>
                <w:b/>
                <w:bCs/>
                <w:sz w:val="36"/>
                <w:szCs w:val="28"/>
              </w:rPr>
              <w:t>Points</w:t>
            </w:r>
          </w:p>
        </w:tc>
        <w:tc>
          <w:tcPr>
            <w:tcW w:w="2070" w:type="dxa"/>
          </w:tcPr>
          <w:p w14:paraId="308FFC2B" w14:textId="0C3D83C3" w:rsidR="000A0DE8" w:rsidRPr="008D64B0" w:rsidRDefault="000A0DE8" w:rsidP="000A0DE8">
            <w:pPr>
              <w:jc w:val="center"/>
              <w:rPr>
                <w:b/>
                <w:bCs/>
                <w:sz w:val="36"/>
                <w:szCs w:val="28"/>
              </w:rPr>
            </w:pPr>
            <w:r w:rsidRPr="008D64B0">
              <w:rPr>
                <w:b/>
                <w:bCs/>
                <w:sz w:val="36"/>
                <w:szCs w:val="28"/>
              </w:rPr>
              <w:t>Score</w:t>
            </w:r>
          </w:p>
        </w:tc>
        <w:tc>
          <w:tcPr>
            <w:tcW w:w="2065" w:type="dxa"/>
          </w:tcPr>
          <w:p w14:paraId="1EC9D31E" w14:textId="7392A0C9" w:rsidR="000A0DE8" w:rsidRPr="008D64B0" w:rsidRDefault="000A0DE8" w:rsidP="000A0DE8">
            <w:pPr>
              <w:jc w:val="center"/>
              <w:rPr>
                <w:b/>
                <w:bCs/>
                <w:sz w:val="36"/>
                <w:szCs w:val="28"/>
              </w:rPr>
            </w:pPr>
            <w:r w:rsidRPr="008D64B0">
              <w:rPr>
                <w:b/>
                <w:bCs/>
                <w:sz w:val="36"/>
                <w:szCs w:val="28"/>
              </w:rPr>
              <w:t>Weigh</w:t>
            </w:r>
          </w:p>
        </w:tc>
      </w:tr>
      <w:tr w:rsidR="000A0DE8" w14:paraId="423649AE" w14:textId="77777777" w:rsidTr="008D64B0">
        <w:tc>
          <w:tcPr>
            <w:tcW w:w="2965" w:type="dxa"/>
          </w:tcPr>
          <w:p w14:paraId="1976D8DE" w14:textId="3F9BF3D1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Mean</w:t>
            </w:r>
          </w:p>
        </w:tc>
        <w:tc>
          <w:tcPr>
            <w:tcW w:w="2250" w:type="dxa"/>
          </w:tcPr>
          <w:p w14:paraId="7F6A7524" w14:textId="66FCA8B2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3.596</w:t>
            </w:r>
          </w:p>
        </w:tc>
        <w:tc>
          <w:tcPr>
            <w:tcW w:w="2070" w:type="dxa"/>
          </w:tcPr>
          <w:p w14:paraId="321CE4A2" w14:textId="05E09C98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3.217</w:t>
            </w:r>
          </w:p>
        </w:tc>
        <w:tc>
          <w:tcPr>
            <w:tcW w:w="2065" w:type="dxa"/>
          </w:tcPr>
          <w:p w14:paraId="197BECC0" w14:textId="14E4243A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17.848</w:t>
            </w:r>
          </w:p>
        </w:tc>
      </w:tr>
      <w:tr w:rsidR="000A0DE8" w14:paraId="151B2D29" w14:textId="77777777" w:rsidTr="008D64B0">
        <w:tc>
          <w:tcPr>
            <w:tcW w:w="2965" w:type="dxa"/>
          </w:tcPr>
          <w:p w14:paraId="37B58070" w14:textId="66939BDA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Median</w:t>
            </w:r>
          </w:p>
        </w:tc>
        <w:tc>
          <w:tcPr>
            <w:tcW w:w="2250" w:type="dxa"/>
          </w:tcPr>
          <w:p w14:paraId="490D1590" w14:textId="0F4E709B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3.695</w:t>
            </w:r>
          </w:p>
        </w:tc>
        <w:tc>
          <w:tcPr>
            <w:tcW w:w="2070" w:type="dxa"/>
          </w:tcPr>
          <w:p w14:paraId="16011D17" w14:textId="4F42B23D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3.325</w:t>
            </w:r>
          </w:p>
        </w:tc>
        <w:tc>
          <w:tcPr>
            <w:tcW w:w="2065" w:type="dxa"/>
          </w:tcPr>
          <w:p w14:paraId="43C5C4C9" w14:textId="4CBCB663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17.710</w:t>
            </w:r>
          </w:p>
        </w:tc>
      </w:tr>
      <w:tr w:rsidR="000A0DE8" w14:paraId="5797184D" w14:textId="77777777" w:rsidTr="008D64B0">
        <w:tc>
          <w:tcPr>
            <w:tcW w:w="2965" w:type="dxa"/>
          </w:tcPr>
          <w:p w14:paraId="4EA04513" w14:textId="66D9B5B9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Mode</w:t>
            </w:r>
          </w:p>
        </w:tc>
        <w:tc>
          <w:tcPr>
            <w:tcW w:w="2250" w:type="dxa"/>
          </w:tcPr>
          <w:p w14:paraId="7586D92B" w14:textId="6E41148D" w:rsidR="000A0DE8" w:rsidRDefault="005A7199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3.07, 3.92</w:t>
            </w:r>
          </w:p>
        </w:tc>
        <w:tc>
          <w:tcPr>
            <w:tcW w:w="2070" w:type="dxa"/>
          </w:tcPr>
          <w:p w14:paraId="51463CB5" w14:textId="7AE40E21" w:rsidR="000A0DE8" w:rsidRDefault="005A7199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3.44</w:t>
            </w:r>
          </w:p>
        </w:tc>
        <w:tc>
          <w:tcPr>
            <w:tcW w:w="2065" w:type="dxa"/>
          </w:tcPr>
          <w:p w14:paraId="0E93CFC9" w14:textId="68826A9E" w:rsidR="000A0DE8" w:rsidRDefault="005A7199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17.02, 18.90</w:t>
            </w:r>
          </w:p>
        </w:tc>
      </w:tr>
      <w:tr w:rsidR="000A0DE8" w14:paraId="53CAE918" w14:textId="77777777" w:rsidTr="008D64B0">
        <w:tc>
          <w:tcPr>
            <w:tcW w:w="2965" w:type="dxa"/>
          </w:tcPr>
          <w:p w14:paraId="5A8C2A59" w14:textId="056A7F52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Variance</w:t>
            </w:r>
          </w:p>
        </w:tc>
        <w:tc>
          <w:tcPr>
            <w:tcW w:w="2250" w:type="dxa"/>
          </w:tcPr>
          <w:p w14:paraId="4E417325" w14:textId="7BE247FE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0.285</w:t>
            </w:r>
          </w:p>
        </w:tc>
        <w:tc>
          <w:tcPr>
            <w:tcW w:w="2070" w:type="dxa"/>
          </w:tcPr>
          <w:p w14:paraId="3FEB31FA" w14:textId="32F0CE37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0.957</w:t>
            </w:r>
          </w:p>
        </w:tc>
        <w:tc>
          <w:tcPr>
            <w:tcW w:w="2065" w:type="dxa"/>
          </w:tcPr>
          <w:p w14:paraId="3CE90E00" w14:textId="5B23E008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3.193</w:t>
            </w:r>
          </w:p>
        </w:tc>
      </w:tr>
      <w:tr w:rsidR="000A0DE8" w14:paraId="1F8C5D78" w14:textId="77777777" w:rsidTr="008D64B0">
        <w:tc>
          <w:tcPr>
            <w:tcW w:w="2965" w:type="dxa"/>
          </w:tcPr>
          <w:p w14:paraId="2A5D286B" w14:textId="33C71126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Standard Deviation</w:t>
            </w:r>
          </w:p>
        </w:tc>
        <w:tc>
          <w:tcPr>
            <w:tcW w:w="2250" w:type="dxa"/>
          </w:tcPr>
          <w:p w14:paraId="52E45D86" w14:textId="7EADC0D6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0.534</w:t>
            </w:r>
          </w:p>
        </w:tc>
        <w:tc>
          <w:tcPr>
            <w:tcW w:w="2070" w:type="dxa"/>
          </w:tcPr>
          <w:p w14:paraId="1DE4B08E" w14:textId="2695DD7E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0.978</w:t>
            </w:r>
          </w:p>
        </w:tc>
        <w:tc>
          <w:tcPr>
            <w:tcW w:w="2065" w:type="dxa"/>
          </w:tcPr>
          <w:p w14:paraId="6955E703" w14:textId="5E5EF4CD" w:rsidR="000A0DE8" w:rsidRDefault="000A0DE8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1.786</w:t>
            </w:r>
          </w:p>
        </w:tc>
      </w:tr>
      <w:tr w:rsidR="000A0DE8" w14:paraId="37303B0F" w14:textId="77777777" w:rsidTr="008D64B0">
        <w:tc>
          <w:tcPr>
            <w:tcW w:w="2965" w:type="dxa"/>
          </w:tcPr>
          <w:p w14:paraId="13B995E6" w14:textId="4D378BD7" w:rsidR="000A0DE8" w:rsidRPr="008D64B0" w:rsidRDefault="000A0DE8" w:rsidP="000A0DE8">
            <w:pPr>
              <w:jc w:val="center"/>
              <w:rPr>
                <w:b/>
                <w:bCs/>
                <w:sz w:val="32"/>
                <w:szCs w:val="28"/>
              </w:rPr>
            </w:pPr>
            <w:r w:rsidRPr="008D64B0">
              <w:rPr>
                <w:b/>
                <w:bCs/>
                <w:sz w:val="32"/>
                <w:szCs w:val="28"/>
              </w:rPr>
              <w:t>Range</w:t>
            </w:r>
          </w:p>
        </w:tc>
        <w:tc>
          <w:tcPr>
            <w:tcW w:w="2250" w:type="dxa"/>
          </w:tcPr>
          <w:p w14:paraId="51B85EFD" w14:textId="081CD6F4" w:rsidR="000A0DE8" w:rsidRDefault="00D34C3A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2.170</w:t>
            </w:r>
          </w:p>
        </w:tc>
        <w:tc>
          <w:tcPr>
            <w:tcW w:w="2070" w:type="dxa"/>
          </w:tcPr>
          <w:p w14:paraId="2920DFDC" w14:textId="7F3D4F58" w:rsidR="000A0DE8" w:rsidRDefault="00D34C3A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3.911</w:t>
            </w:r>
          </w:p>
        </w:tc>
        <w:tc>
          <w:tcPr>
            <w:tcW w:w="2065" w:type="dxa"/>
          </w:tcPr>
          <w:p w14:paraId="6D38CD7E" w14:textId="722CE0BA" w:rsidR="000A0DE8" w:rsidRDefault="00D34C3A" w:rsidP="000A0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8.400</w:t>
            </w:r>
          </w:p>
        </w:tc>
      </w:tr>
    </w:tbl>
    <w:p w14:paraId="5FB30230" w14:textId="77777777" w:rsidR="000A0DE8" w:rsidRDefault="000A0DE8" w:rsidP="00707DE3">
      <w:pPr>
        <w:rPr>
          <w:bCs/>
          <w:sz w:val="28"/>
          <w:szCs w:val="28"/>
        </w:rPr>
      </w:pPr>
    </w:p>
    <w:p w14:paraId="6DF6571F" w14:textId="6D332D49" w:rsidR="00DD3B5C" w:rsidRDefault="002B491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Note: In this data mean value are very closer for both “Points” and “Score”</w:t>
      </w:r>
      <w:r w:rsidR="00982EBE">
        <w:rPr>
          <w:bCs/>
          <w:sz w:val="28"/>
          <w:szCs w:val="28"/>
        </w:rPr>
        <w:t>.</w:t>
      </w:r>
    </w:p>
    <w:p w14:paraId="1E792D23" w14:textId="77777777" w:rsidR="00DD3B5C" w:rsidRPr="000A0DE8" w:rsidRDefault="00DD3B5C" w:rsidP="00707DE3">
      <w:pPr>
        <w:rPr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0D7164E" w14:textId="367F961D" w:rsidR="00477C7F" w:rsidRDefault="00266B62" w:rsidP="00477C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7AE9FF7" w14:textId="13391113" w:rsidR="00477C7F" w:rsidRDefault="00477C7F" w:rsidP="00477C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</w:t>
      </w:r>
    </w:p>
    <w:p w14:paraId="47975232" w14:textId="797931F8" w:rsidR="00477C7F" w:rsidRDefault="00477C7F" w:rsidP="00477C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X = {108,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6919551F" w14:textId="4F52516F" w:rsidR="000608C8" w:rsidRDefault="000608C8" w:rsidP="00477C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P(X) = 1/9 for all.</w:t>
      </w:r>
    </w:p>
    <w:p w14:paraId="76C06E3F" w14:textId="756D8A8E" w:rsidR="000608C8" w:rsidRDefault="000608C8" w:rsidP="00477C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So, Expected value =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 *108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1/9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 *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 w:rsidR="002B491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97EE324" w14:textId="6B54E9E4" w:rsidR="00477C7F" w:rsidRDefault="002B4916" w:rsidP="00477C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 </w:t>
      </w:r>
      <w:r w:rsidR="00477C7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145.333 </w:t>
      </w:r>
      <w:r w:rsidR="00477C7F" w:rsidRPr="00477C7F">
        <w:rPr>
          <w:rFonts w:cstheme="minorHAnsi"/>
          <w:color w:val="FF0000"/>
          <w:sz w:val="28"/>
          <w:szCs w:val="28"/>
          <w:shd w:val="clear" w:color="auto" w:fill="FFFFFF"/>
        </w:rPr>
        <w:t>(ans)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481AF53" w14:textId="354B90C5" w:rsidR="00FD2CA7" w:rsidRDefault="00B31B8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3BC81EC2" w14:textId="7752B1BA" w:rsidR="00FD2CA7" w:rsidRPr="00B31B83" w:rsidRDefault="00FD2CA7" w:rsidP="00707DE3">
      <w:pPr>
        <w:rPr>
          <w:sz w:val="28"/>
          <w:szCs w:val="28"/>
        </w:rPr>
      </w:pPr>
      <w:r w:rsidRPr="00B31B83">
        <w:rPr>
          <w:sz w:val="28"/>
          <w:szCs w:val="28"/>
        </w:rPr>
        <w:t>Skewness for Speed = -0.11395477, So it’s negatively skewed distribution.</w:t>
      </w:r>
    </w:p>
    <w:p w14:paraId="54D463D1" w14:textId="745A37E2" w:rsidR="00FD2CA7" w:rsidRPr="00B31B83" w:rsidRDefault="00FD2CA7" w:rsidP="00707DE3">
      <w:pPr>
        <w:rPr>
          <w:sz w:val="28"/>
          <w:szCs w:val="28"/>
        </w:rPr>
      </w:pPr>
      <w:r w:rsidRPr="00B31B83">
        <w:rPr>
          <w:sz w:val="28"/>
          <w:szCs w:val="28"/>
        </w:rPr>
        <w:t>Skewness for Distance = 0.78248352, So It’s positively skewed distribution.</w:t>
      </w:r>
    </w:p>
    <w:p w14:paraId="455F4EAE" w14:textId="6C68CA50" w:rsidR="00FD2CA7" w:rsidRPr="00B31B83" w:rsidRDefault="00B31B83" w:rsidP="00707DE3">
      <w:pPr>
        <w:rPr>
          <w:sz w:val="28"/>
          <w:szCs w:val="28"/>
        </w:rPr>
      </w:pPr>
      <w:r>
        <w:rPr>
          <w:sz w:val="28"/>
          <w:szCs w:val="28"/>
        </w:rPr>
        <w:t>Kurtosis for S</w:t>
      </w:r>
      <w:r w:rsidR="00FD2CA7" w:rsidRPr="00B31B83">
        <w:rPr>
          <w:sz w:val="28"/>
          <w:szCs w:val="28"/>
        </w:rPr>
        <w:t>peed = -0.577</w:t>
      </w:r>
      <w:r w:rsidRPr="00B31B83">
        <w:rPr>
          <w:sz w:val="28"/>
          <w:szCs w:val="28"/>
        </w:rPr>
        <w:t>14742, So it’s negative kurtosis.</w:t>
      </w:r>
    </w:p>
    <w:p w14:paraId="7F84B549" w14:textId="59892C61" w:rsidR="00B31B83" w:rsidRPr="00B31B83" w:rsidRDefault="00B31B83" w:rsidP="00707DE3">
      <w:pPr>
        <w:rPr>
          <w:sz w:val="28"/>
          <w:szCs w:val="28"/>
        </w:rPr>
      </w:pPr>
      <w:r>
        <w:rPr>
          <w:sz w:val="28"/>
          <w:szCs w:val="28"/>
        </w:rPr>
        <w:t>Kurtosis for D</w:t>
      </w:r>
      <w:r w:rsidRPr="00B31B83">
        <w:rPr>
          <w:sz w:val="28"/>
          <w:szCs w:val="28"/>
        </w:rPr>
        <w:t>istance = 0.24801866, So it’s positive kurtosis.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02D024B" w14:textId="19F7ED02" w:rsidR="00B31B83" w:rsidRDefault="00B31B8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7BF2A722" w14:textId="4D49E7D6" w:rsidR="00B31B83" w:rsidRPr="00B31B83" w:rsidRDefault="00B31B83" w:rsidP="00B31B83">
      <w:pPr>
        <w:rPr>
          <w:sz w:val="28"/>
          <w:szCs w:val="28"/>
        </w:rPr>
      </w:pPr>
      <w:r>
        <w:rPr>
          <w:sz w:val="28"/>
          <w:szCs w:val="28"/>
        </w:rPr>
        <w:t>Skewness for SP = 1.58145368</w:t>
      </w:r>
      <w:r w:rsidRPr="00B31B83">
        <w:rPr>
          <w:sz w:val="28"/>
          <w:szCs w:val="28"/>
        </w:rPr>
        <w:t>, So it’s positively skewed distribution.</w:t>
      </w:r>
    </w:p>
    <w:p w14:paraId="2702C461" w14:textId="05BDBEB5" w:rsidR="00B31B83" w:rsidRPr="00B31B83" w:rsidRDefault="00B31B83" w:rsidP="00B31B83">
      <w:pPr>
        <w:rPr>
          <w:sz w:val="28"/>
          <w:szCs w:val="28"/>
        </w:rPr>
      </w:pPr>
      <w:r w:rsidRPr="00B31B83">
        <w:rPr>
          <w:sz w:val="28"/>
          <w:szCs w:val="28"/>
        </w:rPr>
        <w:t xml:space="preserve">Skewness for </w:t>
      </w:r>
      <w:r>
        <w:rPr>
          <w:sz w:val="28"/>
          <w:szCs w:val="28"/>
        </w:rPr>
        <w:t>WT = -0.60330993</w:t>
      </w:r>
      <w:r w:rsidRPr="00B31B83">
        <w:rPr>
          <w:sz w:val="28"/>
          <w:szCs w:val="28"/>
        </w:rPr>
        <w:t>, So It</w:t>
      </w:r>
      <w:r>
        <w:rPr>
          <w:sz w:val="28"/>
          <w:szCs w:val="28"/>
        </w:rPr>
        <w:t>’s nega</w:t>
      </w:r>
      <w:r w:rsidRPr="00B31B83">
        <w:rPr>
          <w:sz w:val="28"/>
          <w:szCs w:val="28"/>
        </w:rPr>
        <w:t>tively skewed distribution.</w:t>
      </w:r>
    </w:p>
    <w:p w14:paraId="30348EFD" w14:textId="4FF22FC7" w:rsidR="00B31B83" w:rsidRPr="00B31B83" w:rsidRDefault="00B31B83" w:rsidP="00B31B83">
      <w:pPr>
        <w:rPr>
          <w:sz w:val="28"/>
          <w:szCs w:val="28"/>
        </w:rPr>
      </w:pPr>
      <w:r>
        <w:rPr>
          <w:sz w:val="28"/>
          <w:szCs w:val="28"/>
        </w:rPr>
        <w:t>Kurtosis for SP = 2.72352149</w:t>
      </w:r>
      <w:r w:rsidRPr="00B31B83">
        <w:rPr>
          <w:sz w:val="28"/>
          <w:szCs w:val="28"/>
        </w:rPr>
        <w:t>, So it’s positive kurtosis.</w:t>
      </w:r>
    </w:p>
    <w:p w14:paraId="6B5E39E7" w14:textId="33EBFC79" w:rsidR="00B31B83" w:rsidRPr="00B31B83" w:rsidRDefault="00B31B83" w:rsidP="00B31B83">
      <w:pPr>
        <w:rPr>
          <w:sz w:val="28"/>
          <w:szCs w:val="28"/>
        </w:rPr>
      </w:pPr>
      <w:r w:rsidRPr="00B31B83">
        <w:rPr>
          <w:sz w:val="28"/>
          <w:szCs w:val="28"/>
        </w:rPr>
        <w:t xml:space="preserve">Kurtosis for </w:t>
      </w:r>
      <w:r>
        <w:rPr>
          <w:sz w:val="28"/>
          <w:szCs w:val="28"/>
        </w:rPr>
        <w:t>WT = 0.81946588</w:t>
      </w:r>
      <w:r w:rsidRPr="00B31B83">
        <w:rPr>
          <w:sz w:val="28"/>
          <w:szCs w:val="28"/>
        </w:rPr>
        <w:t>, So it’s positive kurtosis.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76DD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589F0481" w:rsidR="00707DE3" w:rsidRDefault="007B1B18" w:rsidP="00707DE3">
      <w:r>
        <w:t>Ans:</w:t>
      </w:r>
    </w:p>
    <w:p w14:paraId="677CBBE0" w14:textId="355771E5" w:rsidR="007B1B18" w:rsidRDefault="007B1B18" w:rsidP="007B1B18">
      <w:pPr>
        <w:pStyle w:val="ListParagraph"/>
        <w:numPr>
          <w:ilvl w:val="0"/>
          <w:numId w:val="8"/>
        </w:numPr>
      </w:pPr>
      <w:r>
        <w:t>The most range of weight is found in between 50-100 with frequency 200 and least the least range is 350-400 with frequency around 0-10.</w:t>
      </w:r>
    </w:p>
    <w:p w14:paraId="295B1CCF" w14:textId="78D015F1" w:rsidR="007B1B18" w:rsidRDefault="007B1B18" w:rsidP="007B1B18">
      <w:pPr>
        <w:pStyle w:val="ListParagraph"/>
        <w:numPr>
          <w:ilvl w:val="0"/>
          <w:numId w:val="8"/>
        </w:numPr>
      </w:pPr>
      <w:r>
        <w:t>Here we can notice a long tail towards right, so it’s positively skewed distribution.</w:t>
      </w:r>
    </w:p>
    <w:p w14:paraId="79866ED9" w14:textId="77777777" w:rsidR="007B1B18" w:rsidRDefault="007B1B18" w:rsidP="00707DE3"/>
    <w:p w14:paraId="193E4D3F" w14:textId="77777777" w:rsidR="007B1B18" w:rsidRDefault="007B1B18" w:rsidP="00707DE3"/>
    <w:p w14:paraId="2AC4DA8D" w14:textId="77777777" w:rsidR="007B1B18" w:rsidRDefault="007B1B18" w:rsidP="00707DE3"/>
    <w:p w14:paraId="5D010C64" w14:textId="77777777" w:rsidR="007B1B18" w:rsidRDefault="007B1B18" w:rsidP="00707DE3"/>
    <w:p w14:paraId="6F74E8F2" w14:textId="77777777" w:rsidR="00266B62" w:rsidRDefault="00A76DDC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0D2CB01C" w:rsidR="00EB6B5E" w:rsidRDefault="007B1B18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66CD607" w14:textId="1E77AF02" w:rsidR="007B1B18" w:rsidRDefault="001E4882" w:rsidP="007B1B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data is positively skewed distributed.</w:t>
      </w:r>
    </w:p>
    <w:p w14:paraId="4E39E79F" w14:textId="36CB333C" w:rsidR="001E4882" w:rsidRDefault="001E4882" w:rsidP="007B1B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are some outliers on the upper side.</w:t>
      </w:r>
    </w:p>
    <w:p w14:paraId="3688BD19" w14:textId="79007FAE" w:rsidR="001E4882" w:rsidRDefault="001E4882" w:rsidP="007B1B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this data the median is less than the mean.</w:t>
      </w:r>
    </w:p>
    <w:p w14:paraId="5BF404D6" w14:textId="03EA5E93" w:rsidR="001E4882" w:rsidRPr="007B1B18" w:rsidRDefault="00254820" w:rsidP="007B1B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Upper quartile is larger than the lower quartile.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7E78124" w14:textId="0D26445A" w:rsidR="00A823B6" w:rsidRDefault="00A823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</w:t>
      </w:r>
    </w:p>
    <w:p w14:paraId="7B0E460A" w14:textId="26B96D32" w:rsidR="00A823B6" w:rsidRDefault="00A823B6" w:rsidP="00A823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 200, Std = 30, n = 2000</w:t>
      </w:r>
    </w:p>
    <w:p w14:paraId="329EE192" w14:textId="4A412980" w:rsidR="00A823B6" w:rsidRDefault="00A823B6" w:rsidP="00A823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= 2000-1 = 1999</w:t>
      </w:r>
    </w:p>
    <w:p w14:paraId="07FB2EDB" w14:textId="6C625AFC" w:rsidR="00A823B6" w:rsidRPr="001F0D17" w:rsidRDefault="00A823B6" w:rsidP="001F0D17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F0D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CI for 94% = </w:t>
      </w:r>
      <w:r w:rsidR="001F0D17" w:rsidRPr="001F0D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1.882</w:t>
      </w:r>
    </w:p>
    <w:p w14:paraId="3686ADE9" w14:textId="67CA85BB" w:rsidR="001F0D17" w:rsidRDefault="001F0D17" w:rsidP="00A823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the range is [198.738, 201.262]</w:t>
      </w:r>
    </w:p>
    <w:p w14:paraId="3FB6A785" w14:textId="186765A1" w:rsidR="001F0D17" w:rsidRPr="001F0D17" w:rsidRDefault="001F0D17" w:rsidP="001F0D17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</w:t>
      </w:r>
      <w:r w:rsidRPr="001F0D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2.328</w:t>
      </w:r>
    </w:p>
    <w:p w14:paraId="5D455FBF" w14:textId="4C66BE14" w:rsidR="001F0D17" w:rsidRDefault="001F0D17" w:rsidP="001F0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So the range is [198.439, 201.561]</w:t>
      </w:r>
    </w:p>
    <w:p w14:paraId="022FE5B6" w14:textId="6DF9FF54" w:rsidR="001F0D17" w:rsidRPr="001F0D17" w:rsidRDefault="001F0D17" w:rsidP="001F0D17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</w:t>
      </w:r>
      <w:r w:rsidRPr="001F0D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2.055</w:t>
      </w:r>
    </w:p>
    <w:p w14:paraId="5F7938B7" w14:textId="68A097E8" w:rsidR="001F0D17" w:rsidRPr="001F0D17" w:rsidRDefault="001F0D17" w:rsidP="001F0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the range is [198.622, 201.378]</w:t>
      </w:r>
    </w:p>
    <w:p w14:paraId="69B60174" w14:textId="77777777" w:rsidR="00A823B6" w:rsidRPr="00A823B6" w:rsidRDefault="00A823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6C94005" w14:textId="491B4C3B" w:rsidR="00057773" w:rsidRPr="00057773" w:rsidRDefault="00057773" w:rsidP="00057773">
      <w:pPr>
        <w:rPr>
          <w:b/>
          <w:sz w:val="28"/>
          <w:szCs w:val="28"/>
        </w:rPr>
      </w:pPr>
      <w:r w:rsidRPr="00057773">
        <w:rPr>
          <w:b/>
          <w:sz w:val="28"/>
          <w:szCs w:val="28"/>
        </w:rPr>
        <w:t>Ans:</w:t>
      </w:r>
    </w:p>
    <w:p w14:paraId="04659FD1" w14:textId="42D201BC" w:rsidR="00CB08A5" w:rsidRDefault="00057773" w:rsidP="000577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A21FBC">
        <w:rPr>
          <w:sz w:val="28"/>
          <w:szCs w:val="28"/>
        </w:rPr>
        <w:t>41</w:t>
      </w:r>
    </w:p>
    <w:p w14:paraId="422336B2" w14:textId="0D9955A7" w:rsidR="00057773" w:rsidRDefault="00A21FBC" w:rsidP="000577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37CD9D21" w14:textId="4E779EAA" w:rsidR="00A21FBC" w:rsidRDefault="00A21FBC" w:rsidP="000577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 = 24.11</w:t>
      </w:r>
    </w:p>
    <w:p w14:paraId="652BD04F" w14:textId="5E0EC609" w:rsidR="00A21FBC" w:rsidRDefault="00A21FBC" w:rsidP="0005777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 4.91</w:t>
      </w:r>
    </w:p>
    <w:p w14:paraId="77D01EC8" w14:textId="485EFD81" w:rsidR="00A21FBC" w:rsidRDefault="00A325C1" w:rsidP="00A21FB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Maximum students are scores marks between 38-42 and if we calculate skewness then it’s positives skewed distributed.</w:t>
      </w:r>
    </w:p>
    <w:p w14:paraId="6FD4BECB" w14:textId="77777777" w:rsidR="00A325C1" w:rsidRPr="00A21FBC" w:rsidRDefault="00A325C1" w:rsidP="00A325C1">
      <w:pPr>
        <w:pStyle w:val="ListParagraph"/>
        <w:rPr>
          <w:sz w:val="28"/>
          <w:szCs w:val="28"/>
        </w:rPr>
      </w:pPr>
    </w:p>
    <w:p w14:paraId="3748476E" w14:textId="77777777" w:rsidR="00057773" w:rsidRDefault="00057773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F301E98" w14:textId="2A9A5D4E" w:rsidR="00A325C1" w:rsidRDefault="00A325C1" w:rsidP="00CB08A5">
      <w:pPr>
        <w:rPr>
          <w:sz w:val="28"/>
          <w:szCs w:val="28"/>
        </w:rPr>
      </w:pPr>
      <w:r>
        <w:rPr>
          <w:sz w:val="28"/>
          <w:szCs w:val="28"/>
        </w:rPr>
        <w:t>Ans: No skewness or it’s symmetrical.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EFA54BF" w14:textId="278F5241" w:rsidR="00A325C1" w:rsidRDefault="00A325C1" w:rsidP="00CB08A5">
      <w:pPr>
        <w:rPr>
          <w:sz w:val="28"/>
          <w:szCs w:val="28"/>
        </w:rPr>
      </w:pPr>
      <w:r>
        <w:rPr>
          <w:sz w:val="28"/>
          <w:szCs w:val="28"/>
        </w:rPr>
        <w:t>Ans: Positively skewed distribution.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7FFA5A2" w14:textId="33B3E084" w:rsidR="00A325C1" w:rsidRDefault="00A325C1" w:rsidP="00CB08A5">
      <w:pPr>
        <w:rPr>
          <w:sz w:val="28"/>
          <w:szCs w:val="28"/>
        </w:rPr>
      </w:pPr>
      <w:r>
        <w:rPr>
          <w:sz w:val="28"/>
          <w:szCs w:val="28"/>
        </w:rPr>
        <w:t>Ans: Negatively skewed distribution.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6B8EB3E" w14:textId="7CAFFE7D" w:rsidR="00A325C1" w:rsidRDefault="00A325C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indicates that </w:t>
      </w:r>
      <w:r w:rsidR="008471CE">
        <w:rPr>
          <w:sz w:val="28"/>
          <w:szCs w:val="28"/>
        </w:rPr>
        <w:t>the mean is more and variance is less.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6C2FADF" w14:textId="3CD21E52" w:rsidR="008471CE" w:rsidRDefault="008471C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It indicates that the mean is less and variance is more.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76D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E4C1C51" w14:textId="77777777" w:rsidR="00A76DDC" w:rsidRDefault="00A76DDC" w:rsidP="00A76DDC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The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C7E85D" w14:textId="75E5DEE7" w:rsidR="00A76DDC" w:rsidRDefault="00A76DDC" w:rsidP="00CB08A5">
      <w:pPr>
        <w:rPr>
          <w:sz w:val="28"/>
          <w:szCs w:val="28"/>
        </w:rPr>
      </w:pPr>
      <w:r>
        <w:rPr>
          <w:sz w:val="28"/>
          <w:szCs w:val="28"/>
        </w:rPr>
        <w:t>Ans: Negatively skewed distribution.</w:t>
      </w:r>
    </w:p>
    <w:p w14:paraId="0EA52CAC" w14:textId="77777777" w:rsidR="00A76DD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5555E55D" w14:textId="77777777" w:rsidR="008D49B6" w:rsidRDefault="00A76D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D49B6">
        <w:rPr>
          <w:sz w:val="28"/>
          <w:szCs w:val="28"/>
        </w:rPr>
        <w:t>Q1 = 10, Q3 = 18</w:t>
      </w:r>
    </w:p>
    <w:p w14:paraId="24CEDB69" w14:textId="2C172973" w:rsidR="007A3B9F" w:rsidRDefault="008D49B6" w:rsidP="008D49B6">
      <w:r>
        <w:rPr>
          <w:sz w:val="28"/>
          <w:szCs w:val="28"/>
        </w:rPr>
        <w:t xml:space="preserve">         IQR = Q3-Q1 = 18-10 = 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76D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F9DDF92" w14:textId="33D8A80E" w:rsidR="008D49B6" w:rsidRDefault="008D49B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</w:p>
    <w:p w14:paraId="0A13C77C" w14:textId="39EECE36" w:rsidR="008D49B6" w:rsidRDefault="008D49B6" w:rsidP="008D49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the given data Boxplot 2 is widely distributed than the Boxplot 1.</w:t>
      </w:r>
    </w:p>
    <w:p w14:paraId="560C88F4" w14:textId="0DDC3F36" w:rsidR="008D49B6" w:rsidRDefault="008D49B6" w:rsidP="008D49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median for both Boxplots are equal.</w:t>
      </w:r>
    </w:p>
    <w:p w14:paraId="1E0DAE16" w14:textId="59A7550B" w:rsidR="008D49B6" w:rsidRDefault="008D49B6" w:rsidP="008D49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data distributed in both the Boxplots are symmetrical.</w:t>
      </w:r>
    </w:p>
    <w:p w14:paraId="7CFB8EEF" w14:textId="2A53D3F6" w:rsidR="008D49B6" w:rsidRDefault="008D49B6" w:rsidP="008D49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the Boxplot 2 it’s hard to make a prediction as </w:t>
      </w:r>
      <w:r w:rsidR="00216D89">
        <w:rPr>
          <w:sz w:val="28"/>
          <w:szCs w:val="28"/>
        </w:rPr>
        <w:t>the data range varies high.</w:t>
      </w:r>
    </w:p>
    <w:p w14:paraId="744C332A" w14:textId="77777777" w:rsidR="00216D89" w:rsidRPr="008D49B6" w:rsidRDefault="00216D89" w:rsidP="00216D89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27E5E90" w14:textId="168171CB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 Mean(MPG) = 34.422</w:t>
      </w:r>
    </w:p>
    <w:p w14:paraId="46391257" w14:textId="19921D2F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Std(MPG) = 9.131</w:t>
      </w:r>
    </w:p>
    <w:p w14:paraId="287FDF4A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EF11FF" w14:textId="4CA5D0CE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Using this code in python</w:t>
      </w:r>
    </w:p>
    <w:p w14:paraId="6C22B797" w14:textId="5195099E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r w:rsidRPr="001C03E3">
        <w:rPr>
          <w:sz w:val="28"/>
          <w:szCs w:val="28"/>
        </w:rPr>
        <w:t>stats.norm.sf(38,34.422,9.131)</w:t>
      </w:r>
      <w:r>
        <w:rPr>
          <w:sz w:val="28"/>
          <w:szCs w:val="28"/>
        </w:rPr>
        <w:t>”</w:t>
      </w:r>
    </w:p>
    <w:p w14:paraId="10484E26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</w:p>
    <w:p w14:paraId="5D9ECFC2" w14:textId="4A746448" w:rsidR="001C03E3" w:rsidRDefault="001C03E3" w:rsidP="001C03E3">
      <w:pPr>
        <w:spacing w:after="0" w:line="240" w:lineRule="auto"/>
        <w:ind w:left="108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P(MPG&gt;38) = 0.347 = 34.7% </w:t>
      </w:r>
      <w:r w:rsidRPr="001C03E3">
        <w:rPr>
          <w:color w:val="FF0000"/>
          <w:sz w:val="28"/>
          <w:szCs w:val="28"/>
        </w:rPr>
        <w:t>(ans)</w:t>
      </w:r>
    </w:p>
    <w:p w14:paraId="7143D622" w14:textId="77777777" w:rsidR="001C03E3" w:rsidRP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27AB835" w14:textId="413A6651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1AF6849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Mean(MPG) = 34.422</w:t>
      </w:r>
    </w:p>
    <w:p w14:paraId="114074D7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Std(MPG) = 9.131</w:t>
      </w:r>
    </w:p>
    <w:p w14:paraId="70CF180C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3DA6A30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Using this code in python</w:t>
      </w:r>
    </w:p>
    <w:p w14:paraId="7D288794" w14:textId="6C81DCE2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r>
        <w:rPr>
          <w:sz w:val="28"/>
          <w:szCs w:val="28"/>
        </w:rPr>
        <w:t>stats.norm.cdf(40</w:t>
      </w:r>
      <w:r w:rsidRPr="001C03E3">
        <w:rPr>
          <w:sz w:val="28"/>
          <w:szCs w:val="28"/>
        </w:rPr>
        <w:t>,34.422,9.131)</w:t>
      </w:r>
      <w:r>
        <w:rPr>
          <w:sz w:val="28"/>
          <w:szCs w:val="28"/>
        </w:rPr>
        <w:t>”</w:t>
      </w:r>
    </w:p>
    <w:p w14:paraId="16E6384C" w14:textId="77777777" w:rsid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</w:p>
    <w:p w14:paraId="190A7515" w14:textId="79EE0006" w:rsidR="001C03E3" w:rsidRDefault="00AD39C5" w:rsidP="001C03E3">
      <w:pPr>
        <w:spacing w:after="0" w:line="240" w:lineRule="auto"/>
        <w:ind w:left="1080"/>
        <w:rPr>
          <w:color w:val="FF0000"/>
          <w:sz w:val="28"/>
          <w:szCs w:val="28"/>
        </w:rPr>
      </w:pPr>
      <w:r>
        <w:rPr>
          <w:sz w:val="28"/>
          <w:szCs w:val="28"/>
        </w:rPr>
        <w:t>P(MPG&lt;40</w:t>
      </w:r>
      <w:r w:rsidR="001C03E3">
        <w:rPr>
          <w:sz w:val="28"/>
          <w:szCs w:val="28"/>
        </w:rPr>
        <w:t xml:space="preserve">) = </w:t>
      </w:r>
      <w:r w:rsidR="001C03E3">
        <w:rPr>
          <w:sz w:val="28"/>
          <w:szCs w:val="28"/>
        </w:rPr>
        <w:t>0.729 = 72.9</w:t>
      </w:r>
      <w:r w:rsidR="001C03E3">
        <w:rPr>
          <w:sz w:val="28"/>
          <w:szCs w:val="28"/>
        </w:rPr>
        <w:t xml:space="preserve">% </w:t>
      </w:r>
      <w:r w:rsidR="001C03E3" w:rsidRPr="001C03E3">
        <w:rPr>
          <w:color w:val="FF0000"/>
          <w:sz w:val="28"/>
          <w:szCs w:val="28"/>
        </w:rPr>
        <w:t>(ans)</w:t>
      </w:r>
    </w:p>
    <w:p w14:paraId="02E8CA3E" w14:textId="77777777" w:rsidR="001C03E3" w:rsidRPr="001C03E3" w:rsidRDefault="001C03E3" w:rsidP="001C03E3">
      <w:pPr>
        <w:spacing w:after="0" w:line="240" w:lineRule="auto"/>
        <w:ind w:left="1080"/>
        <w:rPr>
          <w:sz w:val="28"/>
          <w:szCs w:val="28"/>
        </w:rPr>
      </w:pPr>
    </w:p>
    <w:p w14:paraId="55C57A46" w14:textId="6FF39D50" w:rsidR="007A3B9F" w:rsidRPr="00AD39C5" w:rsidRDefault="007A3B9F" w:rsidP="00AD39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D39C5">
        <w:rPr>
          <w:sz w:val="28"/>
          <w:szCs w:val="28"/>
        </w:rPr>
        <w:t>P (</w:t>
      </w:r>
      <w:r w:rsidR="00360870" w:rsidRPr="00AD39C5">
        <w:rPr>
          <w:sz w:val="28"/>
          <w:szCs w:val="28"/>
        </w:rPr>
        <w:t>20</w:t>
      </w:r>
      <w:r w:rsidRPr="00AD39C5">
        <w:rPr>
          <w:sz w:val="28"/>
          <w:szCs w:val="28"/>
        </w:rPr>
        <w:t>&lt;</w:t>
      </w:r>
      <w:r w:rsidR="00360870" w:rsidRPr="00AD39C5">
        <w:rPr>
          <w:sz w:val="28"/>
          <w:szCs w:val="28"/>
        </w:rPr>
        <w:t>MPG</w:t>
      </w:r>
      <w:r w:rsidRPr="00AD39C5">
        <w:rPr>
          <w:sz w:val="28"/>
          <w:szCs w:val="28"/>
        </w:rPr>
        <w:t>&lt;</w:t>
      </w:r>
      <w:r w:rsidR="00360870" w:rsidRPr="00AD39C5">
        <w:rPr>
          <w:sz w:val="28"/>
          <w:szCs w:val="28"/>
        </w:rPr>
        <w:t>50</w:t>
      </w:r>
      <w:r w:rsidRPr="00AD39C5">
        <w:rPr>
          <w:sz w:val="28"/>
          <w:szCs w:val="28"/>
        </w:rPr>
        <w:t>)</w:t>
      </w:r>
    </w:p>
    <w:p w14:paraId="3A83DE4A" w14:textId="5743E444" w:rsidR="00AD39C5" w:rsidRDefault="00AD39C5" w:rsidP="00AD39C5">
      <w:pPr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298DD44" w14:textId="39B031FF" w:rsidR="00AD39C5" w:rsidRDefault="00DC7081" w:rsidP="00AD39C5">
      <w:pPr>
        <w:ind w:left="1080"/>
        <w:rPr>
          <w:sz w:val="28"/>
          <w:szCs w:val="28"/>
        </w:rPr>
      </w:pPr>
      <w:r>
        <w:rPr>
          <w:sz w:val="28"/>
          <w:szCs w:val="28"/>
        </w:rPr>
        <w:t>Using this code in python</w:t>
      </w:r>
    </w:p>
    <w:p w14:paraId="5F18137B" w14:textId="7E4D7179" w:rsidR="00DC7081" w:rsidRDefault="00DC7081" w:rsidP="00AD39C5">
      <w:pPr>
        <w:ind w:left="1080"/>
        <w:rPr>
          <w:sz w:val="28"/>
          <w:szCs w:val="28"/>
        </w:rPr>
      </w:pPr>
      <w:r w:rsidRPr="00DC7081">
        <w:rPr>
          <w:sz w:val="28"/>
          <w:szCs w:val="28"/>
        </w:rPr>
        <w:lastRenderedPageBreak/>
        <w:t>1-stats.norm.cdf(20,34.422,9.131)-stats.norm.sf(50,34.422,9.131)</w:t>
      </w:r>
    </w:p>
    <w:p w14:paraId="7C072FE8" w14:textId="1277D49D" w:rsidR="00DC7081" w:rsidRPr="00AD39C5" w:rsidRDefault="00DC7081" w:rsidP="00AD39C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P(20&lt;MPG&lt;50) = 0.898 = 89.8 % </w:t>
      </w:r>
      <w:r w:rsidRPr="001C03E3">
        <w:rPr>
          <w:color w:val="FF0000"/>
          <w:sz w:val="28"/>
          <w:szCs w:val="28"/>
        </w:rPr>
        <w:t>(ans)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DF880F3" w:rsidR="007A3B9F" w:rsidRPr="00EF70C9" w:rsidRDefault="00FA3E5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 The data is Normally Distributed.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6E1D2F3" w14:textId="28AC7694" w:rsidR="00347722" w:rsidRPr="00EF70C9" w:rsidRDefault="0034772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F70C9">
        <w:rPr>
          <w:sz w:val="28"/>
          <w:szCs w:val="28"/>
        </w:rPr>
        <w:t>Adipose Tissue (AT)</w:t>
      </w:r>
      <w:r>
        <w:rPr>
          <w:sz w:val="28"/>
          <w:szCs w:val="28"/>
        </w:rPr>
        <w:t xml:space="preserve"> is Normaly Distributed and also </w:t>
      </w:r>
      <w:r w:rsidRPr="00EF70C9">
        <w:rPr>
          <w:sz w:val="28"/>
          <w:szCs w:val="28"/>
        </w:rPr>
        <w:t xml:space="preserve">Circumference(Waist)  </w:t>
      </w:r>
      <w:r>
        <w:rPr>
          <w:sz w:val="28"/>
          <w:szCs w:val="28"/>
        </w:rPr>
        <w:t xml:space="preserve">is </w:t>
      </w:r>
      <w:r>
        <w:rPr>
          <w:sz w:val="28"/>
          <w:szCs w:val="28"/>
        </w:rPr>
        <w:t>Normaly Distributed</w:t>
      </w:r>
      <w:r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DADBD25" w14:textId="275C16A9" w:rsidR="00FA0866" w:rsidRDefault="00FA08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Z scores for 90% CI = 1.644</w:t>
      </w:r>
    </w:p>
    <w:p w14:paraId="2AC44B86" w14:textId="6B3CA75F" w:rsidR="00FA0866" w:rsidRDefault="00FA08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Z scores for 94</w:t>
      </w:r>
      <w:r>
        <w:rPr>
          <w:sz w:val="28"/>
          <w:szCs w:val="28"/>
        </w:rPr>
        <w:t>% CI =</w:t>
      </w:r>
      <w:r>
        <w:rPr>
          <w:sz w:val="28"/>
          <w:szCs w:val="28"/>
        </w:rPr>
        <w:t xml:space="preserve"> 1.880</w:t>
      </w:r>
    </w:p>
    <w:p w14:paraId="289696C4" w14:textId="0D951AA2" w:rsidR="00FA0866" w:rsidRDefault="00FA086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Z scores for 60</w:t>
      </w:r>
      <w:r>
        <w:rPr>
          <w:sz w:val="28"/>
          <w:szCs w:val="28"/>
        </w:rPr>
        <w:t>% CI =</w:t>
      </w:r>
      <w:r>
        <w:rPr>
          <w:sz w:val="28"/>
          <w:szCs w:val="28"/>
        </w:rPr>
        <w:t xml:space="preserve"> 0.841</w:t>
      </w:r>
    </w:p>
    <w:p w14:paraId="4A8439B0" w14:textId="77777777" w:rsidR="00FA0866" w:rsidRPr="00EF70C9" w:rsidRDefault="00FA0866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2E4E746" w14:textId="2C2B7432" w:rsidR="00FA0866" w:rsidRDefault="00FA0866" w:rsidP="00CB08A5">
      <w:pPr>
        <w:rPr>
          <w:sz w:val="28"/>
          <w:szCs w:val="28"/>
        </w:rPr>
      </w:pPr>
      <w:r>
        <w:rPr>
          <w:sz w:val="28"/>
          <w:szCs w:val="28"/>
        </w:rPr>
        <w:t>Ans: t scores for 95</w:t>
      </w:r>
      <w:r>
        <w:rPr>
          <w:sz w:val="28"/>
          <w:szCs w:val="28"/>
        </w:rPr>
        <w:t>% CI =</w:t>
      </w:r>
      <w:r>
        <w:rPr>
          <w:sz w:val="28"/>
          <w:szCs w:val="28"/>
        </w:rPr>
        <w:t xml:space="preserve"> 2.063</w:t>
      </w:r>
    </w:p>
    <w:p w14:paraId="72ADBEAE" w14:textId="44740D59" w:rsidR="00FA0866" w:rsidRDefault="00FA086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scores for 96</w:t>
      </w:r>
      <w:r>
        <w:rPr>
          <w:sz w:val="28"/>
          <w:szCs w:val="28"/>
        </w:rPr>
        <w:t>% CI =</w:t>
      </w:r>
      <w:r>
        <w:rPr>
          <w:sz w:val="28"/>
          <w:szCs w:val="28"/>
        </w:rPr>
        <w:t xml:space="preserve"> 2.171</w:t>
      </w:r>
    </w:p>
    <w:p w14:paraId="6989FE6E" w14:textId="74D5E105" w:rsidR="00FA0866" w:rsidRDefault="00FA086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scores for 99</w:t>
      </w:r>
      <w:r>
        <w:rPr>
          <w:sz w:val="28"/>
          <w:szCs w:val="28"/>
        </w:rPr>
        <w:t>% CI =</w:t>
      </w:r>
      <w:r>
        <w:rPr>
          <w:sz w:val="28"/>
          <w:szCs w:val="28"/>
        </w:rPr>
        <w:t xml:space="preserve"> 2.796</w:t>
      </w:r>
    </w:p>
    <w:p w14:paraId="07CA335A" w14:textId="77777777" w:rsidR="00062322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9A41EB5" w14:textId="77777777" w:rsidR="00062322" w:rsidRDefault="00062322" w:rsidP="00CB08A5">
      <w:pPr>
        <w:rPr>
          <w:sz w:val="28"/>
          <w:szCs w:val="28"/>
        </w:rPr>
      </w:pPr>
    </w:p>
    <w:p w14:paraId="45206584" w14:textId="7320BA9D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5E598C9" w14:textId="02F6DA7B" w:rsidR="00062322" w:rsidRDefault="000623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51E40F13" w14:textId="79619B6A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</w:t>
      </w:r>
    </w:p>
    <w:p w14:paraId="2206C934" w14:textId="34E3AD65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= 270</w:t>
      </w:r>
    </w:p>
    <w:p w14:paraId="0683B0A8" w14:textId="0DD19FD2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= 90</w:t>
      </w:r>
    </w:p>
    <w:p w14:paraId="43C59428" w14:textId="39869A56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18</w:t>
      </w:r>
    </w:p>
    <w:p w14:paraId="0EB464AB" w14:textId="1749DADA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as per formula t = -0.471</w:t>
      </w:r>
    </w:p>
    <w:p w14:paraId="33C1E25B" w14:textId="64BBA23C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= 18-1 = 17</w:t>
      </w:r>
    </w:p>
    <w:p w14:paraId="2C19616F" w14:textId="738EF5D9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code in python – stats.t.cdf(-0.471,17)  = 0.3218 = 32.88%</w:t>
      </w:r>
    </w:p>
    <w:p w14:paraId="4E7A8DFA" w14:textId="2D422291" w:rsidR="00913FB6" w:rsidRDefault="00913F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 there is a 32.88%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</w:t>
      </w:r>
      <w:r w:rsidRPr="00913F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 randomly selected bulbs would have an average life of no more than 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2CF42" w14:textId="77777777" w:rsidR="0050388E" w:rsidRDefault="0050388E" w:rsidP="004203DB">
      <w:pPr>
        <w:spacing w:after="0" w:line="240" w:lineRule="auto"/>
      </w:pPr>
      <w:r>
        <w:separator/>
      </w:r>
    </w:p>
  </w:endnote>
  <w:endnote w:type="continuationSeparator" w:id="0">
    <w:p w14:paraId="67A19302" w14:textId="77777777" w:rsidR="0050388E" w:rsidRDefault="0050388E" w:rsidP="0042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60D07" w14:textId="77777777" w:rsidR="0050388E" w:rsidRDefault="0050388E" w:rsidP="004203DB">
      <w:pPr>
        <w:spacing w:after="0" w:line="240" w:lineRule="auto"/>
      </w:pPr>
      <w:r>
        <w:separator/>
      </w:r>
    </w:p>
  </w:footnote>
  <w:footnote w:type="continuationSeparator" w:id="0">
    <w:p w14:paraId="7DAD2B70" w14:textId="77777777" w:rsidR="0050388E" w:rsidRDefault="0050388E" w:rsidP="00420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328"/>
    <w:multiLevelType w:val="hybridMultilevel"/>
    <w:tmpl w:val="D7C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52659"/>
    <w:multiLevelType w:val="hybridMultilevel"/>
    <w:tmpl w:val="9C781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B073D"/>
    <w:multiLevelType w:val="hybridMultilevel"/>
    <w:tmpl w:val="DB0A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16EC6"/>
    <w:multiLevelType w:val="hybridMultilevel"/>
    <w:tmpl w:val="8968B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CE366A"/>
    <w:multiLevelType w:val="hybridMultilevel"/>
    <w:tmpl w:val="703E7E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8006B3"/>
    <w:multiLevelType w:val="hybridMultilevel"/>
    <w:tmpl w:val="47B0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80A6B"/>
    <w:multiLevelType w:val="hybridMultilevel"/>
    <w:tmpl w:val="BCCC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7773"/>
    <w:rsid w:val="000608C8"/>
    <w:rsid w:val="00062322"/>
    <w:rsid w:val="00066173"/>
    <w:rsid w:val="00083863"/>
    <w:rsid w:val="000A0DE8"/>
    <w:rsid w:val="000B36AF"/>
    <w:rsid w:val="000B417C"/>
    <w:rsid w:val="000D69F4"/>
    <w:rsid w:val="000F2D83"/>
    <w:rsid w:val="0015028E"/>
    <w:rsid w:val="001864D6"/>
    <w:rsid w:val="00190F7C"/>
    <w:rsid w:val="001C03E3"/>
    <w:rsid w:val="001D74C3"/>
    <w:rsid w:val="001E4882"/>
    <w:rsid w:val="001F0D17"/>
    <w:rsid w:val="002078BC"/>
    <w:rsid w:val="00216D89"/>
    <w:rsid w:val="00254820"/>
    <w:rsid w:val="00266B62"/>
    <w:rsid w:val="002818A0"/>
    <w:rsid w:val="0028213D"/>
    <w:rsid w:val="00293532"/>
    <w:rsid w:val="002A6694"/>
    <w:rsid w:val="002B4916"/>
    <w:rsid w:val="002C65F2"/>
    <w:rsid w:val="002E0863"/>
    <w:rsid w:val="002E78B5"/>
    <w:rsid w:val="00302B26"/>
    <w:rsid w:val="00323776"/>
    <w:rsid w:val="00347722"/>
    <w:rsid w:val="00360870"/>
    <w:rsid w:val="00396AEA"/>
    <w:rsid w:val="003A03BA"/>
    <w:rsid w:val="003B01D0"/>
    <w:rsid w:val="003E29A3"/>
    <w:rsid w:val="003F354C"/>
    <w:rsid w:val="004203DB"/>
    <w:rsid w:val="00437040"/>
    <w:rsid w:val="00477C7F"/>
    <w:rsid w:val="00494A7E"/>
    <w:rsid w:val="004D09A1"/>
    <w:rsid w:val="0050388E"/>
    <w:rsid w:val="005438FD"/>
    <w:rsid w:val="005A7199"/>
    <w:rsid w:val="005D1DBF"/>
    <w:rsid w:val="005E36B7"/>
    <w:rsid w:val="0063423B"/>
    <w:rsid w:val="006432DB"/>
    <w:rsid w:val="0066364B"/>
    <w:rsid w:val="006651CF"/>
    <w:rsid w:val="006723AD"/>
    <w:rsid w:val="006953A0"/>
    <w:rsid w:val="006D503D"/>
    <w:rsid w:val="006D7AA1"/>
    <w:rsid w:val="006E0ED4"/>
    <w:rsid w:val="00706CEB"/>
    <w:rsid w:val="00706F54"/>
    <w:rsid w:val="00707DE3"/>
    <w:rsid w:val="00724454"/>
    <w:rsid w:val="007273CD"/>
    <w:rsid w:val="007300FB"/>
    <w:rsid w:val="00786F22"/>
    <w:rsid w:val="007A3B9F"/>
    <w:rsid w:val="007B1B18"/>
    <w:rsid w:val="007B7F44"/>
    <w:rsid w:val="008471CE"/>
    <w:rsid w:val="008B2CB7"/>
    <w:rsid w:val="008D49B6"/>
    <w:rsid w:val="008D64B0"/>
    <w:rsid w:val="009043E8"/>
    <w:rsid w:val="00913FB6"/>
    <w:rsid w:val="00923E3B"/>
    <w:rsid w:val="00982EBE"/>
    <w:rsid w:val="00990162"/>
    <w:rsid w:val="009B5143"/>
    <w:rsid w:val="009D6E8A"/>
    <w:rsid w:val="00A21FBC"/>
    <w:rsid w:val="00A325C1"/>
    <w:rsid w:val="00A50B04"/>
    <w:rsid w:val="00A76DDC"/>
    <w:rsid w:val="00A823B6"/>
    <w:rsid w:val="00A93DE3"/>
    <w:rsid w:val="00AA44EF"/>
    <w:rsid w:val="00AB0E5D"/>
    <w:rsid w:val="00AD39C5"/>
    <w:rsid w:val="00B22C7F"/>
    <w:rsid w:val="00B31B8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6BF6"/>
    <w:rsid w:val="00D309C7"/>
    <w:rsid w:val="00D332A1"/>
    <w:rsid w:val="00D34C3A"/>
    <w:rsid w:val="00D44288"/>
    <w:rsid w:val="00D610DF"/>
    <w:rsid w:val="00D61387"/>
    <w:rsid w:val="00D74923"/>
    <w:rsid w:val="00D759AC"/>
    <w:rsid w:val="00D87AA3"/>
    <w:rsid w:val="00DB650D"/>
    <w:rsid w:val="00DC7081"/>
    <w:rsid w:val="00DD3B5C"/>
    <w:rsid w:val="00DD5854"/>
    <w:rsid w:val="00E605D6"/>
    <w:rsid w:val="00EB6B5E"/>
    <w:rsid w:val="00EF70C9"/>
    <w:rsid w:val="00F407B7"/>
    <w:rsid w:val="00F613E4"/>
    <w:rsid w:val="00FA0866"/>
    <w:rsid w:val="00FA3E51"/>
    <w:rsid w:val="00FD2CA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DB"/>
  </w:style>
  <w:style w:type="paragraph" w:styleId="Footer">
    <w:name w:val="footer"/>
    <w:basedOn w:val="Normal"/>
    <w:link w:val="FooterChar"/>
    <w:uiPriority w:val="99"/>
    <w:unhideWhenUsed/>
    <w:rsid w:val="0042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12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115</cp:revision>
  <dcterms:created xsi:type="dcterms:W3CDTF">2017-02-23T06:15:00Z</dcterms:created>
  <dcterms:modified xsi:type="dcterms:W3CDTF">2023-08-08T21:46:00Z</dcterms:modified>
</cp:coreProperties>
</file>