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411E" w14:textId="572AEFBD" w:rsidR="00B368C0" w:rsidRDefault="00BA2384" w:rsidP="00845640">
      <w:pPr>
        <w:ind w:left="2880" w:firstLine="720"/>
        <w:jc w:val="center"/>
        <w:rPr>
          <w:rFonts w:ascii="Comic Sans MS" w:hAnsi="Comic Sans MS"/>
          <w:b/>
          <w:bCs/>
          <w:sz w:val="14"/>
          <w:szCs w:val="14"/>
        </w:rPr>
      </w:pPr>
      <w:r>
        <w:rPr>
          <w:rFonts w:ascii="Comic Sans MS" w:hAnsi="Comic Sans MS"/>
          <w:b/>
          <w:bCs/>
          <w:sz w:val="14"/>
          <w:szCs w:val="14"/>
        </w:rPr>
        <w:t xml:space="preserve">            </w:t>
      </w:r>
      <w:r w:rsidR="00845640">
        <w:rPr>
          <w:rFonts w:ascii="Comic Sans MS" w:hAnsi="Comic Sans MS"/>
          <w:b/>
          <w:bCs/>
          <w:sz w:val="14"/>
          <w:szCs w:val="14"/>
        </w:rPr>
        <w:t xml:space="preserve">           </w:t>
      </w:r>
    </w:p>
    <w:p w14:paraId="53E4E0C2" w14:textId="77777777" w:rsidR="002B636F" w:rsidRPr="00845640" w:rsidRDefault="002B636F" w:rsidP="00B368C0">
      <w:pPr>
        <w:ind w:left="4320" w:firstLine="720"/>
        <w:jc w:val="center"/>
        <w:rPr>
          <w:rFonts w:ascii="Arial" w:hAnsi="Arial" w:cs="Arial"/>
          <w:b/>
          <w:bCs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MUSTAHAK!</w:t>
      </w:r>
    </w:p>
    <w:p w14:paraId="0E8F498C" w14:textId="77777777" w:rsidR="002B636F" w:rsidRPr="00845640" w:rsidRDefault="002B636F" w:rsidP="002B636F">
      <w:pPr>
        <w:pStyle w:val="Heading3"/>
        <w:ind w:left="5040"/>
        <w:jc w:val="center"/>
        <w:rPr>
          <w:rFonts w:ascii="Arial" w:hAnsi="Arial" w:cs="Arial"/>
          <w:sz w:val="12"/>
          <w:szCs w:val="12"/>
        </w:rPr>
      </w:pPr>
      <w:r w:rsidRPr="00845640">
        <w:rPr>
          <w:rFonts w:ascii="Arial" w:hAnsi="Arial" w:cs="Arial"/>
          <w:sz w:val="12"/>
          <w:szCs w:val="12"/>
        </w:rPr>
        <w:t>Please quote TNB reference number</w:t>
      </w:r>
    </w:p>
    <w:p w14:paraId="2A0535E2" w14:textId="77777777" w:rsidR="002B636F" w:rsidRPr="00845640" w:rsidRDefault="002B636F" w:rsidP="002B636F">
      <w:pPr>
        <w:ind w:left="5040"/>
        <w:jc w:val="center"/>
        <w:rPr>
          <w:rFonts w:ascii="Arial" w:hAnsi="Arial" w:cs="Arial"/>
          <w:b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when replying to our letter</w:t>
      </w:r>
    </w:p>
    <w:p w14:paraId="24F0F785" w14:textId="77777777" w:rsidR="00087442" w:rsidRDefault="00087442" w:rsidP="00087442">
      <w:pPr>
        <w:rPr>
          <w:rFonts w:ascii="Arial" w:hAnsi="Arial" w:cs="Arial"/>
          <w:sz w:val="22"/>
          <w:szCs w:val="22"/>
        </w:rPr>
      </w:pPr>
    </w:p>
    <w:p w14:paraId="4B5469AE" w14:textId="77777777" w:rsidR="00B368C0" w:rsidRDefault="00B368C0" w:rsidP="00B368C0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  <w:szCs w:val="22"/>
          <w:lang w:val="nl-NL"/>
        </w:rPr>
      </w:pPr>
    </w:p>
    <w:p w14:paraId="0067132E" w14:textId="77777777" w:rsidR="00D77025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10/04/24721</w:t>
      </w:r>
    </w:p>
    <w:p w14:paraId="0D576C75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ab/>
      </w:r>
    </w:p>
    <w:p w14:paraId="6DE88671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13 January 2025</w:t>
      </w:r>
    </w:p>
    <w:p w14:paraId="0C7A7F47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52717014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64E58C53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Tetuan </w:t>
      </w:r>
    </w:p>
    <w:p w14:paraId="55453CEB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Shearn Delamore &amp; Co.</w:t>
      </w:r>
    </w:p>
    <w:p w14:paraId="5C3EEB5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Advocates &amp; Solicitors</w:t>
      </w:r>
    </w:p>
    <w:p w14:paraId="74D879D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7th Floor, Wisma Hamzah-Kwong Hing</w:t>
      </w:r>
    </w:p>
    <w:p w14:paraId="2FC7479C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1, </w:t>
      </w:r>
      <w:proofErr w:type="spellStart"/>
      <w:r>
        <w:rPr>
          <w:rFonts w:ascii="Arial" w:hAnsi="Arial" w:cs="Arial"/>
          <w:sz w:val="22"/>
          <w:szCs w:val="22"/>
        </w:rPr>
        <w:t>Lebuh</w:t>
      </w:r>
      <w:proofErr w:type="spellEnd"/>
      <w:r>
        <w:rPr>
          <w:rFonts w:ascii="Arial" w:hAnsi="Arial" w:cs="Arial"/>
          <w:sz w:val="22"/>
          <w:szCs w:val="22"/>
        </w:rPr>
        <w:t xml:space="preserve"> Ampang</w:t>
      </w:r>
    </w:p>
    <w:p w14:paraId="0B12F42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99977 Kuala Lumpur</w:t>
      </w:r>
    </w:p>
    <w:p w14:paraId="712C6243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4EC2A11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1BAB003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Tuan,</w:t>
      </w:r>
    </w:p>
    <w:p w14:paraId="0A3335EA" w14:textId="77777777" w:rsidR="00FD10BE" w:rsidRDefault="00FD10BE" w:rsidP="00FD10BE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69A80AE0" w14:textId="77777777" w:rsidR="00FD10BE" w:rsidRPr="00FD10BE" w:rsidRDefault="00FD10BE" w:rsidP="00FD10BE">
      <w:pPr>
        <w:pStyle w:val="BodyText2"/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FD10BE">
        <w:rPr>
          <w:rFonts w:ascii="Arial" w:hAnsi="Arial" w:cs="Arial"/>
          <w:b/>
          <w:bCs/>
          <w:sz w:val="22"/>
          <w:szCs w:val="22"/>
        </w:rPr>
        <w:t>ELECTRICITY SUBSTATION SITE UNDER THE OWNERSHIP OF HSD 236771 PT 269784 MUKIM HULU KINTA, KINTA DISTRICT, PERAK DARUL RIDZUAN</w:t>
      </w:r>
    </w:p>
    <w:p w14:paraId="6EB62E68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</w:p>
    <w:p w14:paraId="5E1F2F5C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relation to the above, a copy of the transfer of land ownership (Form 14A) is hereby filed and we are pleased to take the following actions:- </w:t>
      </w:r>
    </w:p>
    <w:p w14:paraId="6D68C5B2" w14:textId="00407A9A" w:rsidR="0018657F" w:rsidRDefault="00AA3B63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21AB3BC" wp14:editId="70F19DD2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365760" cy="274320"/>
                <wp:effectExtent l="0" t="0" r="0" b="0"/>
                <wp:wrapNone/>
                <wp:docPr id="10394161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B7F1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0;margin-top:9.9pt;width:28.8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nTEgIAACA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" w14:anchorId="121AB3BC">
                <v:textbox>
                  <w:txbxContent>
                    <w:p w:rsidR="0018657F" w:rsidP="0018657F" w:rsidRDefault="0018657F" w14:paraId="5C08B7F1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67751F5E" w14:textId="77777777" w:rsidR="0018657F" w:rsidRDefault="0018657F" w:rsidP="0018657F">
      <w:pPr>
        <w:tabs>
          <w:tab w:val="left" w:pos="1260"/>
        </w:tabs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and sign on page 3 as witnessing the signature of TNB representatives</w:t>
      </w:r>
    </w:p>
    <w:p w14:paraId="134153F5" w14:textId="024E1C0F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56DDBC3" wp14:editId="6B2840E2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365760" cy="274320"/>
                <wp:effectExtent l="0" t="0" r="0" b="0"/>
                <wp:wrapNone/>
                <wp:docPr id="5707289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054D" w14:textId="77777777" w:rsidR="0018657F" w:rsidRDefault="0018657F" w:rsidP="0018657F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bookmarkStart w:id="2" w:name="_Hlk178756827"/>
                            <w:r>
                              <w:t>X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3" style="position:absolute;left:0;text-align:left;margin-left:0;margin-top:11.3pt;width:28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" w14:anchorId="256DDBC3">
                <v:textbox>
                  <w:txbxContent>
                    <w:p w:rsidR="0018657F" w:rsidP="0018657F" w:rsidRDefault="0018657F" w14:paraId="7FE9054D" w14:textId="77777777">
                      <w:pPr>
                        <w:jc w:val="center"/>
                      </w:pPr>
                      <w:bookmarkStart w:name="OLE_LINK1" w:id="3"/>
                      <w:bookmarkStart w:name="OLE_LINK2" w:id="4"/>
                      <w:bookmarkStart w:name="_Hlk178756827" w:id="5"/>
                      <w:r>
                        <w:rPr>
                          <w:lang w:val="English"/>
                        </w:rPr>
                        <w:t>X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4C3EACAE" w14:textId="77777777" w:rsidR="0018657F" w:rsidRDefault="0018657F" w:rsidP="0018657F">
      <w:pPr>
        <w:tabs>
          <w:tab w:val="left" w:pos="1260"/>
          <w:tab w:val="left" w:pos="765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Briefly sign on page 3 in the place marked "X".</w:t>
      </w:r>
    </w:p>
    <w:p w14:paraId="1B735E6A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</w:p>
    <w:p w14:paraId="33F9BBC3" w14:textId="2E108A9C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947E9E" wp14:editId="36532072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365760" cy="274320"/>
                <wp:effectExtent l="0" t="0" r="0" b="0"/>
                <wp:wrapNone/>
                <wp:docPr id="18375797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671D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14:paraId="281996DB" w14:textId="77777777" w:rsidR="0018657F" w:rsidRDefault="0018657F" w:rsidP="00186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4" style="position:absolute;left:0;text-align:left;margin-left:0;margin-top:11.75pt;width:28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lSFgIAACc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" w14:anchorId="02947E9E">
                <v:textbox>
                  <w:txbxContent>
                    <w:p w:rsidR="0018657F" w:rsidP="0018657F" w:rsidRDefault="0018657F" w14:paraId="486D671D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  <w:p w:rsidR="0018657F" w:rsidP="0018657F" w:rsidRDefault="0018657F" w14:paraId="281996DB" w14:textId="77777777"/>
                  </w:txbxContent>
                </v:textbox>
              </v:rect>
            </w:pict>
          </mc:Fallback>
        </mc:AlternateContent>
      </w:r>
    </w:p>
    <w:p w14:paraId="0EA4E49C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ab/>
        <w:t>Briefly sign on page 4 in the place marked "X".</w:t>
      </w:r>
    </w:p>
    <w:p w14:paraId="66E2F40F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2BB9D6EA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1376A554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>Once action has been taken, please forward the form along with the relevant bill for our further action.</w:t>
      </w:r>
    </w:p>
    <w:p w14:paraId="49B14495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30A0E365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That's all, thank you.</w:t>
      </w:r>
    </w:p>
    <w:p w14:paraId="2740564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6A3BEC83" w14:textId="77777777" w:rsidR="00D77025" w:rsidRDefault="00D77025" w:rsidP="00FD10BE">
      <w:pPr>
        <w:jc w:val="center"/>
        <w:rPr>
          <w:rFonts w:ascii="Arial" w:hAnsi="Arial" w:cs="Arial"/>
          <w:b/>
          <w:bCs/>
          <w:i/>
          <w:spacing w:val="-3"/>
          <w:sz w:val="22"/>
          <w:szCs w:val="22"/>
          <w:lang w:val="sv-SE"/>
        </w:rPr>
      </w:pPr>
    </w:p>
    <w:p w14:paraId="17ED594D" w14:textId="77777777" w:rsidR="00FD10BE" w:rsidRDefault="00FD10BE" w:rsidP="00FD10BE">
      <w:pPr>
        <w:jc w:val="center"/>
        <w:rPr>
          <w:rFonts w:ascii="Arial" w:hAnsi="Arial" w:cs="Arial"/>
          <w:b/>
          <w:i/>
          <w:sz w:val="22"/>
          <w:szCs w:val="22"/>
          <w:lang w:val="fr-FR"/>
        </w:rPr>
      </w:pPr>
      <w:r>
        <w:rPr>
          <w:rFonts w:ascii="Arial" w:hAnsi="Arial" w:cs="Arial"/>
          <w:b/>
          <w:bCs/>
          <w:i/>
          <w:spacing w:val="-3"/>
          <w:sz w:val="22"/>
          <w:szCs w:val="22"/>
        </w:rPr>
        <w:t>“ BETTER. BRIGHTER. ”</w:t>
      </w:r>
    </w:p>
    <w:p w14:paraId="07878E2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76663ED1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fr-FR"/>
        </w:rPr>
      </w:pPr>
      <w:r>
        <w:rPr>
          <w:rFonts w:ascii="Arial" w:hAnsi="Arial" w:cs="Arial"/>
          <w:spacing w:val="-3"/>
          <w:sz w:val="22"/>
          <w:szCs w:val="22"/>
        </w:rPr>
        <w:t>The truth,</w:t>
      </w:r>
    </w:p>
    <w:p w14:paraId="4B84DC66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4308144A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27FF2F8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03D017CE" w14:textId="77777777" w:rsidR="00D77025" w:rsidRDefault="00D77025" w:rsidP="00D77025">
      <w:pPr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( Elizabeth a/k Colin )</w:t>
      </w:r>
    </w:p>
    <w:p w14:paraId="612DFCAC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 xml:space="preserve">B.P. </w:t>
      </w:r>
      <w:r>
        <w:rPr>
          <w:rFonts w:ascii="Arial" w:hAnsi="Arial" w:cs="Arial"/>
          <w:b/>
          <w:sz w:val="22"/>
          <w:szCs w:val="22"/>
        </w:rPr>
        <w:t>General Manager (Land Services)</w:t>
      </w:r>
    </w:p>
    <w:p w14:paraId="3C432D39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</w:rPr>
        <w:t>Tenaga Nasional Berhad</w:t>
      </w:r>
    </w:p>
    <w:p w14:paraId="782ABC45" w14:textId="77777777" w:rsidR="00D77025" w:rsidRDefault="00D77025" w:rsidP="00D77025">
      <w:pPr>
        <w:ind w:right="-180"/>
        <w:jc w:val="both"/>
        <w:rPr>
          <w:rFonts w:ascii="Lucida Handwriting" w:hAnsi="Lucida Handwriting"/>
          <w:bCs/>
          <w:sz w:val="17"/>
          <w:szCs w:val="17"/>
          <w:lang w:val="ms-MY"/>
        </w:rPr>
      </w:pPr>
      <w:r>
        <w:rPr>
          <w:rFonts w:ascii="Lucida Handwriting" w:hAnsi="Lucida Handwriting"/>
          <w:bCs/>
          <w:sz w:val="17"/>
          <w:szCs w:val="17"/>
          <w:u w:val="single"/>
        </w:rPr>
        <w:t xml:space="preserve">afifudeen.arffin@tnb.com.my </w:t>
      </w:r>
      <w:r>
        <w:rPr>
          <w:rFonts w:ascii="Lucida Handwriting" w:hAnsi="Lucida Handwriting"/>
          <w:bCs/>
          <w:sz w:val="17"/>
          <w:szCs w:val="17"/>
        </w:rPr>
        <w:t>(03-21082714)</w:t>
      </w:r>
    </w:p>
    <w:p w14:paraId="1A8597BB" w14:textId="07FEDB2D" w:rsidR="0068302E" w:rsidRPr="002B636F" w:rsidRDefault="00503106" w:rsidP="00503106">
      <w:pPr>
        <w:tabs>
          <w:tab w:val="left" w:pos="-720"/>
          <w:tab w:val="left" w:pos="1530"/>
        </w:tabs>
        <w:suppressAutoHyphens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                                                                          </w:t>
      </w:r>
    </w:p>
    <w:sectPr w:rsidR="0068302E" w:rsidRPr="002B636F" w:rsidSect="00087442">
      <w:headerReference w:type="default" r:id="rId8"/>
      <w:footerReference w:type="default" r:id="rId9"/>
      <w:pgSz w:w="11906" w:h="16838" w:code="9"/>
      <w:pgMar w:top="1474" w:right="1418" w:bottom="369" w:left="147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AFEA5" w14:textId="77777777" w:rsidR="006405CD" w:rsidRDefault="006405CD" w:rsidP="00087442">
      <w:r>
        <w:separator/>
      </w:r>
    </w:p>
  </w:endnote>
  <w:endnote w:type="continuationSeparator" w:id="0">
    <w:p w14:paraId="1CA6CCDA" w14:textId="77777777" w:rsidR="006405CD" w:rsidRDefault="006405CD" w:rsidP="0008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B2A0C" w14:textId="77777777" w:rsidR="00087442" w:rsidRDefault="00087442" w:rsidP="00087442">
    <w:pPr>
      <w:pStyle w:val="Footer"/>
      <w:jc w:val="center"/>
      <w:rPr>
        <w:rFonts w:ascii="Arial" w:hAnsi="Arial" w:cs="Arial"/>
        <w:b/>
        <w:sz w:val="15"/>
        <w:szCs w:val="15"/>
      </w:rPr>
    </w:pPr>
    <w:r>
      <w:rPr>
        <w:rFonts w:ascii="Arial" w:hAnsi="Arial" w:cs="Arial"/>
        <w:b/>
        <w:sz w:val="15"/>
        <w:szCs w:val="15"/>
      </w:rPr>
      <w:t xml:space="preserve">Lead (Land Management Unit), Property Services Department, </w:t>
    </w:r>
  </w:p>
  <w:p w14:paraId="23F8E368" w14:textId="77777777" w:rsidR="00087442" w:rsidRDefault="00087442" w:rsidP="00087442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TNB Global Business Solutions Division, Level 2, TNB Heritage Building, 129 Jalan Bangsar, 59200 Kuala Lumpur.</w:t>
    </w:r>
  </w:p>
  <w:p w14:paraId="1E38C67A" w14:textId="5C70DB65" w:rsidR="00087442" w:rsidRPr="00087442" w:rsidRDefault="00AA3B63" w:rsidP="00087442">
    <w:pPr>
      <w:pStyle w:val="Footer"/>
      <w:jc w:val="center"/>
      <w:rPr>
        <w:rFonts w:ascii="Arial" w:hAnsi="Arial" w:cs="Arial"/>
        <w:sz w:val="14"/>
        <w:szCs w:val="14"/>
      </w:rPr>
    </w:pPr>
    <w:r w:rsidRPr="00087442">
      <w:rPr>
        <w:rFonts w:ascii="Calibri" w:hAnsi="Calibri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708C93A3" wp14:editId="28A1A62D">
          <wp:simplePos x="0" y="0"/>
          <wp:positionH relativeFrom="page">
            <wp:posOffset>7620</wp:posOffset>
          </wp:positionH>
          <wp:positionV relativeFrom="paragraph">
            <wp:posOffset>167005</wp:posOffset>
          </wp:positionV>
          <wp:extent cx="7554595" cy="28638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087442">
      <w:rPr>
        <w:rFonts w:ascii="Arial" w:hAnsi="Arial" w:cs="Arial"/>
        <w:sz w:val="14"/>
        <w:szCs w:val="14"/>
      </w:rPr>
      <w:t>Tel :</w:t>
    </w:r>
    <w:proofErr w:type="gramEnd"/>
    <w:r w:rsidR="00087442">
      <w:rPr>
        <w:rFonts w:ascii="Arial" w:hAnsi="Arial" w:cs="Arial"/>
        <w:sz w:val="14"/>
        <w:szCs w:val="14"/>
      </w:rPr>
      <w:t xml:space="preserve"> 03-2108 2790 Fax : 03-2108 2791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3A705" w14:textId="77777777" w:rsidR="006405CD" w:rsidRDefault="006405CD" w:rsidP="00087442">
      <w:r>
        <w:separator/>
      </w:r>
    </w:p>
  </w:footnote>
  <w:footnote w:type="continuationSeparator" w:id="0">
    <w:p w14:paraId="040C6B35" w14:textId="77777777" w:rsidR="006405CD" w:rsidRDefault="006405CD" w:rsidP="0008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F6DB9" w14:textId="2C1EE090" w:rsidR="00087442" w:rsidRPr="006C299F" w:rsidRDefault="00AA3B63" w:rsidP="00087442">
    <w:pPr>
      <w:pStyle w:val="Header"/>
      <w:tabs>
        <w:tab w:val="left" w:pos="7380"/>
        <w:tab w:val="left" w:pos="7740"/>
      </w:tabs>
      <w:ind w:left="3600"/>
      <w:rPr>
        <w:rFonts w:ascii="Calibri" w:hAnsi="Calibri" w:cs="Calibri"/>
        <w:sz w:val="14"/>
      </w:rPr>
    </w:pPr>
    <w:r w:rsidRPr="006C299F"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57728" behindDoc="0" locked="0" layoutInCell="1" allowOverlap="1" wp14:anchorId="63A08DB8" wp14:editId="616CF5CF">
              <wp:simplePos x="0" y="0"/>
              <wp:positionH relativeFrom="column">
                <wp:posOffset>4530090</wp:posOffset>
              </wp:positionH>
              <wp:positionV relativeFrom="paragraph">
                <wp:posOffset>-44450</wp:posOffset>
              </wp:positionV>
              <wp:extent cx="0" cy="400050"/>
              <wp:effectExtent l="0" t="0" r="0" b="0"/>
              <wp:wrapNone/>
              <wp:docPr id="918830622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line id="Straight Connector 5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" from="356.7pt,-3.5pt" to="356.7pt,28pt" w14:anchorId="24F77E88">
              <v:stroke joinstyle="miter"/>
              <o:lock v:ext="edit" shapetype="f"/>
            </v:line>
          </w:pict>
        </mc:Fallback>
      </mc:AlternateContent>
    </w:r>
    <w:bookmarkStart w:id="3" w:name="_Hlk160518274"/>
    <w:r w:rsidRPr="006C299F">
      <w:rPr>
        <w:rFonts w:ascii="Calibri" w:hAnsi="Calibri" w:cs="Calibri"/>
        <w:noProof/>
      </w:rPr>
      <w:drawing>
        <wp:anchor distT="0" distB="0" distL="114300" distR="114300" simplePos="0" relativeHeight="251656704" behindDoc="1" locked="0" layoutInCell="1" allowOverlap="1" wp14:anchorId="2169BD36" wp14:editId="28A7469F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190" cy="4572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442" w:rsidRPr="006C299F">
      <w:rPr>
        <w:rFonts w:ascii="Calibri" w:hAnsi="Calibri" w:cs="Calibri"/>
        <w:b/>
        <w:sz w:val="18"/>
        <w:szCs w:val="18"/>
      </w:rPr>
      <w:t xml:space="preserve">Tenaga Nasional Berhad </w:t>
    </w:r>
    <w:r w:rsidR="00087442" w:rsidRPr="006C299F">
      <w:rPr>
        <w:rFonts w:ascii="Calibri" w:hAnsi="Calibri" w:cs="Calibri"/>
        <w:sz w:val="14"/>
        <w:szCs w:val="14"/>
      </w:rPr>
      <w:t>199001009294 (200866-W)</w:t>
    </w:r>
    <w:r w:rsidR="00087442" w:rsidRPr="006C299F">
      <w:rPr>
        <w:rFonts w:ascii="Calibri" w:hAnsi="Calibri" w:cs="Calibri"/>
        <w:b/>
        <w:sz w:val="14"/>
      </w:rPr>
      <w:tab/>
    </w:r>
    <w:r w:rsidR="00087442" w:rsidRPr="006C299F">
      <w:rPr>
        <w:rFonts w:ascii="Calibri" w:hAnsi="Calibri" w:cs="Calibri"/>
        <w:sz w:val="15"/>
        <w:szCs w:val="15"/>
      </w:rPr>
      <w:t xml:space="preserve">Tel: </w:t>
    </w:r>
    <w:r w:rsidR="00087442" w:rsidRPr="006C299F">
      <w:rPr>
        <w:rFonts w:ascii="Calibri" w:hAnsi="Calibri" w:cs="Calibri"/>
        <w:sz w:val="15"/>
        <w:szCs w:val="15"/>
      </w:rPr>
      <w:tab/>
      <w:t>+6 03 2296 5566</w:t>
    </w:r>
  </w:p>
  <w:p w14:paraId="4E3126F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sz w:val="15"/>
        <w:szCs w:val="15"/>
      </w:rPr>
    </w:pPr>
    <w:r w:rsidRPr="006C299F">
      <w:rPr>
        <w:rFonts w:ascii="Calibri" w:hAnsi="Calibri" w:cs="Calibri"/>
        <w:sz w:val="15"/>
        <w:szCs w:val="15"/>
      </w:rPr>
      <w:t>TNB Platinum, No. 3, Jalan Bukit Pantai, Bangsar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sz w:val="15"/>
        <w:szCs w:val="15"/>
      </w:rPr>
      <w:t xml:space="preserve">Fax: </w:t>
    </w:r>
    <w:r w:rsidRPr="006C299F">
      <w:rPr>
        <w:rFonts w:ascii="Calibri" w:hAnsi="Calibri" w:cs="Calibri"/>
        <w:sz w:val="15"/>
        <w:szCs w:val="15"/>
      </w:rPr>
      <w:tab/>
      <w:t>+6 03 2283 3686</w:t>
    </w:r>
  </w:p>
  <w:p w14:paraId="4EB022D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b/>
        <w:sz w:val="16"/>
        <w:szCs w:val="16"/>
      </w:rPr>
    </w:pPr>
    <w:r w:rsidRPr="006C299F">
      <w:rPr>
        <w:rFonts w:ascii="Calibri" w:hAnsi="Calibri" w:cs="Calibri"/>
        <w:sz w:val="15"/>
        <w:szCs w:val="15"/>
      </w:rPr>
      <w:t>99100 Kuala Lumpur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b/>
        <w:sz w:val="16"/>
        <w:szCs w:val="16"/>
      </w:rPr>
      <w:t>www.tnb.com.my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5662"/>
    <w:multiLevelType w:val="hybridMultilevel"/>
    <w:tmpl w:val="0F96322C"/>
    <w:lvl w:ilvl="0" w:tplc="E2C08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2"/>
    <w:rsid w:val="0003064E"/>
    <w:rsid w:val="0003348F"/>
    <w:rsid w:val="00057B56"/>
    <w:rsid w:val="00072E97"/>
    <w:rsid w:val="00087442"/>
    <w:rsid w:val="000B443F"/>
    <w:rsid w:val="000B738C"/>
    <w:rsid w:val="000C16CE"/>
    <w:rsid w:val="000E0C80"/>
    <w:rsid w:val="00103093"/>
    <w:rsid w:val="00103BD4"/>
    <w:rsid w:val="00116459"/>
    <w:rsid w:val="00131DBC"/>
    <w:rsid w:val="00141964"/>
    <w:rsid w:val="001606AF"/>
    <w:rsid w:val="0018657F"/>
    <w:rsid w:val="0019475D"/>
    <w:rsid w:val="00196A5B"/>
    <w:rsid w:val="001B7D01"/>
    <w:rsid w:val="001C18ED"/>
    <w:rsid w:val="001C7F3A"/>
    <w:rsid w:val="001D14EC"/>
    <w:rsid w:val="001D34DB"/>
    <w:rsid w:val="002300FE"/>
    <w:rsid w:val="00256401"/>
    <w:rsid w:val="00281674"/>
    <w:rsid w:val="002A3790"/>
    <w:rsid w:val="002B636F"/>
    <w:rsid w:val="002C0A19"/>
    <w:rsid w:val="002C313E"/>
    <w:rsid w:val="002D38F7"/>
    <w:rsid w:val="002D698F"/>
    <w:rsid w:val="002D76AE"/>
    <w:rsid w:val="002F46E8"/>
    <w:rsid w:val="00317900"/>
    <w:rsid w:val="003506C0"/>
    <w:rsid w:val="00354B8F"/>
    <w:rsid w:val="003873E5"/>
    <w:rsid w:val="003878E1"/>
    <w:rsid w:val="003E7C3D"/>
    <w:rsid w:val="00407AB8"/>
    <w:rsid w:val="00415975"/>
    <w:rsid w:val="0044210B"/>
    <w:rsid w:val="00450953"/>
    <w:rsid w:val="00460689"/>
    <w:rsid w:val="00460FF5"/>
    <w:rsid w:val="004F6275"/>
    <w:rsid w:val="00503106"/>
    <w:rsid w:val="005531B8"/>
    <w:rsid w:val="00587513"/>
    <w:rsid w:val="00590BC2"/>
    <w:rsid w:val="005D0CB0"/>
    <w:rsid w:val="005E160E"/>
    <w:rsid w:val="005F0BAB"/>
    <w:rsid w:val="005F5615"/>
    <w:rsid w:val="00614523"/>
    <w:rsid w:val="0062239F"/>
    <w:rsid w:val="00626DF4"/>
    <w:rsid w:val="006405CD"/>
    <w:rsid w:val="0068302E"/>
    <w:rsid w:val="006C299F"/>
    <w:rsid w:val="006D10B0"/>
    <w:rsid w:val="006D7EAA"/>
    <w:rsid w:val="006E2A97"/>
    <w:rsid w:val="006F36ED"/>
    <w:rsid w:val="006F7F21"/>
    <w:rsid w:val="00715188"/>
    <w:rsid w:val="007157C5"/>
    <w:rsid w:val="00756DE3"/>
    <w:rsid w:val="007579C1"/>
    <w:rsid w:val="00776C01"/>
    <w:rsid w:val="00782E79"/>
    <w:rsid w:val="007B5E59"/>
    <w:rsid w:val="007C69AC"/>
    <w:rsid w:val="007F4ADC"/>
    <w:rsid w:val="00845640"/>
    <w:rsid w:val="00881C76"/>
    <w:rsid w:val="00885E00"/>
    <w:rsid w:val="00894407"/>
    <w:rsid w:val="008A324B"/>
    <w:rsid w:val="008A5517"/>
    <w:rsid w:val="008C4C3F"/>
    <w:rsid w:val="008E7ECE"/>
    <w:rsid w:val="008F2011"/>
    <w:rsid w:val="00903485"/>
    <w:rsid w:val="00915961"/>
    <w:rsid w:val="009304A8"/>
    <w:rsid w:val="00951BCB"/>
    <w:rsid w:val="00954B5F"/>
    <w:rsid w:val="0095563C"/>
    <w:rsid w:val="009A5C4D"/>
    <w:rsid w:val="009B60CA"/>
    <w:rsid w:val="009C1BA8"/>
    <w:rsid w:val="009E35DE"/>
    <w:rsid w:val="009E5CEE"/>
    <w:rsid w:val="00A00EDB"/>
    <w:rsid w:val="00A06414"/>
    <w:rsid w:val="00A1353A"/>
    <w:rsid w:val="00A8564B"/>
    <w:rsid w:val="00AA3B63"/>
    <w:rsid w:val="00AB1DF4"/>
    <w:rsid w:val="00AF2363"/>
    <w:rsid w:val="00B010B4"/>
    <w:rsid w:val="00B14561"/>
    <w:rsid w:val="00B30710"/>
    <w:rsid w:val="00B349E1"/>
    <w:rsid w:val="00B368C0"/>
    <w:rsid w:val="00B472E9"/>
    <w:rsid w:val="00B74814"/>
    <w:rsid w:val="00B8059A"/>
    <w:rsid w:val="00B823A3"/>
    <w:rsid w:val="00B84E76"/>
    <w:rsid w:val="00B9271F"/>
    <w:rsid w:val="00BA2384"/>
    <w:rsid w:val="00BA567E"/>
    <w:rsid w:val="00BB0BD7"/>
    <w:rsid w:val="00C10FC3"/>
    <w:rsid w:val="00C254C1"/>
    <w:rsid w:val="00C33358"/>
    <w:rsid w:val="00C53C2A"/>
    <w:rsid w:val="00C5768E"/>
    <w:rsid w:val="00C61D0E"/>
    <w:rsid w:val="00C65332"/>
    <w:rsid w:val="00D037B8"/>
    <w:rsid w:val="00D224B8"/>
    <w:rsid w:val="00D27575"/>
    <w:rsid w:val="00D3177C"/>
    <w:rsid w:val="00D333DC"/>
    <w:rsid w:val="00D67188"/>
    <w:rsid w:val="00D722F5"/>
    <w:rsid w:val="00D77025"/>
    <w:rsid w:val="00DB60DC"/>
    <w:rsid w:val="00DC1530"/>
    <w:rsid w:val="00DE5425"/>
    <w:rsid w:val="00E05F19"/>
    <w:rsid w:val="00E16C3D"/>
    <w:rsid w:val="00E30586"/>
    <w:rsid w:val="00E751AF"/>
    <w:rsid w:val="00E8100A"/>
    <w:rsid w:val="00EA02F6"/>
    <w:rsid w:val="00EB7D8A"/>
    <w:rsid w:val="00EE6880"/>
    <w:rsid w:val="00EF6C08"/>
    <w:rsid w:val="00F10F8C"/>
    <w:rsid w:val="00F22031"/>
    <w:rsid w:val="00F35755"/>
    <w:rsid w:val="00F62C63"/>
    <w:rsid w:val="00F96F3E"/>
    <w:rsid w:val="00FC4B5D"/>
    <w:rsid w:val="00FD10BE"/>
    <w:rsid w:val="00FE1C7F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F8B6"/>
  <w15:chartTrackingRefBased/>
  <w15:docId w15:val="{85735FB9-8FF3-43DD-B301-779C8E09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character" w:styleId="Hyperlink">
    <w:name w:val="Hyperlink"/>
    <w:rsid w:val="002A37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56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56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42"/>
  </w:style>
  <w:style w:type="paragraph" w:styleId="Footer">
    <w:name w:val="footer"/>
    <w:basedOn w:val="Normal"/>
    <w:link w:val="Foot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42"/>
  </w:style>
  <w:style w:type="paragraph" w:styleId="BodyText2">
    <w:name w:val="Body Text 2"/>
    <w:basedOn w:val="Normal"/>
    <w:link w:val="BodyText2Char"/>
    <w:rsid w:val="00B368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68C0"/>
  </w:style>
  <w:style w:type="paragraph" w:styleId="ListParagraph">
    <w:name w:val="List Paragraph"/>
    <w:basedOn w:val="Normal"/>
    <w:uiPriority w:val="34"/>
    <w:qFormat/>
    <w:rsid w:val="00B368C0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D77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4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3AB5-84E7-4754-BC36-0AE69739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Rujukan Tuan</vt:lpstr>
    </vt:vector>
  </TitlesOfParts>
  <Company>TNB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References</dc:title>
  <dc:subject/>
  <dc:creator>Murugiah</dc:creator>
  <cp:keywords/>
  <cp:lastModifiedBy>Amuda Saikumar</cp:lastModifiedBy>
  <cp:revision>1</cp:revision>
  <cp:lastPrinted>2025-01-10T07:07:00Z</cp:lastPrinted>
  <dcterms:created xsi:type="dcterms:W3CDTF">2025-02-16T12:57:00Z</dcterms:created>
  <dcterms:modified xsi:type="dcterms:W3CDTF">2025-02-16T13:00:00Z</dcterms:modified>
</cp:coreProperties>
</file>