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4E941" w14:textId="77777777" w:rsidR="00FB35AD" w:rsidRPr="00117D35" w:rsidRDefault="00901E7B" w:rsidP="00117D35">
      <w:pPr>
        <w:jc w:val="center"/>
        <w:rPr>
          <w:b/>
          <w:lang w:val="en-US"/>
        </w:rPr>
      </w:pPr>
      <w:r w:rsidRPr="00117D35">
        <w:rPr>
          <w:b/>
          <w:lang w:val="en-US"/>
        </w:rPr>
        <w:t>CAR Data Analysis</w:t>
      </w:r>
    </w:p>
    <w:p w14:paraId="2C753DA7" w14:textId="77777777" w:rsidR="00901E7B" w:rsidRDefault="00901E7B">
      <w:pPr>
        <w:rPr>
          <w:lang w:val="en-US"/>
        </w:rPr>
      </w:pPr>
    </w:p>
    <w:p w14:paraId="28CAFDBF" w14:textId="77777777" w:rsidR="00901E7B" w:rsidRDefault="00145FFD">
      <w:pPr>
        <w:rPr>
          <w:lang w:val="en-US"/>
        </w:rPr>
      </w:pPr>
      <w:r>
        <w:rPr>
          <w:lang w:val="en-US"/>
        </w:rPr>
        <w:t xml:space="preserve">Aim: To identify patterns of attrited </w:t>
      </w:r>
      <w:r w:rsidR="00CF65A6">
        <w:rPr>
          <w:lang w:val="en-US"/>
        </w:rPr>
        <w:t>customers and prevent attrition</w:t>
      </w:r>
    </w:p>
    <w:p w14:paraId="0E754635" w14:textId="77777777" w:rsidR="00CF65A6" w:rsidRDefault="00CF65A6">
      <w:pPr>
        <w:rPr>
          <w:lang w:val="en-US"/>
        </w:rPr>
      </w:pPr>
    </w:p>
    <w:p w14:paraId="44130D1C" w14:textId="77777777" w:rsidR="00CF65A6" w:rsidRDefault="00CF65A6">
      <w:pPr>
        <w:rPr>
          <w:lang w:val="en-US"/>
        </w:rPr>
      </w:pPr>
      <w:r>
        <w:rPr>
          <w:lang w:val="en-US"/>
        </w:rPr>
        <w:t>Who are attrited customers?</w:t>
      </w:r>
    </w:p>
    <w:p w14:paraId="29EACB4E" w14:textId="6D8FA371" w:rsidR="00CF65A6" w:rsidRDefault="00CF65A6" w:rsidP="00CF65A6">
      <w:pPr>
        <w:rPr>
          <w:lang w:val="en-US"/>
        </w:rPr>
      </w:pPr>
      <w:r w:rsidRPr="00CF65A6">
        <w:rPr>
          <w:lang w:val="en-US"/>
        </w:rPr>
        <w:t xml:space="preserve">Attrited Customers: </w:t>
      </w:r>
      <w:r>
        <w:rPr>
          <w:lang w:val="en-US"/>
        </w:rPr>
        <w:t xml:space="preserve">Customers whose agreement </w:t>
      </w:r>
      <w:proofErr w:type="gramStart"/>
      <w:r>
        <w:rPr>
          <w:lang w:val="en-US"/>
        </w:rPr>
        <w:t>ended</w:t>
      </w:r>
      <w:proofErr w:type="gramEnd"/>
      <w:r>
        <w:rPr>
          <w:lang w:val="en-US"/>
        </w:rPr>
        <w:t xml:space="preserve"> and they didn’t renew it. Records </w:t>
      </w:r>
      <w:r w:rsidR="00F206BA">
        <w:rPr>
          <w:lang w:val="en-US"/>
        </w:rPr>
        <w:t xml:space="preserve">with agreement end date </w:t>
      </w:r>
      <w:r>
        <w:rPr>
          <w:lang w:val="en-US"/>
        </w:rPr>
        <w:t>taken till Aug 2018</w:t>
      </w:r>
      <w:r w:rsidR="00F206BA">
        <w:rPr>
          <w:lang w:val="en-US"/>
        </w:rPr>
        <w:t xml:space="preserve"> for a </w:t>
      </w:r>
      <w:r w:rsidR="003D1B0D">
        <w:rPr>
          <w:lang w:val="en-US"/>
        </w:rPr>
        <w:t>3-month</w:t>
      </w:r>
      <w:r w:rsidR="00F206BA">
        <w:rPr>
          <w:lang w:val="en-US"/>
        </w:rPr>
        <w:t xml:space="preserve"> buffer window till Oct 2018</w:t>
      </w:r>
      <w:r>
        <w:rPr>
          <w:lang w:val="en-US"/>
        </w:rPr>
        <w:t xml:space="preserve">. The total number of attrited customers </w:t>
      </w:r>
      <w:r w:rsidR="00441F14">
        <w:rPr>
          <w:lang w:val="en-US"/>
        </w:rPr>
        <w:t>comes out to be 6599. We will use this for our further analysis.</w:t>
      </w:r>
    </w:p>
    <w:p w14:paraId="2F864AE6" w14:textId="77777777" w:rsidR="00CF65A6" w:rsidRDefault="00CF65A6" w:rsidP="00CF65A6">
      <w:pPr>
        <w:rPr>
          <w:lang w:val="en-US"/>
        </w:rPr>
      </w:pPr>
    </w:p>
    <w:p w14:paraId="4DF4320B" w14:textId="10BD0956" w:rsidR="00CF65A6" w:rsidRDefault="00CF65A6" w:rsidP="00CF65A6">
      <w:pPr>
        <w:rPr>
          <w:lang w:val="en-US"/>
        </w:rPr>
      </w:pPr>
      <w:r>
        <w:rPr>
          <w:lang w:val="en-US"/>
        </w:rPr>
        <w:t xml:space="preserve">Hypothesis: Attrited customers </w:t>
      </w:r>
      <w:r w:rsidR="003D1B0D">
        <w:rPr>
          <w:lang w:val="en-US"/>
        </w:rPr>
        <w:t>would</w:t>
      </w:r>
      <w:r>
        <w:rPr>
          <w:lang w:val="en-US"/>
        </w:rPr>
        <w:t xml:space="preserve"> have less interaction or gradually decrease interaction. To be validated using support case</w:t>
      </w:r>
      <w:r w:rsidR="00441F14">
        <w:rPr>
          <w:lang w:val="en-US"/>
        </w:rPr>
        <w:t xml:space="preserve"> data.</w:t>
      </w:r>
    </w:p>
    <w:p w14:paraId="2C30BDB1" w14:textId="77777777" w:rsidR="00CF65A6" w:rsidRDefault="00CF65A6" w:rsidP="00CF65A6">
      <w:pPr>
        <w:rPr>
          <w:lang w:val="en-US"/>
        </w:rPr>
      </w:pPr>
    </w:p>
    <w:p w14:paraId="64EA0624" w14:textId="77777777" w:rsidR="00CF65A6" w:rsidRDefault="00CF65A6" w:rsidP="00CF65A6">
      <w:pPr>
        <w:rPr>
          <w:lang w:val="en-US"/>
        </w:rPr>
      </w:pPr>
      <w:r>
        <w:rPr>
          <w:lang w:val="en-US"/>
        </w:rPr>
        <w:t xml:space="preserve">Observation: </w:t>
      </w:r>
    </w:p>
    <w:p w14:paraId="00FA80ED" w14:textId="77777777" w:rsidR="00CF65A6" w:rsidRDefault="00CF65A6" w:rsidP="002433E3">
      <w:pPr>
        <w:pStyle w:val="ListParagraph"/>
        <w:ind w:left="426"/>
        <w:rPr>
          <w:lang w:val="en-US"/>
        </w:rPr>
      </w:pPr>
      <w:r>
        <w:rPr>
          <w:lang w:val="en-US"/>
        </w:rPr>
        <w:t xml:space="preserve">Difference between their last support request date and agreement end date. </w:t>
      </w:r>
    </w:p>
    <w:p w14:paraId="2530C284" w14:textId="77777777" w:rsidR="00CF65A6" w:rsidRDefault="00CF65A6" w:rsidP="002433E3">
      <w:pPr>
        <w:pStyle w:val="ListParagraph"/>
        <w:ind w:left="426"/>
        <w:rPr>
          <w:rFonts w:ascii="Times New Roman" w:eastAsia="Times New Roman" w:hAnsi="Times New Roman" w:cs="Times New Roman"/>
        </w:rPr>
      </w:pPr>
    </w:p>
    <w:p w14:paraId="5AA30131" w14:textId="77777777" w:rsidR="00CF65A6" w:rsidRDefault="00CF65A6" w:rsidP="002433E3">
      <w:pPr>
        <w:pStyle w:val="ListParagraph"/>
        <w:ind w:left="426"/>
        <w:jc w:val="center"/>
        <w:rPr>
          <w:rFonts w:ascii="Times New Roman" w:eastAsia="Times New Roman" w:hAnsi="Times New Roman" w:cs="Times New Roman"/>
        </w:rPr>
      </w:pPr>
      <w:r w:rsidRPr="00CF65A6">
        <w:rPr>
          <w:noProof/>
          <w:lang w:val="en-US"/>
        </w:rPr>
        <w:drawing>
          <wp:inline distT="0" distB="0" distL="0" distR="0" wp14:anchorId="1E73075F" wp14:editId="3DEE90A4">
            <wp:extent cx="2429510" cy="1645920"/>
            <wp:effectExtent l="0" t="0" r="0" b="0"/>
            <wp:docPr id="1" name="Picture 1" descr="/var/folders/p8/fvttj03937b3p75dsrl70hqh0000gp/T/com.microsoft.Word/Content.MSO/A1FE76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8/fvttj03937b3p75dsrl70hqh0000gp/T/com.microsoft.Word/Content.MSO/A1FE762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9510" cy="1645920"/>
                    </a:xfrm>
                    <a:prstGeom prst="rect">
                      <a:avLst/>
                    </a:prstGeom>
                    <a:noFill/>
                    <a:ln>
                      <a:noFill/>
                    </a:ln>
                  </pic:spPr>
                </pic:pic>
              </a:graphicData>
            </a:graphic>
          </wp:inline>
        </w:drawing>
      </w:r>
    </w:p>
    <w:p w14:paraId="3A71A5D5" w14:textId="77777777" w:rsidR="00441F14" w:rsidRDefault="00441F14" w:rsidP="002433E3">
      <w:pPr>
        <w:pStyle w:val="ListParagraph"/>
        <w:ind w:left="426"/>
        <w:rPr>
          <w:rFonts w:ascii="Times New Roman" w:eastAsia="Times New Roman" w:hAnsi="Times New Roman" w:cs="Times New Roman"/>
        </w:rPr>
      </w:pPr>
    </w:p>
    <w:p w14:paraId="34F3A343" w14:textId="77777777" w:rsidR="00CF65A6" w:rsidRDefault="00CF65A6" w:rsidP="002433E3">
      <w:pPr>
        <w:pStyle w:val="ListParagraph"/>
        <w:ind w:left="426"/>
        <w:rPr>
          <w:rFonts w:ascii="Times New Roman" w:eastAsia="Times New Roman" w:hAnsi="Times New Roman" w:cs="Times New Roman"/>
        </w:rPr>
      </w:pPr>
      <w:r>
        <w:rPr>
          <w:rFonts w:ascii="Times New Roman" w:eastAsia="Times New Roman" w:hAnsi="Times New Roman" w:cs="Times New Roman"/>
        </w:rPr>
        <w:t xml:space="preserve">We can see </w:t>
      </w:r>
      <w:r w:rsidR="00441F14">
        <w:rPr>
          <w:rFonts w:ascii="Times New Roman" w:eastAsia="Times New Roman" w:hAnsi="Times New Roman" w:cs="Times New Roman"/>
        </w:rPr>
        <w:t xml:space="preserve">that the difference is both positive and negative, which means customers are raising support requests both before and after their agreement end date. The ratio of difference for </w:t>
      </w:r>
      <w:proofErr w:type="spellStart"/>
      <w:r w:rsidR="00441F14">
        <w:rPr>
          <w:rFonts w:ascii="Times New Roman" w:eastAsia="Times New Roman" w:hAnsi="Times New Roman" w:cs="Times New Roman"/>
        </w:rPr>
        <w:t>before:after</w:t>
      </w:r>
      <w:proofErr w:type="spellEnd"/>
      <w:r w:rsidR="00441F14">
        <w:rPr>
          <w:rFonts w:ascii="Times New Roman" w:eastAsia="Times New Roman" w:hAnsi="Times New Roman" w:cs="Times New Roman"/>
        </w:rPr>
        <w:t xml:space="preserve"> is 2:1, which is quite significant. </w:t>
      </w:r>
    </w:p>
    <w:p w14:paraId="01CB14BD" w14:textId="77777777" w:rsidR="00441F14" w:rsidRDefault="00441F14" w:rsidP="002433E3">
      <w:pPr>
        <w:pStyle w:val="ListParagraph"/>
        <w:ind w:left="426"/>
        <w:rPr>
          <w:rFonts w:ascii="Times New Roman" w:eastAsia="Times New Roman" w:hAnsi="Times New Roman" w:cs="Times New Roman"/>
        </w:rPr>
      </w:pPr>
    </w:p>
    <w:p w14:paraId="66E75081" w14:textId="77777777" w:rsidR="00441F14" w:rsidRPr="00441F14" w:rsidRDefault="00441F14" w:rsidP="002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jc w:val="center"/>
        <w:textAlignment w:val="baseline"/>
        <w:rPr>
          <w:rFonts w:ascii="Courier New" w:eastAsia="Times New Roman" w:hAnsi="Courier New" w:cs="Courier New"/>
          <w:color w:val="000000"/>
          <w:sz w:val="21"/>
          <w:szCs w:val="21"/>
        </w:rPr>
      </w:pPr>
      <w:r w:rsidRPr="00441F14">
        <w:rPr>
          <w:rFonts w:ascii="Courier New" w:eastAsia="Times New Roman" w:hAnsi="Courier New" w:cs="Courier New"/>
          <w:color w:val="000000"/>
          <w:sz w:val="21"/>
          <w:szCs w:val="21"/>
        </w:rPr>
        <w:t>count                          2762</w:t>
      </w:r>
    </w:p>
    <w:p w14:paraId="53084765" w14:textId="77777777" w:rsidR="00441F14" w:rsidRPr="00441F14" w:rsidRDefault="00441F14" w:rsidP="002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jc w:val="center"/>
        <w:textAlignment w:val="baseline"/>
        <w:rPr>
          <w:rFonts w:ascii="Courier New" w:eastAsia="Times New Roman" w:hAnsi="Courier New" w:cs="Courier New"/>
          <w:color w:val="000000"/>
          <w:sz w:val="21"/>
          <w:szCs w:val="21"/>
        </w:rPr>
      </w:pPr>
      <w:r w:rsidRPr="00441F14">
        <w:rPr>
          <w:rFonts w:ascii="Courier New" w:eastAsia="Times New Roman" w:hAnsi="Courier New" w:cs="Courier New"/>
          <w:color w:val="000000"/>
          <w:sz w:val="21"/>
          <w:szCs w:val="21"/>
        </w:rPr>
        <w:t>mean     -115 days +09:47:03.523533</w:t>
      </w:r>
    </w:p>
    <w:p w14:paraId="7FA7D90F" w14:textId="77777777" w:rsidR="00441F14" w:rsidRPr="00441F14" w:rsidRDefault="00441F14" w:rsidP="002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jc w:val="center"/>
        <w:textAlignment w:val="baseline"/>
        <w:rPr>
          <w:rFonts w:ascii="Courier New" w:eastAsia="Times New Roman" w:hAnsi="Courier New" w:cs="Courier New"/>
          <w:color w:val="000000"/>
          <w:sz w:val="21"/>
          <w:szCs w:val="21"/>
        </w:rPr>
      </w:pPr>
      <w:proofErr w:type="spellStart"/>
      <w:r w:rsidRPr="00441F14">
        <w:rPr>
          <w:rFonts w:ascii="Courier New" w:eastAsia="Times New Roman" w:hAnsi="Courier New" w:cs="Courier New"/>
          <w:color w:val="000000"/>
          <w:sz w:val="21"/>
          <w:szCs w:val="21"/>
        </w:rPr>
        <w:t>std</w:t>
      </w:r>
      <w:proofErr w:type="spellEnd"/>
      <w:r w:rsidRPr="00441F14">
        <w:rPr>
          <w:rFonts w:ascii="Courier New" w:eastAsia="Times New Roman" w:hAnsi="Courier New" w:cs="Courier New"/>
          <w:color w:val="000000"/>
          <w:sz w:val="21"/>
          <w:szCs w:val="21"/>
        </w:rPr>
        <w:t xml:space="preserve">        513 days 17:34:56.422907</w:t>
      </w:r>
    </w:p>
    <w:p w14:paraId="653F1FD0" w14:textId="77777777" w:rsidR="00441F14" w:rsidRPr="00441F14" w:rsidRDefault="00441F14" w:rsidP="002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jc w:val="center"/>
        <w:textAlignment w:val="baseline"/>
        <w:rPr>
          <w:rFonts w:ascii="Courier New" w:eastAsia="Times New Roman" w:hAnsi="Courier New" w:cs="Courier New"/>
          <w:color w:val="000000"/>
          <w:sz w:val="21"/>
          <w:szCs w:val="21"/>
        </w:rPr>
      </w:pPr>
      <w:r w:rsidRPr="00441F14">
        <w:rPr>
          <w:rFonts w:ascii="Courier New" w:eastAsia="Times New Roman" w:hAnsi="Courier New" w:cs="Courier New"/>
          <w:color w:val="000000"/>
          <w:sz w:val="21"/>
          <w:szCs w:val="21"/>
        </w:rPr>
        <w:t>min            -1266 days +07:48:26</w:t>
      </w:r>
    </w:p>
    <w:p w14:paraId="41B46912" w14:textId="77777777" w:rsidR="00441F14" w:rsidRPr="00441F14" w:rsidRDefault="00441F14" w:rsidP="002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jc w:val="center"/>
        <w:textAlignment w:val="baseline"/>
        <w:rPr>
          <w:rFonts w:ascii="Courier New" w:eastAsia="Times New Roman" w:hAnsi="Courier New" w:cs="Courier New"/>
          <w:color w:val="000000"/>
          <w:sz w:val="21"/>
          <w:szCs w:val="21"/>
        </w:rPr>
      </w:pPr>
      <w:r w:rsidRPr="00441F14">
        <w:rPr>
          <w:rFonts w:ascii="Courier New" w:eastAsia="Times New Roman" w:hAnsi="Courier New" w:cs="Courier New"/>
          <w:color w:val="000000"/>
          <w:sz w:val="21"/>
          <w:szCs w:val="21"/>
        </w:rPr>
        <w:t>25%      -376 days +16:00:32.250000</w:t>
      </w:r>
    </w:p>
    <w:p w14:paraId="412FB0B4" w14:textId="77777777" w:rsidR="00441F14" w:rsidRPr="00441F14" w:rsidRDefault="00441F14" w:rsidP="002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jc w:val="center"/>
        <w:textAlignment w:val="baseline"/>
        <w:rPr>
          <w:rFonts w:ascii="Courier New" w:eastAsia="Times New Roman" w:hAnsi="Courier New" w:cs="Courier New"/>
          <w:color w:val="000000"/>
          <w:sz w:val="21"/>
          <w:szCs w:val="21"/>
        </w:rPr>
      </w:pPr>
      <w:r w:rsidRPr="00441F14">
        <w:rPr>
          <w:rFonts w:ascii="Courier New" w:eastAsia="Times New Roman" w:hAnsi="Courier New" w:cs="Courier New"/>
          <w:color w:val="000000"/>
          <w:sz w:val="21"/>
          <w:szCs w:val="21"/>
        </w:rPr>
        <w:t>50%             -150 days +17:12:46</w:t>
      </w:r>
    </w:p>
    <w:p w14:paraId="5D9AC913" w14:textId="77777777" w:rsidR="00441F14" w:rsidRPr="00441F14" w:rsidRDefault="00441F14" w:rsidP="002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jc w:val="center"/>
        <w:textAlignment w:val="baseline"/>
        <w:rPr>
          <w:rFonts w:ascii="Courier New" w:eastAsia="Times New Roman" w:hAnsi="Courier New" w:cs="Courier New"/>
          <w:color w:val="000000"/>
          <w:sz w:val="21"/>
          <w:szCs w:val="21"/>
        </w:rPr>
      </w:pPr>
      <w:r w:rsidRPr="00441F14">
        <w:rPr>
          <w:rFonts w:ascii="Courier New" w:eastAsia="Times New Roman" w:hAnsi="Courier New" w:cs="Courier New"/>
          <w:color w:val="000000"/>
          <w:sz w:val="21"/>
          <w:szCs w:val="21"/>
        </w:rPr>
        <w:t>75%         83 days 06:13:21.750000</w:t>
      </w:r>
    </w:p>
    <w:p w14:paraId="1620B605" w14:textId="77777777" w:rsidR="00441F14" w:rsidRDefault="00441F14" w:rsidP="002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jc w:val="center"/>
        <w:textAlignment w:val="baseline"/>
        <w:rPr>
          <w:rFonts w:ascii="Courier New" w:eastAsia="Times New Roman" w:hAnsi="Courier New" w:cs="Courier New"/>
          <w:color w:val="000000"/>
          <w:sz w:val="21"/>
          <w:szCs w:val="21"/>
        </w:rPr>
      </w:pPr>
      <w:r w:rsidRPr="00441F14">
        <w:rPr>
          <w:rFonts w:ascii="Courier New" w:eastAsia="Times New Roman" w:hAnsi="Courier New" w:cs="Courier New"/>
          <w:color w:val="000000"/>
          <w:sz w:val="21"/>
          <w:szCs w:val="21"/>
        </w:rPr>
        <w:t>max              2988 days 15:55:25</w:t>
      </w:r>
    </w:p>
    <w:p w14:paraId="7FF3A8AB" w14:textId="77777777" w:rsidR="00441F14" w:rsidRDefault="00441F14" w:rsidP="002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jc w:val="center"/>
        <w:textAlignment w:val="baseline"/>
        <w:rPr>
          <w:rFonts w:ascii="Courier New" w:eastAsia="Times New Roman" w:hAnsi="Courier New" w:cs="Courier New"/>
          <w:color w:val="000000"/>
          <w:sz w:val="21"/>
          <w:szCs w:val="21"/>
        </w:rPr>
      </w:pPr>
    </w:p>
    <w:p w14:paraId="419A9392" w14:textId="77777777" w:rsidR="00441F14" w:rsidRPr="00441F14" w:rsidRDefault="00441F14" w:rsidP="00243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6"/>
        <w:textAlignment w:val="baseline"/>
        <w:rPr>
          <w:rFonts w:ascii="Courier New" w:eastAsia="Times New Roman" w:hAnsi="Courier New" w:cs="Courier New"/>
          <w:color w:val="000000"/>
          <w:sz w:val="21"/>
          <w:szCs w:val="21"/>
        </w:rPr>
      </w:pPr>
    </w:p>
    <w:p w14:paraId="621C0DCC" w14:textId="77777777" w:rsidR="001A085A" w:rsidRDefault="00441F14" w:rsidP="002433E3">
      <w:pPr>
        <w:pStyle w:val="ListParagraph"/>
        <w:ind w:left="426"/>
        <w:rPr>
          <w:rFonts w:ascii="Times New Roman" w:eastAsia="Times New Roman" w:hAnsi="Times New Roman" w:cs="Times New Roman"/>
        </w:rPr>
      </w:pPr>
      <w:r>
        <w:rPr>
          <w:rFonts w:ascii="Times New Roman" w:eastAsia="Times New Roman" w:hAnsi="Times New Roman" w:cs="Times New Roman"/>
        </w:rPr>
        <w:t xml:space="preserve">Above are some stats about the difference, and we see that the median is about 5 months, which means the last support request raised was 5 months before the end agreement date of an attrited customer. The </w:t>
      </w:r>
      <w:r w:rsidR="001A085A">
        <w:rPr>
          <w:rFonts w:ascii="Times New Roman" w:eastAsia="Times New Roman" w:hAnsi="Times New Roman" w:cs="Times New Roman"/>
        </w:rPr>
        <w:t>variation in the above distribution is very high. Trying to identify why the variation is so high I looked into no. of cases being raised by an individual customer on a monthly basis. Thus we can see that the median is only 1 case per customer per month</w:t>
      </w:r>
      <w:r w:rsidR="00F206BA">
        <w:rPr>
          <w:rFonts w:ascii="Times New Roman" w:eastAsia="Times New Roman" w:hAnsi="Times New Roman" w:cs="Times New Roman"/>
        </w:rPr>
        <w:t xml:space="preserve"> with very close 1</w:t>
      </w:r>
      <w:r w:rsidR="00F206BA" w:rsidRPr="00F206BA">
        <w:rPr>
          <w:rFonts w:ascii="Times New Roman" w:eastAsia="Times New Roman" w:hAnsi="Times New Roman" w:cs="Times New Roman"/>
          <w:vertAlign w:val="superscript"/>
        </w:rPr>
        <w:t>st</w:t>
      </w:r>
      <w:r w:rsidR="00F206BA">
        <w:rPr>
          <w:rFonts w:ascii="Times New Roman" w:eastAsia="Times New Roman" w:hAnsi="Times New Roman" w:cs="Times New Roman"/>
        </w:rPr>
        <w:t xml:space="preserve"> and 3</w:t>
      </w:r>
      <w:r w:rsidR="00F206BA" w:rsidRPr="00F206BA">
        <w:rPr>
          <w:rFonts w:ascii="Times New Roman" w:eastAsia="Times New Roman" w:hAnsi="Times New Roman" w:cs="Times New Roman"/>
          <w:vertAlign w:val="superscript"/>
        </w:rPr>
        <w:t>rd</w:t>
      </w:r>
      <w:r w:rsidR="00F206BA">
        <w:rPr>
          <w:rFonts w:ascii="Times New Roman" w:eastAsia="Times New Roman" w:hAnsi="Times New Roman" w:cs="Times New Roman"/>
        </w:rPr>
        <w:t xml:space="preserve"> quartiles. Since this is a B2B scenario this might be normal, and that might be the reason for such high variation.</w:t>
      </w:r>
    </w:p>
    <w:p w14:paraId="694A2911" w14:textId="77777777" w:rsidR="001A085A" w:rsidRDefault="001A085A" w:rsidP="002433E3">
      <w:pPr>
        <w:pStyle w:val="ListParagraph"/>
        <w:ind w:left="426"/>
        <w:rPr>
          <w:rFonts w:ascii="Times New Roman" w:eastAsia="Times New Roman" w:hAnsi="Times New Roman" w:cs="Times New Roman"/>
        </w:rPr>
      </w:pPr>
    </w:p>
    <w:p w14:paraId="5D1668D6" w14:textId="77777777" w:rsidR="001A085A" w:rsidRDefault="001A085A" w:rsidP="002433E3">
      <w:pPr>
        <w:pStyle w:val="ListParagraph"/>
        <w:ind w:left="426"/>
        <w:rPr>
          <w:rFonts w:ascii="Times New Roman" w:eastAsia="Times New Roman" w:hAnsi="Times New Roman" w:cs="Times New Roman"/>
        </w:rPr>
      </w:pPr>
      <w:r w:rsidRPr="001A085A">
        <w:rPr>
          <w:rFonts w:ascii="Times New Roman" w:eastAsia="Times New Roman" w:hAnsi="Times New Roman" w:cs="Times New Roman"/>
          <w:noProof/>
        </w:rPr>
        <w:lastRenderedPageBreak/>
        <w:drawing>
          <wp:inline distT="0" distB="0" distL="0" distR="0" wp14:anchorId="042FC836" wp14:editId="382070EC">
            <wp:extent cx="2418130" cy="1267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0941" cy="1289530"/>
                    </a:xfrm>
                    <a:prstGeom prst="rect">
                      <a:avLst/>
                    </a:prstGeom>
                  </pic:spPr>
                </pic:pic>
              </a:graphicData>
            </a:graphic>
          </wp:inline>
        </w:drawing>
      </w:r>
    </w:p>
    <w:p w14:paraId="3FC0B6A7" w14:textId="77777777" w:rsidR="00441F14" w:rsidRDefault="00441F14" w:rsidP="002433E3">
      <w:pPr>
        <w:pStyle w:val="ListParagraph"/>
        <w:ind w:left="426"/>
        <w:rPr>
          <w:rFonts w:ascii="Times New Roman" w:eastAsia="Times New Roman" w:hAnsi="Times New Roman" w:cs="Times New Roman"/>
        </w:rPr>
      </w:pPr>
    </w:p>
    <w:p w14:paraId="5F2C077F" w14:textId="77777777" w:rsidR="00F206BA" w:rsidRDefault="00F206BA" w:rsidP="002433E3">
      <w:pPr>
        <w:pStyle w:val="ListParagraph"/>
        <w:ind w:left="426"/>
        <w:rPr>
          <w:rFonts w:ascii="Times New Roman" w:eastAsia="Times New Roman" w:hAnsi="Times New Roman" w:cs="Times New Roman"/>
        </w:rPr>
      </w:pPr>
      <w:r>
        <w:rPr>
          <w:rFonts w:ascii="Times New Roman" w:eastAsia="Times New Roman" w:hAnsi="Times New Roman" w:cs="Times New Roman"/>
        </w:rPr>
        <w:t>Now further comparing this with non-attrited customers</w:t>
      </w:r>
    </w:p>
    <w:p w14:paraId="37288361" w14:textId="77777777" w:rsidR="00F206BA" w:rsidRDefault="00F206BA" w:rsidP="002433E3">
      <w:pPr>
        <w:pStyle w:val="ListParagraph"/>
        <w:ind w:left="426"/>
        <w:rPr>
          <w:rFonts w:ascii="Times New Roman" w:eastAsia="Times New Roman" w:hAnsi="Times New Roman" w:cs="Times New Roman"/>
        </w:rPr>
      </w:pPr>
    </w:p>
    <w:p w14:paraId="2844FDD3" w14:textId="77777777" w:rsidR="00CF65A6" w:rsidRDefault="00F206BA" w:rsidP="002433E3">
      <w:pPr>
        <w:pStyle w:val="ListParagraph"/>
        <w:ind w:left="426"/>
        <w:rPr>
          <w:rFonts w:ascii="Times New Roman" w:eastAsia="Times New Roman" w:hAnsi="Times New Roman" w:cs="Times New Roman"/>
        </w:rPr>
      </w:pPr>
      <w:r w:rsidRPr="00F206BA">
        <w:rPr>
          <w:rFonts w:ascii="Times New Roman" w:eastAsia="Times New Roman" w:hAnsi="Times New Roman" w:cs="Times New Roman"/>
          <w:noProof/>
        </w:rPr>
        <w:drawing>
          <wp:inline distT="0" distB="0" distL="0" distR="0" wp14:anchorId="4F98D524" wp14:editId="3535A3E4">
            <wp:extent cx="2377440" cy="13906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18813" cy="1414851"/>
                    </a:xfrm>
                    <a:prstGeom prst="rect">
                      <a:avLst/>
                    </a:prstGeom>
                  </pic:spPr>
                </pic:pic>
              </a:graphicData>
            </a:graphic>
          </wp:inline>
        </w:drawing>
      </w:r>
      <w:r>
        <w:rPr>
          <w:rFonts w:ascii="Times New Roman" w:eastAsia="Times New Roman" w:hAnsi="Times New Roman" w:cs="Times New Roman"/>
        </w:rPr>
        <w:t xml:space="preserve"> </w:t>
      </w:r>
    </w:p>
    <w:p w14:paraId="79CA5C78" w14:textId="77777777" w:rsidR="00F206BA" w:rsidRDefault="00F206BA" w:rsidP="002433E3">
      <w:pPr>
        <w:pStyle w:val="ListParagraph"/>
        <w:ind w:left="426"/>
        <w:rPr>
          <w:rFonts w:ascii="Times New Roman" w:eastAsia="Times New Roman" w:hAnsi="Times New Roman" w:cs="Times New Roman"/>
        </w:rPr>
      </w:pPr>
    </w:p>
    <w:p w14:paraId="634A591C" w14:textId="77777777" w:rsidR="00F206BA" w:rsidRDefault="00F206BA" w:rsidP="002433E3">
      <w:pPr>
        <w:pStyle w:val="ListParagraph"/>
        <w:ind w:left="426"/>
        <w:rPr>
          <w:rFonts w:ascii="Times New Roman" w:eastAsia="Times New Roman" w:hAnsi="Times New Roman" w:cs="Times New Roman"/>
        </w:rPr>
      </w:pPr>
      <w:r>
        <w:rPr>
          <w:rFonts w:ascii="Times New Roman" w:eastAsia="Times New Roman" w:hAnsi="Times New Roman" w:cs="Times New Roman"/>
        </w:rPr>
        <w:t>We see that it’s pretty much similar to the distribution of attrited customers except for the maximum.</w:t>
      </w:r>
    </w:p>
    <w:p w14:paraId="36496834" w14:textId="77777777" w:rsidR="00F206BA" w:rsidRDefault="00F206BA" w:rsidP="002433E3">
      <w:pPr>
        <w:pStyle w:val="ListParagraph"/>
        <w:ind w:left="426"/>
        <w:rPr>
          <w:rFonts w:ascii="Times New Roman" w:eastAsia="Times New Roman" w:hAnsi="Times New Roman" w:cs="Times New Roman"/>
        </w:rPr>
      </w:pPr>
    </w:p>
    <w:p w14:paraId="392F7559" w14:textId="77777777" w:rsidR="00F206BA" w:rsidRDefault="00F206BA" w:rsidP="002433E3">
      <w:pPr>
        <w:pStyle w:val="ListParagraph"/>
        <w:ind w:left="426"/>
        <w:rPr>
          <w:rFonts w:ascii="Times New Roman" w:eastAsia="Times New Roman" w:hAnsi="Times New Roman" w:cs="Times New Roman"/>
        </w:rPr>
      </w:pPr>
      <w:r>
        <w:rPr>
          <w:rFonts w:ascii="Times New Roman" w:eastAsia="Times New Roman" w:hAnsi="Times New Roman" w:cs="Times New Roman"/>
        </w:rPr>
        <w:t>The case analysis raises a few questions:</w:t>
      </w:r>
    </w:p>
    <w:p w14:paraId="6CB5A4BB" w14:textId="77777777" w:rsidR="00F206BA" w:rsidRDefault="00F206BA" w:rsidP="002433E3">
      <w:pPr>
        <w:pStyle w:val="ListParagraph"/>
        <w:numPr>
          <w:ilvl w:val="0"/>
          <w:numId w:val="3"/>
        </w:numPr>
        <w:ind w:left="426"/>
        <w:rPr>
          <w:rFonts w:ascii="Times New Roman" w:eastAsia="Times New Roman" w:hAnsi="Times New Roman" w:cs="Times New Roman"/>
        </w:rPr>
      </w:pPr>
      <w:r>
        <w:rPr>
          <w:rFonts w:ascii="Times New Roman" w:eastAsia="Times New Roman" w:hAnsi="Times New Roman" w:cs="Times New Roman"/>
        </w:rPr>
        <w:t>Why do we have support request date after the agreement end date?</w:t>
      </w:r>
    </w:p>
    <w:p w14:paraId="0F7D8C21" w14:textId="77777777" w:rsidR="00F206BA" w:rsidRDefault="00F206BA" w:rsidP="002433E3">
      <w:pPr>
        <w:ind w:left="426"/>
        <w:rPr>
          <w:rFonts w:ascii="Times New Roman" w:eastAsia="Times New Roman" w:hAnsi="Times New Roman" w:cs="Times New Roman"/>
        </w:rPr>
      </w:pPr>
      <w:r>
        <w:rPr>
          <w:rFonts w:ascii="Times New Roman" w:eastAsia="Times New Roman" w:hAnsi="Times New Roman" w:cs="Times New Roman"/>
        </w:rPr>
        <w:t>One possible reason could be there are other non-renewable products which the customer is using. Which raises another question.</w:t>
      </w:r>
    </w:p>
    <w:p w14:paraId="5E757A92" w14:textId="77777777" w:rsidR="00F206BA" w:rsidRDefault="00F206BA" w:rsidP="002433E3">
      <w:pPr>
        <w:pStyle w:val="ListParagraph"/>
        <w:numPr>
          <w:ilvl w:val="0"/>
          <w:numId w:val="3"/>
        </w:numPr>
        <w:ind w:left="426"/>
        <w:rPr>
          <w:rFonts w:ascii="Times New Roman" w:eastAsia="Times New Roman" w:hAnsi="Times New Roman" w:cs="Times New Roman"/>
        </w:rPr>
      </w:pPr>
      <w:r>
        <w:rPr>
          <w:rFonts w:ascii="Times New Roman" w:eastAsia="Times New Roman" w:hAnsi="Times New Roman" w:cs="Times New Roman"/>
        </w:rPr>
        <w:t>If a customer is still using some other product can we consider him attrited?</w:t>
      </w:r>
    </w:p>
    <w:p w14:paraId="5BEC0FCD" w14:textId="77777777" w:rsidR="00F206BA" w:rsidRDefault="00E25EB1" w:rsidP="002433E3">
      <w:pPr>
        <w:pStyle w:val="ListParagraph"/>
        <w:numPr>
          <w:ilvl w:val="0"/>
          <w:numId w:val="3"/>
        </w:numPr>
        <w:ind w:left="426"/>
        <w:rPr>
          <w:rFonts w:ascii="Times New Roman" w:eastAsia="Times New Roman" w:hAnsi="Times New Roman" w:cs="Times New Roman"/>
        </w:rPr>
      </w:pPr>
      <w:r>
        <w:rPr>
          <w:rFonts w:ascii="Times New Roman" w:eastAsia="Times New Roman" w:hAnsi="Times New Roman" w:cs="Times New Roman"/>
        </w:rPr>
        <w:t>One more related observation was that there are a few customers that have support cases but no sales order. What is the reason behind this? In case the data is missing that could be another reason for having support cases after product end date.</w:t>
      </w:r>
    </w:p>
    <w:p w14:paraId="0A27005F" w14:textId="77777777" w:rsidR="00E25EB1" w:rsidRDefault="00E25EB1" w:rsidP="002433E3">
      <w:pPr>
        <w:ind w:left="426"/>
        <w:rPr>
          <w:rFonts w:ascii="Times New Roman" w:eastAsia="Times New Roman" w:hAnsi="Times New Roman" w:cs="Times New Roman"/>
        </w:rPr>
      </w:pPr>
    </w:p>
    <w:p w14:paraId="1545E846" w14:textId="77777777" w:rsidR="00E25EB1" w:rsidRDefault="00E25EB1" w:rsidP="002433E3">
      <w:pPr>
        <w:pStyle w:val="HTMLPreformatted"/>
        <w:wordWrap w:val="0"/>
        <w:ind w:left="426"/>
        <w:jc w:val="center"/>
        <w:textAlignment w:val="baseline"/>
        <w:rPr>
          <w:color w:val="000000"/>
          <w:sz w:val="21"/>
          <w:szCs w:val="21"/>
        </w:rPr>
      </w:pPr>
      <w:r>
        <w:rPr>
          <w:color w:val="000000"/>
          <w:sz w:val="21"/>
          <w:szCs w:val="21"/>
        </w:rPr>
        <w:t>Unique customers with support cases: 25911</w:t>
      </w:r>
    </w:p>
    <w:p w14:paraId="35EC7BE7" w14:textId="77777777" w:rsidR="00E25EB1" w:rsidRDefault="00E25EB1" w:rsidP="002433E3">
      <w:pPr>
        <w:pStyle w:val="HTMLPreformatted"/>
        <w:wordWrap w:val="0"/>
        <w:ind w:left="426"/>
        <w:jc w:val="center"/>
        <w:textAlignment w:val="baseline"/>
        <w:rPr>
          <w:color w:val="000000"/>
          <w:sz w:val="21"/>
          <w:szCs w:val="21"/>
        </w:rPr>
      </w:pPr>
      <w:r>
        <w:rPr>
          <w:color w:val="000000"/>
          <w:sz w:val="21"/>
          <w:szCs w:val="21"/>
        </w:rPr>
        <w:t xml:space="preserve">Unique customers with </w:t>
      </w:r>
      <w:proofErr w:type="spellStart"/>
      <w:r>
        <w:rPr>
          <w:color w:val="000000"/>
          <w:sz w:val="21"/>
          <w:szCs w:val="21"/>
        </w:rPr>
        <w:t>salesorder</w:t>
      </w:r>
      <w:proofErr w:type="spellEnd"/>
      <w:r>
        <w:rPr>
          <w:color w:val="000000"/>
          <w:sz w:val="21"/>
          <w:szCs w:val="21"/>
        </w:rPr>
        <w:t>: 29856</w:t>
      </w:r>
    </w:p>
    <w:p w14:paraId="4C5A28C8" w14:textId="77777777" w:rsidR="00E25EB1" w:rsidRDefault="00E25EB1" w:rsidP="002433E3">
      <w:pPr>
        <w:pStyle w:val="HTMLPreformatted"/>
        <w:wordWrap w:val="0"/>
        <w:ind w:left="426"/>
        <w:jc w:val="center"/>
        <w:textAlignment w:val="baseline"/>
        <w:rPr>
          <w:color w:val="000000"/>
          <w:sz w:val="21"/>
          <w:szCs w:val="21"/>
        </w:rPr>
      </w:pPr>
      <w:r>
        <w:rPr>
          <w:color w:val="000000"/>
          <w:sz w:val="21"/>
          <w:szCs w:val="21"/>
        </w:rPr>
        <w:t xml:space="preserve">Unique customers with both </w:t>
      </w:r>
      <w:proofErr w:type="spellStart"/>
      <w:r>
        <w:rPr>
          <w:color w:val="000000"/>
          <w:sz w:val="21"/>
          <w:szCs w:val="21"/>
        </w:rPr>
        <w:t>salesorder</w:t>
      </w:r>
      <w:proofErr w:type="spellEnd"/>
      <w:r>
        <w:rPr>
          <w:color w:val="000000"/>
          <w:sz w:val="21"/>
          <w:szCs w:val="21"/>
        </w:rPr>
        <w:t xml:space="preserve"> and support cases: 16978</w:t>
      </w:r>
    </w:p>
    <w:p w14:paraId="39DB4EA8" w14:textId="77777777" w:rsidR="00E25EB1" w:rsidRDefault="00E25EB1" w:rsidP="00E25EB1">
      <w:pPr>
        <w:jc w:val="center"/>
        <w:rPr>
          <w:rFonts w:ascii="Times New Roman" w:eastAsia="Times New Roman" w:hAnsi="Times New Roman" w:cs="Times New Roman"/>
        </w:rPr>
      </w:pPr>
    </w:p>
    <w:p w14:paraId="2D65603E" w14:textId="77777777" w:rsidR="00CF65A6" w:rsidRDefault="001C6D0B" w:rsidP="001C6D0B">
      <w:pPr>
        <w:jc w:val="both"/>
        <w:rPr>
          <w:lang w:val="en-US"/>
        </w:rPr>
      </w:pPr>
      <w:r>
        <w:rPr>
          <w:lang w:val="en-US"/>
        </w:rPr>
        <w:t>Hypothesis:</w:t>
      </w:r>
    </w:p>
    <w:p w14:paraId="252A02DE" w14:textId="6AC786CA" w:rsidR="001C6D0B" w:rsidRDefault="001C6D0B" w:rsidP="001C6D0B">
      <w:pPr>
        <w:jc w:val="both"/>
        <w:rPr>
          <w:lang w:val="en-US"/>
        </w:rPr>
      </w:pPr>
      <w:r>
        <w:rPr>
          <w:lang w:val="en-US"/>
        </w:rPr>
        <w:t xml:space="preserve">If a customer has bought </w:t>
      </w:r>
      <w:r w:rsidR="00D558C8">
        <w:rPr>
          <w:lang w:val="en-US"/>
        </w:rPr>
        <w:t>a smaller</w:t>
      </w:r>
      <w:r>
        <w:rPr>
          <w:lang w:val="en-US"/>
        </w:rPr>
        <w:t xml:space="preserve"> number of line</w:t>
      </w:r>
      <w:r w:rsidR="00D558C8">
        <w:rPr>
          <w:lang w:val="en-US"/>
        </w:rPr>
        <w:t>-</w:t>
      </w:r>
      <w:r>
        <w:rPr>
          <w:lang w:val="en-US"/>
        </w:rPr>
        <w:t xml:space="preserve">items he is more likely to attrite. </w:t>
      </w:r>
    </w:p>
    <w:p w14:paraId="57BCB80B" w14:textId="77777777" w:rsidR="001C6D0B" w:rsidRDefault="001C6D0B" w:rsidP="001C6D0B">
      <w:pPr>
        <w:jc w:val="both"/>
        <w:rPr>
          <w:lang w:val="en-US"/>
        </w:rPr>
      </w:pPr>
    </w:p>
    <w:p w14:paraId="7DED5D14" w14:textId="77777777" w:rsidR="001C6D0B" w:rsidRDefault="001C6D0B" w:rsidP="001C6D0B">
      <w:pPr>
        <w:jc w:val="both"/>
        <w:rPr>
          <w:lang w:val="en-US"/>
        </w:rPr>
      </w:pPr>
      <w:r>
        <w:rPr>
          <w:lang w:val="en-US"/>
        </w:rPr>
        <w:t>Observations:</w:t>
      </w:r>
    </w:p>
    <w:p w14:paraId="1618B55D" w14:textId="21FDC898" w:rsidR="001C6D0B" w:rsidRDefault="001C6D0B" w:rsidP="002433E3">
      <w:pPr>
        <w:ind w:left="426"/>
        <w:jc w:val="both"/>
        <w:rPr>
          <w:lang w:val="en-US"/>
        </w:rPr>
      </w:pPr>
      <w:r>
        <w:rPr>
          <w:lang w:val="en-US"/>
        </w:rPr>
        <w:t>Checking the distribution of count of line items for attrited vs non-attrited customers for 90% quantile. Removed 10% as they were skewing the visualizations.</w:t>
      </w:r>
    </w:p>
    <w:p w14:paraId="4CF2763E" w14:textId="77777777" w:rsidR="001C6D0B" w:rsidRDefault="001C6D0B" w:rsidP="002433E3">
      <w:pPr>
        <w:ind w:left="426"/>
        <w:jc w:val="both"/>
        <w:rPr>
          <w:lang w:val="en-US"/>
        </w:rPr>
      </w:pPr>
      <w:bookmarkStart w:id="0" w:name="_GoBack"/>
      <w:bookmarkEnd w:id="0"/>
    </w:p>
    <w:p w14:paraId="0CAF10FA" w14:textId="77777777" w:rsidR="001C6D0B" w:rsidRDefault="001C6D0B" w:rsidP="002433E3">
      <w:pPr>
        <w:ind w:left="426"/>
        <w:jc w:val="both"/>
        <w:rPr>
          <w:lang w:val="en-US"/>
        </w:rPr>
      </w:pPr>
      <w:r>
        <w:rPr>
          <w:lang w:val="en-US"/>
        </w:rPr>
        <w:t>Attrited:</w:t>
      </w:r>
    </w:p>
    <w:p w14:paraId="332B023D" w14:textId="77777777" w:rsidR="001C6D0B" w:rsidRDefault="001C6D0B" w:rsidP="002433E3">
      <w:pPr>
        <w:pStyle w:val="HTMLPreformatted"/>
        <w:wordWrap w:val="0"/>
        <w:ind w:left="426"/>
        <w:textAlignment w:val="baseline"/>
        <w:rPr>
          <w:color w:val="000000"/>
          <w:sz w:val="21"/>
          <w:szCs w:val="21"/>
        </w:rPr>
      </w:pPr>
      <w:r>
        <w:rPr>
          <w:color w:val="000000"/>
          <w:sz w:val="21"/>
          <w:szCs w:val="21"/>
        </w:rPr>
        <w:t>count    5986.000000</w:t>
      </w:r>
    </w:p>
    <w:p w14:paraId="1401B993" w14:textId="77777777" w:rsidR="001C6D0B" w:rsidRDefault="001C6D0B" w:rsidP="002433E3">
      <w:pPr>
        <w:pStyle w:val="HTMLPreformatted"/>
        <w:wordWrap w:val="0"/>
        <w:ind w:left="426"/>
        <w:textAlignment w:val="baseline"/>
        <w:rPr>
          <w:color w:val="000000"/>
          <w:sz w:val="21"/>
          <w:szCs w:val="21"/>
        </w:rPr>
      </w:pPr>
      <w:r>
        <w:rPr>
          <w:color w:val="000000"/>
          <w:sz w:val="21"/>
          <w:szCs w:val="21"/>
        </w:rPr>
        <w:t>mean        4.358503</w:t>
      </w:r>
    </w:p>
    <w:p w14:paraId="213906F5" w14:textId="77777777" w:rsidR="001C6D0B" w:rsidRDefault="001C6D0B" w:rsidP="002433E3">
      <w:pPr>
        <w:pStyle w:val="HTMLPreformatted"/>
        <w:wordWrap w:val="0"/>
        <w:ind w:left="426"/>
        <w:textAlignment w:val="baseline"/>
        <w:rPr>
          <w:color w:val="000000"/>
          <w:sz w:val="21"/>
          <w:szCs w:val="21"/>
        </w:rPr>
      </w:pPr>
      <w:proofErr w:type="spellStart"/>
      <w:r>
        <w:rPr>
          <w:color w:val="000000"/>
          <w:sz w:val="21"/>
          <w:szCs w:val="21"/>
        </w:rPr>
        <w:t>std</w:t>
      </w:r>
      <w:proofErr w:type="spellEnd"/>
      <w:r>
        <w:rPr>
          <w:color w:val="000000"/>
          <w:sz w:val="21"/>
          <w:szCs w:val="21"/>
        </w:rPr>
        <w:t xml:space="preserve">         3.946439</w:t>
      </w:r>
    </w:p>
    <w:p w14:paraId="23CCB494" w14:textId="77777777" w:rsidR="001C6D0B" w:rsidRDefault="001C6D0B" w:rsidP="002433E3">
      <w:pPr>
        <w:pStyle w:val="HTMLPreformatted"/>
        <w:wordWrap w:val="0"/>
        <w:ind w:left="426"/>
        <w:textAlignment w:val="baseline"/>
        <w:rPr>
          <w:color w:val="000000"/>
          <w:sz w:val="21"/>
          <w:szCs w:val="21"/>
        </w:rPr>
      </w:pPr>
      <w:r>
        <w:rPr>
          <w:color w:val="000000"/>
          <w:sz w:val="21"/>
          <w:szCs w:val="21"/>
        </w:rPr>
        <w:t>min         1.000000</w:t>
      </w:r>
    </w:p>
    <w:p w14:paraId="7F3867DB" w14:textId="77777777" w:rsidR="001C6D0B" w:rsidRDefault="001C6D0B" w:rsidP="002433E3">
      <w:pPr>
        <w:pStyle w:val="HTMLPreformatted"/>
        <w:wordWrap w:val="0"/>
        <w:ind w:left="426"/>
        <w:textAlignment w:val="baseline"/>
        <w:rPr>
          <w:color w:val="000000"/>
          <w:sz w:val="21"/>
          <w:szCs w:val="21"/>
        </w:rPr>
      </w:pPr>
      <w:r>
        <w:rPr>
          <w:color w:val="000000"/>
          <w:sz w:val="21"/>
          <w:szCs w:val="21"/>
        </w:rPr>
        <w:t>25%         2.000000</w:t>
      </w:r>
    </w:p>
    <w:p w14:paraId="31F53173" w14:textId="77777777" w:rsidR="001C6D0B" w:rsidRDefault="001C6D0B" w:rsidP="002433E3">
      <w:pPr>
        <w:pStyle w:val="HTMLPreformatted"/>
        <w:wordWrap w:val="0"/>
        <w:ind w:left="426"/>
        <w:textAlignment w:val="baseline"/>
        <w:rPr>
          <w:color w:val="000000"/>
          <w:sz w:val="21"/>
          <w:szCs w:val="21"/>
        </w:rPr>
      </w:pPr>
      <w:r>
        <w:rPr>
          <w:color w:val="000000"/>
          <w:sz w:val="21"/>
          <w:szCs w:val="21"/>
        </w:rPr>
        <w:t>50%         3.000000</w:t>
      </w:r>
    </w:p>
    <w:p w14:paraId="2676CA0B" w14:textId="77777777" w:rsidR="001C6D0B" w:rsidRDefault="001C6D0B" w:rsidP="002433E3">
      <w:pPr>
        <w:pStyle w:val="HTMLPreformatted"/>
        <w:wordWrap w:val="0"/>
        <w:ind w:left="426"/>
        <w:textAlignment w:val="baseline"/>
        <w:rPr>
          <w:color w:val="000000"/>
          <w:sz w:val="21"/>
          <w:szCs w:val="21"/>
        </w:rPr>
      </w:pPr>
      <w:r>
        <w:rPr>
          <w:color w:val="000000"/>
          <w:sz w:val="21"/>
          <w:szCs w:val="21"/>
        </w:rPr>
        <w:t>75%         6.000000</w:t>
      </w:r>
    </w:p>
    <w:p w14:paraId="3631C37D" w14:textId="77777777" w:rsidR="001C6D0B" w:rsidRDefault="001C6D0B" w:rsidP="002433E3">
      <w:pPr>
        <w:pStyle w:val="HTMLPreformatted"/>
        <w:wordWrap w:val="0"/>
        <w:ind w:left="426"/>
        <w:textAlignment w:val="baseline"/>
        <w:rPr>
          <w:color w:val="000000"/>
          <w:sz w:val="21"/>
          <w:szCs w:val="21"/>
        </w:rPr>
      </w:pPr>
      <w:r>
        <w:rPr>
          <w:color w:val="000000"/>
          <w:sz w:val="21"/>
          <w:szCs w:val="21"/>
        </w:rPr>
        <w:t>max        18.000000</w:t>
      </w:r>
    </w:p>
    <w:p w14:paraId="2E2574CB" w14:textId="77777777" w:rsidR="001C6D0B" w:rsidRDefault="001C6D0B" w:rsidP="002433E3">
      <w:pPr>
        <w:pStyle w:val="HTMLPreformatted"/>
        <w:wordWrap w:val="0"/>
        <w:ind w:left="426"/>
        <w:textAlignment w:val="baseline"/>
        <w:rPr>
          <w:color w:val="000000"/>
          <w:sz w:val="21"/>
          <w:szCs w:val="21"/>
        </w:rPr>
      </w:pPr>
      <w:r>
        <w:rPr>
          <w:color w:val="000000"/>
          <w:sz w:val="21"/>
          <w:szCs w:val="21"/>
        </w:rPr>
        <w:t xml:space="preserve">Name: ID, </w:t>
      </w:r>
      <w:proofErr w:type="spellStart"/>
      <w:r>
        <w:rPr>
          <w:color w:val="000000"/>
          <w:sz w:val="21"/>
          <w:szCs w:val="21"/>
        </w:rPr>
        <w:t>dtype</w:t>
      </w:r>
      <w:proofErr w:type="spellEnd"/>
      <w:r>
        <w:rPr>
          <w:color w:val="000000"/>
          <w:sz w:val="21"/>
          <w:szCs w:val="21"/>
        </w:rPr>
        <w:t>: float6</w:t>
      </w:r>
    </w:p>
    <w:p w14:paraId="6DFE562D" w14:textId="77777777" w:rsidR="001C6D0B" w:rsidRDefault="001C6D0B" w:rsidP="002433E3">
      <w:pPr>
        <w:ind w:left="426"/>
        <w:jc w:val="both"/>
        <w:rPr>
          <w:lang w:val="en-US"/>
        </w:rPr>
      </w:pPr>
    </w:p>
    <w:p w14:paraId="513CF2A9" w14:textId="77777777" w:rsidR="001C6D0B" w:rsidRDefault="001C6D0B" w:rsidP="002433E3">
      <w:pPr>
        <w:ind w:left="426"/>
        <w:jc w:val="both"/>
        <w:rPr>
          <w:lang w:val="en-US"/>
        </w:rPr>
      </w:pPr>
      <w:r>
        <w:rPr>
          <w:lang w:val="en-US"/>
        </w:rPr>
        <w:t>Non-Attrited:</w:t>
      </w:r>
    </w:p>
    <w:p w14:paraId="2A36100B" w14:textId="77777777" w:rsidR="001C6D0B" w:rsidRDefault="001C6D0B" w:rsidP="002433E3">
      <w:pPr>
        <w:pStyle w:val="HTMLPreformatted"/>
        <w:wordWrap w:val="0"/>
        <w:ind w:left="426"/>
        <w:textAlignment w:val="baseline"/>
        <w:rPr>
          <w:color w:val="000000"/>
          <w:sz w:val="21"/>
          <w:szCs w:val="21"/>
        </w:rPr>
      </w:pPr>
      <w:r>
        <w:rPr>
          <w:color w:val="000000"/>
          <w:sz w:val="21"/>
          <w:szCs w:val="21"/>
        </w:rPr>
        <w:t>count    8711.000000</w:t>
      </w:r>
    </w:p>
    <w:p w14:paraId="771236E2" w14:textId="77777777" w:rsidR="001C6D0B" w:rsidRDefault="001C6D0B" w:rsidP="002433E3">
      <w:pPr>
        <w:pStyle w:val="HTMLPreformatted"/>
        <w:wordWrap w:val="0"/>
        <w:ind w:left="426"/>
        <w:textAlignment w:val="baseline"/>
        <w:rPr>
          <w:color w:val="000000"/>
          <w:sz w:val="21"/>
          <w:szCs w:val="21"/>
        </w:rPr>
      </w:pPr>
      <w:r>
        <w:rPr>
          <w:color w:val="000000"/>
          <w:sz w:val="21"/>
          <w:szCs w:val="21"/>
        </w:rPr>
        <w:t>mean        6.086098</w:t>
      </w:r>
    </w:p>
    <w:p w14:paraId="10D0617C" w14:textId="77777777" w:rsidR="001C6D0B" w:rsidRDefault="001C6D0B" w:rsidP="002433E3">
      <w:pPr>
        <w:pStyle w:val="HTMLPreformatted"/>
        <w:wordWrap w:val="0"/>
        <w:ind w:left="426"/>
        <w:textAlignment w:val="baseline"/>
        <w:rPr>
          <w:color w:val="000000"/>
          <w:sz w:val="21"/>
          <w:szCs w:val="21"/>
        </w:rPr>
      </w:pPr>
      <w:proofErr w:type="spellStart"/>
      <w:r>
        <w:rPr>
          <w:color w:val="000000"/>
          <w:sz w:val="21"/>
          <w:szCs w:val="21"/>
        </w:rPr>
        <w:t>std</w:t>
      </w:r>
      <w:proofErr w:type="spellEnd"/>
      <w:r>
        <w:rPr>
          <w:color w:val="000000"/>
          <w:sz w:val="21"/>
          <w:szCs w:val="21"/>
        </w:rPr>
        <w:t xml:space="preserve">         5.102187</w:t>
      </w:r>
    </w:p>
    <w:p w14:paraId="25387C62" w14:textId="77777777" w:rsidR="001C6D0B" w:rsidRDefault="001C6D0B" w:rsidP="002433E3">
      <w:pPr>
        <w:pStyle w:val="HTMLPreformatted"/>
        <w:wordWrap w:val="0"/>
        <w:ind w:left="426"/>
        <w:textAlignment w:val="baseline"/>
        <w:rPr>
          <w:color w:val="000000"/>
          <w:sz w:val="21"/>
          <w:szCs w:val="21"/>
        </w:rPr>
      </w:pPr>
      <w:r>
        <w:rPr>
          <w:color w:val="000000"/>
          <w:sz w:val="21"/>
          <w:szCs w:val="21"/>
        </w:rPr>
        <w:t>min         1.000000</w:t>
      </w:r>
    </w:p>
    <w:p w14:paraId="03088722" w14:textId="77777777" w:rsidR="001C6D0B" w:rsidRDefault="001C6D0B" w:rsidP="002433E3">
      <w:pPr>
        <w:pStyle w:val="HTMLPreformatted"/>
        <w:wordWrap w:val="0"/>
        <w:ind w:left="426"/>
        <w:textAlignment w:val="baseline"/>
        <w:rPr>
          <w:color w:val="000000"/>
          <w:sz w:val="21"/>
          <w:szCs w:val="21"/>
        </w:rPr>
      </w:pPr>
      <w:r>
        <w:rPr>
          <w:color w:val="000000"/>
          <w:sz w:val="21"/>
          <w:szCs w:val="21"/>
        </w:rPr>
        <w:t>25%         2.000000</w:t>
      </w:r>
    </w:p>
    <w:p w14:paraId="7934DA6C" w14:textId="77777777" w:rsidR="001C6D0B" w:rsidRDefault="001C6D0B" w:rsidP="002433E3">
      <w:pPr>
        <w:pStyle w:val="HTMLPreformatted"/>
        <w:wordWrap w:val="0"/>
        <w:ind w:left="426"/>
        <w:textAlignment w:val="baseline"/>
        <w:rPr>
          <w:color w:val="000000"/>
          <w:sz w:val="21"/>
          <w:szCs w:val="21"/>
        </w:rPr>
      </w:pPr>
      <w:r>
        <w:rPr>
          <w:color w:val="000000"/>
          <w:sz w:val="21"/>
          <w:szCs w:val="21"/>
        </w:rPr>
        <w:t>50%         4.000000</w:t>
      </w:r>
    </w:p>
    <w:p w14:paraId="7BAC4E7B" w14:textId="77777777" w:rsidR="001C6D0B" w:rsidRDefault="001C6D0B" w:rsidP="002433E3">
      <w:pPr>
        <w:pStyle w:val="HTMLPreformatted"/>
        <w:wordWrap w:val="0"/>
        <w:ind w:left="426"/>
        <w:textAlignment w:val="baseline"/>
        <w:rPr>
          <w:color w:val="000000"/>
          <w:sz w:val="21"/>
          <w:szCs w:val="21"/>
        </w:rPr>
      </w:pPr>
      <w:r>
        <w:rPr>
          <w:color w:val="000000"/>
          <w:sz w:val="21"/>
          <w:szCs w:val="21"/>
        </w:rPr>
        <w:t>75%         8.000000</w:t>
      </w:r>
    </w:p>
    <w:p w14:paraId="1C4BAF29" w14:textId="77777777" w:rsidR="001C6D0B" w:rsidRDefault="001C6D0B" w:rsidP="002433E3">
      <w:pPr>
        <w:pStyle w:val="HTMLPreformatted"/>
        <w:wordWrap w:val="0"/>
        <w:ind w:left="426"/>
        <w:textAlignment w:val="baseline"/>
        <w:rPr>
          <w:color w:val="000000"/>
          <w:sz w:val="21"/>
          <w:szCs w:val="21"/>
        </w:rPr>
      </w:pPr>
      <w:r>
        <w:rPr>
          <w:color w:val="000000"/>
          <w:sz w:val="21"/>
          <w:szCs w:val="21"/>
        </w:rPr>
        <w:t>max        23.000000</w:t>
      </w:r>
    </w:p>
    <w:p w14:paraId="1E8B6FB8" w14:textId="77777777" w:rsidR="001C6D0B" w:rsidRDefault="001C6D0B" w:rsidP="002433E3">
      <w:pPr>
        <w:pStyle w:val="HTMLPreformatted"/>
        <w:wordWrap w:val="0"/>
        <w:ind w:left="426"/>
        <w:textAlignment w:val="baseline"/>
        <w:rPr>
          <w:color w:val="000000"/>
          <w:sz w:val="21"/>
          <w:szCs w:val="21"/>
        </w:rPr>
      </w:pPr>
      <w:r>
        <w:rPr>
          <w:color w:val="000000"/>
          <w:sz w:val="21"/>
          <w:szCs w:val="21"/>
        </w:rPr>
        <w:t xml:space="preserve">Name: ID, </w:t>
      </w:r>
      <w:proofErr w:type="spellStart"/>
      <w:r>
        <w:rPr>
          <w:color w:val="000000"/>
          <w:sz w:val="21"/>
          <w:szCs w:val="21"/>
        </w:rPr>
        <w:t>dtype</w:t>
      </w:r>
      <w:proofErr w:type="spellEnd"/>
      <w:r>
        <w:rPr>
          <w:color w:val="000000"/>
          <w:sz w:val="21"/>
          <w:szCs w:val="21"/>
        </w:rPr>
        <w:t>: float64</w:t>
      </w:r>
    </w:p>
    <w:p w14:paraId="6649A5AE" w14:textId="77777777" w:rsidR="001C6D0B" w:rsidRDefault="001C6D0B" w:rsidP="002433E3">
      <w:pPr>
        <w:ind w:left="426"/>
        <w:jc w:val="both"/>
        <w:rPr>
          <w:lang w:val="en-US"/>
        </w:rPr>
      </w:pPr>
    </w:p>
    <w:p w14:paraId="3265FB20" w14:textId="77777777" w:rsidR="001C6D0B" w:rsidRPr="001C6D0B" w:rsidRDefault="001C6D0B" w:rsidP="002433E3">
      <w:pPr>
        <w:ind w:left="426"/>
        <w:jc w:val="center"/>
        <w:rPr>
          <w:rFonts w:ascii="Times New Roman" w:eastAsia="Times New Roman" w:hAnsi="Times New Roman" w:cs="Times New Roman"/>
        </w:rPr>
      </w:pPr>
      <w:r w:rsidRPr="001C6D0B">
        <w:rPr>
          <w:noProof/>
          <w:lang w:val="en-US"/>
        </w:rPr>
        <w:drawing>
          <wp:inline distT="0" distB="0" distL="0" distR="0" wp14:anchorId="65DD2530" wp14:editId="6FE88797">
            <wp:extent cx="2436495" cy="1600200"/>
            <wp:effectExtent l="0" t="0" r="0" b="0"/>
            <wp:docPr id="4" name="Picture 4" descr="/var/folders/p8/fvttj03937b3p75dsrl70hqh0000gp/T/com.microsoft.Word/Content.MSO/A5DB0D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p8/fvttj03937b3p75dsrl70hqh0000gp/T/com.microsoft.Word/Content.MSO/A5DB0D2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6495" cy="1600200"/>
                    </a:xfrm>
                    <a:prstGeom prst="rect">
                      <a:avLst/>
                    </a:prstGeom>
                    <a:noFill/>
                    <a:ln>
                      <a:noFill/>
                    </a:ln>
                  </pic:spPr>
                </pic:pic>
              </a:graphicData>
            </a:graphic>
          </wp:inline>
        </w:drawing>
      </w:r>
    </w:p>
    <w:p w14:paraId="0D5FB838" w14:textId="77777777" w:rsidR="001C6D0B" w:rsidRPr="001C6D0B" w:rsidRDefault="001C6D0B" w:rsidP="002433E3">
      <w:pPr>
        <w:ind w:left="426"/>
        <w:jc w:val="center"/>
        <w:rPr>
          <w:rFonts w:ascii="Times New Roman" w:eastAsia="Times New Roman" w:hAnsi="Times New Roman" w:cs="Times New Roman"/>
        </w:rPr>
      </w:pPr>
      <w:r w:rsidRPr="001C6D0B">
        <w:rPr>
          <w:noProof/>
          <w:lang w:val="en-US"/>
        </w:rPr>
        <w:drawing>
          <wp:inline distT="0" distB="0" distL="0" distR="0" wp14:anchorId="46A68DF0" wp14:editId="7EA0012E">
            <wp:extent cx="2364105" cy="1600200"/>
            <wp:effectExtent l="0" t="0" r="0" b="0"/>
            <wp:docPr id="5" name="Picture 5" descr="/var/folders/p8/fvttj03937b3p75dsrl70hqh0000gp/T/com.microsoft.Word/Content.MSO/524E02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p8/fvttj03937b3p75dsrl70hqh0000gp/T/com.microsoft.Word/Content.MSO/524E02D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4105" cy="1600200"/>
                    </a:xfrm>
                    <a:prstGeom prst="rect">
                      <a:avLst/>
                    </a:prstGeom>
                    <a:noFill/>
                    <a:ln>
                      <a:noFill/>
                    </a:ln>
                  </pic:spPr>
                </pic:pic>
              </a:graphicData>
            </a:graphic>
          </wp:inline>
        </w:drawing>
      </w:r>
    </w:p>
    <w:p w14:paraId="2C2AFBA9" w14:textId="77777777" w:rsidR="001C6D0B" w:rsidRDefault="001C6D0B" w:rsidP="002433E3">
      <w:pPr>
        <w:ind w:left="426"/>
        <w:jc w:val="both"/>
        <w:rPr>
          <w:lang w:val="en-US"/>
        </w:rPr>
      </w:pPr>
    </w:p>
    <w:p w14:paraId="08054888" w14:textId="77777777" w:rsidR="001C6D0B" w:rsidRDefault="001C6D0B" w:rsidP="002433E3">
      <w:pPr>
        <w:ind w:left="426"/>
        <w:jc w:val="both"/>
        <w:rPr>
          <w:lang w:val="en-US"/>
        </w:rPr>
      </w:pPr>
      <w:r>
        <w:rPr>
          <w:lang w:val="en-US"/>
        </w:rPr>
        <w:t xml:space="preserve">Although the </w:t>
      </w:r>
      <w:r w:rsidR="00934EB5">
        <w:rPr>
          <w:lang w:val="en-US"/>
        </w:rPr>
        <w:t>non-attrited class has higher numbers but the distribution mostly looks similar to attrited class, thus this also doesn’t seem to have any distinguishing pattern.</w:t>
      </w:r>
    </w:p>
    <w:p w14:paraId="4DBC3D7B" w14:textId="77777777" w:rsidR="00934EB5" w:rsidRDefault="00934EB5" w:rsidP="001C6D0B">
      <w:pPr>
        <w:jc w:val="both"/>
        <w:rPr>
          <w:lang w:val="en-US"/>
        </w:rPr>
      </w:pPr>
    </w:p>
    <w:p w14:paraId="498F7ABD" w14:textId="77777777" w:rsidR="00934EB5" w:rsidRDefault="00934EB5" w:rsidP="001C6D0B">
      <w:pPr>
        <w:jc w:val="both"/>
        <w:rPr>
          <w:lang w:val="en-US"/>
        </w:rPr>
      </w:pPr>
      <w:r>
        <w:rPr>
          <w:lang w:val="en-US"/>
        </w:rPr>
        <w:t>Hypothesis:</w:t>
      </w:r>
    </w:p>
    <w:p w14:paraId="20648372" w14:textId="70E07AB4" w:rsidR="00934EB5" w:rsidRDefault="00934EB5" w:rsidP="001C6D0B">
      <w:pPr>
        <w:jc w:val="both"/>
        <w:rPr>
          <w:lang w:val="en-US"/>
        </w:rPr>
      </w:pPr>
      <w:r>
        <w:rPr>
          <w:lang w:val="en-US"/>
        </w:rPr>
        <w:t xml:space="preserve">Customers </w:t>
      </w:r>
      <w:r w:rsidR="002433E3">
        <w:rPr>
          <w:lang w:val="en-US"/>
        </w:rPr>
        <w:t xml:space="preserve">who have lower </w:t>
      </w:r>
      <w:r w:rsidR="00473D49">
        <w:rPr>
          <w:lang w:val="en-US"/>
        </w:rPr>
        <w:t>quantities</w:t>
      </w:r>
      <w:r w:rsidR="002433E3">
        <w:rPr>
          <w:lang w:val="en-US"/>
        </w:rPr>
        <w:t xml:space="preserve"> or more refunds seem to attrite more.</w:t>
      </w:r>
    </w:p>
    <w:p w14:paraId="4B137DA3" w14:textId="77777777" w:rsidR="002433E3" w:rsidRDefault="002433E3" w:rsidP="001C6D0B">
      <w:pPr>
        <w:jc w:val="both"/>
        <w:rPr>
          <w:lang w:val="en-US"/>
        </w:rPr>
      </w:pPr>
    </w:p>
    <w:p w14:paraId="45C7AC28" w14:textId="77777777" w:rsidR="002433E3" w:rsidRDefault="002433E3" w:rsidP="001C6D0B">
      <w:pPr>
        <w:jc w:val="both"/>
        <w:rPr>
          <w:lang w:val="en-US"/>
        </w:rPr>
      </w:pPr>
      <w:r>
        <w:rPr>
          <w:lang w:val="en-US"/>
        </w:rPr>
        <w:t xml:space="preserve">Note: </w:t>
      </w:r>
      <w:proofErr w:type="gramStart"/>
      <w:r>
        <w:rPr>
          <w:lang w:val="en-US"/>
        </w:rPr>
        <w:t>Again</w:t>
      </w:r>
      <w:proofErr w:type="gramEnd"/>
      <w:r>
        <w:rPr>
          <w:lang w:val="en-US"/>
        </w:rPr>
        <w:t xml:space="preserve"> we have removed the top 10% quantile for better visualization, although logically we shouldn’t.</w:t>
      </w:r>
    </w:p>
    <w:p w14:paraId="1824617C" w14:textId="77777777" w:rsidR="002433E3" w:rsidRDefault="002433E3" w:rsidP="001C6D0B">
      <w:pPr>
        <w:jc w:val="both"/>
        <w:rPr>
          <w:lang w:val="en-US"/>
        </w:rPr>
      </w:pPr>
    </w:p>
    <w:p w14:paraId="46BC9B8D" w14:textId="77777777" w:rsidR="002433E3" w:rsidRDefault="002433E3" w:rsidP="001C6D0B">
      <w:pPr>
        <w:jc w:val="both"/>
        <w:rPr>
          <w:lang w:val="en-US"/>
        </w:rPr>
      </w:pPr>
      <w:r>
        <w:rPr>
          <w:lang w:val="en-US"/>
        </w:rPr>
        <w:t>Observation</w:t>
      </w:r>
    </w:p>
    <w:p w14:paraId="4CA85154" w14:textId="77777777" w:rsidR="002433E3" w:rsidRDefault="002433E3" w:rsidP="002433E3">
      <w:pPr>
        <w:ind w:left="426"/>
        <w:jc w:val="both"/>
        <w:rPr>
          <w:lang w:val="en-US"/>
        </w:rPr>
      </w:pPr>
      <w:r>
        <w:rPr>
          <w:lang w:val="en-US"/>
        </w:rPr>
        <w:t>Attrited:</w:t>
      </w:r>
    </w:p>
    <w:p w14:paraId="7044ECF0" w14:textId="77777777" w:rsidR="002433E3" w:rsidRDefault="002433E3" w:rsidP="002433E3">
      <w:pPr>
        <w:pStyle w:val="HTMLPreformatted"/>
        <w:wordWrap w:val="0"/>
        <w:ind w:left="426"/>
        <w:textAlignment w:val="baseline"/>
        <w:rPr>
          <w:color w:val="000000"/>
          <w:sz w:val="21"/>
          <w:szCs w:val="21"/>
        </w:rPr>
      </w:pPr>
      <w:r>
        <w:rPr>
          <w:color w:val="000000"/>
          <w:sz w:val="21"/>
          <w:szCs w:val="21"/>
        </w:rPr>
        <w:t>count     5939.000000</w:t>
      </w:r>
    </w:p>
    <w:p w14:paraId="1F42A2D5" w14:textId="77777777" w:rsidR="002433E3" w:rsidRDefault="002433E3" w:rsidP="002433E3">
      <w:pPr>
        <w:pStyle w:val="HTMLPreformatted"/>
        <w:wordWrap w:val="0"/>
        <w:ind w:left="426"/>
        <w:textAlignment w:val="baseline"/>
        <w:rPr>
          <w:color w:val="000000"/>
          <w:sz w:val="21"/>
          <w:szCs w:val="21"/>
        </w:rPr>
      </w:pPr>
      <w:r>
        <w:rPr>
          <w:color w:val="000000"/>
          <w:sz w:val="21"/>
          <w:szCs w:val="21"/>
        </w:rPr>
        <w:t>mean       558.568109</w:t>
      </w:r>
    </w:p>
    <w:p w14:paraId="5A6D91BB" w14:textId="77777777" w:rsidR="002433E3" w:rsidRDefault="002433E3" w:rsidP="002433E3">
      <w:pPr>
        <w:pStyle w:val="HTMLPreformatted"/>
        <w:wordWrap w:val="0"/>
        <w:ind w:left="426"/>
        <w:textAlignment w:val="baseline"/>
        <w:rPr>
          <w:color w:val="000000"/>
          <w:sz w:val="21"/>
          <w:szCs w:val="21"/>
        </w:rPr>
      </w:pPr>
      <w:proofErr w:type="spellStart"/>
      <w:r>
        <w:rPr>
          <w:color w:val="000000"/>
          <w:sz w:val="21"/>
          <w:szCs w:val="21"/>
        </w:rPr>
        <w:t>std</w:t>
      </w:r>
      <w:proofErr w:type="spellEnd"/>
      <w:r>
        <w:rPr>
          <w:color w:val="000000"/>
          <w:sz w:val="21"/>
          <w:szCs w:val="21"/>
        </w:rPr>
        <w:t xml:space="preserve">        803.584739</w:t>
      </w:r>
    </w:p>
    <w:p w14:paraId="387C904C" w14:textId="77777777" w:rsidR="002433E3" w:rsidRDefault="002433E3" w:rsidP="002433E3">
      <w:pPr>
        <w:pStyle w:val="HTMLPreformatted"/>
        <w:wordWrap w:val="0"/>
        <w:ind w:left="426"/>
        <w:textAlignment w:val="baseline"/>
        <w:rPr>
          <w:color w:val="000000"/>
          <w:sz w:val="21"/>
          <w:szCs w:val="21"/>
        </w:rPr>
      </w:pPr>
      <w:r>
        <w:rPr>
          <w:color w:val="000000"/>
          <w:sz w:val="21"/>
          <w:szCs w:val="21"/>
        </w:rPr>
        <w:t>min     -13001.000000</w:t>
      </w:r>
    </w:p>
    <w:p w14:paraId="1DB87387" w14:textId="77777777" w:rsidR="002433E3" w:rsidRDefault="002433E3" w:rsidP="002433E3">
      <w:pPr>
        <w:pStyle w:val="HTMLPreformatted"/>
        <w:wordWrap w:val="0"/>
        <w:ind w:left="426"/>
        <w:textAlignment w:val="baseline"/>
        <w:rPr>
          <w:color w:val="000000"/>
          <w:sz w:val="21"/>
          <w:szCs w:val="21"/>
        </w:rPr>
      </w:pPr>
      <w:r>
        <w:rPr>
          <w:color w:val="000000"/>
          <w:sz w:val="21"/>
          <w:szCs w:val="21"/>
        </w:rPr>
        <w:t>25%         60.000000</w:t>
      </w:r>
    </w:p>
    <w:p w14:paraId="4834B332" w14:textId="77777777" w:rsidR="002433E3" w:rsidRDefault="002433E3" w:rsidP="002433E3">
      <w:pPr>
        <w:pStyle w:val="HTMLPreformatted"/>
        <w:wordWrap w:val="0"/>
        <w:ind w:left="426"/>
        <w:textAlignment w:val="baseline"/>
        <w:rPr>
          <w:color w:val="000000"/>
          <w:sz w:val="21"/>
          <w:szCs w:val="21"/>
        </w:rPr>
      </w:pPr>
      <w:r>
        <w:rPr>
          <w:color w:val="000000"/>
          <w:sz w:val="21"/>
          <w:szCs w:val="21"/>
        </w:rPr>
        <w:t>50%        224.000000</w:t>
      </w:r>
    </w:p>
    <w:p w14:paraId="28CB6500" w14:textId="77777777" w:rsidR="002433E3" w:rsidRDefault="002433E3" w:rsidP="002433E3">
      <w:pPr>
        <w:pStyle w:val="HTMLPreformatted"/>
        <w:wordWrap w:val="0"/>
        <w:ind w:left="426"/>
        <w:textAlignment w:val="baseline"/>
        <w:rPr>
          <w:color w:val="000000"/>
          <w:sz w:val="21"/>
          <w:szCs w:val="21"/>
        </w:rPr>
      </w:pPr>
      <w:r>
        <w:rPr>
          <w:color w:val="000000"/>
          <w:sz w:val="21"/>
          <w:szCs w:val="21"/>
        </w:rPr>
        <w:t>75%        701.000000</w:t>
      </w:r>
    </w:p>
    <w:p w14:paraId="1DEE70B1" w14:textId="77777777" w:rsidR="002433E3" w:rsidRDefault="002433E3" w:rsidP="002433E3">
      <w:pPr>
        <w:pStyle w:val="HTMLPreformatted"/>
        <w:wordWrap w:val="0"/>
        <w:ind w:left="426"/>
        <w:textAlignment w:val="baseline"/>
        <w:rPr>
          <w:color w:val="000000"/>
          <w:sz w:val="21"/>
          <w:szCs w:val="21"/>
        </w:rPr>
      </w:pPr>
      <w:r>
        <w:rPr>
          <w:color w:val="000000"/>
          <w:sz w:val="21"/>
          <w:szCs w:val="21"/>
        </w:rPr>
        <w:t>max       3908.000000</w:t>
      </w:r>
    </w:p>
    <w:p w14:paraId="5F65F8E9" w14:textId="77777777" w:rsidR="002433E3" w:rsidRDefault="002433E3" w:rsidP="002433E3">
      <w:pPr>
        <w:pStyle w:val="HTMLPreformatted"/>
        <w:wordWrap w:val="0"/>
        <w:ind w:left="426"/>
        <w:textAlignment w:val="baseline"/>
        <w:rPr>
          <w:color w:val="000000"/>
          <w:sz w:val="21"/>
          <w:szCs w:val="21"/>
        </w:rPr>
      </w:pPr>
      <w:r>
        <w:rPr>
          <w:color w:val="000000"/>
          <w:sz w:val="21"/>
          <w:szCs w:val="21"/>
        </w:rPr>
        <w:t xml:space="preserve">Name: QUANTITY__C, </w:t>
      </w:r>
      <w:proofErr w:type="spellStart"/>
      <w:r>
        <w:rPr>
          <w:color w:val="000000"/>
          <w:sz w:val="21"/>
          <w:szCs w:val="21"/>
        </w:rPr>
        <w:t>dtype</w:t>
      </w:r>
      <w:proofErr w:type="spellEnd"/>
      <w:r>
        <w:rPr>
          <w:color w:val="000000"/>
          <w:sz w:val="21"/>
          <w:szCs w:val="21"/>
        </w:rPr>
        <w:t>: float64</w:t>
      </w:r>
    </w:p>
    <w:p w14:paraId="660AEED7" w14:textId="77777777" w:rsidR="002433E3" w:rsidRDefault="002433E3" w:rsidP="002433E3">
      <w:pPr>
        <w:pStyle w:val="HTMLPreformatted"/>
        <w:wordWrap w:val="0"/>
        <w:ind w:left="426"/>
        <w:textAlignment w:val="baseline"/>
        <w:rPr>
          <w:color w:val="000000"/>
          <w:sz w:val="21"/>
          <w:szCs w:val="21"/>
        </w:rPr>
      </w:pPr>
    </w:p>
    <w:p w14:paraId="4C799309" w14:textId="77777777" w:rsidR="002433E3" w:rsidRDefault="002433E3" w:rsidP="002433E3">
      <w:pPr>
        <w:ind w:left="426"/>
        <w:jc w:val="both"/>
        <w:rPr>
          <w:lang w:val="en-US"/>
        </w:rPr>
      </w:pPr>
      <w:r>
        <w:rPr>
          <w:lang w:val="en-US"/>
        </w:rPr>
        <w:lastRenderedPageBreak/>
        <w:t>Non-Attrited:</w:t>
      </w:r>
    </w:p>
    <w:p w14:paraId="6F0A8D71" w14:textId="77777777" w:rsidR="002433E3" w:rsidRDefault="002433E3" w:rsidP="002433E3">
      <w:pPr>
        <w:pStyle w:val="HTMLPreformatted"/>
        <w:wordWrap w:val="0"/>
        <w:ind w:left="426"/>
        <w:textAlignment w:val="baseline"/>
        <w:rPr>
          <w:color w:val="000000"/>
          <w:sz w:val="21"/>
          <w:szCs w:val="21"/>
        </w:rPr>
      </w:pPr>
      <w:r>
        <w:rPr>
          <w:color w:val="000000"/>
          <w:sz w:val="21"/>
          <w:szCs w:val="21"/>
        </w:rPr>
        <w:t>count     8687.000000</w:t>
      </w:r>
    </w:p>
    <w:p w14:paraId="02E12BB4" w14:textId="77777777" w:rsidR="002433E3" w:rsidRDefault="002433E3" w:rsidP="002433E3">
      <w:pPr>
        <w:pStyle w:val="HTMLPreformatted"/>
        <w:wordWrap w:val="0"/>
        <w:ind w:left="426"/>
        <w:textAlignment w:val="baseline"/>
        <w:rPr>
          <w:color w:val="000000"/>
          <w:sz w:val="21"/>
          <w:szCs w:val="21"/>
        </w:rPr>
      </w:pPr>
      <w:r>
        <w:rPr>
          <w:color w:val="000000"/>
          <w:sz w:val="21"/>
          <w:szCs w:val="21"/>
        </w:rPr>
        <w:t>mean      1808.417981</w:t>
      </w:r>
    </w:p>
    <w:p w14:paraId="1356516A" w14:textId="77777777" w:rsidR="002433E3" w:rsidRDefault="002433E3" w:rsidP="002433E3">
      <w:pPr>
        <w:pStyle w:val="HTMLPreformatted"/>
        <w:wordWrap w:val="0"/>
        <w:ind w:left="426"/>
        <w:textAlignment w:val="baseline"/>
        <w:rPr>
          <w:color w:val="000000"/>
          <w:sz w:val="21"/>
          <w:szCs w:val="21"/>
        </w:rPr>
      </w:pPr>
      <w:proofErr w:type="spellStart"/>
      <w:r>
        <w:rPr>
          <w:color w:val="000000"/>
          <w:sz w:val="21"/>
          <w:szCs w:val="21"/>
        </w:rPr>
        <w:t>std</w:t>
      </w:r>
      <w:proofErr w:type="spellEnd"/>
      <w:r>
        <w:rPr>
          <w:color w:val="000000"/>
          <w:sz w:val="21"/>
          <w:szCs w:val="21"/>
        </w:rPr>
        <w:t xml:space="preserve">       2458.282334</w:t>
      </w:r>
    </w:p>
    <w:p w14:paraId="717E0BC0" w14:textId="77777777" w:rsidR="002433E3" w:rsidRDefault="002433E3" w:rsidP="002433E3">
      <w:pPr>
        <w:pStyle w:val="HTMLPreformatted"/>
        <w:wordWrap w:val="0"/>
        <w:ind w:left="426"/>
        <w:textAlignment w:val="baseline"/>
        <w:rPr>
          <w:color w:val="000000"/>
          <w:sz w:val="21"/>
          <w:szCs w:val="21"/>
        </w:rPr>
      </w:pPr>
      <w:r>
        <w:rPr>
          <w:color w:val="000000"/>
          <w:sz w:val="21"/>
          <w:szCs w:val="21"/>
        </w:rPr>
        <w:t>min      -5162.000000</w:t>
      </w:r>
    </w:p>
    <w:p w14:paraId="0B95B718" w14:textId="77777777" w:rsidR="002433E3" w:rsidRDefault="002433E3" w:rsidP="002433E3">
      <w:pPr>
        <w:pStyle w:val="HTMLPreformatted"/>
        <w:wordWrap w:val="0"/>
        <w:ind w:left="426"/>
        <w:textAlignment w:val="baseline"/>
        <w:rPr>
          <w:color w:val="000000"/>
          <w:sz w:val="21"/>
          <w:szCs w:val="21"/>
        </w:rPr>
      </w:pPr>
      <w:r>
        <w:rPr>
          <w:color w:val="000000"/>
          <w:sz w:val="21"/>
          <w:szCs w:val="21"/>
        </w:rPr>
        <w:t>25%        210.000000</w:t>
      </w:r>
    </w:p>
    <w:p w14:paraId="099DCE64" w14:textId="77777777" w:rsidR="002433E3" w:rsidRDefault="002433E3" w:rsidP="002433E3">
      <w:pPr>
        <w:pStyle w:val="HTMLPreformatted"/>
        <w:wordWrap w:val="0"/>
        <w:ind w:left="426"/>
        <w:textAlignment w:val="baseline"/>
        <w:rPr>
          <w:color w:val="000000"/>
          <w:sz w:val="21"/>
          <w:szCs w:val="21"/>
        </w:rPr>
      </w:pPr>
      <w:r>
        <w:rPr>
          <w:color w:val="000000"/>
          <w:sz w:val="21"/>
          <w:szCs w:val="21"/>
        </w:rPr>
        <w:t>50%        752.000000</w:t>
      </w:r>
    </w:p>
    <w:p w14:paraId="06038E6D" w14:textId="77777777" w:rsidR="002433E3" w:rsidRDefault="002433E3" w:rsidP="002433E3">
      <w:pPr>
        <w:pStyle w:val="HTMLPreformatted"/>
        <w:wordWrap w:val="0"/>
        <w:ind w:left="426"/>
        <w:textAlignment w:val="baseline"/>
        <w:rPr>
          <w:color w:val="000000"/>
          <w:sz w:val="21"/>
          <w:szCs w:val="21"/>
        </w:rPr>
      </w:pPr>
      <w:r>
        <w:rPr>
          <w:color w:val="000000"/>
          <w:sz w:val="21"/>
          <w:szCs w:val="21"/>
        </w:rPr>
        <w:t>75%       2300.500000</w:t>
      </w:r>
    </w:p>
    <w:p w14:paraId="517B92A2" w14:textId="77777777" w:rsidR="002433E3" w:rsidRDefault="002433E3" w:rsidP="002433E3">
      <w:pPr>
        <w:pStyle w:val="HTMLPreformatted"/>
        <w:wordWrap w:val="0"/>
        <w:ind w:left="426"/>
        <w:textAlignment w:val="baseline"/>
        <w:rPr>
          <w:color w:val="000000"/>
          <w:sz w:val="21"/>
          <w:szCs w:val="21"/>
        </w:rPr>
      </w:pPr>
      <w:r>
        <w:rPr>
          <w:color w:val="000000"/>
          <w:sz w:val="21"/>
          <w:szCs w:val="21"/>
        </w:rPr>
        <w:t>max      11894.000000</w:t>
      </w:r>
    </w:p>
    <w:p w14:paraId="0CB5430C" w14:textId="77777777" w:rsidR="002433E3" w:rsidRDefault="002433E3" w:rsidP="002433E3">
      <w:pPr>
        <w:pStyle w:val="HTMLPreformatted"/>
        <w:wordWrap w:val="0"/>
        <w:ind w:left="426"/>
        <w:textAlignment w:val="baseline"/>
        <w:rPr>
          <w:color w:val="000000"/>
          <w:sz w:val="21"/>
          <w:szCs w:val="21"/>
        </w:rPr>
      </w:pPr>
      <w:r>
        <w:rPr>
          <w:color w:val="000000"/>
          <w:sz w:val="21"/>
          <w:szCs w:val="21"/>
        </w:rPr>
        <w:t xml:space="preserve">Name: QUANTITY__C, </w:t>
      </w:r>
      <w:proofErr w:type="spellStart"/>
      <w:r>
        <w:rPr>
          <w:color w:val="000000"/>
          <w:sz w:val="21"/>
          <w:szCs w:val="21"/>
        </w:rPr>
        <w:t>dtype</w:t>
      </w:r>
      <w:proofErr w:type="spellEnd"/>
      <w:r>
        <w:rPr>
          <w:color w:val="000000"/>
          <w:sz w:val="21"/>
          <w:szCs w:val="21"/>
        </w:rPr>
        <w:t>: float64</w:t>
      </w:r>
    </w:p>
    <w:p w14:paraId="20D9CFF2" w14:textId="77777777" w:rsidR="002433E3" w:rsidRDefault="002433E3" w:rsidP="002433E3">
      <w:pPr>
        <w:pStyle w:val="HTMLPreformatted"/>
        <w:wordWrap w:val="0"/>
        <w:ind w:left="426"/>
        <w:textAlignment w:val="baseline"/>
        <w:rPr>
          <w:color w:val="000000"/>
          <w:sz w:val="21"/>
          <w:szCs w:val="21"/>
        </w:rPr>
      </w:pPr>
    </w:p>
    <w:p w14:paraId="5F0B2D4F" w14:textId="77777777" w:rsidR="002433E3" w:rsidRPr="002433E3" w:rsidRDefault="002433E3" w:rsidP="00117D35">
      <w:pPr>
        <w:ind w:left="426"/>
        <w:jc w:val="center"/>
        <w:rPr>
          <w:rFonts w:ascii="Times New Roman" w:eastAsia="Times New Roman" w:hAnsi="Times New Roman" w:cs="Times New Roman"/>
        </w:rPr>
      </w:pPr>
      <w:r w:rsidRPr="002433E3">
        <w:rPr>
          <w:rFonts w:ascii="Courier New" w:eastAsia="Times New Roman" w:hAnsi="Courier New" w:cs="Courier New"/>
          <w:noProof/>
          <w:color w:val="000000"/>
          <w:sz w:val="21"/>
          <w:szCs w:val="21"/>
        </w:rPr>
        <w:drawing>
          <wp:inline distT="0" distB="0" distL="0" distR="0" wp14:anchorId="5B5A4F79" wp14:editId="32A7C846">
            <wp:extent cx="2436495" cy="1600200"/>
            <wp:effectExtent l="0" t="0" r="0" b="0"/>
            <wp:docPr id="6" name="Picture 6" descr="/var/folders/p8/fvttj03937b3p75dsrl70hqh0000gp/T/com.microsoft.Word/Content.MSO/DA8CBAB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p8/fvttj03937b3p75dsrl70hqh0000gp/T/com.microsoft.Word/Content.MSO/DA8CBAB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6495" cy="1600200"/>
                    </a:xfrm>
                    <a:prstGeom prst="rect">
                      <a:avLst/>
                    </a:prstGeom>
                    <a:noFill/>
                    <a:ln>
                      <a:noFill/>
                    </a:ln>
                  </pic:spPr>
                </pic:pic>
              </a:graphicData>
            </a:graphic>
          </wp:inline>
        </w:drawing>
      </w:r>
    </w:p>
    <w:p w14:paraId="4AD62AF5" w14:textId="77777777" w:rsidR="002433E3" w:rsidRDefault="002433E3" w:rsidP="002433E3">
      <w:pPr>
        <w:pStyle w:val="HTMLPreformatted"/>
        <w:wordWrap w:val="0"/>
        <w:ind w:left="426"/>
        <w:jc w:val="center"/>
        <w:textAlignment w:val="baseline"/>
        <w:rPr>
          <w:color w:val="000000"/>
          <w:sz w:val="21"/>
          <w:szCs w:val="21"/>
        </w:rPr>
      </w:pPr>
    </w:p>
    <w:p w14:paraId="153ACB21" w14:textId="77777777" w:rsidR="002433E3" w:rsidRPr="002433E3" w:rsidRDefault="002433E3" w:rsidP="002433E3">
      <w:pPr>
        <w:jc w:val="center"/>
        <w:rPr>
          <w:rFonts w:ascii="Times New Roman" w:eastAsia="Times New Roman" w:hAnsi="Times New Roman" w:cs="Times New Roman"/>
        </w:rPr>
      </w:pPr>
      <w:r w:rsidRPr="002433E3">
        <w:rPr>
          <w:rFonts w:ascii="Courier New" w:eastAsia="Times New Roman" w:hAnsi="Courier New" w:cs="Courier New"/>
          <w:noProof/>
          <w:color w:val="000000"/>
          <w:sz w:val="21"/>
          <w:szCs w:val="21"/>
        </w:rPr>
        <w:drawing>
          <wp:inline distT="0" distB="0" distL="0" distR="0" wp14:anchorId="69BAEDCF" wp14:editId="434209DF">
            <wp:extent cx="2534285" cy="1600200"/>
            <wp:effectExtent l="0" t="0" r="5715" b="0"/>
            <wp:docPr id="7" name="Picture 7" descr="/var/folders/p8/fvttj03937b3p75dsrl70hqh0000gp/T/com.microsoft.Word/Content.MSO/8097E4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p8/fvttj03937b3p75dsrl70hqh0000gp/T/com.microsoft.Word/Content.MSO/8097E43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4285" cy="1600200"/>
                    </a:xfrm>
                    <a:prstGeom prst="rect">
                      <a:avLst/>
                    </a:prstGeom>
                    <a:noFill/>
                    <a:ln>
                      <a:noFill/>
                    </a:ln>
                  </pic:spPr>
                </pic:pic>
              </a:graphicData>
            </a:graphic>
          </wp:inline>
        </w:drawing>
      </w:r>
    </w:p>
    <w:p w14:paraId="0B8F6777" w14:textId="77777777" w:rsidR="002433E3" w:rsidRDefault="002433E3" w:rsidP="002433E3">
      <w:pPr>
        <w:pStyle w:val="HTMLPreformatted"/>
        <w:wordWrap w:val="0"/>
        <w:ind w:left="426"/>
        <w:textAlignment w:val="baseline"/>
        <w:rPr>
          <w:color w:val="000000"/>
          <w:sz w:val="21"/>
          <w:szCs w:val="21"/>
        </w:rPr>
      </w:pPr>
    </w:p>
    <w:p w14:paraId="1780F5BB" w14:textId="77777777" w:rsidR="002433E3" w:rsidRDefault="002433E3" w:rsidP="002433E3">
      <w:pPr>
        <w:pStyle w:val="HTMLPreformatted"/>
        <w:wordWrap w:val="0"/>
        <w:ind w:left="426"/>
        <w:textAlignment w:val="baseline"/>
        <w:rPr>
          <w:color w:val="000000"/>
          <w:sz w:val="21"/>
          <w:szCs w:val="21"/>
        </w:rPr>
      </w:pPr>
    </w:p>
    <w:p w14:paraId="495FD4EF" w14:textId="48CCF589" w:rsidR="00117D35" w:rsidRDefault="002433E3" w:rsidP="00117D35">
      <w:pPr>
        <w:ind w:left="709"/>
        <w:jc w:val="both"/>
        <w:rPr>
          <w:lang w:val="en-US"/>
        </w:rPr>
      </w:pPr>
      <w:r>
        <w:rPr>
          <w:lang w:val="en-US"/>
        </w:rPr>
        <w:tab/>
        <w:t xml:space="preserve">We can see the difference attrited customers </w:t>
      </w:r>
      <w:r w:rsidR="00117D35">
        <w:rPr>
          <w:lang w:val="en-US"/>
        </w:rPr>
        <w:t xml:space="preserve">seem to have more refunds and purchase in lower </w:t>
      </w:r>
      <w:r w:rsidR="00325B3F">
        <w:rPr>
          <w:lang w:val="en-US"/>
        </w:rPr>
        <w:t>quantities</w:t>
      </w:r>
      <w:r w:rsidR="00117D35">
        <w:rPr>
          <w:lang w:val="en-US"/>
        </w:rPr>
        <w:t>, hence there is slight distinguishing feature in volumes. However, the employee count of customer might have an impact on quantity, but again it proves that customers with higher employee count are less likely to attrite.</w:t>
      </w:r>
    </w:p>
    <w:p w14:paraId="7C78B208" w14:textId="77777777" w:rsidR="00117D35" w:rsidRDefault="00117D35" w:rsidP="00117D35">
      <w:pPr>
        <w:ind w:left="709"/>
        <w:jc w:val="both"/>
        <w:rPr>
          <w:lang w:val="en-US"/>
        </w:rPr>
      </w:pPr>
    </w:p>
    <w:p w14:paraId="3D52DB9C" w14:textId="77777777" w:rsidR="002433E3" w:rsidRDefault="002F27FD" w:rsidP="00611AF4">
      <w:pPr>
        <w:jc w:val="both"/>
        <w:rPr>
          <w:lang w:val="en-US"/>
        </w:rPr>
      </w:pPr>
      <w:r>
        <w:rPr>
          <w:lang w:val="en-US"/>
        </w:rPr>
        <w:t>Hypothesis:</w:t>
      </w:r>
    </w:p>
    <w:p w14:paraId="2EBFCF82" w14:textId="77777777" w:rsidR="002F27FD" w:rsidRDefault="002F27FD" w:rsidP="00611AF4">
      <w:pPr>
        <w:jc w:val="both"/>
        <w:rPr>
          <w:lang w:val="en-US"/>
        </w:rPr>
      </w:pPr>
      <w:r>
        <w:rPr>
          <w:lang w:val="en-US"/>
        </w:rPr>
        <w:t>Customers with longer relationship tend to attrite less</w:t>
      </w:r>
    </w:p>
    <w:p w14:paraId="0F886DEB" w14:textId="77777777" w:rsidR="002F27FD" w:rsidRDefault="002F27FD" w:rsidP="00611AF4">
      <w:pPr>
        <w:jc w:val="both"/>
        <w:rPr>
          <w:lang w:val="en-US"/>
        </w:rPr>
      </w:pPr>
    </w:p>
    <w:p w14:paraId="7FED92FB" w14:textId="77777777" w:rsidR="002F27FD" w:rsidRDefault="002F27FD" w:rsidP="00611AF4">
      <w:pPr>
        <w:jc w:val="both"/>
        <w:rPr>
          <w:lang w:val="en-US"/>
        </w:rPr>
      </w:pPr>
      <w:r>
        <w:rPr>
          <w:lang w:val="en-US"/>
        </w:rPr>
        <w:t xml:space="preserve">Relationship: Difference between </w:t>
      </w:r>
      <w:r w:rsidR="00611AF4">
        <w:rPr>
          <w:lang w:val="en-US"/>
        </w:rPr>
        <w:t>min(</w:t>
      </w:r>
      <w:proofErr w:type="spellStart"/>
      <w:r w:rsidR="00611AF4">
        <w:rPr>
          <w:lang w:val="en-US"/>
        </w:rPr>
        <w:t>agreement_start_date</w:t>
      </w:r>
      <w:proofErr w:type="spellEnd"/>
      <w:r w:rsidR="00611AF4">
        <w:rPr>
          <w:lang w:val="en-US"/>
        </w:rPr>
        <w:t xml:space="preserve">) and </w:t>
      </w:r>
      <w:proofErr w:type="gramStart"/>
      <w:r w:rsidR="00611AF4">
        <w:rPr>
          <w:lang w:val="en-US"/>
        </w:rPr>
        <w:t>max(</w:t>
      </w:r>
      <w:proofErr w:type="gramEnd"/>
      <w:r w:rsidR="00611AF4">
        <w:rPr>
          <w:lang w:val="en-US"/>
        </w:rPr>
        <w:t>agreement end date)</w:t>
      </w:r>
    </w:p>
    <w:p w14:paraId="582C9361" w14:textId="77777777" w:rsidR="00611AF4" w:rsidRDefault="00611AF4" w:rsidP="002F27FD">
      <w:pPr>
        <w:ind w:left="142"/>
        <w:jc w:val="both"/>
        <w:rPr>
          <w:lang w:val="en-US"/>
        </w:rPr>
      </w:pPr>
    </w:p>
    <w:p w14:paraId="411ED52B" w14:textId="77777777" w:rsidR="00611AF4" w:rsidRDefault="00611AF4" w:rsidP="00611AF4">
      <w:pPr>
        <w:jc w:val="both"/>
        <w:rPr>
          <w:lang w:val="en-US"/>
        </w:rPr>
      </w:pPr>
      <w:r>
        <w:rPr>
          <w:lang w:val="en-US"/>
        </w:rPr>
        <w:t xml:space="preserve">Note: </w:t>
      </w:r>
      <w:proofErr w:type="gramStart"/>
      <w:r>
        <w:rPr>
          <w:lang w:val="en-US"/>
        </w:rPr>
        <w:t>Again</w:t>
      </w:r>
      <w:proofErr w:type="gramEnd"/>
      <w:r>
        <w:rPr>
          <w:lang w:val="en-US"/>
        </w:rPr>
        <w:t xml:space="preserve"> we have removed the top 10% quantile for better visualization, although logically we shouldn’t.</w:t>
      </w:r>
    </w:p>
    <w:p w14:paraId="56E49FCC" w14:textId="77777777" w:rsidR="00611AF4" w:rsidRDefault="00611AF4" w:rsidP="00611AF4">
      <w:pPr>
        <w:jc w:val="both"/>
        <w:rPr>
          <w:lang w:val="en-US"/>
        </w:rPr>
      </w:pPr>
    </w:p>
    <w:p w14:paraId="1BD33266" w14:textId="77777777" w:rsidR="00611AF4" w:rsidRDefault="00611AF4" w:rsidP="00611AF4">
      <w:pPr>
        <w:jc w:val="both"/>
        <w:rPr>
          <w:lang w:val="en-US"/>
        </w:rPr>
      </w:pPr>
      <w:r>
        <w:rPr>
          <w:lang w:val="en-US"/>
        </w:rPr>
        <w:t>Observations</w:t>
      </w:r>
    </w:p>
    <w:p w14:paraId="10412C01" w14:textId="77777777" w:rsidR="00611AF4" w:rsidRDefault="00611AF4" w:rsidP="00611AF4">
      <w:pPr>
        <w:ind w:left="426"/>
        <w:jc w:val="both"/>
        <w:rPr>
          <w:lang w:val="en-US"/>
        </w:rPr>
      </w:pPr>
      <w:r>
        <w:rPr>
          <w:lang w:val="en-US"/>
        </w:rPr>
        <w:t>Attrited:</w:t>
      </w:r>
    </w:p>
    <w:p w14:paraId="2F41D7A3" w14:textId="77777777" w:rsidR="00611AF4" w:rsidRDefault="00611AF4" w:rsidP="00611AF4">
      <w:pPr>
        <w:pStyle w:val="HTMLPreformatted"/>
        <w:wordWrap w:val="0"/>
        <w:ind w:left="426"/>
        <w:textAlignment w:val="baseline"/>
        <w:rPr>
          <w:color w:val="000000"/>
          <w:sz w:val="21"/>
          <w:szCs w:val="21"/>
        </w:rPr>
      </w:pPr>
      <w:r>
        <w:rPr>
          <w:color w:val="000000"/>
          <w:sz w:val="21"/>
          <w:szCs w:val="21"/>
        </w:rPr>
        <w:t>count                        5951</w:t>
      </w:r>
    </w:p>
    <w:p w14:paraId="0BFA67AD" w14:textId="77777777" w:rsidR="00611AF4" w:rsidRDefault="00611AF4" w:rsidP="00611AF4">
      <w:pPr>
        <w:pStyle w:val="HTMLPreformatted"/>
        <w:wordWrap w:val="0"/>
        <w:ind w:left="426"/>
        <w:textAlignment w:val="baseline"/>
        <w:rPr>
          <w:color w:val="000000"/>
          <w:sz w:val="21"/>
          <w:szCs w:val="21"/>
        </w:rPr>
      </w:pPr>
      <w:r>
        <w:rPr>
          <w:color w:val="000000"/>
          <w:sz w:val="21"/>
          <w:szCs w:val="21"/>
        </w:rPr>
        <w:t>mean     641 days 05:18:26.435893</w:t>
      </w:r>
    </w:p>
    <w:p w14:paraId="20681B10" w14:textId="77777777" w:rsidR="00611AF4" w:rsidRDefault="00611AF4" w:rsidP="00611AF4">
      <w:pPr>
        <w:pStyle w:val="HTMLPreformatted"/>
        <w:wordWrap w:val="0"/>
        <w:ind w:left="426"/>
        <w:textAlignment w:val="baseline"/>
        <w:rPr>
          <w:color w:val="000000"/>
          <w:sz w:val="21"/>
          <w:szCs w:val="21"/>
        </w:rPr>
      </w:pPr>
      <w:proofErr w:type="spellStart"/>
      <w:r>
        <w:rPr>
          <w:color w:val="000000"/>
          <w:sz w:val="21"/>
          <w:szCs w:val="21"/>
        </w:rPr>
        <w:t>std</w:t>
      </w:r>
      <w:proofErr w:type="spellEnd"/>
      <w:r>
        <w:rPr>
          <w:color w:val="000000"/>
          <w:sz w:val="21"/>
          <w:szCs w:val="21"/>
        </w:rPr>
        <w:t xml:space="preserve">      434 days 13:28:11.782322</w:t>
      </w:r>
    </w:p>
    <w:p w14:paraId="54E2E5AA" w14:textId="77777777" w:rsidR="00611AF4" w:rsidRDefault="00611AF4" w:rsidP="00611AF4">
      <w:pPr>
        <w:pStyle w:val="HTMLPreformatted"/>
        <w:wordWrap w:val="0"/>
        <w:ind w:left="426"/>
        <w:textAlignment w:val="baseline"/>
        <w:rPr>
          <w:color w:val="000000"/>
          <w:sz w:val="21"/>
          <w:szCs w:val="21"/>
        </w:rPr>
      </w:pPr>
      <w:r>
        <w:rPr>
          <w:color w:val="000000"/>
          <w:sz w:val="21"/>
          <w:szCs w:val="21"/>
        </w:rPr>
        <w:t>min               0 days 00:00:00</w:t>
      </w:r>
    </w:p>
    <w:p w14:paraId="1F919515" w14:textId="77777777" w:rsidR="00611AF4" w:rsidRDefault="00611AF4" w:rsidP="00611AF4">
      <w:pPr>
        <w:pStyle w:val="HTMLPreformatted"/>
        <w:wordWrap w:val="0"/>
        <w:ind w:left="426"/>
        <w:textAlignment w:val="baseline"/>
        <w:rPr>
          <w:color w:val="000000"/>
          <w:sz w:val="21"/>
          <w:szCs w:val="21"/>
        </w:rPr>
      </w:pPr>
      <w:r>
        <w:rPr>
          <w:color w:val="000000"/>
          <w:sz w:val="21"/>
          <w:szCs w:val="21"/>
        </w:rPr>
        <w:lastRenderedPageBreak/>
        <w:t>25%             364 days 00:00:00</w:t>
      </w:r>
    </w:p>
    <w:p w14:paraId="2F1116CE" w14:textId="77777777" w:rsidR="00611AF4" w:rsidRDefault="00611AF4" w:rsidP="00611AF4">
      <w:pPr>
        <w:pStyle w:val="HTMLPreformatted"/>
        <w:wordWrap w:val="0"/>
        <w:ind w:left="426"/>
        <w:textAlignment w:val="baseline"/>
        <w:rPr>
          <w:color w:val="000000"/>
          <w:sz w:val="21"/>
          <w:szCs w:val="21"/>
        </w:rPr>
      </w:pPr>
      <w:r>
        <w:rPr>
          <w:color w:val="000000"/>
          <w:sz w:val="21"/>
          <w:szCs w:val="21"/>
        </w:rPr>
        <w:t>50%             454 days 00:00:00</w:t>
      </w:r>
    </w:p>
    <w:p w14:paraId="3DA49DF3" w14:textId="77777777" w:rsidR="00611AF4" w:rsidRDefault="00611AF4" w:rsidP="00611AF4">
      <w:pPr>
        <w:pStyle w:val="HTMLPreformatted"/>
        <w:wordWrap w:val="0"/>
        <w:ind w:left="426"/>
        <w:textAlignment w:val="baseline"/>
        <w:rPr>
          <w:color w:val="000000"/>
          <w:sz w:val="21"/>
          <w:szCs w:val="21"/>
        </w:rPr>
      </w:pPr>
      <w:r>
        <w:rPr>
          <w:color w:val="000000"/>
          <w:sz w:val="21"/>
          <w:szCs w:val="21"/>
        </w:rPr>
        <w:t>75%             963 days 12:00:00</w:t>
      </w:r>
    </w:p>
    <w:p w14:paraId="6F4C4732" w14:textId="77777777" w:rsidR="00611AF4" w:rsidRDefault="00611AF4" w:rsidP="00611AF4">
      <w:pPr>
        <w:pStyle w:val="HTMLPreformatted"/>
        <w:wordWrap w:val="0"/>
        <w:ind w:left="426"/>
        <w:textAlignment w:val="baseline"/>
        <w:rPr>
          <w:color w:val="000000"/>
          <w:sz w:val="21"/>
          <w:szCs w:val="21"/>
        </w:rPr>
      </w:pPr>
      <w:r>
        <w:rPr>
          <w:color w:val="000000"/>
          <w:sz w:val="21"/>
          <w:szCs w:val="21"/>
        </w:rPr>
        <w:t>max            1826 days 00:00:00</w:t>
      </w:r>
    </w:p>
    <w:p w14:paraId="5C5433C9" w14:textId="77777777" w:rsidR="00611AF4" w:rsidRDefault="00611AF4" w:rsidP="00611AF4">
      <w:pPr>
        <w:pStyle w:val="HTMLPreformatted"/>
        <w:wordWrap w:val="0"/>
        <w:ind w:left="426"/>
        <w:textAlignment w:val="baseline"/>
        <w:rPr>
          <w:color w:val="000000"/>
          <w:sz w:val="21"/>
          <w:szCs w:val="21"/>
        </w:rPr>
      </w:pPr>
      <w:r>
        <w:rPr>
          <w:color w:val="000000"/>
          <w:sz w:val="21"/>
          <w:szCs w:val="21"/>
        </w:rPr>
        <w:t xml:space="preserve">Name: relationship, </w:t>
      </w:r>
      <w:proofErr w:type="spellStart"/>
      <w:r>
        <w:rPr>
          <w:color w:val="000000"/>
          <w:sz w:val="21"/>
          <w:szCs w:val="21"/>
        </w:rPr>
        <w:t>dtype</w:t>
      </w:r>
      <w:proofErr w:type="spellEnd"/>
      <w:r>
        <w:rPr>
          <w:color w:val="000000"/>
          <w:sz w:val="21"/>
          <w:szCs w:val="21"/>
        </w:rPr>
        <w:t>: object</w:t>
      </w:r>
    </w:p>
    <w:p w14:paraId="25539225" w14:textId="77777777" w:rsidR="00611AF4" w:rsidRDefault="00611AF4" w:rsidP="00611AF4">
      <w:pPr>
        <w:ind w:left="426"/>
        <w:jc w:val="both"/>
        <w:rPr>
          <w:lang w:val="en-US"/>
        </w:rPr>
      </w:pPr>
    </w:p>
    <w:p w14:paraId="121A4D0B" w14:textId="77777777" w:rsidR="00611AF4" w:rsidRDefault="00611AF4" w:rsidP="00611AF4">
      <w:pPr>
        <w:ind w:left="426"/>
        <w:jc w:val="both"/>
        <w:rPr>
          <w:lang w:val="en-US"/>
        </w:rPr>
      </w:pPr>
      <w:r>
        <w:rPr>
          <w:lang w:val="en-US"/>
        </w:rPr>
        <w:t>Non-Attrited:</w:t>
      </w:r>
    </w:p>
    <w:p w14:paraId="160A49EF" w14:textId="77777777" w:rsidR="00611AF4" w:rsidRDefault="00611AF4" w:rsidP="00611AF4">
      <w:pPr>
        <w:pStyle w:val="HTMLPreformatted"/>
        <w:wordWrap w:val="0"/>
        <w:ind w:left="426"/>
        <w:textAlignment w:val="baseline"/>
        <w:rPr>
          <w:color w:val="000000"/>
          <w:sz w:val="21"/>
          <w:szCs w:val="21"/>
        </w:rPr>
      </w:pPr>
      <w:r>
        <w:rPr>
          <w:color w:val="000000"/>
          <w:sz w:val="21"/>
          <w:szCs w:val="21"/>
        </w:rPr>
        <w:t>count                        8729</w:t>
      </w:r>
    </w:p>
    <w:p w14:paraId="23C30C60" w14:textId="77777777" w:rsidR="00611AF4" w:rsidRDefault="00611AF4" w:rsidP="00611AF4">
      <w:pPr>
        <w:pStyle w:val="HTMLPreformatted"/>
        <w:wordWrap w:val="0"/>
        <w:ind w:left="426"/>
        <w:textAlignment w:val="baseline"/>
        <w:rPr>
          <w:color w:val="000000"/>
          <w:sz w:val="21"/>
          <w:szCs w:val="21"/>
        </w:rPr>
      </w:pPr>
      <w:r>
        <w:rPr>
          <w:color w:val="000000"/>
          <w:sz w:val="21"/>
          <w:szCs w:val="21"/>
        </w:rPr>
        <w:t>mean     781 days 16:00:26.394776</w:t>
      </w:r>
    </w:p>
    <w:p w14:paraId="0CBE7B58" w14:textId="77777777" w:rsidR="00611AF4" w:rsidRDefault="00611AF4" w:rsidP="00611AF4">
      <w:pPr>
        <w:pStyle w:val="HTMLPreformatted"/>
        <w:wordWrap w:val="0"/>
        <w:ind w:left="426"/>
        <w:textAlignment w:val="baseline"/>
        <w:rPr>
          <w:color w:val="000000"/>
          <w:sz w:val="21"/>
          <w:szCs w:val="21"/>
        </w:rPr>
      </w:pPr>
      <w:proofErr w:type="spellStart"/>
      <w:r>
        <w:rPr>
          <w:color w:val="000000"/>
          <w:sz w:val="21"/>
          <w:szCs w:val="21"/>
        </w:rPr>
        <w:t>std</w:t>
      </w:r>
      <w:proofErr w:type="spellEnd"/>
      <w:r>
        <w:rPr>
          <w:color w:val="000000"/>
          <w:sz w:val="21"/>
          <w:szCs w:val="21"/>
        </w:rPr>
        <w:t xml:space="preserve">      417 days 03:59:29.417867</w:t>
      </w:r>
    </w:p>
    <w:p w14:paraId="028EA8DA" w14:textId="77777777" w:rsidR="00611AF4" w:rsidRDefault="00611AF4" w:rsidP="00611AF4">
      <w:pPr>
        <w:pStyle w:val="HTMLPreformatted"/>
        <w:wordWrap w:val="0"/>
        <w:ind w:left="426"/>
        <w:textAlignment w:val="baseline"/>
        <w:rPr>
          <w:color w:val="000000"/>
          <w:sz w:val="21"/>
          <w:szCs w:val="21"/>
        </w:rPr>
      </w:pPr>
      <w:r>
        <w:rPr>
          <w:color w:val="000000"/>
          <w:sz w:val="21"/>
          <w:szCs w:val="21"/>
        </w:rPr>
        <w:t>min             -1 days +00:00:00</w:t>
      </w:r>
    </w:p>
    <w:p w14:paraId="35F06A6B" w14:textId="77777777" w:rsidR="00611AF4" w:rsidRDefault="00611AF4" w:rsidP="00611AF4">
      <w:pPr>
        <w:pStyle w:val="HTMLPreformatted"/>
        <w:wordWrap w:val="0"/>
        <w:ind w:left="426"/>
        <w:textAlignment w:val="baseline"/>
        <w:rPr>
          <w:color w:val="000000"/>
          <w:sz w:val="21"/>
          <w:szCs w:val="21"/>
        </w:rPr>
      </w:pPr>
      <w:r>
        <w:rPr>
          <w:color w:val="000000"/>
          <w:sz w:val="21"/>
          <w:szCs w:val="21"/>
        </w:rPr>
        <w:t>25%             364 days 00:00:00</w:t>
      </w:r>
    </w:p>
    <w:p w14:paraId="632F5FB1" w14:textId="77777777" w:rsidR="00611AF4" w:rsidRDefault="00611AF4" w:rsidP="00611AF4">
      <w:pPr>
        <w:pStyle w:val="HTMLPreformatted"/>
        <w:wordWrap w:val="0"/>
        <w:ind w:left="426"/>
        <w:textAlignment w:val="baseline"/>
        <w:rPr>
          <w:color w:val="000000"/>
          <w:sz w:val="21"/>
          <w:szCs w:val="21"/>
        </w:rPr>
      </w:pPr>
      <w:r>
        <w:rPr>
          <w:color w:val="000000"/>
          <w:sz w:val="21"/>
          <w:szCs w:val="21"/>
        </w:rPr>
        <w:t>50%             730 days 00:00:00</w:t>
      </w:r>
    </w:p>
    <w:p w14:paraId="2B76EB75" w14:textId="77777777" w:rsidR="00611AF4" w:rsidRDefault="00611AF4" w:rsidP="00611AF4">
      <w:pPr>
        <w:pStyle w:val="HTMLPreformatted"/>
        <w:wordWrap w:val="0"/>
        <w:ind w:left="426"/>
        <w:textAlignment w:val="baseline"/>
        <w:rPr>
          <w:color w:val="000000"/>
          <w:sz w:val="21"/>
          <w:szCs w:val="21"/>
        </w:rPr>
      </w:pPr>
      <w:r>
        <w:rPr>
          <w:color w:val="000000"/>
          <w:sz w:val="21"/>
          <w:szCs w:val="21"/>
        </w:rPr>
        <w:t>75%            1095 days 00:00:00</w:t>
      </w:r>
    </w:p>
    <w:p w14:paraId="0C33BF66" w14:textId="77777777" w:rsidR="00611AF4" w:rsidRDefault="00611AF4" w:rsidP="00611AF4">
      <w:pPr>
        <w:pStyle w:val="HTMLPreformatted"/>
        <w:wordWrap w:val="0"/>
        <w:ind w:left="426"/>
        <w:textAlignment w:val="baseline"/>
        <w:rPr>
          <w:color w:val="000000"/>
          <w:sz w:val="21"/>
          <w:szCs w:val="21"/>
        </w:rPr>
      </w:pPr>
      <w:r>
        <w:rPr>
          <w:color w:val="000000"/>
          <w:sz w:val="21"/>
          <w:szCs w:val="21"/>
        </w:rPr>
        <w:t>max            2190 days 00:00:00</w:t>
      </w:r>
    </w:p>
    <w:p w14:paraId="38426201" w14:textId="77777777" w:rsidR="00611AF4" w:rsidRDefault="00611AF4" w:rsidP="00611AF4">
      <w:pPr>
        <w:pStyle w:val="HTMLPreformatted"/>
        <w:wordWrap w:val="0"/>
        <w:ind w:left="426"/>
        <w:textAlignment w:val="baseline"/>
        <w:rPr>
          <w:color w:val="000000"/>
          <w:sz w:val="21"/>
          <w:szCs w:val="21"/>
        </w:rPr>
      </w:pPr>
      <w:r>
        <w:rPr>
          <w:color w:val="000000"/>
          <w:sz w:val="21"/>
          <w:szCs w:val="21"/>
        </w:rPr>
        <w:t xml:space="preserve">Name: relationship, </w:t>
      </w:r>
      <w:proofErr w:type="spellStart"/>
      <w:r>
        <w:rPr>
          <w:color w:val="000000"/>
          <w:sz w:val="21"/>
          <w:szCs w:val="21"/>
        </w:rPr>
        <w:t>dtype</w:t>
      </w:r>
      <w:proofErr w:type="spellEnd"/>
      <w:r>
        <w:rPr>
          <w:color w:val="000000"/>
          <w:sz w:val="21"/>
          <w:szCs w:val="21"/>
        </w:rPr>
        <w:t>: object</w:t>
      </w:r>
    </w:p>
    <w:p w14:paraId="65B691CF" w14:textId="77777777" w:rsidR="00611AF4" w:rsidRDefault="00611AF4" w:rsidP="00611AF4">
      <w:pPr>
        <w:jc w:val="both"/>
        <w:rPr>
          <w:lang w:val="en-US"/>
        </w:rPr>
      </w:pPr>
    </w:p>
    <w:p w14:paraId="28049D0C" w14:textId="77777777" w:rsidR="00611AF4" w:rsidRPr="00611AF4" w:rsidRDefault="00611AF4" w:rsidP="00611AF4">
      <w:pPr>
        <w:jc w:val="center"/>
        <w:rPr>
          <w:rFonts w:ascii="Times New Roman" w:eastAsia="Times New Roman" w:hAnsi="Times New Roman" w:cs="Times New Roman"/>
        </w:rPr>
      </w:pPr>
      <w:r w:rsidRPr="00611AF4">
        <w:rPr>
          <w:noProof/>
          <w:lang w:val="en-US"/>
        </w:rPr>
        <w:drawing>
          <wp:inline distT="0" distB="0" distL="0" distR="0" wp14:anchorId="57818A86" wp14:editId="1FAC20B5">
            <wp:extent cx="2423160" cy="1645920"/>
            <wp:effectExtent l="0" t="0" r="0" b="0"/>
            <wp:docPr id="8" name="Picture 8" descr="/var/folders/p8/fvttj03937b3p75dsrl70hqh0000gp/T/com.microsoft.Word/Content.MSO/F9F55A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p8/fvttj03937b3p75dsrl70hqh0000gp/T/com.microsoft.Word/Content.MSO/F9F55AF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3160" cy="1645920"/>
                    </a:xfrm>
                    <a:prstGeom prst="rect">
                      <a:avLst/>
                    </a:prstGeom>
                    <a:noFill/>
                    <a:ln>
                      <a:noFill/>
                    </a:ln>
                  </pic:spPr>
                </pic:pic>
              </a:graphicData>
            </a:graphic>
          </wp:inline>
        </w:drawing>
      </w:r>
    </w:p>
    <w:p w14:paraId="5409AFF2" w14:textId="77777777" w:rsidR="00611AF4" w:rsidRDefault="00611AF4" w:rsidP="00611AF4">
      <w:pPr>
        <w:jc w:val="both"/>
        <w:rPr>
          <w:lang w:val="en-US"/>
        </w:rPr>
      </w:pPr>
    </w:p>
    <w:p w14:paraId="12AFC7E9" w14:textId="7A67993B" w:rsidR="00611AF4" w:rsidRDefault="00611AF4" w:rsidP="002F27FD">
      <w:pPr>
        <w:ind w:left="142"/>
        <w:jc w:val="both"/>
        <w:rPr>
          <w:lang w:val="en-US"/>
        </w:rPr>
      </w:pPr>
      <w:r>
        <w:rPr>
          <w:lang w:val="en-US"/>
        </w:rPr>
        <w:t>We can see that distribution of relationship for attrited and non-attrited customers is slightly different, however they are pretty much within the same range, hence doesn’t give us much content to discriminate.</w:t>
      </w:r>
    </w:p>
    <w:p w14:paraId="7C94E5D2" w14:textId="77777777" w:rsidR="00611AF4" w:rsidRDefault="00611AF4" w:rsidP="002F27FD">
      <w:pPr>
        <w:ind w:left="142"/>
        <w:jc w:val="both"/>
        <w:rPr>
          <w:lang w:val="en-US"/>
        </w:rPr>
      </w:pPr>
    </w:p>
    <w:p w14:paraId="7741A19F" w14:textId="77777777" w:rsidR="00611AF4" w:rsidRDefault="00611AF4" w:rsidP="002F27FD">
      <w:pPr>
        <w:ind w:left="142"/>
        <w:jc w:val="both"/>
        <w:rPr>
          <w:lang w:val="en-US"/>
        </w:rPr>
      </w:pPr>
    </w:p>
    <w:p w14:paraId="2BE2462D" w14:textId="77777777" w:rsidR="002433E3" w:rsidRDefault="002433E3" w:rsidP="002433E3">
      <w:pPr>
        <w:tabs>
          <w:tab w:val="left" w:pos="1832"/>
        </w:tabs>
        <w:ind w:left="426"/>
        <w:jc w:val="both"/>
        <w:rPr>
          <w:lang w:val="en-US"/>
        </w:rPr>
      </w:pPr>
    </w:p>
    <w:p w14:paraId="22AAF81A" w14:textId="77777777" w:rsidR="002433E3" w:rsidRDefault="002433E3" w:rsidP="002433E3">
      <w:pPr>
        <w:pStyle w:val="HTMLPreformatted"/>
        <w:wordWrap w:val="0"/>
        <w:ind w:left="426"/>
        <w:textAlignment w:val="baseline"/>
        <w:rPr>
          <w:color w:val="000000"/>
          <w:sz w:val="21"/>
          <w:szCs w:val="21"/>
        </w:rPr>
      </w:pPr>
    </w:p>
    <w:p w14:paraId="13FCC96D" w14:textId="77777777" w:rsidR="002433E3" w:rsidRDefault="002433E3" w:rsidP="002433E3">
      <w:pPr>
        <w:pStyle w:val="HTMLPreformatted"/>
        <w:wordWrap w:val="0"/>
        <w:ind w:left="426"/>
        <w:textAlignment w:val="baseline"/>
        <w:rPr>
          <w:color w:val="000000"/>
          <w:sz w:val="21"/>
          <w:szCs w:val="21"/>
        </w:rPr>
      </w:pPr>
    </w:p>
    <w:p w14:paraId="63C8151D" w14:textId="77777777" w:rsidR="002433E3" w:rsidRDefault="002433E3" w:rsidP="002433E3">
      <w:pPr>
        <w:ind w:left="426"/>
        <w:jc w:val="both"/>
        <w:rPr>
          <w:lang w:val="en-US"/>
        </w:rPr>
      </w:pPr>
    </w:p>
    <w:p w14:paraId="0DDEF46C" w14:textId="77777777" w:rsidR="002433E3" w:rsidRDefault="002433E3" w:rsidP="001C6D0B">
      <w:pPr>
        <w:jc w:val="both"/>
        <w:rPr>
          <w:lang w:val="en-US"/>
        </w:rPr>
      </w:pPr>
    </w:p>
    <w:p w14:paraId="3D538284" w14:textId="77777777" w:rsidR="002433E3" w:rsidRDefault="002433E3" w:rsidP="001C6D0B">
      <w:pPr>
        <w:jc w:val="both"/>
        <w:rPr>
          <w:lang w:val="en-US"/>
        </w:rPr>
      </w:pPr>
    </w:p>
    <w:p w14:paraId="47C2CD08" w14:textId="77777777" w:rsidR="00934EB5" w:rsidRDefault="00934EB5" w:rsidP="001C6D0B">
      <w:pPr>
        <w:jc w:val="both"/>
        <w:rPr>
          <w:lang w:val="en-US"/>
        </w:rPr>
      </w:pPr>
    </w:p>
    <w:p w14:paraId="174085E6" w14:textId="77777777" w:rsidR="00934EB5" w:rsidRDefault="00934EB5" w:rsidP="001C6D0B">
      <w:pPr>
        <w:jc w:val="both"/>
        <w:rPr>
          <w:lang w:val="en-US"/>
        </w:rPr>
      </w:pPr>
    </w:p>
    <w:p w14:paraId="215D81CD" w14:textId="77777777" w:rsidR="001C6D0B" w:rsidRDefault="001C6D0B" w:rsidP="001C6D0B">
      <w:pPr>
        <w:jc w:val="both"/>
        <w:rPr>
          <w:lang w:val="en-US"/>
        </w:rPr>
      </w:pPr>
    </w:p>
    <w:p w14:paraId="1B49669F" w14:textId="77777777" w:rsidR="001C6D0B" w:rsidRPr="001C6D0B" w:rsidRDefault="001C6D0B" w:rsidP="001C6D0B">
      <w:pPr>
        <w:jc w:val="both"/>
        <w:rPr>
          <w:lang w:val="en-US"/>
        </w:rPr>
      </w:pPr>
    </w:p>
    <w:p w14:paraId="69F2B0BC" w14:textId="77777777" w:rsidR="00CF65A6" w:rsidRPr="00CF65A6" w:rsidRDefault="00CF65A6" w:rsidP="00CF65A6">
      <w:pPr>
        <w:rPr>
          <w:lang w:val="en-US"/>
        </w:rPr>
      </w:pPr>
    </w:p>
    <w:sectPr w:rsidR="00CF65A6" w:rsidRPr="00CF65A6" w:rsidSect="00F717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178EB"/>
    <w:multiLevelType w:val="hybridMultilevel"/>
    <w:tmpl w:val="AEB4D280"/>
    <w:lvl w:ilvl="0" w:tplc="5C4C3B9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7B74B1"/>
    <w:multiLevelType w:val="hybridMultilevel"/>
    <w:tmpl w:val="A81E1B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60C4B"/>
    <w:multiLevelType w:val="hybridMultilevel"/>
    <w:tmpl w:val="FDDA4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7B"/>
    <w:rsid w:val="0003083B"/>
    <w:rsid w:val="00117D35"/>
    <w:rsid w:val="00145FFD"/>
    <w:rsid w:val="001A085A"/>
    <w:rsid w:val="001C6D0B"/>
    <w:rsid w:val="002433E3"/>
    <w:rsid w:val="002F27FD"/>
    <w:rsid w:val="00325B3F"/>
    <w:rsid w:val="00365ECB"/>
    <w:rsid w:val="003D1B0D"/>
    <w:rsid w:val="00441F14"/>
    <w:rsid w:val="00473D49"/>
    <w:rsid w:val="00611AF4"/>
    <w:rsid w:val="00901E7B"/>
    <w:rsid w:val="00934EB5"/>
    <w:rsid w:val="00CF65A6"/>
    <w:rsid w:val="00D558C8"/>
    <w:rsid w:val="00E05FC6"/>
    <w:rsid w:val="00E25EB1"/>
    <w:rsid w:val="00E916A3"/>
    <w:rsid w:val="00EE6B69"/>
    <w:rsid w:val="00F206BA"/>
    <w:rsid w:val="00F71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C40EAF"/>
  <w15:chartTrackingRefBased/>
  <w15:docId w15:val="{67CD33C4-0A55-C447-94C8-813D5E3E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A6"/>
    <w:pPr>
      <w:ind w:left="720"/>
      <w:contextualSpacing/>
    </w:pPr>
  </w:style>
  <w:style w:type="paragraph" w:styleId="HTMLPreformatted">
    <w:name w:val="HTML Preformatted"/>
    <w:basedOn w:val="Normal"/>
    <w:link w:val="HTMLPreformattedChar"/>
    <w:uiPriority w:val="99"/>
    <w:semiHidden/>
    <w:unhideWhenUsed/>
    <w:rsid w:val="00441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1F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0303">
      <w:bodyDiv w:val="1"/>
      <w:marLeft w:val="0"/>
      <w:marRight w:val="0"/>
      <w:marTop w:val="0"/>
      <w:marBottom w:val="0"/>
      <w:divBdr>
        <w:top w:val="none" w:sz="0" w:space="0" w:color="auto"/>
        <w:left w:val="none" w:sz="0" w:space="0" w:color="auto"/>
        <w:bottom w:val="none" w:sz="0" w:space="0" w:color="auto"/>
        <w:right w:val="none" w:sz="0" w:space="0" w:color="auto"/>
      </w:divBdr>
    </w:div>
    <w:div w:id="196940624">
      <w:bodyDiv w:val="1"/>
      <w:marLeft w:val="0"/>
      <w:marRight w:val="0"/>
      <w:marTop w:val="0"/>
      <w:marBottom w:val="0"/>
      <w:divBdr>
        <w:top w:val="none" w:sz="0" w:space="0" w:color="auto"/>
        <w:left w:val="none" w:sz="0" w:space="0" w:color="auto"/>
        <w:bottom w:val="none" w:sz="0" w:space="0" w:color="auto"/>
        <w:right w:val="none" w:sz="0" w:space="0" w:color="auto"/>
      </w:divBdr>
    </w:div>
    <w:div w:id="337462895">
      <w:bodyDiv w:val="1"/>
      <w:marLeft w:val="0"/>
      <w:marRight w:val="0"/>
      <w:marTop w:val="0"/>
      <w:marBottom w:val="0"/>
      <w:divBdr>
        <w:top w:val="none" w:sz="0" w:space="0" w:color="auto"/>
        <w:left w:val="none" w:sz="0" w:space="0" w:color="auto"/>
        <w:bottom w:val="none" w:sz="0" w:space="0" w:color="auto"/>
        <w:right w:val="none" w:sz="0" w:space="0" w:color="auto"/>
      </w:divBdr>
    </w:div>
    <w:div w:id="500509578">
      <w:bodyDiv w:val="1"/>
      <w:marLeft w:val="0"/>
      <w:marRight w:val="0"/>
      <w:marTop w:val="0"/>
      <w:marBottom w:val="0"/>
      <w:divBdr>
        <w:top w:val="none" w:sz="0" w:space="0" w:color="auto"/>
        <w:left w:val="none" w:sz="0" w:space="0" w:color="auto"/>
        <w:bottom w:val="none" w:sz="0" w:space="0" w:color="auto"/>
        <w:right w:val="none" w:sz="0" w:space="0" w:color="auto"/>
      </w:divBdr>
      <w:divsChild>
        <w:div w:id="1383014767">
          <w:marLeft w:val="0"/>
          <w:marRight w:val="0"/>
          <w:marTop w:val="0"/>
          <w:marBottom w:val="0"/>
          <w:divBdr>
            <w:top w:val="single" w:sz="6" w:space="4" w:color="ABABAB"/>
            <w:left w:val="single" w:sz="6" w:space="4" w:color="ABABAB"/>
            <w:bottom w:val="single" w:sz="6" w:space="4" w:color="ABABAB"/>
            <w:right w:val="single" w:sz="6" w:space="4" w:color="ABABAB"/>
          </w:divBdr>
          <w:divsChild>
            <w:div w:id="1519393322">
              <w:marLeft w:val="0"/>
              <w:marRight w:val="0"/>
              <w:marTop w:val="0"/>
              <w:marBottom w:val="0"/>
              <w:divBdr>
                <w:top w:val="none" w:sz="0" w:space="0" w:color="auto"/>
                <w:left w:val="none" w:sz="0" w:space="0" w:color="auto"/>
                <w:bottom w:val="none" w:sz="0" w:space="0" w:color="auto"/>
                <w:right w:val="none" w:sz="0" w:space="0" w:color="auto"/>
              </w:divBdr>
              <w:divsChild>
                <w:div w:id="1403943273">
                  <w:marLeft w:val="0"/>
                  <w:marRight w:val="0"/>
                  <w:marTop w:val="0"/>
                  <w:marBottom w:val="0"/>
                  <w:divBdr>
                    <w:top w:val="none" w:sz="0" w:space="0" w:color="auto"/>
                    <w:left w:val="none" w:sz="0" w:space="0" w:color="auto"/>
                    <w:bottom w:val="none" w:sz="0" w:space="0" w:color="auto"/>
                    <w:right w:val="none" w:sz="0" w:space="0" w:color="auto"/>
                  </w:divBdr>
                  <w:divsChild>
                    <w:div w:id="12391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5239">
          <w:marLeft w:val="0"/>
          <w:marRight w:val="0"/>
          <w:marTop w:val="0"/>
          <w:marBottom w:val="0"/>
          <w:divBdr>
            <w:top w:val="none" w:sz="0" w:space="0" w:color="auto"/>
            <w:left w:val="none" w:sz="0" w:space="0" w:color="auto"/>
            <w:bottom w:val="none" w:sz="0" w:space="0" w:color="auto"/>
            <w:right w:val="none" w:sz="0" w:space="0" w:color="auto"/>
          </w:divBdr>
          <w:divsChild>
            <w:div w:id="693699641">
              <w:marLeft w:val="0"/>
              <w:marRight w:val="0"/>
              <w:marTop w:val="0"/>
              <w:marBottom w:val="0"/>
              <w:divBdr>
                <w:top w:val="none" w:sz="0" w:space="0" w:color="auto"/>
                <w:left w:val="none" w:sz="0" w:space="0" w:color="auto"/>
                <w:bottom w:val="none" w:sz="0" w:space="0" w:color="auto"/>
                <w:right w:val="none" w:sz="0" w:space="0" w:color="auto"/>
              </w:divBdr>
              <w:divsChild>
                <w:div w:id="633410071">
                  <w:marLeft w:val="0"/>
                  <w:marRight w:val="0"/>
                  <w:marTop w:val="0"/>
                  <w:marBottom w:val="0"/>
                  <w:divBdr>
                    <w:top w:val="single" w:sz="6" w:space="5" w:color="auto"/>
                    <w:left w:val="none" w:sz="0" w:space="0" w:color="auto"/>
                    <w:bottom w:val="none" w:sz="0" w:space="0" w:color="auto"/>
                    <w:right w:val="none" w:sz="0" w:space="0" w:color="auto"/>
                  </w:divBdr>
                </w:div>
                <w:div w:id="2089689395">
                  <w:marLeft w:val="0"/>
                  <w:marRight w:val="0"/>
                  <w:marTop w:val="0"/>
                  <w:marBottom w:val="0"/>
                  <w:divBdr>
                    <w:top w:val="none" w:sz="0" w:space="0" w:color="auto"/>
                    <w:left w:val="none" w:sz="0" w:space="0" w:color="auto"/>
                    <w:bottom w:val="none" w:sz="0" w:space="0" w:color="auto"/>
                    <w:right w:val="none" w:sz="0" w:space="0" w:color="auto"/>
                  </w:divBdr>
                  <w:divsChild>
                    <w:div w:id="445541350">
                      <w:marLeft w:val="0"/>
                      <w:marRight w:val="0"/>
                      <w:marTop w:val="0"/>
                      <w:marBottom w:val="0"/>
                      <w:divBdr>
                        <w:top w:val="single" w:sz="6" w:space="0" w:color="CFCFCF"/>
                        <w:left w:val="single" w:sz="6" w:space="0" w:color="CFCFCF"/>
                        <w:bottom w:val="single" w:sz="6" w:space="0" w:color="CFCFCF"/>
                        <w:right w:val="single" w:sz="6" w:space="0" w:color="CFCFCF"/>
                      </w:divBdr>
                      <w:divsChild>
                        <w:div w:id="2966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2992">
      <w:bodyDiv w:val="1"/>
      <w:marLeft w:val="0"/>
      <w:marRight w:val="0"/>
      <w:marTop w:val="0"/>
      <w:marBottom w:val="0"/>
      <w:divBdr>
        <w:top w:val="none" w:sz="0" w:space="0" w:color="auto"/>
        <w:left w:val="none" w:sz="0" w:space="0" w:color="auto"/>
        <w:bottom w:val="none" w:sz="0" w:space="0" w:color="auto"/>
        <w:right w:val="none" w:sz="0" w:space="0" w:color="auto"/>
      </w:divBdr>
    </w:div>
    <w:div w:id="736127269">
      <w:bodyDiv w:val="1"/>
      <w:marLeft w:val="0"/>
      <w:marRight w:val="0"/>
      <w:marTop w:val="0"/>
      <w:marBottom w:val="0"/>
      <w:divBdr>
        <w:top w:val="none" w:sz="0" w:space="0" w:color="auto"/>
        <w:left w:val="none" w:sz="0" w:space="0" w:color="auto"/>
        <w:bottom w:val="none" w:sz="0" w:space="0" w:color="auto"/>
        <w:right w:val="none" w:sz="0" w:space="0" w:color="auto"/>
      </w:divBdr>
    </w:div>
    <w:div w:id="853493093">
      <w:bodyDiv w:val="1"/>
      <w:marLeft w:val="0"/>
      <w:marRight w:val="0"/>
      <w:marTop w:val="0"/>
      <w:marBottom w:val="0"/>
      <w:divBdr>
        <w:top w:val="none" w:sz="0" w:space="0" w:color="auto"/>
        <w:left w:val="none" w:sz="0" w:space="0" w:color="auto"/>
        <w:bottom w:val="none" w:sz="0" w:space="0" w:color="auto"/>
        <w:right w:val="none" w:sz="0" w:space="0" w:color="auto"/>
      </w:divBdr>
    </w:div>
    <w:div w:id="924654698">
      <w:bodyDiv w:val="1"/>
      <w:marLeft w:val="0"/>
      <w:marRight w:val="0"/>
      <w:marTop w:val="0"/>
      <w:marBottom w:val="0"/>
      <w:divBdr>
        <w:top w:val="none" w:sz="0" w:space="0" w:color="auto"/>
        <w:left w:val="none" w:sz="0" w:space="0" w:color="auto"/>
        <w:bottom w:val="none" w:sz="0" w:space="0" w:color="auto"/>
        <w:right w:val="none" w:sz="0" w:space="0" w:color="auto"/>
      </w:divBdr>
    </w:div>
    <w:div w:id="1079715435">
      <w:bodyDiv w:val="1"/>
      <w:marLeft w:val="0"/>
      <w:marRight w:val="0"/>
      <w:marTop w:val="0"/>
      <w:marBottom w:val="0"/>
      <w:divBdr>
        <w:top w:val="none" w:sz="0" w:space="0" w:color="auto"/>
        <w:left w:val="none" w:sz="0" w:space="0" w:color="auto"/>
        <w:bottom w:val="none" w:sz="0" w:space="0" w:color="auto"/>
        <w:right w:val="none" w:sz="0" w:space="0" w:color="auto"/>
      </w:divBdr>
    </w:div>
    <w:div w:id="1115755446">
      <w:bodyDiv w:val="1"/>
      <w:marLeft w:val="0"/>
      <w:marRight w:val="0"/>
      <w:marTop w:val="0"/>
      <w:marBottom w:val="0"/>
      <w:divBdr>
        <w:top w:val="none" w:sz="0" w:space="0" w:color="auto"/>
        <w:left w:val="none" w:sz="0" w:space="0" w:color="auto"/>
        <w:bottom w:val="none" w:sz="0" w:space="0" w:color="auto"/>
        <w:right w:val="none" w:sz="0" w:space="0" w:color="auto"/>
      </w:divBdr>
    </w:div>
    <w:div w:id="1224217772">
      <w:bodyDiv w:val="1"/>
      <w:marLeft w:val="0"/>
      <w:marRight w:val="0"/>
      <w:marTop w:val="0"/>
      <w:marBottom w:val="0"/>
      <w:divBdr>
        <w:top w:val="none" w:sz="0" w:space="0" w:color="auto"/>
        <w:left w:val="none" w:sz="0" w:space="0" w:color="auto"/>
        <w:bottom w:val="none" w:sz="0" w:space="0" w:color="auto"/>
        <w:right w:val="none" w:sz="0" w:space="0" w:color="auto"/>
      </w:divBdr>
    </w:div>
    <w:div w:id="1374427797">
      <w:bodyDiv w:val="1"/>
      <w:marLeft w:val="0"/>
      <w:marRight w:val="0"/>
      <w:marTop w:val="0"/>
      <w:marBottom w:val="0"/>
      <w:divBdr>
        <w:top w:val="none" w:sz="0" w:space="0" w:color="auto"/>
        <w:left w:val="none" w:sz="0" w:space="0" w:color="auto"/>
        <w:bottom w:val="none" w:sz="0" w:space="0" w:color="auto"/>
        <w:right w:val="none" w:sz="0" w:space="0" w:color="auto"/>
      </w:divBdr>
    </w:div>
    <w:div w:id="1424260515">
      <w:bodyDiv w:val="1"/>
      <w:marLeft w:val="0"/>
      <w:marRight w:val="0"/>
      <w:marTop w:val="0"/>
      <w:marBottom w:val="0"/>
      <w:divBdr>
        <w:top w:val="none" w:sz="0" w:space="0" w:color="auto"/>
        <w:left w:val="none" w:sz="0" w:space="0" w:color="auto"/>
        <w:bottom w:val="none" w:sz="0" w:space="0" w:color="auto"/>
        <w:right w:val="none" w:sz="0" w:space="0" w:color="auto"/>
      </w:divBdr>
    </w:div>
    <w:div w:id="1560281431">
      <w:bodyDiv w:val="1"/>
      <w:marLeft w:val="0"/>
      <w:marRight w:val="0"/>
      <w:marTop w:val="0"/>
      <w:marBottom w:val="0"/>
      <w:divBdr>
        <w:top w:val="none" w:sz="0" w:space="0" w:color="auto"/>
        <w:left w:val="none" w:sz="0" w:space="0" w:color="auto"/>
        <w:bottom w:val="none" w:sz="0" w:space="0" w:color="auto"/>
        <w:right w:val="none" w:sz="0" w:space="0" w:color="auto"/>
      </w:divBdr>
    </w:div>
    <w:div w:id="2001692473">
      <w:bodyDiv w:val="1"/>
      <w:marLeft w:val="0"/>
      <w:marRight w:val="0"/>
      <w:marTop w:val="0"/>
      <w:marBottom w:val="0"/>
      <w:divBdr>
        <w:top w:val="none" w:sz="0" w:space="0" w:color="auto"/>
        <w:left w:val="none" w:sz="0" w:space="0" w:color="auto"/>
        <w:bottom w:val="none" w:sz="0" w:space="0" w:color="auto"/>
        <w:right w:val="none" w:sz="0" w:space="0" w:color="auto"/>
      </w:divBdr>
    </w:div>
    <w:div w:id="2076119568">
      <w:bodyDiv w:val="1"/>
      <w:marLeft w:val="0"/>
      <w:marRight w:val="0"/>
      <w:marTop w:val="0"/>
      <w:marBottom w:val="0"/>
      <w:divBdr>
        <w:top w:val="none" w:sz="0" w:space="0" w:color="auto"/>
        <w:left w:val="none" w:sz="0" w:space="0" w:color="auto"/>
        <w:bottom w:val="none" w:sz="0" w:space="0" w:color="auto"/>
        <w:right w:val="none" w:sz="0" w:space="0" w:color="auto"/>
      </w:divBdr>
    </w:div>
    <w:div w:id="213320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Tated</dc:creator>
  <cp:keywords/>
  <dc:description/>
  <cp:lastModifiedBy>Harshit Tated</cp:lastModifiedBy>
  <cp:revision>7</cp:revision>
  <dcterms:created xsi:type="dcterms:W3CDTF">2018-11-02T06:34:00Z</dcterms:created>
  <dcterms:modified xsi:type="dcterms:W3CDTF">2018-11-20T06:19:00Z</dcterms:modified>
</cp:coreProperties>
</file>