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4176324"/>
        <w:docPartObj>
          <w:docPartGallery w:val="Cover Pages"/>
          <w:docPartUnique/>
        </w:docPartObj>
      </w:sdtPr>
      <w:sdtContent>
        <w:p w14:paraId="39E683FC" w14:textId="7A78AA53" w:rsidR="00650B52" w:rsidRDefault="00B23147" w:rsidP="00CF5210">
          <w:r>
            <w:rPr>
              <w:noProof/>
            </w:rPr>
            <w:drawing>
              <wp:inline distT="0" distB="0" distL="0" distR="0" wp14:anchorId="79DBD3DC" wp14:editId="022B3B5A">
                <wp:extent cx="3200000" cy="546032"/>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200000" cy="546032"/>
                        </a:xfrm>
                        <a:prstGeom prst="rect">
                          <a:avLst/>
                        </a:prstGeom>
                      </pic:spPr>
                    </pic:pic>
                  </a:graphicData>
                </a:graphic>
              </wp:inline>
            </w:drawing>
          </w:r>
          <w:r w:rsidR="003E56AC">
            <w:rPr>
              <w:noProof/>
            </w:rPr>
            <mc:AlternateContent>
              <mc:Choice Requires="wps">
                <w:drawing>
                  <wp:anchor distT="0" distB="0" distL="114300" distR="114300" simplePos="0" relativeHeight="251658241" behindDoc="0" locked="0" layoutInCell="1" allowOverlap="1" wp14:anchorId="3081BC91" wp14:editId="411EFB7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7" name="Text Box 7"/>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C302A1" w14:textId="77777777" w:rsidR="003E56AC" w:rsidRDefault="003E56AC">
                                <w:pPr>
                                  <w:pStyle w:val="NoSpacing"/>
                                  <w:jc w:val="right"/>
                                  <w:rPr>
                                    <w:color w:val="595959" w:themeColor="text1" w:themeTint="A6"/>
                                    <w:sz w:val="28"/>
                                    <w:szCs w:val="28"/>
                                  </w:rPr>
                                </w:pPr>
                                <w:r>
                                  <w:rPr>
                                    <w:color w:val="595959" w:themeColor="text1" w:themeTint="A6"/>
                                    <w:sz w:val="28"/>
                                    <w:szCs w:val="28"/>
                                  </w:rPr>
                                  <w:t>Internal and Confidential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81BC91" id="_x0000_t202" coordsize="21600,21600" o:spt="202" path="m,l,21600r21600,l21600,xe">
                    <v:stroke joinstyle="miter"/>
                    <v:path gradientshapeok="t" o:connecttype="rect"/>
                  </v:shapetype>
                  <v:shape id="Text Box 7" o:spid="_x0000_s1026" type="#_x0000_t202" style="position:absolute;left:0;text-align:left;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65C302A1" w14:textId="77777777" w:rsidR="003E56AC" w:rsidRDefault="003E56AC">
                          <w:pPr>
                            <w:pStyle w:val="NoSpacing"/>
                            <w:jc w:val="right"/>
                            <w:rPr>
                              <w:color w:val="595959" w:themeColor="text1" w:themeTint="A6"/>
                              <w:sz w:val="28"/>
                              <w:szCs w:val="28"/>
                            </w:rPr>
                          </w:pPr>
                          <w:r>
                            <w:rPr>
                              <w:color w:val="595959" w:themeColor="text1" w:themeTint="A6"/>
                              <w:sz w:val="28"/>
                              <w:szCs w:val="28"/>
                            </w:rPr>
                            <w:t>Internal and Confidential</w:t>
                          </w:r>
                        </w:p>
                      </w:txbxContent>
                    </v:textbox>
                    <w10:wrap type="square" anchorx="page" anchory="page"/>
                  </v:shape>
                </w:pict>
              </mc:Fallback>
            </mc:AlternateContent>
          </w:r>
          <w:r w:rsidR="003E56AC">
            <w:rPr>
              <w:noProof/>
            </w:rPr>
            <mc:AlternateContent>
              <mc:Choice Requires="wps">
                <w:drawing>
                  <wp:anchor distT="0" distB="0" distL="114300" distR="114300" simplePos="0" relativeHeight="251658240" behindDoc="0" locked="0" layoutInCell="1" allowOverlap="1" wp14:anchorId="37F2806A" wp14:editId="225C11A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8" name="Text Box 8"/>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170117402"/>
                              <w:p w14:paraId="5220C1D7" w14:textId="319A5FEE" w:rsidR="003E56AC" w:rsidRDefault="00000000">
                                <w:pPr>
                                  <w:jc w:val="right"/>
                                  <w:rPr>
                                    <w:color w:val="4472C4" w:themeColor="accent1"/>
                                    <w:sz w:val="64"/>
                                    <w:szCs w:val="64"/>
                                  </w:rPr>
                                </w:pPr>
                                <w:sdt>
                                  <w:sdtPr>
                                    <w:rPr>
                                      <w:rStyle w:val="Heading2Char"/>
                                      <w:rFonts w:eastAsiaTheme="majorEastAsia" w:cstheme="majorBidi"/>
                                      <w:b w:val="0"/>
                                      <w:bCs w:val="0"/>
                                      <w:spacing w:val="-10"/>
                                      <w:kern w:val="28"/>
                                      <w:sz w:val="36"/>
                                      <w:szCs w:val="56"/>
                                    </w:rPr>
                                    <w:alias w:val="Title"/>
                                    <w:tag w:val=""/>
                                    <w:id w:val="2091185148"/>
                                    <w:dataBinding w:prefixMappings="xmlns:ns0='http://purl.org/dc/elements/1.1/' xmlns:ns1='http://schemas.openxmlformats.org/package/2006/metadata/core-properties' " w:xpath="/ns1:coreProperties[1]/ns0:title[1]" w:storeItemID="{6C3C8BC8-F283-45AE-878A-BAB7291924A1}"/>
                                    <w:text w:multiLine="1"/>
                                  </w:sdtPr>
                                  <w:sdtContent>
                                    <w:r w:rsidR="005E2B3C" w:rsidRPr="006555C5">
                                      <w:rPr>
                                        <w:rStyle w:val="Heading2Char"/>
                                        <w:rFonts w:eastAsiaTheme="majorEastAsia" w:cstheme="majorBidi"/>
                                        <w:b w:val="0"/>
                                        <w:bCs w:val="0"/>
                                        <w:spacing w:val="-10"/>
                                        <w:kern w:val="28"/>
                                        <w:sz w:val="36"/>
                                        <w:szCs w:val="56"/>
                                      </w:rPr>
                                      <w:t xml:space="preserve">Netradyne </w:t>
                                    </w:r>
                                    <w:r w:rsidR="00A05BBA">
                                      <w:rPr>
                                        <w:rStyle w:val="Heading2Char"/>
                                        <w:rFonts w:eastAsiaTheme="majorEastAsia" w:cstheme="majorBidi"/>
                                        <w:b w:val="0"/>
                                        <w:bCs w:val="0"/>
                                        <w:spacing w:val="-10"/>
                                        <w:kern w:val="28"/>
                                        <w:sz w:val="36"/>
                                        <w:szCs w:val="56"/>
                                      </w:rPr>
                                      <w:t xml:space="preserve">Problem Management </w:t>
                                    </w:r>
                                    <w:r w:rsidR="00C24BC5">
                                      <w:rPr>
                                        <w:rStyle w:val="Heading2Char"/>
                                        <w:rFonts w:eastAsiaTheme="majorEastAsia" w:cstheme="majorBidi"/>
                                        <w:b w:val="0"/>
                                        <w:bCs w:val="0"/>
                                        <w:spacing w:val="-10"/>
                                        <w:kern w:val="28"/>
                                        <w:sz w:val="36"/>
                                        <w:szCs w:val="56"/>
                                      </w:rPr>
                                      <w:t>Process</w:t>
                                    </w:r>
                                  </w:sdtContent>
                                </w:sdt>
                                <w:bookmarkEnd w:id="0"/>
                              </w:p>
                              <w:p w14:paraId="4DB93E14" w14:textId="359BB203" w:rsidR="003E56AC" w:rsidRDefault="00000000">
                                <w:pPr>
                                  <w:jc w:val="right"/>
                                  <w:rPr>
                                    <w:smallCaps/>
                                    <w:color w:val="404040" w:themeColor="text1" w:themeTint="BF"/>
                                    <w:sz w:val="36"/>
                                    <w:szCs w:val="36"/>
                                  </w:rPr>
                                </w:pPr>
                                <w:sdt>
                                  <w:sdtPr>
                                    <w:rPr>
                                      <w:color w:val="404040" w:themeColor="text1" w:themeTint="BF"/>
                                      <w:sz w:val="24"/>
                                      <w:szCs w:val="24"/>
                                    </w:rPr>
                                    <w:alias w:val="Subtitle"/>
                                    <w:tag w:val=""/>
                                    <w:id w:val="2112388648"/>
                                    <w:showingPlcHdr/>
                                    <w:dataBinding w:prefixMappings="xmlns:ns0='http://purl.org/dc/elements/1.1/' xmlns:ns1='http://schemas.openxmlformats.org/package/2006/metadata/core-properties' " w:xpath="/ns1:coreProperties[1]/ns0:subject[1]" w:storeItemID="{6C3C8BC8-F283-45AE-878A-BAB7291924A1}"/>
                                    <w:text/>
                                  </w:sdtPr>
                                  <w:sdtContent>
                                    <w:r w:rsidR="003E56AC">
                                      <w:rPr>
                                        <w:color w:val="404040" w:themeColor="text1" w:themeTint="BF"/>
                                        <w:sz w:val="24"/>
                                        <w:szCs w:val="24"/>
                                      </w:rPr>
                                      <w:t xml:space="preserve">     </w:t>
                                    </w:r>
                                  </w:sdtContent>
                                </w:sdt>
                                <w:r w:rsidR="00E401DF">
                                  <w:rPr>
                                    <w:color w:val="404040" w:themeColor="text1" w:themeTint="BF"/>
                                    <w:sz w:val="24"/>
                                    <w:szCs w:val="24"/>
                                  </w:rPr>
                                  <w:t>v</w:t>
                                </w:r>
                                <w:r w:rsidR="00B22AB2">
                                  <w:rPr>
                                    <w:color w:val="404040" w:themeColor="text1" w:themeTint="BF"/>
                                    <w:sz w:val="24"/>
                                    <w:szCs w:val="24"/>
                                  </w:rPr>
                                  <w:t>1.</w:t>
                                </w:r>
                                <w:r w:rsidR="005D42AB">
                                  <w:rPr>
                                    <w:color w:val="404040" w:themeColor="text1" w:themeTint="BF"/>
                                    <w:sz w:val="24"/>
                                    <w:szCs w:val="24"/>
                                  </w:rPr>
                                  <w:t>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F2806A" id="Text Box 8" o:spid="_x0000_s1027" type="#_x0000_t202"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bookmarkStart w:id="1" w:name="_Toc170117402"/>
                        <w:p w14:paraId="5220C1D7" w14:textId="319A5FEE" w:rsidR="003E56AC" w:rsidRDefault="00000000">
                          <w:pPr>
                            <w:jc w:val="right"/>
                            <w:rPr>
                              <w:color w:val="4472C4" w:themeColor="accent1"/>
                              <w:sz w:val="64"/>
                              <w:szCs w:val="64"/>
                            </w:rPr>
                          </w:pPr>
                          <w:sdt>
                            <w:sdtPr>
                              <w:rPr>
                                <w:rStyle w:val="Heading2Char"/>
                                <w:rFonts w:eastAsiaTheme="majorEastAsia" w:cstheme="majorBidi"/>
                                <w:b w:val="0"/>
                                <w:bCs w:val="0"/>
                                <w:spacing w:val="-10"/>
                                <w:kern w:val="28"/>
                                <w:sz w:val="36"/>
                                <w:szCs w:val="56"/>
                              </w:rPr>
                              <w:alias w:val="Title"/>
                              <w:tag w:val=""/>
                              <w:id w:val="2091185148"/>
                              <w:dataBinding w:prefixMappings="xmlns:ns0='http://purl.org/dc/elements/1.1/' xmlns:ns1='http://schemas.openxmlformats.org/package/2006/metadata/core-properties' " w:xpath="/ns1:coreProperties[1]/ns0:title[1]" w:storeItemID="{6C3C8BC8-F283-45AE-878A-BAB7291924A1}"/>
                              <w:text w:multiLine="1"/>
                            </w:sdtPr>
                            <w:sdtContent>
                              <w:r w:rsidR="005E2B3C" w:rsidRPr="006555C5">
                                <w:rPr>
                                  <w:rStyle w:val="Heading2Char"/>
                                  <w:rFonts w:eastAsiaTheme="majorEastAsia" w:cstheme="majorBidi"/>
                                  <w:b w:val="0"/>
                                  <w:bCs w:val="0"/>
                                  <w:spacing w:val="-10"/>
                                  <w:kern w:val="28"/>
                                  <w:sz w:val="36"/>
                                  <w:szCs w:val="56"/>
                                </w:rPr>
                                <w:t xml:space="preserve">Netradyne </w:t>
                              </w:r>
                              <w:r w:rsidR="00A05BBA">
                                <w:rPr>
                                  <w:rStyle w:val="Heading2Char"/>
                                  <w:rFonts w:eastAsiaTheme="majorEastAsia" w:cstheme="majorBidi"/>
                                  <w:b w:val="0"/>
                                  <w:bCs w:val="0"/>
                                  <w:spacing w:val="-10"/>
                                  <w:kern w:val="28"/>
                                  <w:sz w:val="36"/>
                                  <w:szCs w:val="56"/>
                                </w:rPr>
                                <w:t xml:space="preserve">Problem Management </w:t>
                              </w:r>
                              <w:r w:rsidR="00C24BC5">
                                <w:rPr>
                                  <w:rStyle w:val="Heading2Char"/>
                                  <w:rFonts w:eastAsiaTheme="majorEastAsia" w:cstheme="majorBidi"/>
                                  <w:b w:val="0"/>
                                  <w:bCs w:val="0"/>
                                  <w:spacing w:val="-10"/>
                                  <w:kern w:val="28"/>
                                  <w:sz w:val="36"/>
                                  <w:szCs w:val="56"/>
                                </w:rPr>
                                <w:t>Process</w:t>
                              </w:r>
                            </w:sdtContent>
                          </w:sdt>
                          <w:bookmarkEnd w:id="1"/>
                        </w:p>
                        <w:p w14:paraId="4DB93E14" w14:textId="359BB203" w:rsidR="003E56AC" w:rsidRDefault="00000000">
                          <w:pPr>
                            <w:jc w:val="right"/>
                            <w:rPr>
                              <w:smallCaps/>
                              <w:color w:val="404040" w:themeColor="text1" w:themeTint="BF"/>
                              <w:sz w:val="36"/>
                              <w:szCs w:val="36"/>
                            </w:rPr>
                          </w:pPr>
                          <w:sdt>
                            <w:sdtPr>
                              <w:rPr>
                                <w:color w:val="404040" w:themeColor="text1" w:themeTint="BF"/>
                                <w:sz w:val="24"/>
                                <w:szCs w:val="24"/>
                              </w:rPr>
                              <w:alias w:val="Subtitle"/>
                              <w:tag w:val=""/>
                              <w:id w:val="2112388648"/>
                              <w:showingPlcHdr/>
                              <w:dataBinding w:prefixMappings="xmlns:ns0='http://purl.org/dc/elements/1.1/' xmlns:ns1='http://schemas.openxmlformats.org/package/2006/metadata/core-properties' " w:xpath="/ns1:coreProperties[1]/ns0:subject[1]" w:storeItemID="{6C3C8BC8-F283-45AE-878A-BAB7291924A1}"/>
                              <w:text/>
                            </w:sdtPr>
                            <w:sdtContent>
                              <w:r w:rsidR="003E56AC">
                                <w:rPr>
                                  <w:color w:val="404040" w:themeColor="text1" w:themeTint="BF"/>
                                  <w:sz w:val="24"/>
                                  <w:szCs w:val="24"/>
                                </w:rPr>
                                <w:t xml:space="preserve">     </w:t>
                              </w:r>
                            </w:sdtContent>
                          </w:sdt>
                          <w:r w:rsidR="00E401DF">
                            <w:rPr>
                              <w:color w:val="404040" w:themeColor="text1" w:themeTint="BF"/>
                              <w:sz w:val="24"/>
                              <w:szCs w:val="24"/>
                            </w:rPr>
                            <w:t>v</w:t>
                          </w:r>
                          <w:r w:rsidR="00B22AB2">
                            <w:rPr>
                              <w:color w:val="404040" w:themeColor="text1" w:themeTint="BF"/>
                              <w:sz w:val="24"/>
                              <w:szCs w:val="24"/>
                            </w:rPr>
                            <w:t>1.</w:t>
                          </w:r>
                          <w:r w:rsidR="005D42AB">
                            <w:rPr>
                              <w:color w:val="404040" w:themeColor="text1" w:themeTint="BF"/>
                              <w:sz w:val="24"/>
                              <w:szCs w:val="24"/>
                            </w:rPr>
                            <w:t>1</w:t>
                          </w:r>
                        </w:p>
                      </w:txbxContent>
                    </v:textbox>
                    <w10:wrap type="square" anchorx="page" anchory="page"/>
                  </v:shape>
                </w:pict>
              </mc:Fallback>
            </mc:AlternateContent>
          </w:r>
          <w:r w:rsidR="003E56AC">
            <w:br w:type="page"/>
          </w:r>
        </w:p>
      </w:sdtContent>
    </w:sdt>
    <w:p w14:paraId="5B62362F" w14:textId="77777777" w:rsidR="006E7FF5" w:rsidRPr="005F6750" w:rsidRDefault="008B3BF0" w:rsidP="00650B52">
      <w:pPr>
        <w:pStyle w:val="IntenseQuote"/>
        <w:rPr>
          <w:rStyle w:val="IntenseReference"/>
        </w:rPr>
      </w:pPr>
      <w:r w:rsidRPr="005F6750">
        <w:rPr>
          <w:rStyle w:val="IntenseReference"/>
        </w:rPr>
        <w:lastRenderedPageBreak/>
        <w:t>Table of Contents</w:t>
      </w:r>
    </w:p>
    <w:p w14:paraId="61C58888" w14:textId="77777777" w:rsidR="00650B52" w:rsidRDefault="00650B52">
      <w:pPr>
        <w:pStyle w:val="TOC3"/>
        <w:tabs>
          <w:tab w:val="right" w:leader="dot" w:pos="9016"/>
        </w:tabs>
      </w:pPr>
    </w:p>
    <w:p w14:paraId="12D821DB" w14:textId="63580AAB" w:rsidR="00C67F32" w:rsidRDefault="00FE3158">
      <w:pPr>
        <w:pStyle w:val="TOC2"/>
        <w:tabs>
          <w:tab w:val="right" w:leader="dot" w:pos="9016"/>
        </w:tabs>
        <w:rPr>
          <w:rFonts w:eastAsiaTheme="minorEastAsia"/>
          <w:smallCaps w:val="0"/>
          <w:noProof/>
          <w:kern w:val="2"/>
          <w:sz w:val="24"/>
          <w:szCs w:val="24"/>
          <w:lang w:eastAsia="en-IN"/>
          <w14:ligatures w14:val="standardContextual"/>
        </w:rPr>
      </w:pPr>
      <w:r>
        <w:rPr>
          <w:i/>
          <w:iCs/>
        </w:rPr>
        <w:fldChar w:fldCharType="begin"/>
      </w:r>
      <w:r>
        <w:instrText xml:space="preserve"> TOC \o "1-3" \h \z \u </w:instrText>
      </w:r>
      <w:r>
        <w:rPr>
          <w:i/>
          <w:iCs/>
        </w:rPr>
        <w:fldChar w:fldCharType="separate"/>
      </w:r>
      <w:hyperlink w:anchor="_Toc170117402" w:history="1">
        <w:r w:rsidR="00C67F32" w:rsidRPr="00582A64">
          <w:rPr>
            <w:rStyle w:val="Hyperlink"/>
            <w:rFonts w:eastAsiaTheme="majorEastAsia" w:cstheme="majorBidi"/>
            <w:noProof/>
            <w:spacing w:val="-10"/>
            <w:kern w:val="28"/>
          </w:rPr>
          <w:t>Netradyne Problem Management Process</w:t>
        </w:r>
        <w:r w:rsidR="00C67F32">
          <w:rPr>
            <w:noProof/>
            <w:webHidden/>
          </w:rPr>
          <w:tab/>
        </w:r>
        <w:r w:rsidR="00C67F32">
          <w:rPr>
            <w:noProof/>
            <w:webHidden/>
          </w:rPr>
          <w:fldChar w:fldCharType="begin"/>
        </w:r>
        <w:r w:rsidR="00C67F32">
          <w:rPr>
            <w:noProof/>
            <w:webHidden/>
          </w:rPr>
          <w:instrText xml:space="preserve"> PAGEREF _Toc170117402 \h </w:instrText>
        </w:r>
        <w:r w:rsidR="00C67F32">
          <w:rPr>
            <w:noProof/>
            <w:webHidden/>
          </w:rPr>
        </w:r>
        <w:r w:rsidR="00C67F32">
          <w:rPr>
            <w:noProof/>
            <w:webHidden/>
          </w:rPr>
          <w:fldChar w:fldCharType="separate"/>
        </w:r>
        <w:r w:rsidR="0007612B">
          <w:rPr>
            <w:noProof/>
            <w:webHidden/>
          </w:rPr>
          <w:t>0</w:t>
        </w:r>
        <w:r w:rsidR="00C67F32">
          <w:rPr>
            <w:noProof/>
            <w:webHidden/>
          </w:rPr>
          <w:fldChar w:fldCharType="end"/>
        </w:r>
      </w:hyperlink>
    </w:p>
    <w:p w14:paraId="08979A9D" w14:textId="4809C313" w:rsidR="00C67F32" w:rsidRDefault="00C67F32">
      <w:pPr>
        <w:pStyle w:val="TOC3"/>
        <w:tabs>
          <w:tab w:val="right" w:leader="dot" w:pos="9016"/>
        </w:tabs>
        <w:rPr>
          <w:rFonts w:eastAsiaTheme="minorEastAsia"/>
          <w:i w:val="0"/>
          <w:iCs w:val="0"/>
          <w:noProof/>
          <w:kern w:val="2"/>
          <w:sz w:val="24"/>
          <w:szCs w:val="24"/>
          <w:lang w:eastAsia="en-IN"/>
          <w14:ligatures w14:val="standardContextual"/>
        </w:rPr>
      </w:pPr>
      <w:hyperlink w:anchor="_Toc170117403" w:history="1">
        <w:r w:rsidRPr="00582A64">
          <w:rPr>
            <w:rStyle w:val="Hyperlink"/>
            <w:noProof/>
          </w:rPr>
          <w:t>Document Control</w:t>
        </w:r>
        <w:r>
          <w:rPr>
            <w:noProof/>
            <w:webHidden/>
          </w:rPr>
          <w:tab/>
        </w:r>
        <w:r>
          <w:rPr>
            <w:noProof/>
            <w:webHidden/>
          </w:rPr>
          <w:fldChar w:fldCharType="begin"/>
        </w:r>
        <w:r>
          <w:rPr>
            <w:noProof/>
            <w:webHidden/>
          </w:rPr>
          <w:instrText xml:space="preserve"> PAGEREF _Toc170117403 \h </w:instrText>
        </w:r>
        <w:r>
          <w:rPr>
            <w:noProof/>
            <w:webHidden/>
          </w:rPr>
        </w:r>
        <w:r>
          <w:rPr>
            <w:noProof/>
            <w:webHidden/>
          </w:rPr>
          <w:fldChar w:fldCharType="separate"/>
        </w:r>
        <w:r w:rsidR="0007612B">
          <w:rPr>
            <w:noProof/>
            <w:webHidden/>
          </w:rPr>
          <w:t>3</w:t>
        </w:r>
        <w:r>
          <w:rPr>
            <w:noProof/>
            <w:webHidden/>
          </w:rPr>
          <w:fldChar w:fldCharType="end"/>
        </w:r>
      </w:hyperlink>
    </w:p>
    <w:p w14:paraId="3B133A86" w14:textId="043AE319" w:rsidR="00C67F32" w:rsidRDefault="00C67F32">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anchor="_Toc170117404" w:history="1">
        <w:r w:rsidRPr="00582A64">
          <w:rPr>
            <w:rStyle w:val="Hyperlink"/>
            <w:rFonts w:eastAsiaTheme="majorEastAsia"/>
            <w:noProof/>
            <w:lang w:val="en-US"/>
          </w:rPr>
          <w:t>1</w:t>
        </w:r>
        <w:r>
          <w:rPr>
            <w:rFonts w:eastAsiaTheme="minorEastAsia"/>
            <w:b w:val="0"/>
            <w:bCs w:val="0"/>
            <w:caps w:val="0"/>
            <w:noProof/>
            <w:kern w:val="2"/>
            <w:sz w:val="24"/>
            <w:szCs w:val="24"/>
            <w:lang w:eastAsia="en-IN"/>
            <w14:ligatures w14:val="standardContextual"/>
          </w:rPr>
          <w:tab/>
        </w:r>
        <w:r w:rsidRPr="00582A64">
          <w:rPr>
            <w:rStyle w:val="Hyperlink"/>
            <w:rFonts w:eastAsiaTheme="majorEastAsia"/>
            <w:noProof/>
            <w:lang w:val="en-US"/>
          </w:rPr>
          <w:t>Purpose</w:t>
        </w:r>
        <w:r>
          <w:rPr>
            <w:noProof/>
            <w:webHidden/>
          </w:rPr>
          <w:tab/>
        </w:r>
        <w:r>
          <w:rPr>
            <w:noProof/>
            <w:webHidden/>
          </w:rPr>
          <w:fldChar w:fldCharType="begin"/>
        </w:r>
        <w:r>
          <w:rPr>
            <w:noProof/>
            <w:webHidden/>
          </w:rPr>
          <w:instrText xml:space="preserve"> PAGEREF _Toc170117404 \h </w:instrText>
        </w:r>
        <w:r>
          <w:rPr>
            <w:noProof/>
            <w:webHidden/>
          </w:rPr>
        </w:r>
        <w:r>
          <w:rPr>
            <w:noProof/>
            <w:webHidden/>
          </w:rPr>
          <w:fldChar w:fldCharType="separate"/>
        </w:r>
        <w:r w:rsidR="0007612B">
          <w:rPr>
            <w:noProof/>
            <w:webHidden/>
          </w:rPr>
          <w:t>4</w:t>
        </w:r>
        <w:r>
          <w:rPr>
            <w:noProof/>
            <w:webHidden/>
          </w:rPr>
          <w:fldChar w:fldCharType="end"/>
        </w:r>
      </w:hyperlink>
    </w:p>
    <w:p w14:paraId="6BB8F713" w14:textId="0A705DE6" w:rsidR="00C67F32" w:rsidRDefault="00C67F32">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anchor="_Toc170117405" w:history="1">
        <w:r w:rsidRPr="00582A64">
          <w:rPr>
            <w:rStyle w:val="Hyperlink"/>
            <w:rFonts w:eastAsiaTheme="majorEastAsia"/>
            <w:noProof/>
          </w:rPr>
          <w:t>2</w:t>
        </w:r>
        <w:r>
          <w:rPr>
            <w:rFonts w:eastAsiaTheme="minorEastAsia"/>
            <w:b w:val="0"/>
            <w:bCs w:val="0"/>
            <w:caps w:val="0"/>
            <w:noProof/>
            <w:kern w:val="2"/>
            <w:sz w:val="24"/>
            <w:szCs w:val="24"/>
            <w:lang w:eastAsia="en-IN"/>
            <w14:ligatures w14:val="standardContextual"/>
          </w:rPr>
          <w:tab/>
        </w:r>
        <w:r w:rsidRPr="00582A64">
          <w:rPr>
            <w:rStyle w:val="Hyperlink"/>
            <w:rFonts w:eastAsiaTheme="majorEastAsia"/>
            <w:noProof/>
          </w:rPr>
          <w:t>Scope</w:t>
        </w:r>
        <w:r>
          <w:rPr>
            <w:noProof/>
            <w:webHidden/>
          </w:rPr>
          <w:tab/>
        </w:r>
        <w:r>
          <w:rPr>
            <w:noProof/>
            <w:webHidden/>
          </w:rPr>
          <w:fldChar w:fldCharType="begin"/>
        </w:r>
        <w:r>
          <w:rPr>
            <w:noProof/>
            <w:webHidden/>
          </w:rPr>
          <w:instrText xml:space="preserve"> PAGEREF _Toc170117405 \h </w:instrText>
        </w:r>
        <w:r>
          <w:rPr>
            <w:noProof/>
            <w:webHidden/>
          </w:rPr>
        </w:r>
        <w:r>
          <w:rPr>
            <w:noProof/>
            <w:webHidden/>
          </w:rPr>
          <w:fldChar w:fldCharType="separate"/>
        </w:r>
        <w:r w:rsidR="0007612B">
          <w:rPr>
            <w:noProof/>
            <w:webHidden/>
          </w:rPr>
          <w:t>4</w:t>
        </w:r>
        <w:r>
          <w:rPr>
            <w:noProof/>
            <w:webHidden/>
          </w:rPr>
          <w:fldChar w:fldCharType="end"/>
        </w:r>
      </w:hyperlink>
    </w:p>
    <w:p w14:paraId="31EB9049" w14:textId="07C4CDF1" w:rsidR="00C67F32" w:rsidRDefault="00C67F32">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anchor="_Toc170117406" w:history="1">
        <w:r w:rsidRPr="00582A64">
          <w:rPr>
            <w:rStyle w:val="Hyperlink"/>
            <w:rFonts w:eastAsiaTheme="majorEastAsia"/>
            <w:noProof/>
          </w:rPr>
          <w:t>3</w:t>
        </w:r>
        <w:r>
          <w:rPr>
            <w:rFonts w:eastAsiaTheme="minorEastAsia"/>
            <w:b w:val="0"/>
            <w:bCs w:val="0"/>
            <w:caps w:val="0"/>
            <w:noProof/>
            <w:kern w:val="2"/>
            <w:sz w:val="24"/>
            <w:szCs w:val="24"/>
            <w:lang w:eastAsia="en-IN"/>
            <w14:ligatures w14:val="standardContextual"/>
          </w:rPr>
          <w:tab/>
        </w:r>
        <w:r w:rsidRPr="00582A64">
          <w:rPr>
            <w:rStyle w:val="Hyperlink"/>
            <w:rFonts w:eastAsiaTheme="majorEastAsia"/>
            <w:noProof/>
          </w:rPr>
          <w:t>Roles and Responsibilities</w:t>
        </w:r>
        <w:r>
          <w:rPr>
            <w:noProof/>
            <w:webHidden/>
          </w:rPr>
          <w:tab/>
        </w:r>
        <w:r>
          <w:rPr>
            <w:noProof/>
            <w:webHidden/>
          </w:rPr>
          <w:fldChar w:fldCharType="begin"/>
        </w:r>
        <w:r>
          <w:rPr>
            <w:noProof/>
            <w:webHidden/>
          </w:rPr>
          <w:instrText xml:space="preserve"> PAGEREF _Toc170117406 \h </w:instrText>
        </w:r>
        <w:r>
          <w:rPr>
            <w:noProof/>
            <w:webHidden/>
          </w:rPr>
        </w:r>
        <w:r>
          <w:rPr>
            <w:noProof/>
            <w:webHidden/>
          </w:rPr>
          <w:fldChar w:fldCharType="separate"/>
        </w:r>
        <w:r w:rsidR="0007612B">
          <w:rPr>
            <w:noProof/>
            <w:webHidden/>
          </w:rPr>
          <w:t>4</w:t>
        </w:r>
        <w:r>
          <w:rPr>
            <w:noProof/>
            <w:webHidden/>
          </w:rPr>
          <w:fldChar w:fldCharType="end"/>
        </w:r>
      </w:hyperlink>
    </w:p>
    <w:p w14:paraId="350B0814" w14:textId="11DEC988" w:rsidR="00C67F32" w:rsidRDefault="00C67F32">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anchor="_Toc170117407" w:history="1">
        <w:r w:rsidRPr="00582A64">
          <w:rPr>
            <w:rStyle w:val="Hyperlink"/>
            <w:rFonts w:eastAsiaTheme="majorEastAsia"/>
            <w:noProof/>
            <w:lang w:val="en-US"/>
          </w:rPr>
          <w:t>4</w:t>
        </w:r>
        <w:r>
          <w:rPr>
            <w:rFonts w:eastAsiaTheme="minorEastAsia"/>
            <w:b w:val="0"/>
            <w:bCs w:val="0"/>
            <w:caps w:val="0"/>
            <w:noProof/>
            <w:kern w:val="2"/>
            <w:sz w:val="24"/>
            <w:szCs w:val="24"/>
            <w:lang w:eastAsia="en-IN"/>
            <w14:ligatures w14:val="standardContextual"/>
          </w:rPr>
          <w:tab/>
        </w:r>
        <w:r w:rsidRPr="00582A64">
          <w:rPr>
            <w:rStyle w:val="Hyperlink"/>
            <w:rFonts w:eastAsiaTheme="majorEastAsia"/>
            <w:noProof/>
            <w:lang w:val="en-US"/>
          </w:rPr>
          <w:t>Procedure</w:t>
        </w:r>
        <w:r>
          <w:rPr>
            <w:noProof/>
            <w:webHidden/>
          </w:rPr>
          <w:tab/>
        </w:r>
        <w:r>
          <w:rPr>
            <w:noProof/>
            <w:webHidden/>
          </w:rPr>
          <w:fldChar w:fldCharType="begin"/>
        </w:r>
        <w:r>
          <w:rPr>
            <w:noProof/>
            <w:webHidden/>
          </w:rPr>
          <w:instrText xml:space="preserve"> PAGEREF _Toc170117407 \h </w:instrText>
        </w:r>
        <w:r>
          <w:rPr>
            <w:noProof/>
            <w:webHidden/>
          </w:rPr>
        </w:r>
        <w:r>
          <w:rPr>
            <w:noProof/>
            <w:webHidden/>
          </w:rPr>
          <w:fldChar w:fldCharType="separate"/>
        </w:r>
        <w:r w:rsidR="0007612B">
          <w:rPr>
            <w:noProof/>
            <w:webHidden/>
          </w:rPr>
          <w:t>5</w:t>
        </w:r>
        <w:r>
          <w:rPr>
            <w:noProof/>
            <w:webHidden/>
          </w:rPr>
          <w:fldChar w:fldCharType="end"/>
        </w:r>
      </w:hyperlink>
    </w:p>
    <w:p w14:paraId="0341ACA7" w14:textId="56E39723" w:rsidR="00C67F32" w:rsidRDefault="00C67F32">
      <w:pPr>
        <w:pStyle w:val="TOC2"/>
        <w:tabs>
          <w:tab w:val="right" w:leader="dot" w:pos="9016"/>
        </w:tabs>
        <w:rPr>
          <w:rFonts w:eastAsiaTheme="minorEastAsia"/>
          <w:smallCaps w:val="0"/>
          <w:noProof/>
          <w:kern w:val="2"/>
          <w:sz w:val="24"/>
          <w:szCs w:val="24"/>
          <w:lang w:eastAsia="en-IN"/>
          <w14:ligatures w14:val="standardContextual"/>
        </w:rPr>
      </w:pPr>
      <w:hyperlink w:anchor="_Toc170117408" w:history="1">
        <w:r w:rsidRPr="00582A64">
          <w:rPr>
            <w:rStyle w:val="Hyperlink"/>
            <w:rFonts w:eastAsiaTheme="majorEastAsia"/>
            <w:noProof/>
          </w:rPr>
          <w:t>4.1 Process Goals</w:t>
        </w:r>
        <w:r>
          <w:rPr>
            <w:noProof/>
            <w:webHidden/>
          </w:rPr>
          <w:tab/>
        </w:r>
        <w:r>
          <w:rPr>
            <w:noProof/>
            <w:webHidden/>
          </w:rPr>
          <w:fldChar w:fldCharType="begin"/>
        </w:r>
        <w:r>
          <w:rPr>
            <w:noProof/>
            <w:webHidden/>
          </w:rPr>
          <w:instrText xml:space="preserve"> PAGEREF _Toc170117408 \h </w:instrText>
        </w:r>
        <w:r>
          <w:rPr>
            <w:noProof/>
            <w:webHidden/>
          </w:rPr>
        </w:r>
        <w:r>
          <w:rPr>
            <w:noProof/>
            <w:webHidden/>
          </w:rPr>
          <w:fldChar w:fldCharType="separate"/>
        </w:r>
        <w:r w:rsidR="0007612B">
          <w:rPr>
            <w:noProof/>
            <w:webHidden/>
          </w:rPr>
          <w:t>5</w:t>
        </w:r>
        <w:r>
          <w:rPr>
            <w:noProof/>
            <w:webHidden/>
          </w:rPr>
          <w:fldChar w:fldCharType="end"/>
        </w:r>
      </w:hyperlink>
    </w:p>
    <w:p w14:paraId="09893DCA" w14:textId="09D5D03A" w:rsidR="00C67F32" w:rsidRDefault="00C67F32">
      <w:pPr>
        <w:pStyle w:val="TOC2"/>
        <w:tabs>
          <w:tab w:val="right" w:leader="dot" w:pos="9016"/>
        </w:tabs>
        <w:rPr>
          <w:rFonts w:eastAsiaTheme="minorEastAsia"/>
          <w:smallCaps w:val="0"/>
          <w:noProof/>
          <w:kern w:val="2"/>
          <w:sz w:val="24"/>
          <w:szCs w:val="24"/>
          <w:lang w:eastAsia="en-IN"/>
          <w14:ligatures w14:val="standardContextual"/>
        </w:rPr>
      </w:pPr>
      <w:hyperlink w:anchor="_Toc170117409" w:history="1">
        <w:r w:rsidRPr="00582A64">
          <w:rPr>
            <w:rStyle w:val="Hyperlink"/>
            <w:rFonts w:eastAsiaTheme="majorEastAsia"/>
            <w:noProof/>
          </w:rPr>
          <w:t>4.2 Problem Management Benefits</w:t>
        </w:r>
        <w:r>
          <w:rPr>
            <w:noProof/>
            <w:webHidden/>
          </w:rPr>
          <w:tab/>
        </w:r>
        <w:r>
          <w:rPr>
            <w:noProof/>
            <w:webHidden/>
          </w:rPr>
          <w:fldChar w:fldCharType="begin"/>
        </w:r>
        <w:r>
          <w:rPr>
            <w:noProof/>
            <w:webHidden/>
          </w:rPr>
          <w:instrText xml:space="preserve"> PAGEREF _Toc170117409 \h </w:instrText>
        </w:r>
        <w:r>
          <w:rPr>
            <w:noProof/>
            <w:webHidden/>
          </w:rPr>
        </w:r>
        <w:r>
          <w:rPr>
            <w:noProof/>
            <w:webHidden/>
          </w:rPr>
          <w:fldChar w:fldCharType="separate"/>
        </w:r>
        <w:r w:rsidR="0007612B">
          <w:rPr>
            <w:noProof/>
            <w:webHidden/>
          </w:rPr>
          <w:t>5</w:t>
        </w:r>
        <w:r>
          <w:rPr>
            <w:noProof/>
            <w:webHidden/>
          </w:rPr>
          <w:fldChar w:fldCharType="end"/>
        </w:r>
      </w:hyperlink>
    </w:p>
    <w:p w14:paraId="71142DEC" w14:textId="604C8642" w:rsidR="00C67F32" w:rsidRDefault="00C67F32">
      <w:pPr>
        <w:pStyle w:val="TOC2"/>
        <w:tabs>
          <w:tab w:val="right" w:leader="dot" w:pos="9016"/>
        </w:tabs>
        <w:rPr>
          <w:rFonts w:eastAsiaTheme="minorEastAsia"/>
          <w:smallCaps w:val="0"/>
          <w:noProof/>
          <w:kern w:val="2"/>
          <w:sz w:val="24"/>
          <w:szCs w:val="24"/>
          <w:lang w:eastAsia="en-IN"/>
          <w14:ligatures w14:val="standardContextual"/>
        </w:rPr>
      </w:pPr>
      <w:hyperlink w:anchor="_Toc170117410" w:history="1">
        <w:r w:rsidRPr="00582A64">
          <w:rPr>
            <w:rStyle w:val="Hyperlink"/>
            <w:rFonts w:eastAsiaTheme="majorEastAsia"/>
            <w:noProof/>
          </w:rPr>
          <w:t>4.3 Policies</w:t>
        </w:r>
        <w:r>
          <w:rPr>
            <w:noProof/>
            <w:webHidden/>
          </w:rPr>
          <w:tab/>
        </w:r>
        <w:r>
          <w:rPr>
            <w:noProof/>
            <w:webHidden/>
          </w:rPr>
          <w:fldChar w:fldCharType="begin"/>
        </w:r>
        <w:r>
          <w:rPr>
            <w:noProof/>
            <w:webHidden/>
          </w:rPr>
          <w:instrText xml:space="preserve"> PAGEREF _Toc170117410 \h </w:instrText>
        </w:r>
        <w:r>
          <w:rPr>
            <w:noProof/>
            <w:webHidden/>
          </w:rPr>
        </w:r>
        <w:r>
          <w:rPr>
            <w:noProof/>
            <w:webHidden/>
          </w:rPr>
          <w:fldChar w:fldCharType="separate"/>
        </w:r>
        <w:r w:rsidR="0007612B">
          <w:rPr>
            <w:noProof/>
            <w:webHidden/>
          </w:rPr>
          <w:t>5</w:t>
        </w:r>
        <w:r>
          <w:rPr>
            <w:noProof/>
            <w:webHidden/>
          </w:rPr>
          <w:fldChar w:fldCharType="end"/>
        </w:r>
      </w:hyperlink>
    </w:p>
    <w:p w14:paraId="2E32A8C4" w14:textId="67B3C045" w:rsidR="00C67F32" w:rsidRDefault="00C67F32">
      <w:pPr>
        <w:pStyle w:val="TOC2"/>
        <w:tabs>
          <w:tab w:val="right" w:leader="dot" w:pos="9016"/>
        </w:tabs>
        <w:rPr>
          <w:rFonts w:eastAsiaTheme="minorEastAsia"/>
          <w:smallCaps w:val="0"/>
          <w:noProof/>
          <w:kern w:val="2"/>
          <w:sz w:val="24"/>
          <w:szCs w:val="24"/>
          <w:lang w:eastAsia="en-IN"/>
          <w14:ligatures w14:val="standardContextual"/>
        </w:rPr>
      </w:pPr>
      <w:hyperlink w:anchor="_Toc170117411" w:history="1">
        <w:r w:rsidRPr="00582A64">
          <w:rPr>
            <w:rStyle w:val="Hyperlink"/>
            <w:rFonts w:eastAsiaTheme="majorEastAsia"/>
            <w:noProof/>
          </w:rPr>
          <w:t>4.4 Key Contacts &amp; Escalation Matrix</w:t>
        </w:r>
        <w:r>
          <w:rPr>
            <w:noProof/>
            <w:webHidden/>
          </w:rPr>
          <w:tab/>
        </w:r>
        <w:r>
          <w:rPr>
            <w:noProof/>
            <w:webHidden/>
          </w:rPr>
          <w:fldChar w:fldCharType="begin"/>
        </w:r>
        <w:r>
          <w:rPr>
            <w:noProof/>
            <w:webHidden/>
          </w:rPr>
          <w:instrText xml:space="preserve"> PAGEREF _Toc170117411 \h </w:instrText>
        </w:r>
        <w:r>
          <w:rPr>
            <w:noProof/>
            <w:webHidden/>
          </w:rPr>
        </w:r>
        <w:r>
          <w:rPr>
            <w:noProof/>
            <w:webHidden/>
          </w:rPr>
          <w:fldChar w:fldCharType="separate"/>
        </w:r>
        <w:r w:rsidR="0007612B">
          <w:rPr>
            <w:noProof/>
            <w:webHidden/>
          </w:rPr>
          <w:t>6</w:t>
        </w:r>
        <w:r>
          <w:rPr>
            <w:noProof/>
            <w:webHidden/>
          </w:rPr>
          <w:fldChar w:fldCharType="end"/>
        </w:r>
      </w:hyperlink>
    </w:p>
    <w:p w14:paraId="68814370" w14:textId="44EE4255" w:rsidR="00C67F32" w:rsidRDefault="00C67F32">
      <w:pPr>
        <w:pStyle w:val="TOC2"/>
        <w:tabs>
          <w:tab w:val="right" w:leader="dot" w:pos="9016"/>
        </w:tabs>
        <w:rPr>
          <w:rFonts w:eastAsiaTheme="minorEastAsia"/>
          <w:smallCaps w:val="0"/>
          <w:noProof/>
          <w:kern w:val="2"/>
          <w:sz w:val="24"/>
          <w:szCs w:val="24"/>
          <w:lang w:eastAsia="en-IN"/>
          <w14:ligatures w14:val="standardContextual"/>
        </w:rPr>
      </w:pPr>
      <w:hyperlink w:anchor="_Toc170117412" w:history="1">
        <w:r w:rsidRPr="00582A64">
          <w:rPr>
            <w:rStyle w:val="Hyperlink"/>
            <w:rFonts w:eastAsiaTheme="majorEastAsia"/>
            <w:noProof/>
          </w:rPr>
          <w:t>4.5 RACI</w:t>
        </w:r>
        <w:r>
          <w:rPr>
            <w:noProof/>
            <w:webHidden/>
          </w:rPr>
          <w:tab/>
        </w:r>
        <w:r>
          <w:rPr>
            <w:noProof/>
            <w:webHidden/>
          </w:rPr>
          <w:fldChar w:fldCharType="begin"/>
        </w:r>
        <w:r>
          <w:rPr>
            <w:noProof/>
            <w:webHidden/>
          </w:rPr>
          <w:instrText xml:space="preserve"> PAGEREF _Toc170117412 \h </w:instrText>
        </w:r>
        <w:r>
          <w:rPr>
            <w:noProof/>
            <w:webHidden/>
          </w:rPr>
        </w:r>
        <w:r>
          <w:rPr>
            <w:noProof/>
            <w:webHidden/>
          </w:rPr>
          <w:fldChar w:fldCharType="separate"/>
        </w:r>
        <w:r w:rsidR="0007612B">
          <w:rPr>
            <w:noProof/>
            <w:webHidden/>
          </w:rPr>
          <w:t>6</w:t>
        </w:r>
        <w:r>
          <w:rPr>
            <w:noProof/>
            <w:webHidden/>
          </w:rPr>
          <w:fldChar w:fldCharType="end"/>
        </w:r>
      </w:hyperlink>
    </w:p>
    <w:p w14:paraId="42051088" w14:textId="036CB58E" w:rsidR="00C67F32" w:rsidRDefault="00C67F32">
      <w:pPr>
        <w:pStyle w:val="TOC2"/>
        <w:tabs>
          <w:tab w:val="right" w:leader="dot" w:pos="9016"/>
        </w:tabs>
        <w:rPr>
          <w:rFonts w:eastAsiaTheme="minorEastAsia"/>
          <w:smallCaps w:val="0"/>
          <w:noProof/>
          <w:kern w:val="2"/>
          <w:sz w:val="24"/>
          <w:szCs w:val="24"/>
          <w:lang w:eastAsia="en-IN"/>
          <w14:ligatures w14:val="standardContextual"/>
        </w:rPr>
      </w:pPr>
      <w:hyperlink w:anchor="_Toc170117413" w:history="1">
        <w:r w:rsidRPr="00582A64">
          <w:rPr>
            <w:rStyle w:val="Hyperlink"/>
            <w:rFonts w:eastAsiaTheme="majorEastAsia"/>
            <w:noProof/>
          </w:rPr>
          <w:t>4.6 Activities</w:t>
        </w:r>
        <w:r>
          <w:rPr>
            <w:noProof/>
            <w:webHidden/>
          </w:rPr>
          <w:tab/>
        </w:r>
        <w:r>
          <w:rPr>
            <w:noProof/>
            <w:webHidden/>
          </w:rPr>
          <w:fldChar w:fldCharType="begin"/>
        </w:r>
        <w:r>
          <w:rPr>
            <w:noProof/>
            <w:webHidden/>
          </w:rPr>
          <w:instrText xml:space="preserve"> PAGEREF _Toc170117413 \h </w:instrText>
        </w:r>
        <w:r>
          <w:rPr>
            <w:noProof/>
            <w:webHidden/>
          </w:rPr>
        </w:r>
        <w:r>
          <w:rPr>
            <w:noProof/>
            <w:webHidden/>
          </w:rPr>
          <w:fldChar w:fldCharType="separate"/>
        </w:r>
        <w:r w:rsidR="0007612B">
          <w:rPr>
            <w:noProof/>
            <w:webHidden/>
          </w:rPr>
          <w:t>6</w:t>
        </w:r>
        <w:r>
          <w:rPr>
            <w:noProof/>
            <w:webHidden/>
          </w:rPr>
          <w:fldChar w:fldCharType="end"/>
        </w:r>
      </w:hyperlink>
    </w:p>
    <w:p w14:paraId="5757FA03" w14:textId="7DC44D91" w:rsidR="00C67F32" w:rsidRDefault="00C67F32">
      <w:pPr>
        <w:pStyle w:val="TOC3"/>
        <w:tabs>
          <w:tab w:val="right" w:leader="dot" w:pos="9016"/>
        </w:tabs>
        <w:rPr>
          <w:rFonts w:eastAsiaTheme="minorEastAsia"/>
          <w:i w:val="0"/>
          <w:iCs w:val="0"/>
          <w:noProof/>
          <w:kern w:val="2"/>
          <w:sz w:val="24"/>
          <w:szCs w:val="24"/>
          <w:lang w:eastAsia="en-IN"/>
          <w14:ligatures w14:val="standardContextual"/>
        </w:rPr>
      </w:pPr>
      <w:hyperlink w:anchor="_Toc170117414" w:history="1">
        <w:r w:rsidRPr="00582A64">
          <w:rPr>
            <w:rStyle w:val="Hyperlink"/>
            <w:noProof/>
          </w:rPr>
          <w:t>4.6.1 Weekly Activities</w:t>
        </w:r>
        <w:r>
          <w:rPr>
            <w:noProof/>
            <w:webHidden/>
          </w:rPr>
          <w:tab/>
        </w:r>
        <w:r>
          <w:rPr>
            <w:noProof/>
            <w:webHidden/>
          </w:rPr>
          <w:fldChar w:fldCharType="begin"/>
        </w:r>
        <w:r>
          <w:rPr>
            <w:noProof/>
            <w:webHidden/>
          </w:rPr>
          <w:instrText xml:space="preserve"> PAGEREF _Toc170117414 \h </w:instrText>
        </w:r>
        <w:r>
          <w:rPr>
            <w:noProof/>
            <w:webHidden/>
          </w:rPr>
        </w:r>
        <w:r>
          <w:rPr>
            <w:noProof/>
            <w:webHidden/>
          </w:rPr>
          <w:fldChar w:fldCharType="separate"/>
        </w:r>
        <w:r w:rsidR="0007612B">
          <w:rPr>
            <w:noProof/>
            <w:webHidden/>
          </w:rPr>
          <w:t>6</w:t>
        </w:r>
        <w:r>
          <w:rPr>
            <w:noProof/>
            <w:webHidden/>
          </w:rPr>
          <w:fldChar w:fldCharType="end"/>
        </w:r>
      </w:hyperlink>
    </w:p>
    <w:p w14:paraId="651F1F4D" w14:textId="3F7DF82C" w:rsidR="00C67F32" w:rsidRDefault="00C67F32">
      <w:pPr>
        <w:pStyle w:val="TOC3"/>
        <w:tabs>
          <w:tab w:val="right" w:leader="dot" w:pos="9016"/>
        </w:tabs>
        <w:rPr>
          <w:rFonts w:eastAsiaTheme="minorEastAsia"/>
          <w:i w:val="0"/>
          <w:iCs w:val="0"/>
          <w:noProof/>
          <w:kern w:val="2"/>
          <w:sz w:val="24"/>
          <w:szCs w:val="24"/>
          <w:lang w:eastAsia="en-IN"/>
          <w14:ligatures w14:val="standardContextual"/>
        </w:rPr>
      </w:pPr>
      <w:hyperlink w:anchor="_Toc170117415" w:history="1">
        <w:r w:rsidRPr="00582A64">
          <w:rPr>
            <w:rStyle w:val="Hyperlink"/>
            <w:noProof/>
          </w:rPr>
          <w:t>4.6.2 Monthly Activities</w:t>
        </w:r>
        <w:r>
          <w:rPr>
            <w:noProof/>
            <w:webHidden/>
          </w:rPr>
          <w:tab/>
        </w:r>
        <w:r>
          <w:rPr>
            <w:noProof/>
            <w:webHidden/>
          </w:rPr>
          <w:fldChar w:fldCharType="begin"/>
        </w:r>
        <w:r>
          <w:rPr>
            <w:noProof/>
            <w:webHidden/>
          </w:rPr>
          <w:instrText xml:space="preserve"> PAGEREF _Toc170117415 \h </w:instrText>
        </w:r>
        <w:r>
          <w:rPr>
            <w:noProof/>
            <w:webHidden/>
          </w:rPr>
        </w:r>
        <w:r>
          <w:rPr>
            <w:noProof/>
            <w:webHidden/>
          </w:rPr>
          <w:fldChar w:fldCharType="separate"/>
        </w:r>
        <w:r w:rsidR="0007612B">
          <w:rPr>
            <w:noProof/>
            <w:webHidden/>
          </w:rPr>
          <w:t>7</w:t>
        </w:r>
        <w:r>
          <w:rPr>
            <w:noProof/>
            <w:webHidden/>
          </w:rPr>
          <w:fldChar w:fldCharType="end"/>
        </w:r>
      </w:hyperlink>
    </w:p>
    <w:p w14:paraId="7600C17C" w14:textId="35DFB6E1" w:rsidR="00C67F32" w:rsidRDefault="00C67F32">
      <w:pPr>
        <w:pStyle w:val="TOC2"/>
        <w:tabs>
          <w:tab w:val="right" w:leader="dot" w:pos="9016"/>
        </w:tabs>
        <w:rPr>
          <w:rFonts w:eastAsiaTheme="minorEastAsia"/>
          <w:smallCaps w:val="0"/>
          <w:noProof/>
          <w:kern w:val="2"/>
          <w:sz w:val="24"/>
          <w:szCs w:val="24"/>
          <w:lang w:eastAsia="en-IN"/>
          <w14:ligatures w14:val="standardContextual"/>
        </w:rPr>
      </w:pPr>
      <w:hyperlink w:anchor="_Toc170117416" w:history="1">
        <w:r w:rsidRPr="00582A64">
          <w:rPr>
            <w:rStyle w:val="Hyperlink"/>
            <w:rFonts w:eastAsiaTheme="majorEastAsia"/>
            <w:noProof/>
          </w:rPr>
          <w:t>4.7 Problem Management – Workflow &amp; Process</w:t>
        </w:r>
        <w:r>
          <w:rPr>
            <w:noProof/>
            <w:webHidden/>
          </w:rPr>
          <w:tab/>
        </w:r>
        <w:r>
          <w:rPr>
            <w:noProof/>
            <w:webHidden/>
          </w:rPr>
          <w:fldChar w:fldCharType="begin"/>
        </w:r>
        <w:r>
          <w:rPr>
            <w:noProof/>
            <w:webHidden/>
          </w:rPr>
          <w:instrText xml:space="preserve"> PAGEREF _Toc170117416 \h </w:instrText>
        </w:r>
        <w:r>
          <w:rPr>
            <w:noProof/>
            <w:webHidden/>
          </w:rPr>
        </w:r>
        <w:r>
          <w:rPr>
            <w:noProof/>
            <w:webHidden/>
          </w:rPr>
          <w:fldChar w:fldCharType="separate"/>
        </w:r>
        <w:r w:rsidR="0007612B">
          <w:rPr>
            <w:noProof/>
            <w:webHidden/>
          </w:rPr>
          <w:t>7</w:t>
        </w:r>
        <w:r>
          <w:rPr>
            <w:noProof/>
            <w:webHidden/>
          </w:rPr>
          <w:fldChar w:fldCharType="end"/>
        </w:r>
      </w:hyperlink>
    </w:p>
    <w:p w14:paraId="160B9D32" w14:textId="2070024A" w:rsidR="00C67F32" w:rsidRDefault="00C67F32">
      <w:pPr>
        <w:pStyle w:val="TOC3"/>
        <w:tabs>
          <w:tab w:val="right" w:leader="dot" w:pos="9016"/>
        </w:tabs>
        <w:rPr>
          <w:rFonts w:eastAsiaTheme="minorEastAsia"/>
          <w:i w:val="0"/>
          <w:iCs w:val="0"/>
          <w:noProof/>
          <w:kern w:val="2"/>
          <w:sz w:val="24"/>
          <w:szCs w:val="24"/>
          <w:lang w:eastAsia="en-IN"/>
          <w14:ligatures w14:val="standardContextual"/>
        </w:rPr>
      </w:pPr>
      <w:hyperlink w:anchor="_Toc170117417" w:history="1">
        <w:r w:rsidRPr="00582A64">
          <w:rPr>
            <w:rStyle w:val="Hyperlink"/>
            <w:noProof/>
          </w:rPr>
          <w:t>4.7.1 Workflow</w:t>
        </w:r>
        <w:r>
          <w:rPr>
            <w:noProof/>
            <w:webHidden/>
          </w:rPr>
          <w:tab/>
        </w:r>
        <w:r>
          <w:rPr>
            <w:noProof/>
            <w:webHidden/>
          </w:rPr>
          <w:fldChar w:fldCharType="begin"/>
        </w:r>
        <w:r>
          <w:rPr>
            <w:noProof/>
            <w:webHidden/>
          </w:rPr>
          <w:instrText xml:space="preserve"> PAGEREF _Toc170117417 \h </w:instrText>
        </w:r>
        <w:r>
          <w:rPr>
            <w:noProof/>
            <w:webHidden/>
          </w:rPr>
        </w:r>
        <w:r>
          <w:rPr>
            <w:noProof/>
            <w:webHidden/>
          </w:rPr>
          <w:fldChar w:fldCharType="separate"/>
        </w:r>
        <w:r w:rsidR="0007612B">
          <w:rPr>
            <w:noProof/>
            <w:webHidden/>
          </w:rPr>
          <w:t>7</w:t>
        </w:r>
        <w:r>
          <w:rPr>
            <w:noProof/>
            <w:webHidden/>
          </w:rPr>
          <w:fldChar w:fldCharType="end"/>
        </w:r>
      </w:hyperlink>
    </w:p>
    <w:p w14:paraId="569A5769" w14:textId="265F5E78" w:rsidR="00C67F32" w:rsidRDefault="00C67F32">
      <w:pPr>
        <w:pStyle w:val="TOC3"/>
        <w:tabs>
          <w:tab w:val="right" w:leader="dot" w:pos="9016"/>
        </w:tabs>
        <w:rPr>
          <w:rFonts w:eastAsiaTheme="minorEastAsia"/>
          <w:i w:val="0"/>
          <w:iCs w:val="0"/>
          <w:noProof/>
          <w:kern w:val="2"/>
          <w:sz w:val="24"/>
          <w:szCs w:val="24"/>
          <w:lang w:eastAsia="en-IN"/>
          <w14:ligatures w14:val="standardContextual"/>
        </w:rPr>
      </w:pPr>
      <w:hyperlink w:anchor="_Toc170117418" w:history="1">
        <w:r w:rsidRPr="00582A64">
          <w:rPr>
            <w:rStyle w:val="Hyperlink"/>
            <w:noProof/>
          </w:rPr>
          <w:t>4.7.2 Problem Detection</w:t>
        </w:r>
        <w:r>
          <w:rPr>
            <w:noProof/>
            <w:webHidden/>
          </w:rPr>
          <w:tab/>
        </w:r>
        <w:r>
          <w:rPr>
            <w:noProof/>
            <w:webHidden/>
          </w:rPr>
          <w:fldChar w:fldCharType="begin"/>
        </w:r>
        <w:r>
          <w:rPr>
            <w:noProof/>
            <w:webHidden/>
          </w:rPr>
          <w:instrText xml:space="preserve"> PAGEREF _Toc170117418 \h </w:instrText>
        </w:r>
        <w:r>
          <w:rPr>
            <w:noProof/>
            <w:webHidden/>
          </w:rPr>
        </w:r>
        <w:r>
          <w:rPr>
            <w:noProof/>
            <w:webHidden/>
          </w:rPr>
          <w:fldChar w:fldCharType="separate"/>
        </w:r>
        <w:r w:rsidR="0007612B">
          <w:rPr>
            <w:noProof/>
            <w:webHidden/>
          </w:rPr>
          <w:t>7</w:t>
        </w:r>
        <w:r>
          <w:rPr>
            <w:noProof/>
            <w:webHidden/>
          </w:rPr>
          <w:fldChar w:fldCharType="end"/>
        </w:r>
      </w:hyperlink>
    </w:p>
    <w:p w14:paraId="7A184596" w14:textId="31E57DA3" w:rsidR="00C67F32" w:rsidRDefault="00C67F32">
      <w:pPr>
        <w:pStyle w:val="TOC3"/>
        <w:tabs>
          <w:tab w:val="right" w:leader="dot" w:pos="9016"/>
        </w:tabs>
        <w:rPr>
          <w:rFonts w:eastAsiaTheme="minorEastAsia"/>
          <w:i w:val="0"/>
          <w:iCs w:val="0"/>
          <w:noProof/>
          <w:kern w:val="2"/>
          <w:sz w:val="24"/>
          <w:szCs w:val="24"/>
          <w:lang w:eastAsia="en-IN"/>
          <w14:ligatures w14:val="standardContextual"/>
        </w:rPr>
      </w:pPr>
      <w:hyperlink w:anchor="_Toc170117419" w:history="1">
        <w:r w:rsidRPr="00582A64">
          <w:rPr>
            <w:rStyle w:val="Hyperlink"/>
            <w:noProof/>
          </w:rPr>
          <w:t>4.7.3 Problem Logging: Categorization &amp; Prioritization</w:t>
        </w:r>
        <w:r>
          <w:rPr>
            <w:noProof/>
            <w:webHidden/>
          </w:rPr>
          <w:tab/>
        </w:r>
        <w:r>
          <w:rPr>
            <w:noProof/>
            <w:webHidden/>
          </w:rPr>
          <w:fldChar w:fldCharType="begin"/>
        </w:r>
        <w:r>
          <w:rPr>
            <w:noProof/>
            <w:webHidden/>
          </w:rPr>
          <w:instrText xml:space="preserve"> PAGEREF _Toc170117419 \h </w:instrText>
        </w:r>
        <w:r>
          <w:rPr>
            <w:noProof/>
            <w:webHidden/>
          </w:rPr>
        </w:r>
        <w:r>
          <w:rPr>
            <w:noProof/>
            <w:webHidden/>
          </w:rPr>
          <w:fldChar w:fldCharType="separate"/>
        </w:r>
        <w:r w:rsidR="0007612B">
          <w:rPr>
            <w:noProof/>
            <w:webHidden/>
          </w:rPr>
          <w:t>8</w:t>
        </w:r>
        <w:r>
          <w:rPr>
            <w:noProof/>
            <w:webHidden/>
          </w:rPr>
          <w:fldChar w:fldCharType="end"/>
        </w:r>
      </w:hyperlink>
    </w:p>
    <w:p w14:paraId="103281A8" w14:textId="5E4852FF" w:rsidR="00C67F32" w:rsidRDefault="00C67F32">
      <w:pPr>
        <w:pStyle w:val="TOC3"/>
        <w:tabs>
          <w:tab w:val="right" w:leader="dot" w:pos="9016"/>
        </w:tabs>
        <w:rPr>
          <w:rFonts w:eastAsiaTheme="minorEastAsia"/>
          <w:i w:val="0"/>
          <w:iCs w:val="0"/>
          <w:noProof/>
          <w:kern w:val="2"/>
          <w:sz w:val="24"/>
          <w:szCs w:val="24"/>
          <w:lang w:eastAsia="en-IN"/>
          <w14:ligatures w14:val="standardContextual"/>
        </w:rPr>
      </w:pPr>
      <w:hyperlink w:anchor="_Toc170117420" w:history="1">
        <w:r w:rsidRPr="00582A64">
          <w:rPr>
            <w:rStyle w:val="Hyperlink"/>
            <w:noProof/>
          </w:rPr>
          <w:t>4.7.4 Problem Assignment &amp; Analysis</w:t>
        </w:r>
        <w:r>
          <w:rPr>
            <w:noProof/>
            <w:webHidden/>
          </w:rPr>
          <w:tab/>
        </w:r>
        <w:r>
          <w:rPr>
            <w:noProof/>
            <w:webHidden/>
          </w:rPr>
          <w:fldChar w:fldCharType="begin"/>
        </w:r>
        <w:r>
          <w:rPr>
            <w:noProof/>
            <w:webHidden/>
          </w:rPr>
          <w:instrText xml:space="preserve"> PAGEREF _Toc170117420 \h </w:instrText>
        </w:r>
        <w:r>
          <w:rPr>
            <w:noProof/>
            <w:webHidden/>
          </w:rPr>
        </w:r>
        <w:r>
          <w:rPr>
            <w:noProof/>
            <w:webHidden/>
          </w:rPr>
          <w:fldChar w:fldCharType="separate"/>
        </w:r>
        <w:r w:rsidR="0007612B">
          <w:rPr>
            <w:noProof/>
            <w:webHidden/>
          </w:rPr>
          <w:t>8</w:t>
        </w:r>
        <w:r>
          <w:rPr>
            <w:noProof/>
            <w:webHidden/>
          </w:rPr>
          <w:fldChar w:fldCharType="end"/>
        </w:r>
      </w:hyperlink>
    </w:p>
    <w:p w14:paraId="7CA4CEBD" w14:textId="2D7D680B" w:rsidR="00C67F32" w:rsidRDefault="00C67F32">
      <w:pPr>
        <w:pStyle w:val="TOC3"/>
        <w:tabs>
          <w:tab w:val="right" w:leader="dot" w:pos="9016"/>
        </w:tabs>
        <w:rPr>
          <w:rFonts w:eastAsiaTheme="minorEastAsia"/>
          <w:i w:val="0"/>
          <w:iCs w:val="0"/>
          <w:noProof/>
          <w:kern w:val="2"/>
          <w:sz w:val="24"/>
          <w:szCs w:val="24"/>
          <w:lang w:eastAsia="en-IN"/>
          <w14:ligatures w14:val="standardContextual"/>
        </w:rPr>
      </w:pPr>
      <w:hyperlink w:anchor="_Toc170117421" w:history="1">
        <w:r w:rsidRPr="00582A64">
          <w:rPr>
            <w:rStyle w:val="Hyperlink"/>
            <w:noProof/>
          </w:rPr>
          <w:t>4.7.5 Problem Investigation &amp; Diagnosis</w:t>
        </w:r>
        <w:r>
          <w:rPr>
            <w:noProof/>
            <w:webHidden/>
          </w:rPr>
          <w:tab/>
        </w:r>
        <w:r>
          <w:rPr>
            <w:noProof/>
            <w:webHidden/>
          </w:rPr>
          <w:fldChar w:fldCharType="begin"/>
        </w:r>
        <w:r>
          <w:rPr>
            <w:noProof/>
            <w:webHidden/>
          </w:rPr>
          <w:instrText xml:space="preserve"> PAGEREF _Toc170117421 \h </w:instrText>
        </w:r>
        <w:r>
          <w:rPr>
            <w:noProof/>
            <w:webHidden/>
          </w:rPr>
        </w:r>
        <w:r>
          <w:rPr>
            <w:noProof/>
            <w:webHidden/>
          </w:rPr>
          <w:fldChar w:fldCharType="separate"/>
        </w:r>
        <w:r w:rsidR="0007612B">
          <w:rPr>
            <w:noProof/>
            <w:webHidden/>
          </w:rPr>
          <w:t>8</w:t>
        </w:r>
        <w:r>
          <w:rPr>
            <w:noProof/>
            <w:webHidden/>
          </w:rPr>
          <w:fldChar w:fldCharType="end"/>
        </w:r>
      </w:hyperlink>
    </w:p>
    <w:p w14:paraId="599C1827" w14:textId="7681E859" w:rsidR="00C67F32" w:rsidRDefault="00C67F32">
      <w:pPr>
        <w:pStyle w:val="TOC3"/>
        <w:tabs>
          <w:tab w:val="right" w:leader="dot" w:pos="9016"/>
        </w:tabs>
        <w:rPr>
          <w:rFonts w:eastAsiaTheme="minorEastAsia"/>
          <w:i w:val="0"/>
          <w:iCs w:val="0"/>
          <w:noProof/>
          <w:kern w:val="2"/>
          <w:sz w:val="24"/>
          <w:szCs w:val="24"/>
          <w:lang w:eastAsia="en-IN"/>
          <w14:ligatures w14:val="standardContextual"/>
        </w:rPr>
      </w:pPr>
      <w:hyperlink w:anchor="_Toc170117422" w:history="1">
        <w:r w:rsidRPr="00582A64">
          <w:rPr>
            <w:rStyle w:val="Hyperlink"/>
            <w:noProof/>
          </w:rPr>
          <w:t>4.7.6 Root Cause Identification</w:t>
        </w:r>
        <w:r>
          <w:rPr>
            <w:noProof/>
            <w:webHidden/>
          </w:rPr>
          <w:tab/>
        </w:r>
        <w:r>
          <w:rPr>
            <w:noProof/>
            <w:webHidden/>
          </w:rPr>
          <w:fldChar w:fldCharType="begin"/>
        </w:r>
        <w:r>
          <w:rPr>
            <w:noProof/>
            <w:webHidden/>
          </w:rPr>
          <w:instrText xml:space="preserve"> PAGEREF _Toc170117422 \h </w:instrText>
        </w:r>
        <w:r>
          <w:rPr>
            <w:noProof/>
            <w:webHidden/>
          </w:rPr>
        </w:r>
        <w:r>
          <w:rPr>
            <w:noProof/>
            <w:webHidden/>
          </w:rPr>
          <w:fldChar w:fldCharType="separate"/>
        </w:r>
        <w:r w:rsidR="0007612B">
          <w:rPr>
            <w:noProof/>
            <w:webHidden/>
          </w:rPr>
          <w:t>9</w:t>
        </w:r>
        <w:r>
          <w:rPr>
            <w:noProof/>
            <w:webHidden/>
          </w:rPr>
          <w:fldChar w:fldCharType="end"/>
        </w:r>
      </w:hyperlink>
    </w:p>
    <w:p w14:paraId="545774CC" w14:textId="69647803" w:rsidR="00C67F32" w:rsidRDefault="00C67F32">
      <w:pPr>
        <w:pStyle w:val="TOC3"/>
        <w:tabs>
          <w:tab w:val="right" w:leader="dot" w:pos="9016"/>
        </w:tabs>
        <w:rPr>
          <w:rFonts w:eastAsiaTheme="minorEastAsia"/>
          <w:i w:val="0"/>
          <w:iCs w:val="0"/>
          <w:noProof/>
          <w:kern w:val="2"/>
          <w:sz w:val="24"/>
          <w:szCs w:val="24"/>
          <w:lang w:eastAsia="en-IN"/>
          <w14:ligatures w14:val="standardContextual"/>
        </w:rPr>
      </w:pPr>
      <w:hyperlink w:anchor="_Toc170117423" w:history="1">
        <w:r w:rsidRPr="00582A64">
          <w:rPr>
            <w:rStyle w:val="Hyperlink"/>
            <w:noProof/>
          </w:rPr>
          <w:t>4.7.7 Workaround Identified</w:t>
        </w:r>
        <w:r>
          <w:rPr>
            <w:noProof/>
            <w:webHidden/>
          </w:rPr>
          <w:tab/>
        </w:r>
        <w:r>
          <w:rPr>
            <w:noProof/>
            <w:webHidden/>
          </w:rPr>
          <w:fldChar w:fldCharType="begin"/>
        </w:r>
        <w:r>
          <w:rPr>
            <w:noProof/>
            <w:webHidden/>
          </w:rPr>
          <w:instrText xml:space="preserve"> PAGEREF _Toc170117423 \h </w:instrText>
        </w:r>
        <w:r>
          <w:rPr>
            <w:noProof/>
            <w:webHidden/>
          </w:rPr>
        </w:r>
        <w:r>
          <w:rPr>
            <w:noProof/>
            <w:webHidden/>
          </w:rPr>
          <w:fldChar w:fldCharType="separate"/>
        </w:r>
        <w:r w:rsidR="0007612B">
          <w:rPr>
            <w:noProof/>
            <w:webHidden/>
          </w:rPr>
          <w:t>9</w:t>
        </w:r>
        <w:r>
          <w:rPr>
            <w:noProof/>
            <w:webHidden/>
          </w:rPr>
          <w:fldChar w:fldCharType="end"/>
        </w:r>
      </w:hyperlink>
    </w:p>
    <w:p w14:paraId="3A288DC7" w14:textId="6230D1CC" w:rsidR="00C67F32" w:rsidRDefault="00C67F32">
      <w:pPr>
        <w:pStyle w:val="TOC3"/>
        <w:tabs>
          <w:tab w:val="right" w:leader="dot" w:pos="9016"/>
        </w:tabs>
        <w:rPr>
          <w:rFonts w:eastAsiaTheme="minorEastAsia"/>
          <w:i w:val="0"/>
          <w:iCs w:val="0"/>
          <w:noProof/>
          <w:kern w:val="2"/>
          <w:sz w:val="24"/>
          <w:szCs w:val="24"/>
          <w:lang w:eastAsia="en-IN"/>
          <w14:ligatures w14:val="standardContextual"/>
        </w:rPr>
      </w:pPr>
      <w:hyperlink w:anchor="_Toc170117424" w:history="1">
        <w:r w:rsidRPr="00582A64">
          <w:rPr>
            <w:rStyle w:val="Hyperlink"/>
            <w:noProof/>
          </w:rPr>
          <w:t>4.7.8 Root Cause, Known Error &amp; Resolution Identification</w:t>
        </w:r>
        <w:r>
          <w:rPr>
            <w:noProof/>
            <w:webHidden/>
          </w:rPr>
          <w:tab/>
        </w:r>
        <w:r>
          <w:rPr>
            <w:noProof/>
            <w:webHidden/>
          </w:rPr>
          <w:fldChar w:fldCharType="begin"/>
        </w:r>
        <w:r>
          <w:rPr>
            <w:noProof/>
            <w:webHidden/>
          </w:rPr>
          <w:instrText xml:space="preserve"> PAGEREF _Toc170117424 \h </w:instrText>
        </w:r>
        <w:r>
          <w:rPr>
            <w:noProof/>
            <w:webHidden/>
          </w:rPr>
        </w:r>
        <w:r>
          <w:rPr>
            <w:noProof/>
            <w:webHidden/>
          </w:rPr>
          <w:fldChar w:fldCharType="separate"/>
        </w:r>
        <w:r w:rsidR="0007612B">
          <w:rPr>
            <w:noProof/>
            <w:webHidden/>
          </w:rPr>
          <w:t>9</w:t>
        </w:r>
        <w:r>
          <w:rPr>
            <w:noProof/>
            <w:webHidden/>
          </w:rPr>
          <w:fldChar w:fldCharType="end"/>
        </w:r>
      </w:hyperlink>
    </w:p>
    <w:p w14:paraId="40D3D2B3" w14:textId="7EB0A5FA" w:rsidR="00C67F32" w:rsidRDefault="00C67F32">
      <w:pPr>
        <w:pStyle w:val="TOC3"/>
        <w:tabs>
          <w:tab w:val="right" w:leader="dot" w:pos="9016"/>
        </w:tabs>
        <w:rPr>
          <w:rFonts w:eastAsiaTheme="minorEastAsia"/>
          <w:i w:val="0"/>
          <w:iCs w:val="0"/>
          <w:noProof/>
          <w:kern w:val="2"/>
          <w:sz w:val="24"/>
          <w:szCs w:val="24"/>
          <w:lang w:eastAsia="en-IN"/>
          <w14:ligatures w14:val="standardContextual"/>
        </w:rPr>
      </w:pPr>
      <w:hyperlink w:anchor="_Toc170117425" w:history="1">
        <w:r w:rsidRPr="00582A64">
          <w:rPr>
            <w:rStyle w:val="Hyperlink"/>
            <w:noProof/>
          </w:rPr>
          <w:t>4.7.9 Review Draft Document</w:t>
        </w:r>
        <w:r>
          <w:rPr>
            <w:noProof/>
            <w:webHidden/>
          </w:rPr>
          <w:tab/>
        </w:r>
        <w:r>
          <w:rPr>
            <w:noProof/>
            <w:webHidden/>
          </w:rPr>
          <w:fldChar w:fldCharType="begin"/>
        </w:r>
        <w:r>
          <w:rPr>
            <w:noProof/>
            <w:webHidden/>
          </w:rPr>
          <w:instrText xml:space="preserve"> PAGEREF _Toc170117425 \h </w:instrText>
        </w:r>
        <w:r>
          <w:rPr>
            <w:noProof/>
            <w:webHidden/>
          </w:rPr>
        </w:r>
        <w:r>
          <w:rPr>
            <w:noProof/>
            <w:webHidden/>
          </w:rPr>
          <w:fldChar w:fldCharType="separate"/>
        </w:r>
        <w:r w:rsidR="0007612B">
          <w:rPr>
            <w:noProof/>
            <w:webHidden/>
          </w:rPr>
          <w:t>9</w:t>
        </w:r>
        <w:r>
          <w:rPr>
            <w:noProof/>
            <w:webHidden/>
          </w:rPr>
          <w:fldChar w:fldCharType="end"/>
        </w:r>
      </w:hyperlink>
    </w:p>
    <w:p w14:paraId="1946FAD7" w14:textId="79C8A651" w:rsidR="00C67F32" w:rsidRDefault="00C67F32">
      <w:pPr>
        <w:pStyle w:val="TOC3"/>
        <w:tabs>
          <w:tab w:val="right" w:leader="dot" w:pos="9016"/>
        </w:tabs>
        <w:rPr>
          <w:rFonts w:eastAsiaTheme="minorEastAsia"/>
          <w:i w:val="0"/>
          <w:iCs w:val="0"/>
          <w:noProof/>
          <w:kern w:val="2"/>
          <w:sz w:val="24"/>
          <w:szCs w:val="24"/>
          <w:lang w:eastAsia="en-IN"/>
          <w14:ligatures w14:val="standardContextual"/>
        </w:rPr>
      </w:pPr>
      <w:hyperlink w:anchor="_Toc170117426" w:history="1">
        <w:r w:rsidRPr="00582A64">
          <w:rPr>
            <w:rStyle w:val="Hyperlink"/>
            <w:noProof/>
          </w:rPr>
          <w:t>4.7.10 Root Cause Approval</w:t>
        </w:r>
        <w:r>
          <w:rPr>
            <w:noProof/>
            <w:webHidden/>
          </w:rPr>
          <w:tab/>
        </w:r>
        <w:r>
          <w:rPr>
            <w:noProof/>
            <w:webHidden/>
          </w:rPr>
          <w:fldChar w:fldCharType="begin"/>
        </w:r>
        <w:r>
          <w:rPr>
            <w:noProof/>
            <w:webHidden/>
          </w:rPr>
          <w:instrText xml:space="preserve"> PAGEREF _Toc170117426 \h </w:instrText>
        </w:r>
        <w:r>
          <w:rPr>
            <w:noProof/>
            <w:webHidden/>
          </w:rPr>
        </w:r>
        <w:r>
          <w:rPr>
            <w:noProof/>
            <w:webHidden/>
          </w:rPr>
          <w:fldChar w:fldCharType="separate"/>
        </w:r>
        <w:r w:rsidR="0007612B">
          <w:rPr>
            <w:noProof/>
            <w:webHidden/>
          </w:rPr>
          <w:t>9</w:t>
        </w:r>
        <w:r>
          <w:rPr>
            <w:noProof/>
            <w:webHidden/>
          </w:rPr>
          <w:fldChar w:fldCharType="end"/>
        </w:r>
      </w:hyperlink>
    </w:p>
    <w:p w14:paraId="5311CD77" w14:textId="48FE65C1" w:rsidR="00C67F32" w:rsidRDefault="00C67F32">
      <w:pPr>
        <w:pStyle w:val="TOC3"/>
        <w:tabs>
          <w:tab w:val="right" w:leader="dot" w:pos="9016"/>
        </w:tabs>
        <w:rPr>
          <w:rFonts w:eastAsiaTheme="minorEastAsia"/>
          <w:i w:val="0"/>
          <w:iCs w:val="0"/>
          <w:noProof/>
          <w:kern w:val="2"/>
          <w:sz w:val="24"/>
          <w:szCs w:val="24"/>
          <w:lang w:eastAsia="en-IN"/>
          <w14:ligatures w14:val="standardContextual"/>
        </w:rPr>
      </w:pPr>
      <w:hyperlink w:anchor="_Toc170117427" w:history="1">
        <w:r w:rsidRPr="00582A64">
          <w:rPr>
            <w:rStyle w:val="Hyperlink"/>
            <w:noProof/>
          </w:rPr>
          <w:t>4.7.11 Problem/Error Resolution (CA Processing)</w:t>
        </w:r>
        <w:r>
          <w:rPr>
            <w:noProof/>
            <w:webHidden/>
          </w:rPr>
          <w:tab/>
        </w:r>
        <w:r>
          <w:rPr>
            <w:noProof/>
            <w:webHidden/>
          </w:rPr>
          <w:fldChar w:fldCharType="begin"/>
        </w:r>
        <w:r>
          <w:rPr>
            <w:noProof/>
            <w:webHidden/>
          </w:rPr>
          <w:instrText xml:space="preserve"> PAGEREF _Toc170117427 \h </w:instrText>
        </w:r>
        <w:r>
          <w:rPr>
            <w:noProof/>
            <w:webHidden/>
          </w:rPr>
        </w:r>
        <w:r>
          <w:rPr>
            <w:noProof/>
            <w:webHidden/>
          </w:rPr>
          <w:fldChar w:fldCharType="separate"/>
        </w:r>
        <w:r w:rsidR="0007612B">
          <w:rPr>
            <w:noProof/>
            <w:webHidden/>
          </w:rPr>
          <w:t>9</w:t>
        </w:r>
        <w:r>
          <w:rPr>
            <w:noProof/>
            <w:webHidden/>
          </w:rPr>
          <w:fldChar w:fldCharType="end"/>
        </w:r>
      </w:hyperlink>
    </w:p>
    <w:p w14:paraId="6D043362" w14:textId="2A994168" w:rsidR="00C67F32" w:rsidRDefault="00C67F32">
      <w:pPr>
        <w:pStyle w:val="TOC3"/>
        <w:tabs>
          <w:tab w:val="right" w:leader="dot" w:pos="9016"/>
        </w:tabs>
        <w:rPr>
          <w:rFonts w:eastAsiaTheme="minorEastAsia"/>
          <w:i w:val="0"/>
          <w:iCs w:val="0"/>
          <w:noProof/>
          <w:kern w:val="2"/>
          <w:sz w:val="24"/>
          <w:szCs w:val="24"/>
          <w:lang w:eastAsia="en-IN"/>
          <w14:ligatures w14:val="standardContextual"/>
        </w:rPr>
      </w:pPr>
      <w:hyperlink w:anchor="_Toc170117428" w:history="1">
        <w:r w:rsidRPr="00582A64">
          <w:rPr>
            <w:rStyle w:val="Hyperlink"/>
            <w:noProof/>
          </w:rPr>
          <w:t>4.7.12 Final RCA Document</w:t>
        </w:r>
        <w:r>
          <w:rPr>
            <w:noProof/>
            <w:webHidden/>
          </w:rPr>
          <w:tab/>
        </w:r>
        <w:r>
          <w:rPr>
            <w:noProof/>
            <w:webHidden/>
          </w:rPr>
          <w:fldChar w:fldCharType="begin"/>
        </w:r>
        <w:r>
          <w:rPr>
            <w:noProof/>
            <w:webHidden/>
          </w:rPr>
          <w:instrText xml:space="preserve"> PAGEREF _Toc170117428 \h </w:instrText>
        </w:r>
        <w:r>
          <w:rPr>
            <w:noProof/>
            <w:webHidden/>
          </w:rPr>
        </w:r>
        <w:r>
          <w:rPr>
            <w:noProof/>
            <w:webHidden/>
          </w:rPr>
          <w:fldChar w:fldCharType="separate"/>
        </w:r>
        <w:r w:rsidR="0007612B">
          <w:rPr>
            <w:noProof/>
            <w:webHidden/>
          </w:rPr>
          <w:t>9</w:t>
        </w:r>
        <w:r>
          <w:rPr>
            <w:noProof/>
            <w:webHidden/>
          </w:rPr>
          <w:fldChar w:fldCharType="end"/>
        </w:r>
      </w:hyperlink>
    </w:p>
    <w:p w14:paraId="553418AF" w14:textId="3F530ED4" w:rsidR="00C67F32" w:rsidRDefault="00C67F32">
      <w:pPr>
        <w:pStyle w:val="TOC3"/>
        <w:tabs>
          <w:tab w:val="right" w:leader="dot" w:pos="9016"/>
        </w:tabs>
        <w:rPr>
          <w:rFonts w:eastAsiaTheme="minorEastAsia"/>
          <w:i w:val="0"/>
          <w:iCs w:val="0"/>
          <w:noProof/>
          <w:kern w:val="2"/>
          <w:sz w:val="24"/>
          <w:szCs w:val="24"/>
          <w:lang w:eastAsia="en-IN"/>
          <w14:ligatures w14:val="standardContextual"/>
        </w:rPr>
      </w:pPr>
      <w:hyperlink w:anchor="_Toc170117429" w:history="1">
        <w:r w:rsidRPr="00582A64">
          <w:rPr>
            <w:rStyle w:val="Hyperlink"/>
            <w:noProof/>
          </w:rPr>
          <w:t>4.7.13 Monitoring, Continual Service Improvement &amp; Process Maturity</w:t>
        </w:r>
        <w:r>
          <w:rPr>
            <w:noProof/>
            <w:webHidden/>
          </w:rPr>
          <w:tab/>
        </w:r>
        <w:r>
          <w:rPr>
            <w:noProof/>
            <w:webHidden/>
          </w:rPr>
          <w:fldChar w:fldCharType="begin"/>
        </w:r>
        <w:r>
          <w:rPr>
            <w:noProof/>
            <w:webHidden/>
          </w:rPr>
          <w:instrText xml:space="preserve"> PAGEREF _Toc170117429 \h </w:instrText>
        </w:r>
        <w:r>
          <w:rPr>
            <w:noProof/>
            <w:webHidden/>
          </w:rPr>
        </w:r>
        <w:r>
          <w:rPr>
            <w:noProof/>
            <w:webHidden/>
          </w:rPr>
          <w:fldChar w:fldCharType="separate"/>
        </w:r>
        <w:r w:rsidR="0007612B">
          <w:rPr>
            <w:noProof/>
            <w:webHidden/>
          </w:rPr>
          <w:t>9</w:t>
        </w:r>
        <w:r>
          <w:rPr>
            <w:noProof/>
            <w:webHidden/>
          </w:rPr>
          <w:fldChar w:fldCharType="end"/>
        </w:r>
      </w:hyperlink>
    </w:p>
    <w:p w14:paraId="4AA3C292" w14:textId="139FBB8A" w:rsidR="00C67F32" w:rsidRDefault="00C67F32">
      <w:pPr>
        <w:pStyle w:val="TOC2"/>
        <w:tabs>
          <w:tab w:val="right" w:leader="dot" w:pos="9016"/>
        </w:tabs>
        <w:rPr>
          <w:rFonts w:eastAsiaTheme="minorEastAsia"/>
          <w:smallCaps w:val="0"/>
          <w:noProof/>
          <w:kern w:val="2"/>
          <w:sz w:val="24"/>
          <w:szCs w:val="24"/>
          <w:lang w:eastAsia="en-IN"/>
          <w14:ligatures w14:val="standardContextual"/>
        </w:rPr>
      </w:pPr>
      <w:hyperlink w:anchor="_Toc170117430" w:history="1">
        <w:r w:rsidRPr="00582A64">
          <w:rPr>
            <w:rStyle w:val="Hyperlink"/>
            <w:rFonts w:eastAsiaTheme="majorEastAsia"/>
            <w:noProof/>
          </w:rPr>
          <w:t>4.8 Problem Management – Roles &amp; Responsibilities</w:t>
        </w:r>
        <w:r>
          <w:rPr>
            <w:noProof/>
            <w:webHidden/>
          </w:rPr>
          <w:tab/>
        </w:r>
        <w:r>
          <w:rPr>
            <w:noProof/>
            <w:webHidden/>
          </w:rPr>
          <w:fldChar w:fldCharType="begin"/>
        </w:r>
        <w:r>
          <w:rPr>
            <w:noProof/>
            <w:webHidden/>
          </w:rPr>
          <w:instrText xml:space="preserve"> PAGEREF _Toc170117430 \h </w:instrText>
        </w:r>
        <w:r>
          <w:rPr>
            <w:noProof/>
            <w:webHidden/>
          </w:rPr>
        </w:r>
        <w:r>
          <w:rPr>
            <w:noProof/>
            <w:webHidden/>
          </w:rPr>
          <w:fldChar w:fldCharType="separate"/>
        </w:r>
        <w:r w:rsidR="0007612B">
          <w:rPr>
            <w:noProof/>
            <w:webHidden/>
          </w:rPr>
          <w:t>10</w:t>
        </w:r>
        <w:r>
          <w:rPr>
            <w:noProof/>
            <w:webHidden/>
          </w:rPr>
          <w:fldChar w:fldCharType="end"/>
        </w:r>
      </w:hyperlink>
    </w:p>
    <w:p w14:paraId="076C4272" w14:textId="444E8BEA" w:rsidR="00C67F32" w:rsidRDefault="00C67F32">
      <w:pPr>
        <w:pStyle w:val="TOC3"/>
        <w:tabs>
          <w:tab w:val="right" w:leader="dot" w:pos="9016"/>
        </w:tabs>
        <w:rPr>
          <w:rFonts w:eastAsiaTheme="minorEastAsia"/>
          <w:i w:val="0"/>
          <w:iCs w:val="0"/>
          <w:noProof/>
          <w:kern w:val="2"/>
          <w:sz w:val="24"/>
          <w:szCs w:val="24"/>
          <w:lang w:eastAsia="en-IN"/>
          <w14:ligatures w14:val="standardContextual"/>
        </w:rPr>
      </w:pPr>
      <w:hyperlink w:anchor="_Toc170117431" w:history="1">
        <w:r w:rsidRPr="00582A64">
          <w:rPr>
            <w:rStyle w:val="Hyperlink"/>
            <w:noProof/>
          </w:rPr>
          <w:t>4.8.1 Problem Source</w:t>
        </w:r>
        <w:r>
          <w:rPr>
            <w:noProof/>
            <w:webHidden/>
          </w:rPr>
          <w:tab/>
        </w:r>
        <w:r>
          <w:rPr>
            <w:noProof/>
            <w:webHidden/>
          </w:rPr>
          <w:fldChar w:fldCharType="begin"/>
        </w:r>
        <w:r>
          <w:rPr>
            <w:noProof/>
            <w:webHidden/>
          </w:rPr>
          <w:instrText xml:space="preserve"> PAGEREF _Toc170117431 \h </w:instrText>
        </w:r>
        <w:r>
          <w:rPr>
            <w:noProof/>
            <w:webHidden/>
          </w:rPr>
        </w:r>
        <w:r>
          <w:rPr>
            <w:noProof/>
            <w:webHidden/>
          </w:rPr>
          <w:fldChar w:fldCharType="separate"/>
        </w:r>
        <w:r w:rsidR="0007612B">
          <w:rPr>
            <w:noProof/>
            <w:webHidden/>
          </w:rPr>
          <w:t>10</w:t>
        </w:r>
        <w:r>
          <w:rPr>
            <w:noProof/>
            <w:webHidden/>
          </w:rPr>
          <w:fldChar w:fldCharType="end"/>
        </w:r>
      </w:hyperlink>
    </w:p>
    <w:p w14:paraId="5F3DB600" w14:textId="6B3F7FA4" w:rsidR="00C67F32" w:rsidRDefault="00C67F32">
      <w:pPr>
        <w:pStyle w:val="TOC3"/>
        <w:tabs>
          <w:tab w:val="right" w:leader="dot" w:pos="9016"/>
        </w:tabs>
        <w:rPr>
          <w:rFonts w:eastAsiaTheme="minorEastAsia"/>
          <w:i w:val="0"/>
          <w:iCs w:val="0"/>
          <w:noProof/>
          <w:kern w:val="2"/>
          <w:sz w:val="24"/>
          <w:szCs w:val="24"/>
          <w:lang w:eastAsia="en-IN"/>
          <w14:ligatures w14:val="standardContextual"/>
        </w:rPr>
      </w:pPr>
      <w:hyperlink w:anchor="_Toc170117432" w:history="1">
        <w:r w:rsidRPr="00582A64">
          <w:rPr>
            <w:rStyle w:val="Hyperlink"/>
            <w:noProof/>
          </w:rPr>
          <w:t>4.8.2 Problem Initiator</w:t>
        </w:r>
        <w:r>
          <w:rPr>
            <w:noProof/>
            <w:webHidden/>
          </w:rPr>
          <w:tab/>
        </w:r>
        <w:r>
          <w:rPr>
            <w:noProof/>
            <w:webHidden/>
          </w:rPr>
          <w:fldChar w:fldCharType="begin"/>
        </w:r>
        <w:r>
          <w:rPr>
            <w:noProof/>
            <w:webHidden/>
          </w:rPr>
          <w:instrText xml:space="preserve"> PAGEREF _Toc170117432 \h </w:instrText>
        </w:r>
        <w:r>
          <w:rPr>
            <w:noProof/>
            <w:webHidden/>
          </w:rPr>
        </w:r>
        <w:r>
          <w:rPr>
            <w:noProof/>
            <w:webHidden/>
          </w:rPr>
          <w:fldChar w:fldCharType="separate"/>
        </w:r>
        <w:r w:rsidR="0007612B">
          <w:rPr>
            <w:noProof/>
            <w:webHidden/>
          </w:rPr>
          <w:t>10</w:t>
        </w:r>
        <w:r>
          <w:rPr>
            <w:noProof/>
            <w:webHidden/>
          </w:rPr>
          <w:fldChar w:fldCharType="end"/>
        </w:r>
      </w:hyperlink>
    </w:p>
    <w:p w14:paraId="5D7C0CBE" w14:textId="5EF3CE6C" w:rsidR="00C67F32" w:rsidRDefault="00C67F32">
      <w:pPr>
        <w:pStyle w:val="TOC3"/>
        <w:tabs>
          <w:tab w:val="right" w:leader="dot" w:pos="9016"/>
        </w:tabs>
        <w:rPr>
          <w:rFonts w:eastAsiaTheme="minorEastAsia"/>
          <w:i w:val="0"/>
          <w:iCs w:val="0"/>
          <w:noProof/>
          <w:kern w:val="2"/>
          <w:sz w:val="24"/>
          <w:szCs w:val="24"/>
          <w:lang w:eastAsia="en-IN"/>
          <w14:ligatures w14:val="standardContextual"/>
        </w:rPr>
      </w:pPr>
      <w:hyperlink w:anchor="_Toc170117433" w:history="1">
        <w:r w:rsidRPr="00582A64">
          <w:rPr>
            <w:rStyle w:val="Hyperlink"/>
            <w:noProof/>
          </w:rPr>
          <w:t>4.8.3 Problem Manager</w:t>
        </w:r>
        <w:r>
          <w:rPr>
            <w:noProof/>
            <w:webHidden/>
          </w:rPr>
          <w:tab/>
        </w:r>
        <w:r>
          <w:rPr>
            <w:noProof/>
            <w:webHidden/>
          </w:rPr>
          <w:fldChar w:fldCharType="begin"/>
        </w:r>
        <w:r>
          <w:rPr>
            <w:noProof/>
            <w:webHidden/>
          </w:rPr>
          <w:instrText xml:space="preserve"> PAGEREF _Toc170117433 \h </w:instrText>
        </w:r>
        <w:r>
          <w:rPr>
            <w:noProof/>
            <w:webHidden/>
          </w:rPr>
        </w:r>
        <w:r>
          <w:rPr>
            <w:noProof/>
            <w:webHidden/>
          </w:rPr>
          <w:fldChar w:fldCharType="separate"/>
        </w:r>
        <w:r w:rsidR="0007612B">
          <w:rPr>
            <w:noProof/>
            <w:webHidden/>
          </w:rPr>
          <w:t>10</w:t>
        </w:r>
        <w:r>
          <w:rPr>
            <w:noProof/>
            <w:webHidden/>
          </w:rPr>
          <w:fldChar w:fldCharType="end"/>
        </w:r>
      </w:hyperlink>
    </w:p>
    <w:p w14:paraId="7B01C0B1" w14:textId="06CA3BA9" w:rsidR="00C67F32" w:rsidRDefault="00C67F32">
      <w:pPr>
        <w:pStyle w:val="TOC3"/>
        <w:tabs>
          <w:tab w:val="right" w:leader="dot" w:pos="9016"/>
        </w:tabs>
        <w:rPr>
          <w:rFonts w:eastAsiaTheme="minorEastAsia"/>
          <w:i w:val="0"/>
          <w:iCs w:val="0"/>
          <w:noProof/>
          <w:kern w:val="2"/>
          <w:sz w:val="24"/>
          <w:szCs w:val="24"/>
          <w:lang w:eastAsia="en-IN"/>
          <w14:ligatures w14:val="standardContextual"/>
        </w:rPr>
      </w:pPr>
      <w:hyperlink w:anchor="_Toc170117434" w:history="1">
        <w:r w:rsidRPr="00582A64">
          <w:rPr>
            <w:rStyle w:val="Hyperlink"/>
            <w:noProof/>
          </w:rPr>
          <w:t>4.8.4 Root Cause Owner (SME)</w:t>
        </w:r>
        <w:r>
          <w:rPr>
            <w:noProof/>
            <w:webHidden/>
          </w:rPr>
          <w:tab/>
        </w:r>
        <w:r>
          <w:rPr>
            <w:noProof/>
            <w:webHidden/>
          </w:rPr>
          <w:fldChar w:fldCharType="begin"/>
        </w:r>
        <w:r>
          <w:rPr>
            <w:noProof/>
            <w:webHidden/>
          </w:rPr>
          <w:instrText xml:space="preserve"> PAGEREF _Toc170117434 \h </w:instrText>
        </w:r>
        <w:r>
          <w:rPr>
            <w:noProof/>
            <w:webHidden/>
          </w:rPr>
        </w:r>
        <w:r>
          <w:rPr>
            <w:noProof/>
            <w:webHidden/>
          </w:rPr>
          <w:fldChar w:fldCharType="separate"/>
        </w:r>
        <w:r w:rsidR="0007612B">
          <w:rPr>
            <w:noProof/>
            <w:webHidden/>
          </w:rPr>
          <w:t>11</w:t>
        </w:r>
        <w:r>
          <w:rPr>
            <w:noProof/>
            <w:webHidden/>
          </w:rPr>
          <w:fldChar w:fldCharType="end"/>
        </w:r>
      </w:hyperlink>
    </w:p>
    <w:p w14:paraId="0D4A472E" w14:textId="417C5D3D" w:rsidR="00C67F32" w:rsidRDefault="00C67F32">
      <w:pPr>
        <w:pStyle w:val="TOC3"/>
        <w:tabs>
          <w:tab w:val="right" w:leader="dot" w:pos="9016"/>
        </w:tabs>
        <w:rPr>
          <w:rFonts w:eastAsiaTheme="minorEastAsia"/>
          <w:i w:val="0"/>
          <w:iCs w:val="0"/>
          <w:noProof/>
          <w:kern w:val="2"/>
          <w:sz w:val="24"/>
          <w:szCs w:val="24"/>
          <w:lang w:eastAsia="en-IN"/>
          <w14:ligatures w14:val="standardContextual"/>
        </w:rPr>
      </w:pPr>
      <w:hyperlink w:anchor="_Toc170117435" w:history="1">
        <w:r w:rsidRPr="00582A64">
          <w:rPr>
            <w:rStyle w:val="Hyperlink"/>
            <w:noProof/>
          </w:rPr>
          <w:t>4.8.5 RCA Approver</w:t>
        </w:r>
        <w:r>
          <w:rPr>
            <w:noProof/>
            <w:webHidden/>
          </w:rPr>
          <w:tab/>
        </w:r>
        <w:r>
          <w:rPr>
            <w:noProof/>
            <w:webHidden/>
          </w:rPr>
          <w:fldChar w:fldCharType="begin"/>
        </w:r>
        <w:r>
          <w:rPr>
            <w:noProof/>
            <w:webHidden/>
          </w:rPr>
          <w:instrText xml:space="preserve"> PAGEREF _Toc170117435 \h </w:instrText>
        </w:r>
        <w:r>
          <w:rPr>
            <w:noProof/>
            <w:webHidden/>
          </w:rPr>
        </w:r>
        <w:r>
          <w:rPr>
            <w:noProof/>
            <w:webHidden/>
          </w:rPr>
          <w:fldChar w:fldCharType="separate"/>
        </w:r>
        <w:r w:rsidR="0007612B">
          <w:rPr>
            <w:noProof/>
            <w:webHidden/>
          </w:rPr>
          <w:t>11</w:t>
        </w:r>
        <w:r>
          <w:rPr>
            <w:noProof/>
            <w:webHidden/>
          </w:rPr>
          <w:fldChar w:fldCharType="end"/>
        </w:r>
      </w:hyperlink>
    </w:p>
    <w:p w14:paraId="7599735E" w14:textId="55314F7B" w:rsidR="00C67F32" w:rsidRDefault="00C67F32">
      <w:pPr>
        <w:pStyle w:val="TOC3"/>
        <w:tabs>
          <w:tab w:val="right" w:leader="dot" w:pos="9016"/>
        </w:tabs>
        <w:rPr>
          <w:rFonts w:eastAsiaTheme="minorEastAsia"/>
          <w:i w:val="0"/>
          <w:iCs w:val="0"/>
          <w:noProof/>
          <w:kern w:val="2"/>
          <w:sz w:val="24"/>
          <w:szCs w:val="24"/>
          <w:lang w:eastAsia="en-IN"/>
          <w14:ligatures w14:val="standardContextual"/>
        </w:rPr>
      </w:pPr>
      <w:hyperlink w:anchor="_Toc170117436" w:history="1">
        <w:r w:rsidRPr="00582A64">
          <w:rPr>
            <w:rStyle w:val="Hyperlink"/>
            <w:noProof/>
          </w:rPr>
          <w:t>4.8.6 Knowledge Management / Known Error</w:t>
        </w:r>
        <w:r>
          <w:rPr>
            <w:noProof/>
            <w:webHidden/>
          </w:rPr>
          <w:tab/>
        </w:r>
        <w:r>
          <w:rPr>
            <w:noProof/>
            <w:webHidden/>
          </w:rPr>
          <w:fldChar w:fldCharType="begin"/>
        </w:r>
        <w:r>
          <w:rPr>
            <w:noProof/>
            <w:webHidden/>
          </w:rPr>
          <w:instrText xml:space="preserve"> PAGEREF _Toc170117436 \h </w:instrText>
        </w:r>
        <w:r>
          <w:rPr>
            <w:noProof/>
            <w:webHidden/>
          </w:rPr>
        </w:r>
        <w:r>
          <w:rPr>
            <w:noProof/>
            <w:webHidden/>
          </w:rPr>
          <w:fldChar w:fldCharType="separate"/>
        </w:r>
        <w:r w:rsidR="0007612B">
          <w:rPr>
            <w:noProof/>
            <w:webHidden/>
          </w:rPr>
          <w:t>11</w:t>
        </w:r>
        <w:r>
          <w:rPr>
            <w:noProof/>
            <w:webHidden/>
          </w:rPr>
          <w:fldChar w:fldCharType="end"/>
        </w:r>
      </w:hyperlink>
    </w:p>
    <w:p w14:paraId="1AEBDE2D" w14:textId="56661348" w:rsidR="00C67F32" w:rsidRDefault="00C67F32">
      <w:pPr>
        <w:pStyle w:val="TOC2"/>
        <w:tabs>
          <w:tab w:val="right" w:leader="dot" w:pos="9016"/>
        </w:tabs>
        <w:rPr>
          <w:rFonts w:eastAsiaTheme="minorEastAsia"/>
          <w:smallCaps w:val="0"/>
          <w:noProof/>
          <w:kern w:val="2"/>
          <w:sz w:val="24"/>
          <w:szCs w:val="24"/>
          <w:lang w:eastAsia="en-IN"/>
          <w14:ligatures w14:val="standardContextual"/>
        </w:rPr>
      </w:pPr>
      <w:hyperlink w:anchor="_Toc170117437" w:history="1">
        <w:r w:rsidRPr="00582A64">
          <w:rPr>
            <w:rStyle w:val="Hyperlink"/>
            <w:rFonts w:eastAsiaTheme="majorEastAsia"/>
            <w:noProof/>
          </w:rPr>
          <w:t>4.9 Root Cause Analysis – RCA</w:t>
        </w:r>
        <w:r>
          <w:rPr>
            <w:noProof/>
            <w:webHidden/>
          </w:rPr>
          <w:tab/>
        </w:r>
        <w:r>
          <w:rPr>
            <w:noProof/>
            <w:webHidden/>
          </w:rPr>
          <w:fldChar w:fldCharType="begin"/>
        </w:r>
        <w:r>
          <w:rPr>
            <w:noProof/>
            <w:webHidden/>
          </w:rPr>
          <w:instrText xml:space="preserve"> PAGEREF _Toc170117437 \h </w:instrText>
        </w:r>
        <w:r>
          <w:rPr>
            <w:noProof/>
            <w:webHidden/>
          </w:rPr>
        </w:r>
        <w:r>
          <w:rPr>
            <w:noProof/>
            <w:webHidden/>
          </w:rPr>
          <w:fldChar w:fldCharType="separate"/>
        </w:r>
        <w:r w:rsidR="0007612B">
          <w:rPr>
            <w:noProof/>
            <w:webHidden/>
          </w:rPr>
          <w:t>11</w:t>
        </w:r>
        <w:r>
          <w:rPr>
            <w:noProof/>
            <w:webHidden/>
          </w:rPr>
          <w:fldChar w:fldCharType="end"/>
        </w:r>
      </w:hyperlink>
    </w:p>
    <w:p w14:paraId="40A31714" w14:textId="55B3D876" w:rsidR="00C67F32" w:rsidRDefault="00C67F32">
      <w:pPr>
        <w:pStyle w:val="TOC2"/>
        <w:tabs>
          <w:tab w:val="right" w:leader="dot" w:pos="9016"/>
        </w:tabs>
        <w:rPr>
          <w:rFonts w:eastAsiaTheme="minorEastAsia"/>
          <w:smallCaps w:val="0"/>
          <w:noProof/>
          <w:kern w:val="2"/>
          <w:sz w:val="24"/>
          <w:szCs w:val="24"/>
          <w:lang w:eastAsia="en-IN"/>
          <w14:ligatures w14:val="standardContextual"/>
        </w:rPr>
      </w:pPr>
      <w:hyperlink w:anchor="_Toc170117439" w:history="1">
        <w:r w:rsidRPr="00582A64">
          <w:rPr>
            <w:rStyle w:val="Hyperlink"/>
            <w:rFonts w:eastAsiaTheme="majorEastAsia"/>
            <w:noProof/>
          </w:rPr>
          <w:t>4.10 Work Level Instruction</w:t>
        </w:r>
        <w:r>
          <w:rPr>
            <w:noProof/>
            <w:webHidden/>
          </w:rPr>
          <w:tab/>
        </w:r>
        <w:r>
          <w:rPr>
            <w:noProof/>
            <w:webHidden/>
          </w:rPr>
          <w:fldChar w:fldCharType="begin"/>
        </w:r>
        <w:r>
          <w:rPr>
            <w:noProof/>
            <w:webHidden/>
          </w:rPr>
          <w:instrText xml:space="preserve"> PAGEREF _Toc170117439 \h </w:instrText>
        </w:r>
        <w:r>
          <w:rPr>
            <w:noProof/>
            <w:webHidden/>
          </w:rPr>
        </w:r>
        <w:r>
          <w:rPr>
            <w:noProof/>
            <w:webHidden/>
          </w:rPr>
          <w:fldChar w:fldCharType="separate"/>
        </w:r>
        <w:r w:rsidR="0007612B">
          <w:rPr>
            <w:noProof/>
            <w:webHidden/>
          </w:rPr>
          <w:t>12</w:t>
        </w:r>
        <w:r>
          <w:rPr>
            <w:noProof/>
            <w:webHidden/>
          </w:rPr>
          <w:fldChar w:fldCharType="end"/>
        </w:r>
      </w:hyperlink>
    </w:p>
    <w:p w14:paraId="4BB9245F" w14:textId="370D6690" w:rsidR="00C67F32" w:rsidRDefault="00C67F32">
      <w:pPr>
        <w:pStyle w:val="TOC3"/>
        <w:tabs>
          <w:tab w:val="right" w:leader="dot" w:pos="9016"/>
        </w:tabs>
        <w:rPr>
          <w:rFonts w:eastAsiaTheme="minorEastAsia"/>
          <w:i w:val="0"/>
          <w:iCs w:val="0"/>
          <w:noProof/>
          <w:kern w:val="2"/>
          <w:sz w:val="24"/>
          <w:szCs w:val="24"/>
          <w:lang w:eastAsia="en-IN"/>
          <w14:ligatures w14:val="standardContextual"/>
        </w:rPr>
      </w:pPr>
      <w:hyperlink w:anchor="_Toc170117440" w:history="1">
        <w:r w:rsidRPr="00582A64">
          <w:rPr>
            <w:rStyle w:val="Hyperlink"/>
            <w:noProof/>
          </w:rPr>
          <w:t>4.10.1 Problem Detection</w:t>
        </w:r>
        <w:r>
          <w:rPr>
            <w:noProof/>
            <w:webHidden/>
          </w:rPr>
          <w:tab/>
        </w:r>
        <w:r>
          <w:rPr>
            <w:noProof/>
            <w:webHidden/>
          </w:rPr>
          <w:fldChar w:fldCharType="begin"/>
        </w:r>
        <w:r>
          <w:rPr>
            <w:noProof/>
            <w:webHidden/>
          </w:rPr>
          <w:instrText xml:space="preserve"> PAGEREF _Toc170117440 \h </w:instrText>
        </w:r>
        <w:r>
          <w:rPr>
            <w:noProof/>
            <w:webHidden/>
          </w:rPr>
        </w:r>
        <w:r>
          <w:rPr>
            <w:noProof/>
            <w:webHidden/>
          </w:rPr>
          <w:fldChar w:fldCharType="separate"/>
        </w:r>
        <w:r w:rsidR="0007612B">
          <w:rPr>
            <w:noProof/>
            <w:webHidden/>
          </w:rPr>
          <w:t>12</w:t>
        </w:r>
        <w:r>
          <w:rPr>
            <w:noProof/>
            <w:webHidden/>
          </w:rPr>
          <w:fldChar w:fldCharType="end"/>
        </w:r>
      </w:hyperlink>
    </w:p>
    <w:p w14:paraId="18B51CA4" w14:textId="4A8DB7E9" w:rsidR="00C67F32" w:rsidRDefault="00C67F32">
      <w:pPr>
        <w:pStyle w:val="TOC3"/>
        <w:tabs>
          <w:tab w:val="right" w:leader="dot" w:pos="9016"/>
        </w:tabs>
        <w:rPr>
          <w:rFonts w:eastAsiaTheme="minorEastAsia"/>
          <w:i w:val="0"/>
          <w:iCs w:val="0"/>
          <w:noProof/>
          <w:kern w:val="2"/>
          <w:sz w:val="24"/>
          <w:szCs w:val="24"/>
          <w:lang w:eastAsia="en-IN"/>
          <w14:ligatures w14:val="standardContextual"/>
        </w:rPr>
      </w:pPr>
      <w:hyperlink w:anchor="_Toc170117441" w:history="1">
        <w:r w:rsidRPr="00582A64">
          <w:rPr>
            <w:rStyle w:val="Hyperlink"/>
            <w:noProof/>
          </w:rPr>
          <w:t>4.10.2 Problem Logging and Closure</w:t>
        </w:r>
        <w:r>
          <w:rPr>
            <w:noProof/>
            <w:webHidden/>
          </w:rPr>
          <w:tab/>
        </w:r>
        <w:r>
          <w:rPr>
            <w:noProof/>
            <w:webHidden/>
          </w:rPr>
          <w:fldChar w:fldCharType="begin"/>
        </w:r>
        <w:r>
          <w:rPr>
            <w:noProof/>
            <w:webHidden/>
          </w:rPr>
          <w:instrText xml:space="preserve"> PAGEREF _Toc170117441 \h </w:instrText>
        </w:r>
        <w:r>
          <w:rPr>
            <w:noProof/>
            <w:webHidden/>
          </w:rPr>
        </w:r>
        <w:r>
          <w:rPr>
            <w:noProof/>
            <w:webHidden/>
          </w:rPr>
          <w:fldChar w:fldCharType="separate"/>
        </w:r>
        <w:r w:rsidR="0007612B">
          <w:rPr>
            <w:noProof/>
            <w:webHidden/>
          </w:rPr>
          <w:t>12</w:t>
        </w:r>
        <w:r>
          <w:rPr>
            <w:noProof/>
            <w:webHidden/>
          </w:rPr>
          <w:fldChar w:fldCharType="end"/>
        </w:r>
      </w:hyperlink>
    </w:p>
    <w:p w14:paraId="77188808" w14:textId="43421D1E" w:rsidR="00C67F32" w:rsidRDefault="00C67F32">
      <w:pPr>
        <w:pStyle w:val="TOC3"/>
        <w:tabs>
          <w:tab w:val="right" w:leader="dot" w:pos="9016"/>
        </w:tabs>
        <w:rPr>
          <w:rFonts w:eastAsiaTheme="minorEastAsia"/>
          <w:i w:val="0"/>
          <w:iCs w:val="0"/>
          <w:noProof/>
          <w:kern w:val="2"/>
          <w:sz w:val="24"/>
          <w:szCs w:val="24"/>
          <w:lang w:eastAsia="en-IN"/>
          <w14:ligatures w14:val="standardContextual"/>
        </w:rPr>
      </w:pPr>
      <w:hyperlink w:anchor="_Toc170117442" w:history="1">
        <w:r w:rsidRPr="00582A64">
          <w:rPr>
            <w:rStyle w:val="Hyperlink"/>
            <w:noProof/>
          </w:rPr>
          <w:t>4.11 Interface with ITSM Process</w:t>
        </w:r>
        <w:r>
          <w:rPr>
            <w:noProof/>
            <w:webHidden/>
          </w:rPr>
          <w:tab/>
        </w:r>
        <w:r>
          <w:rPr>
            <w:noProof/>
            <w:webHidden/>
          </w:rPr>
          <w:fldChar w:fldCharType="begin"/>
        </w:r>
        <w:r>
          <w:rPr>
            <w:noProof/>
            <w:webHidden/>
          </w:rPr>
          <w:instrText xml:space="preserve"> PAGEREF _Toc170117442 \h </w:instrText>
        </w:r>
        <w:r>
          <w:rPr>
            <w:noProof/>
            <w:webHidden/>
          </w:rPr>
        </w:r>
        <w:r>
          <w:rPr>
            <w:noProof/>
            <w:webHidden/>
          </w:rPr>
          <w:fldChar w:fldCharType="separate"/>
        </w:r>
        <w:r w:rsidR="0007612B">
          <w:rPr>
            <w:noProof/>
            <w:webHidden/>
          </w:rPr>
          <w:t>15</w:t>
        </w:r>
        <w:r>
          <w:rPr>
            <w:noProof/>
            <w:webHidden/>
          </w:rPr>
          <w:fldChar w:fldCharType="end"/>
        </w:r>
      </w:hyperlink>
    </w:p>
    <w:p w14:paraId="03278D8D" w14:textId="456D5A9B" w:rsidR="00C67F32" w:rsidRDefault="00C67F32">
      <w:pPr>
        <w:pStyle w:val="TOC3"/>
        <w:tabs>
          <w:tab w:val="right" w:leader="dot" w:pos="9016"/>
        </w:tabs>
        <w:rPr>
          <w:rFonts w:eastAsiaTheme="minorEastAsia"/>
          <w:i w:val="0"/>
          <w:iCs w:val="0"/>
          <w:noProof/>
          <w:kern w:val="2"/>
          <w:sz w:val="24"/>
          <w:szCs w:val="24"/>
          <w:lang w:eastAsia="en-IN"/>
          <w14:ligatures w14:val="standardContextual"/>
        </w:rPr>
      </w:pPr>
      <w:hyperlink w:anchor="_Toc170117443" w:history="1">
        <w:r w:rsidRPr="00582A64">
          <w:rPr>
            <w:rStyle w:val="Hyperlink"/>
            <w:noProof/>
          </w:rPr>
          <w:t>4.12 Problem Management: KPI &amp; Process Control</w:t>
        </w:r>
        <w:r>
          <w:rPr>
            <w:noProof/>
            <w:webHidden/>
          </w:rPr>
          <w:tab/>
        </w:r>
        <w:r>
          <w:rPr>
            <w:noProof/>
            <w:webHidden/>
          </w:rPr>
          <w:fldChar w:fldCharType="begin"/>
        </w:r>
        <w:r>
          <w:rPr>
            <w:noProof/>
            <w:webHidden/>
          </w:rPr>
          <w:instrText xml:space="preserve"> PAGEREF _Toc170117443 \h </w:instrText>
        </w:r>
        <w:r>
          <w:rPr>
            <w:noProof/>
            <w:webHidden/>
          </w:rPr>
        </w:r>
        <w:r>
          <w:rPr>
            <w:noProof/>
            <w:webHidden/>
          </w:rPr>
          <w:fldChar w:fldCharType="separate"/>
        </w:r>
        <w:r w:rsidR="0007612B">
          <w:rPr>
            <w:noProof/>
            <w:webHidden/>
          </w:rPr>
          <w:t>16</w:t>
        </w:r>
        <w:r>
          <w:rPr>
            <w:noProof/>
            <w:webHidden/>
          </w:rPr>
          <w:fldChar w:fldCharType="end"/>
        </w:r>
      </w:hyperlink>
    </w:p>
    <w:p w14:paraId="1F6E0A67" w14:textId="38C396D6" w:rsidR="00C67F32" w:rsidRDefault="00C67F32">
      <w:pPr>
        <w:pStyle w:val="TOC3"/>
        <w:tabs>
          <w:tab w:val="right" w:leader="dot" w:pos="9016"/>
        </w:tabs>
        <w:rPr>
          <w:rFonts w:eastAsiaTheme="minorEastAsia"/>
          <w:i w:val="0"/>
          <w:iCs w:val="0"/>
          <w:noProof/>
          <w:kern w:val="2"/>
          <w:sz w:val="24"/>
          <w:szCs w:val="24"/>
          <w:lang w:eastAsia="en-IN"/>
          <w14:ligatures w14:val="standardContextual"/>
        </w:rPr>
      </w:pPr>
      <w:hyperlink w:anchor="_Toc170117444" w:history="1">
        <w:r w:rsidRPr="00582A64">
          <w:rPr>
            <w:rStyle w:val="Hyperlink"/>
            <w:noProof/>
          </w:rPr>
          <w:t>4.12.1 Key Performance Indicators</w:t>
        </w:r>
        <w:r>
          <w:rPr>
            <w:noProof/>
            <w:webHidden/>
          </w:rPr>
          <w:tab/>
        </w:r>
        <w:r>
          <w:rPr>
            <w:noProof/>
            <w:webHidden/>
          </w:rPr>
          <w:fldChar w:fldCharType="begin"/>
        </w:r>
        <w:r>
          <w:rPr>
            <w:noProof/>
            <w:webHidden/>
          </w:rPr>
          <w:instrText xml:space="preserve"> PAGEREF _Toc170117444 \h </w:instrText>
        </w:r>
        <w:r>
          <w:rPr>
            <w:noProof/>
            <w:webHidden/>
          </w:rPr>
        </w:r>
        <w:r>
          <w:rPr>
            <w:noProof/>
            <w:webHidden/>
          </w:rPr>
          <w:fldChar w:fldCharType="separate"/>
        </w:r>
        <w:r w:rsidR="0007612B">
          <w:rPr>
            <w:noProof/>
            <w:webHidden/>
          </w:rPr>
          <w:t>16</w:t>
        </w:r>
        <w:r>
          <w:rPr>
            <w:noProof/>
            <w:webHidden/>
          </w:rPr>
          <w:fldChar w:fldCharType="end"/>
        </w:r>
      </w:hyperlink>
    </w:p>
    <w:p w14:paraId="5B91E364" w14:textId="05D6541E" w:rsidR="00C67F32" w:rsidRDefault="00C67F32">
      <w:pPr>
        <w:pStyle w:val="TOC3"/>
        <w:tabs>
          <w:tab w:val="right" w:leader="dot" w:pos="9016"/>
        </w:tabs>
        <w:rPr>
          <w:rFonts w:eastAsiaTheme="minorEastAsia"/>
          <w:i w:val="0"/>
          <w:iCs w:val="0"/>
          <w:noProof/>
          <w:kern w:val="2"/>
          <w:sz w:val="24"/>
          <w:szCs w:val="24"/>
          <w:lang w:eastAsia="en-IN"/>
          <w14:ligatures w14:val="standardContextual"/>
        </w:rPr>
      </w:pPr>
      <w:hyperlink w:anchor="_Toc170117445" w:history="1">
        <w:r w:rsidRPr="00582A64">
          <w:rPr>
            <w:rStyle w:val="Hyperlink"/>
            <w:noProof/>
          </w:rPr>
          <w:t>4.12.2 Process Control</w:t>
        </w:r>
        <w:r>
          <w:rPr>
            <w:noProof/>
            <w:webHidden/>
          </w:rPr>
          <w:tab/>
        </w:r>
        <w:r>
          <w:rPr>
            <w:noProof/>
            <w:webHidden/>
          </w:rPr>
          <w:fldChar w:fldCharType="begin"/>
        </w:r>
        <w:r>
          <w:rPr>
            <w:noProof/>
            <w:webHidden/>
          </w:rPr>
          <w:instrText xml:space="preserve"> PAGEREF _Toc170117445 \h </w:instrText>
        </w:r>
        <w:r>
          <w:rPr>
            <w:noProof/>
            <w:webHidden/>
          </w:rPr>
        </w:r>
        <w:r>
          <w:rPr>
            <w:noProof/>
            <w:webHidden/>
          </w:rPr>
          <w:fldChar w:fldCharType="separate"/>
        </w:r>
        <w:r w:rsidR="0007612B">
          <w:rPr>
            <w:noProof/>
            <w:webHidden/>
          </w:rPr>
          <w:t>17</w:t>
        </w:r>
        <w:r>
          <w:rPr>
            <w:noProof/>
            <w:webHidden/>
          </w:rPr>
          <w:fldChar w:fldCharType="end"/>
        </w:r>
      </w:hyperlink>
    </w:p>
    <w:p w14:paraId="06CD593C" w14:textId="797A24E8" w:rsidR="00C67F32" w:rsidRDefault="00C67F32">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anchor="_Toc170117446" w:history="1">
        <w:r w:rsidRPr="00582A64">
          <w:rPr>
            <w:rStyle w:val="Hyperlink"/>
            <w:noProof/>
          </w:rPr>
          <w:t>5</w:t>
        </w:r>
        <w:r>
          <w:rPr>
            <w:rFonts w:eastAsiaTheme="minorEastAsia"/>
            <w:b w:val="0"/>
            <w:bCs w:val="0"/>
            <w:caps w:val="0"/>
            <w:noProof/>
            <w:kern w:val="2"/>
            <w:sz w:val="24"/>
            <w:szCs w:val="24"/>
            <w:lang w:eastAsia="en-IN"/>
            <w14:ligatures w14:val="standardContextual"/>
          </w:rPr>
          <w:tab/>
        </w:r>
        <w:r w:rsidRPr="00582A64">
          <w:rPr>
            <w:rStyle w:val="Hyperlink"/>
            <w:rFonts w:eastAsiaTheme="majorEastAsia"/>
            <w:noProof/>
          </w:rPr>
          <w:t>Conduct</w:t>
        </w:r>
        <w:r>
          <w:rPr>
            <w:noProof/>
            <w:webHidden/>
          </w:rPr>
          <w:tab/>
        </w:r>
        <w:r>
          <w:rPr>
            <w:noProof/>
            <w:webHidden/>
          </w:rPr>
          <w:fldChar w:fldCharType="begin"/>
        </w:r>
        <w:r>
          <w:rPr>
            <w:noProof/>
            <w:webHidden/>
          </w:rPr>
          <w:instrText xml:space="preserve"> PAGEREF _Toc170117446 \h </w:instrText>
        </w:r>
        <w:r>
          <w:rPr>
            <w:noProof/>
            <w:webHidden/>
          </w:rPr>
        </w:r>
        <w:r>
          <w:rPr>
            <w:noProof/>
            <w:webHidden/>
          </w:rPr>
          <w:fldChar w:fldCharType="separate"/>
        </w:r>
        <w:r w:rsidR="0007612B">
          <w:rPr>
            <w:noProof/>
            <w:webHidden/>
          </w:rPr>
          <w:t>17</w:t>
        </w:r>
        <w:r>
          <w:rPr>
            <w:noProof/>
            <w:webHidden/>
          </w:rPr>
          <w:fldChar w:fldCharType="end"/>
        </w:r>
      </w:hyperlink>
    </w:p>
    <w:p w14:paraId="0EE5077A" w14:textId="7D704EC1" w:rsidR="00C67F32" w:rsidRDefault="00C67F32">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anchor="_Toc170117447" w:history="1">
        <w:r w:rsidRPr="00582A64">
          <w:rPr>
            <w:rStyle w:val="Hyperlink"/>
            <w:noProof/>
          </w:rPr>
          <w:t>6</w:t>
        </w:r>
        <w:r>
          <w:rPr>
            <w:rFonts w:eastAsiaTheme="minorEastAsia"/>
            <w:b w:val="0"/>
            <w:bCs w:val="0"/>
            <w:caps w:val="0"/>
            <w:noProof/>
            <w:kern w:val="2"/>
            <w:sz w:val="24"/>
            <w:szCs w:val="24"/>
            <w:lang w:eastAsia="en-IN"/>
            <w14:ligatures w14:val="standardContextual"/>
          </w:rPr>
          <w:tab/>
        </w:r>
        <w:r w:rsidRPr="00582A64">
          <w:rPr>
            <w:rStyle w:val="Hyperlink"/>
            <w:noProof/>
          </w:rPr>
          <w:t>Exception</w:t>
        </w:r>
        <w:r>
          <w:rPr>
            <w:noProof/>
            <w:webHidden/>
          </w:rPr>
          <w:tab/>
        </w:r>
        <w:r>
          <w:rPr>
            <w:noProof/>
            <w:webHidden/>
          </w:rPr>
          <w:fldChar w:fldCharType="begin"/>
        </w:r>
        <w:r>
          <w:rPr>
            <w:noProof/>
            <w:webHidden/>
          </w:rPr>
          <w:instrText xml:space="preserve"> PAGEREF _Toc170117447 \h </w:instrText>
        </w:r>
        <w:r>
          <w:rPr>
            <w:noProof/>
            <w:webHidden/>
          </w:rPr>
        </w:r>
        <w:r>
          <w:rPr>
            <w:noProof/>
            <w:webHidden/>
          </w:rPr>
          <w:fldChar w:fldCharType="separate"/>
        </w:r>
        <w:r w:rsidR="0007612B">
          <w:rPr>
            <w:noProof/>
            <w:webHidden/>
          </w:rPr>
          <w:t>17</w:t>
        </w:r>
        <w:r>
          <w:rPr>
            <w:noProof/>
            <w:webHidden/>
          </w:rPr>
          <w:fldChar w:fldCharType="end"/>
        </w:r>
      </w:hyperlink>
    </w:p>
    <w:p w14:paraId="035C7B09" w14:textId="4A419935" w:rsidR="00C67F32" w:rsidRDefault="00C67F32">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anchor="_Toc170117448" w:history="1">
        <w:r w:rsidRPr="00582A64">
          <w:rPr>
            <w:rStyle w:val="Hyperlink"/>
            <w:noProof/>
          </w:rPr>
          <w:t>7</w:t>
        </w:r>
        <w:r>
          <w:rPr>
            <w:rFonts w:eastAsiaTheme="minorEastAsia"/>
            <w:b w:val="0"/>
            <w:bCs w:val="0"/>
            <w:caps w:val="0"/>
            <w:noProof/>
            <w:kern w:val="2"/>
            <w:sz w:val="24"/>
            <w:szCs w:val="24"/>
            <w:lang w:eastAsia="en-IN"/>
            <w14:ligatures w14:val="standardContextual"/>
          </w:rPr>
          <w:tab/>
        </w:r>
        <w:r w:rsidRPr="00582A64">
          <w:rPr>
            <w:rStyle w:val="Hyperlink"/>
            <w:noProof/>
          </w:rPr>
          <w:t>Terms/Acronyms</w:t>
        </w:r>
        <w:r>
          <w:rPr>
            <w:noProof/>
            <w:webHidden/>
          </w:rPr>
          <w:tab/>
        </w:r>
        <w:r>
          <w:rPr>
            <w:noProof/>
            <w:webHidden/>
          </w:rPr>
          <w:fldChar w:fldCharType="begin"/>
        </w:r>
        <w:r>
          <w:rPr>
            <w:noProof/>
            <w:webHidden/>
          </w:rPr>
          <w:instrText xml:space="preserve"> PAGEREF _Toc170117448 \h </w:instrText>
        </w:r>
        <w:r>
          <w:rPr>
            <w:noProof/>
            <w:webHidden/>
          </w:rPr>
        </w:r>
        <w:r>
          <w:rPr>
            <w:noProof/>
            <w:webHidden/>
          </w:rPr>
          <w:fldChar w:fldCharType="separate"/>
        </w:r>
        <w:r w:rsidR="0007612B">
          <w:rPr>
            <w:noProof/>
            <w:webHidden/>
          </w:rPr>
          <w:t>17</w:t>
        </w:r>
        <w:r>
          <w:rPr>
            <w:noProof/>
            <w:webHidden/>
          </w:rPr>
          <w:fldChar w:fldCharType="end"/>
        </w:r>
      </w:hyperlink>
    </w:p>
    <w:p w14:paraId="0DE8C617" w14:textId="680B8359" w:rsidR="00C67F32" w:rsidRDefault="00C67F32">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anchor="_Toc170117449" w:history="1">
        <w:r w:rsidRPr="00582A64">
          <w:rPr>
            <w:rStyle w:val="Hyperlink"/>
            <w:noProof/>
          </w:rPr>
          <w:t>8</w:t>
        </w:r>
        <w:r>
          <w:rPr>
            <w:rFonts w:eastAsiaTheme="minorEastAsia"/>
            <w:b w:val="0"/>
            <w:bCs w:val="0"/>
            <w:caps w:val="0"/>
            <w:noProof/>
            <w:kern w:val="2"/>
            <w:sz w:val="24"/>
            <w:szCs w:val="24"/>
            <w:lang w:eastAsia="en-IN"/>
            <w14:ligatures w14:val="standardContextual"/>
          </w:rPr>
          <w:tab/>
        </w:r>
        <w:r w:rsidRPr="00582A64">
          <w:rPr>
            <w:rStyle w:val="Hyperlink"/>
            <w:noProof/>
          </w:rPr>
          <w:t>References</w:t>
        </w:r>
        <w:r>
          <w:rPr>
            <w:noProof/>
            <w:webHidden/>
          </w:rPr>
          <w:tab/>
        </w:r>
        <w:r>
          <w:rPr>
            <w:noProof/>
            <w:webHidden/>
          </w:rPr>
          <w:fldChar w:fldCharType="begin"/>
        </w:r>
        <w:r>
          <w:rPr>
            <w:noProof/>
            <w:webHidden/>
          </w:rPr>
          <w:instrText xml:space="preserve"> PAGEREF _Toc170117449 \h </w:instrText>
        </w:r>
        <w:r>
          <w:rPr>
            <w:noProof/>
            <w:webHidden/>
          </w:rPr>
        </w:r>
        <w:r>
          <w:rPr>
            <w:noProof/>
            <w:webHidden/>
          </w:rPr>
          <w:fldChar w:fldCharType="separate"/>
        </w:r>
        <w:r w:rsidR="0007612B">
          <w:rPr>
            <w:noProof/>
            <w:webHidden/>
          </w:rPr>
          <w:t>18</w:t>
        </w:r>
        <w:r>
          <w:rPr>
            <w:noProof/>
            <w:webHidden/>
          </w:rPr>
          <w:fldChar w:fldCharType="end"/>
        </w:r>
      </w:hyperlink>
    </w:p>
    <w:p w14:paraId="36040E36" w14:textId="489C64EF" w:rsidR="00C67F32" w:rsidRDefault="00C67F32">
      <w:pPr>
        <w:pStyle w:val="TOC2"/>
        <w:tabs>
          <w:tab w:val="right" w:leader="dot" w:pos="9016"/>
        </w:tabs>
        <w:rPr>
          <w:rFonts w:eastAsiaTheme="minorEastAsia"/>
          <w:smallCaps w:val="0"/>
          <w:noProof/>
          <w:kern w:val="2"/>
          <w:sz w:val="24"/>
          <w:szCs w:val="24"/>
          <w:lang w:eastAsia="en-IN"/>
          <w14:ligatures w14:val="standardContextual"/>
        </w:rPr>
      </w:pPr>
      <w:hyperlink w:anchor="_Toc170117450" w:history="1">
        <w:r w:rsidRPr="00582A64">
          <w:rPr>
            <w:rStyle w:val="Hyperlink"/>
            <w:noProof/>
          </w:rPr>
          <w:t>Policies</w:t>
        </w:r>
        <w:r>
          <w:rPr>
            <w:noProof/>
            <w:webHidden/>
          </w:rPr>
          <w:tab/>
        </w:r>
        <w:r>
          <w:rPr>
            <w:noProof/>
            <w:webHidden/>
          </w:rPr>
          <w:fldChar w:fldCharType="begin"/>
        </w:r>
        <w:r>
          <w:rPr>
            <w:noProof/>
            <w:webHidden/>
          </w:rPr>
          <w:instrText xml:space="preserve"> PAGEREF _Toc170117450 \h </w:instrText>
        </w:r>
        <w:r>
          <w:rPr>
            <w:noProof/>
            <w:webHidden/>
          </w:rPr>
        </w:r>
        <w:r>
          <w:rPr>
            <w:noProof/>
            <w:webHidden/>
          </w:rPr>
          <w:fldChar w:fldCharType="separate"/>
        </w:r>
        <w:r w:rsidR="0007612B">
          <w:rPr>
            <w:noProof/>
            <w:webHidden/>
          </w:rPr>
          <w:t>18</w:t>
        </w:r>
        <w:r>
          <w:rPr>
            <w:noProof/>
            <w:webHidden/>
          </w:rPr>
          <w:fldChar w:fldCharType="end"/>
        </w:r>
      </w:hyperlink>
    </w:p>
    <w:p w14:paraId="54A20DC0" w14:textId="4BB11A48" w:rsidR="00C67F32" w:rsidRDefault="00C67F32">
      <w:pPr>
        <w:pStyle w:val="TOC2"/>
        <w:tabs>
          <w:tab w:val="right" w:leader="dot" w:pos="9016"/>
        </w:tabs>
        <w:rPr>
          <w:rFonts w:eastAsiaTheme="minorEastAsia"/>
          <w:smallCaps w:val="0"/>
          <w:noProof/>
          <w:kern w:val="2"/>
          <w:sz w:val="24"/>
          <w:szCs w:val="24"/>
          <w:lang w:eastAsia="en-IN"/>
          <w14:ligatures w14:val="standardContextual"/>
        </w:rPr>
      </w:pPr>
      <w:hyperlink w:anchor="_Toc170117451" w:history="1">
        <w:r w:rsidRPr="00582A64">
          <w:rPr>
            <w:rStyle w:val="Hyperlink"/>
            <w:noProof/>
          </w:rPr>
          <w:t>Process/Procedures</w:t>
        </w:r>
        <w:r>
          <w:rPr>
            <w:noProof/>
            <w:webHidden/>
          </w:rPr>
          <w:tab/>
        </w:r>
        <w:r>
          <w:rPr>
            <w:noProof/>
            <w:webHidden/>
          </w:rPr>
          <w:fldChar w:fldCharType="begin"/>
        </w:r>
        <w:r>
          <w:rPr>
            <w:noProof/>
            <w:webHidden/>
          </w:rPr>
          <w:instrText xml:space="preserve"> PAGEREF _Toc170117451 \h </w:instrText>
        </w:r>
        <w:r>
          <w:rPr>
            <w:noProof/>
            <w:webHidden/>
          </w:rPr>
        </w:r>
        <w:r>
          <w:rPr>
            <w:noProof/>
            <w:webHidden/>
          </w:rPr>
          <w:fldChar w:fldCharType="separate"/>
        </w:r>
        <w:r w:rsidR="0007612B">
          <w:rPr>
            <w:noProof/>
            <w:webHidden/>
          </w:rPr>
          <w:t>18</w:t>
        </w:r>
        <w:r>
          <w:rPr>
            <w:noProof/>
            <w:webHidden/>
          </w:rPr>
          <w:fldChar w:fldCharType="end"/>
        </w:r>
      </w:hyperlink>
    </w:p>
    <w:p w14:paraId="67F65A4F" w14:textId="07D91938" w:rsidR="00C67F32" w:rsidRDefault="00C67F32">
      <w:pPr>
        <w:pStyle w:val="TOC1"/>
        <w:tabs>
          <w:tab w:val="left" w:pos="360"/>
          <w:tab w:val="right" w:leader="dot" w:pos="9016"/>
        </w:tabs>
        <w:rPr>
          <w:rFonts w:eastAsiaTheme="minorEastAsia"/>
          <w:b w:val="0"/>
          <w:bCs w:val="0"/>
          <w:caps w:val="0"/>
          <w:noProof/>
          <w:kern w:val="2"/>
          <w:sz w:val="24"/>
          <w:szCs w:val="24"/>
          <w:lang w:eastAsia="en-IN"/>
          <w14:ligatures w14:val="standardContextual"/>
        </w:rPr>
      </w:pPr>
      <w:hyperlink w:anchor="_Toc170117452" w:history="1">
        <w:r w:rsidRPr="00582A64">
          <w:rPr>
            <w:rStyle w:val="Hyperlink"/>
            <w:noProof/>
          </w:rPr>
          <w:t>9</w:t>
        </w:r>
        <w:r>
          <w:rPr>
            <w:rFonts w:eastAsiaTheme="minorEastAsia"/>
            <w:b w:val="0"/>
            <w:bCs w:val="0"/>
            <w:caps w:val="0"/>
            <w:noProof/>
            <w:kern w:val="2"/>
            <w:sz w:val="24"/>
            <w:szCs w:val="24"/>
            <w:lang w:eastAsia="en-IN"/>
            <w14:ligatures w14:val="standardContextual"/>
          </w:rPr>
          <w:tab/>
        </w:r>
        <w:r w:rsidRPr="00582A64">
          <w:rPr>
            <w:rStyle w:val="Hyperlink"/>
            <w:noProof/>
          </w:rPr>
          <w:t>Appendix A: Document RACI Matrix</w:t>
        </w:r>
        <w:r>
          <w:rPr>
            <w:noProof/>
            <w:webHidden/>
          </w:rPr>
          <w:tab/>
        </w:r>
        <w:r>
          <w:rPr>
            <w:noProof/>
            <w:webHidden/>
          </w:rPr>
          <w:fldChar w:fldCharType="begin"/>
        </w:r>
        <w:r>
          <w:rPr>
            <w:noProof/>
            <w:webHidden/>
          </w:rPr>
          <w:instrText xml:space="preserve"> PAGEREF _Toc170117452 \h </w:instrText>
        </w:r>
        <w:r>
          <w:rPr>
            <w:noProof/>
            <w:webHidden/>
          </w:rPr>
        </w:r>
        <w:r>
          <w:rPr>
            <w:noProof/>
            <w:webHidden/>
          </w:rPr>
          <w:fldChar w:fldCharType="separate"/>
        </w:r>
        <w:r w:rsidR="0007612B">
          <w:rPr>
            <w:noProof/>
            <w:webHidden/>
          </w:rPr>
          <w:t>18</w:t>
        </w:r>
        <w:r>
          <w:rPr>
            <w:noProof/>
            <w:webHidden/>
          </w:rPr>
          <w:fldChar w:fldCharType="end"/>
        </w:r>
      </w:hyperlink>
    </w:p>
    <w:p w14:paraId="514A4695" w14:textId="70F3878D" w:rsidR="00C54BA5" w:rsidRDefault="00FE3158" w:rsidP="00C54BA5">
      <w:r>
        <w:fldChar w:fldCharType="end"/>
      </w:r>
    </w:p>
    <w:p w14:paraId="29829D2B" w14:textId="77777777" w:rsidR="004A7248" w:rsidRDefault="004A7248" w:rsidP="00C54BA5"/>
    <w:p w14:paraId="12D448B3" w14:textId="77777777" w:rsidR="004A7248" w:rsidRDefault="004A7248" w:rsidP="00C54BA5"/>
    <w:p w14:paraId="74F5B8D7" w14:textId="77777777" w:rsidR="004A7248" w:rsidRDefault="004A7248" w:rsidP="00C54BA5"/>
    <w:p w14:paraId="11C10AB1" w14:textId="77777777" w:rsidR="004A7248" w:rsidRDefault="004A7248" w:rsidP="00C54BA5"/>
    <w:p w14:paraId="35C3E212" w14:textId="77777777" w:rsidR="004A7248" w:rsidRDefault="004A7248" w:rsidP="00C54BA5"/>
    <w:p w14:paraId="36C4A81A" w14:textId="77777777" w:rsidR="004A7248" w:rsidRDefault="004A7248" w:rsidP="00C54BA5"/>
    <w:p w14:paraId="3171C5F0" w14:textId="77777777" w:rsidR="004A7248" w:rsidRDefault="004A7248" w:rsidP="00C54BA5"/>
    <w:p w14:paraId="74C34F84" w14:textId="77777777" w:rsidR="005F6750" w:rsidRDefault="005F6750" w:rsidP="00C54BA5"/>
    <w:p w14:paraId="03CE782A" w14:textId="77777777" w:rsidR="005F6750" w:rsidRDefault="005F6750" w:rsidP="00C54BA5"/>
    <w:p w14:paraId="22E48474" w14:textId="77777777" w:rsidR="005F6750" w:rsidRDefault="005F6750" w:rsidP="00C54BA5"/>
    <w:p w14:paraId="33BA1B86" w14:textId="77777777" w:rsidR="005F6750" w:rsidRDefault="005F6750" w:rsidP="00C54BA5"/>
    <w:p w14:paraId="05BEC52A" w14:textId="77777777" w:rsidR="005F6750" w:rsidRDefault="005F6750" w:rsidP="00C54BA5"/>
    <w:p w14:paraId="029E9BCD" w14:textId="77777777" w:rsidR="005F6750" w:rsidRDefault="005F6750" w:rsidP="00C54BA5"/>
    <w:p w14:paraId="19CBBC26" w14:textId="77777777" w:rsidR="005F6750" w:rsidRDefault="005F6750" w:rsidP="00C54BA5"/>
    <w:p w14:paraId="37FDCBE2" w14:textId="77777777" w:rsidR="005F6750" w:rsidRDefault="005F6750" w:rsidP="00C54BA5"/>
    <w:p w14:paraId="3CF0DB49" w14:textId="77777777" w:rsidR="00333789" w:rsidRDefault="00333789" w:rsidP="00C54BA5"/>
    <w:p w14:paraId="0B74855D" w14:textId="77777777" w:rsidR="00333789" w:rsidRDefault="00333789" w:rsidP="00C54BA5"/>
    <w:p w14:paraId="590EA66B" w14:textId="77777777" w:rsidR="00333789" w:rsidRDefault="00333789" w:rsidP="00C54BA5"/>
    <w:p w14:paraId="33DABB75" w14:textId="77777777" w:rsidR="00333789" w:rsidRDefault="00333789" w:rsidP="00C54BA5"/>
    <w:p w14:paraId="402FA12B" w14:textId="77777777" w:rsidR="00333789" w:rsidRDefault="00333789" w:rsidP="00C54BA5"/>
    <w:p w14:paraId="535684F6" w14:textId="77777777" w:rsidR="00333789" w:rsidRDefault="00333789" w:rsidP="00C54BA5"/>
    <w:p w14:paraId="5FC26D30" w14:textId="77777777" w:rsidR="00333789" w:rsidRDefault="00333789" w:rsidP="00C54BA5"/>
    <w:p w14:paraId="321FD247" w14:textId="77777777" w:rsidR="00333789" w:rsidRDefault="00333789" w:rsidP="00C54BA5"/>
    <w:p w14:paraId="1401D538" w14:textId="77777777" w:rsidR="00333789" w:rsidRDefault="00333789" w:rsidP="00C54BA5"/>
    <w:p w14:paraId="400A8892" w14:textId="77777777" w:rsidR="00333789" w:rsidRDefault="00333789" w:rsidP="00C54BA5"/>
    <w:p w14:paraId="199902D0" w14:textId="77777777" w:rsidR="00333789" w:rsidRDefault="00333789" w:rsidP="00C54BA5"/>
    <w:p w14:paraId="02EDB488" w14:textId="77777777" w:rsidR="00333789" w:rsidRDefault="00333789" w:rsidP="00C54BA5"/>
    <w:p w14:paraId="38EB5C47" w14:textId="77777777" w:rsidR="00333789" w:rsidRDefault="00333789" w:rsidP="00C54BA5"/>
    <w:p w14:paraId="2168DCFA" w14:textId="77777777" w:rsidR="00333789" w:rsidRDefault="00333789" w:rsidP="00C54BA5"/>
    <w:p w14:paraId="1E8371EC" w14:textId="77777777" w:rsidR="009C005D" w:rsidRPr="009416BB" w:rsidRDefault="009C005D" w:rsidP="005C2B46">
      <w:pPr>
        <w:pStyle w:val="Heading3"/>
        <w:rPr>
          <w:rFonts w:eastAsiaTheme="majorEastAsia"/>
        </w:rPr>
      </w:pPr>
      <w:bookmarkStart w:id="2" w:name="_Toc170117403"/>
      <w:r>
        <w:lastRenderedPageBreak/>
        <w:t>Document Control</w:t>
      </w:r>
      <w:bookmarkEnd w:id="2"/>
    </w:p>
    <w:tbl>
      <w:tblPr>
        <w:tblW w:w="9429" w:type="dxa"/>
        <w:tblLayout w:type="fixed"/>
        <w:tblLook w:val="04A0" w:firstRow="1" w:lastRow="0" w:firstColumn="1" w:lastColumn="0" w:noHBand="0" w:noVBand="1"/>
      </w:tblPr>
      <w:tblGrid>
        <w:gridCol w:w="4498"/>
        <w:gridCol w:w="4931"/>
      </w:tblGrid>
      <w:tr w:rsidR="0006246B" w:rsidRPr="00E1700A" w14:paraId="1B54D8B9" w14:textId="77777777" w:rsidTr="0DDE1996">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33B635E3" w14:textId="77777777" w:rsidR="0006246B" w:rsidRPr="00373998" w:rsidRDefault="0006246B" w:rsidP="0006246B">
            <w:pPr>
              <w:spacing w:after="117" w:line="240" w:lineRule="auto"/>
              <w:ind w:left="10" w:hanging="10"/>
              <w:rPr>
                <w:rFonts w:eastAsia="Bookman Old Style" w:cs="Bookman Old Style"/>
                <w:color w:val="0070C0"/>
              </w:rPr>
            </w:pPr>
            <w:r w:rsidRPr="003B2516">
              <w:rPr>
                <w:rFonts w:eastAsia="Bookman Old Style" w:cs="Bookman Old Style"/>
                <w:b/>
                <w:bCs/>
                <w:color w:val="0070C0"/>
              </w:rPr>
              <w:t xml:space="preserve">Document </w:t>
            </w:r>
            <w:r>
              <w:rPr>
                <w:rFonts w:eastAsia="Bookman Old Style" w:cs="Bookman Old Style"/>
                <w:b/>
                <w:bCs/>
                <w:color w:val="0070C0"/>
              </w:rPr>
              <w:t>ID</w:t>
            </w:r>
          </w:p>
        </w:tc>
        <w:tc>
          <w:tcPr>
            <w:tcW w:w="4931" w:type="dxa"/>
            <w:tcBorders>
              <w:top w:val="single" w:sz="6" w:space="0" w:color="auto"/>
              <w:left w:val="single" w:sz="6" w:space="0" w:color="auto"/>
              <w:bottom w:val="single" w:sz="6" w:space="0" w:color="auto"/>
              <w:right w:val="single" w:sz="6" w:space="0" w:color="auto"/>
            </w:tcBorders>
            <w:vAlign w:val="center"/>
          </w:tcPr>
          <w:p w14:paraId="703E266B" w14:textId="3C3804B8" w:rsidR="0006246B" w:rsidRPr="00E1700A" w:rsidRDefault="0006246B"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ND</w:t>
            </w:r>
            <w:r w:rsidR="00A05BBA">
              <w:rPr>
                <w:rFonts w:eastAsia="Bookman Old Style" w:cs="Bookman Old Style"/>
                <w:color w:val="000000" w:themeColor="text1"/>
              </w:rPr>
              <w:t>PM202401</w:t>
            </w:r>
          </w:p>
        </w:tc>
      </w:tr>
      <w:tr w:rsidR="0006246B" w:rsidRPr="00E1700A" w14:paraId="065A9554" w14:textId="77777777" w:rsidTr="0DDE1996">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210B02CE" w14:textId="77777777" w:rsidR="0006246B" w:rsidRPr="00373998" w:rsidRDefault="0006246B" w:rsidP="0006246B">
            <w:pPr>
              <w:spacing w:after="117" w:line="240" w:lineRule="auto"/>
              <w:ind w:left="10" w:hanging="10"/>
              <w:rPr>
                <w:rFonts w:eastAsia="Bookman Old Style" w:cs="Bookman Old Style"/>
                <w:b/>
                <w:bCs/>
                <w:color w:val="0070C0"/>
              </w:rPr>
            </w:pPr>
            <w:r w:rsidRPr="003B2516">
              <w:rPr>
                <w:rFonts w:eastAsia="Bookman Old Style" w:cs="Bookman Old Style"/>
                <w:b/>
                <w:bCs/>
                <w:color w:val="0070C0"/>
              </w:rPr>
              <w:t>Document Name</w:t>
            </w:r>
          </w:p>
        </w:tc>
        <w:tc>
          <w:tcPr>
            <w:tcW w:w="4931" w:type="dxa"/>
            <w:tcBorders>
              <w:top w:val="single" w:sz="6" w:space="0" w:color="auto"/>
              <w:left w:val="single" w:sz="6" w:space="0" w:color="auto"/>
              <w:bottom w:val="single" w:sz="6" w:space="0" w:color="auto"/>
              <w:right w:val="single" w:sz="6" w:space="0" w:color="auto"/>
            </w:tcBorders>
            <w:vAlign w:val="center"/>
          </w:tcPr>
          <w:p w14:paraId="3E776B42" w14:textId="7556E6C0" w:rsidR="0006246B" w:rsidRPr="00E1700A" w:rsidRDefault="0006246B" w:rsidP="0006246B">
            <w:pPr>
              <w:spacing w:after="117" w:line="240" w:lineRule="auto"/>
              <w:ind w:left="10" w:hanging="10"/>
              <w:rPr>
                <w:rFonts w:eastAsia="Bookman Old Style" w:cs="Bookman Old Style"/>
                <w:color w:val="000000" w:themeColor="text1"/>
              </w:rPr>
            </w:pPr>
            <w:r w:rsidRPr="0DDE1996">
              <w:rPr>
                <w:rFonts w:eastAsia="Bookman Old Style" w:cs="Bookman Old Style"/>
                <w:color w:val="000000" w:themeColor="text1"/>
              </w:rPr>
              <w:t xml:space="preserve">Netradyne </w:t>
            </w:r>
            <w:r w:rsidR="00A05BBA" w:rsidRPr="0DDE1996">
              <w:rPr>
                <w:rFonts w:eastAsia="Bookman Old Style" w:cs="Bookman Old Style"/>
                <w:color w:val="000000" w:themeColor="text1"/>
              </w:rPr>
              <w:t>Problem Management Process</w:t>
            </w:r>
          </w:p>
        </w:tc>
      </w:tr>
      <w:tr w:rsidR="0006246B" w:rsidRPr="00E1700A" w14:paraId="02E93F69" w14:textId="77777777" w:rsidTr="0DDE1996">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5C1F5C87" w14:textId="77777777" w:rsidR="0006246B" w:rsidRPr="00373998" w:rsidRDefault="0006246B" w:rsidP="0006246B">
            <w:pPr>
              <w:spacing w:after="117" w:line="240" w:lineRule="auto"/>
              <w:ind w:left="10" w:hanging="10"/>
              <w:rPr>
                <w:rFonts w:eastAsia="Bookman Old Style" w:cs="Bookman Old Style"/>
                <w:color w:val="0070C0"/>
              </w:rPr>
            </w:pPr>
            <w:r>
              <w:rPr>
                <w:rFonts w:eastAsia="Bookman Old Style" w:cs="Bookman Old Style"/>
                <w:b/>
                <w:bCs/>
                <w:color w:val="0070C0"/>
              </w:rPr>
              <w:t>Document Status</w:t>
            </w:r>
          </w:p>
        </w:tc>
        <w:tc>
          <w:tcPr>
            <w:tcW w:w="4931" w:type="dxa"/>
            <w:tcBorders>
              <w:top w:val="single" w:sz="6" w:space="0" w:color="auto"/>
              <w:left w:val="single" w:sz="6" w:space="0" w:color="auto"/>
              <w:bottom w:val="single" w:sz="6" w:space="0" w:color="auto"/>
              <w:right w:val="single" w:sz="6" w:space="0" w:color="auto"/>
            </w:tcBorders>
            <w:vAlign w:val="center"/>
          </w:tcPr>
          <w:p w14:paraId="3A2D9CE8" w14:textId="5C0AC3C0" w:rsidR="0006246B" w:rsidRPr="00E1700A" w:rsidRDefault="0010617B"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Released</w:t>
            </w:r>
          </w:p>
        </w:tc>
      </w:tr>
      <w:tr w:rsidR="0006246B" w:rsidRPr="00E1700A" w14:paraId="5A903036" w14:textId="77777777" w:rsidTr="0DDE1996">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49324B6D" w14:textId="77777777" w:rsidR="0006246B" w:rsidRPr="00373998" w:rsidRDefault="0006246B" w:rsidP="0006246B">
            <w:pPr>
              <w:spacing w:after="117" w:line="240" w:lineRule="auto"/>
              <w:ind w:left="10" w:hanging="10"/>
              <w:rPr>
                <w:rFonts w:eastAsia="Bookman Old Style" w:cs="Bookman Old Style"/>
                <w:b/>
                <w:bCs/>
                <w:color w:val="0070C0"/>
              </w:rPr>
            </w:pPr>
            <w:r>
              <w:rPr>
                <w:rFonts w:eastAsia="Bookman Old Style" w:cs="Bookman Old Style"/>
                <w:b/>
                <w:bCs/>
                <w:color w:val="0070C0"/>
              </w:rPr>
              <w:t xml:space="preserve">Document Released </w:t>
            </w:r>
            <w:r w:rsidRPr="003B2516">
              <w:rPr>
                <w:rFonts w:eastAsia="Bookman Old Style" w:cs="Bookman Old Style"/>
                <w:b/>
                <w:bCs/>
                <w:color w:val="0070C0"/>
              </w:rPr>
              <w:t>Date</w:t>
            </w:r>
          </w:p>
        </w:tc>
        <w:tc>
          <w:tcPr>
            <w:tcW w:w="4931" w:type="dxa"/>
            <w:tcBorders>
              <w:top w:val="single" w:sz="6" w:space="0" w:color="auto"/>
              <w:left w:val="single" w:sz="6" w:space="0" w:color="auto"/>
              <w:bottom w:val="single" w:sz="6" w:space="0" w:color="auto"/>
              <w:right w:val="single" w:sz="6" w:space="0" w:color="auto"/>
            </w:tcBorders>
            <w:vAlign w:val="center"/>
          </w:tcPr>
          <w:p w14:paraId="29847BDA" w14:textId="52E7881D" w:rsidR="0006246B" w:rsidRPr="00E1700A" w:rsidRDefault="00A05BBA"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25</w:t>
            </w:r>
            <w:r w:rsidR="0006246B">
              <w:rPr>
                <w:rFonts w:eastAsia="Bookman Old Style" w:cs="Bookman Old Style"/>
                <w:color w:val="000000" w:themeColor="text1"/>
              </w:rPr>
              <w:t>-</w:t>
            </w:r>
            <w:r>
              <w:rPr>
                <w:rFonts w:eastAsia="Bookman Old Style" w:cs="Bookman Old Style"/>
                <w:color w:val="000000" w:themeColor="text1"/>
              </w:rPr>
              <w:t>Mar</w:t>
            </w:r>
            <w:r w:rsidR="0006246B">
              <w:rPr>
                <w:rFonts w:eastAsia="Bookman Old Style" w:cs="Bookman Old Style"/>
                <w:color w:val="000000" w:themeColor="text1"/>
              </w:rPr>
              <w:t>-</w:t>
            </w:r>
            <w:r>
              <w:rPr>
                <w:rFonts w:eastAsia="Bookman Old Style" w:cs="Bookman Old Style"/>
                <w:color w:val="000000" w:themeColor="text1"/>
              </w:rPr>
              <w:t>2024</w:t>
            </w:r>
          </w:p>
        </w:tc>
      </w:tr>
      <w:tr w:rsidR="0006246B" w:rsidRPr="00E1700A" w14:paraId="6ADC4D6F" w14:textId="77777777" w:rsidTr="0DDE1996">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68967589" w14:textId="77777777" w:rsidR="0006246B" w:rsidRPr="00373998" w:rsidRDefault="0006246B" w:rsidP="0006246B">
            <w:pPr>
              <w:spacing w:after="117" w:line="240" w:lineRule="auto"/>
              <w:ind w:left="10" w:hanging="10"/>
              <w:rPr>
                <w:rFonts w:eastAsia="Bookman Old Style" w:cs="Bookman Old Style"/>
                <w:b/>
                <w:bCs/>
                <w:color w:val="0070C0"/>
              </w:rPr>
            </w:pPr>
            <w:r>
              <w:rPr>
                <w:rFonts w:eastAsia="Bookman Old Style" w:cs="Bookman Old Style"/>
                <w:b/>
                <w:bCs/>
                <w:color w:val="0070C0"/>
              </w:rPr>
              <w:t>Document Author</w:t>
            </w:r>
          </w:p>
        </w:tc>
        <w:tc>
          <w:tcPr>
            <w:tcW w:w="4931" w:type="dxa"/>
            <w:tcBorders>
              <w:top w:val="single" w:sz="6" w:space="0" w:color="auto"/>
              <w:left w:val="single" w:sz="6" w:space="0" w:color="auto"/>
              <w:bottom w:val="single" w:sz="6" w:space="0" w:color="auto"/>
              <w:right w:val="single" w:sz="6" w:space="0" w:color="auto"/>
            </w:tcBorders>
            <w:vAlign w:val="center"/>
          </w:tcPr>
          <w:p w14:paraId="6F27F484" w14:textId="619320D3" w:rsidR="0006246B" w:rsidRPr="00E1700A" w:rsidRDefault="00A05BBA"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Priyesh Parashar</w:t>
            </w:r>
          </w:p>
        </w:tc>
      </w:tr>
      <w:tr w:rsidR="0006246B" w:rsidRPr="00E1700A" w14:paraId="4C036F02" w14:textId="77777777" w:rsidTr="0DDE1996">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2093814E" w14:textId="77777777" w:rsidR="0006246B" w:rsidRPr="00373998" w:rsidRDefault="0006246B" w:rsidP="0006246B">
            <w:pPr>
              <w:spacing w:after="117" w:line="240" w:lineRule="auto"/>
              <w:ind w:left="10" w:hanging="10"/>
              <w:rPr>
                <w:rFonts w:eastAsia="Bookman Old Style" w:cs="Bookman Old Style"/>
                <w:b/>
                <w:bCs/>
                <w:color w:val="0070C0"/>
              </w:rPr>
            </w:pPr>
            <w:r>
              <w:rPr>
                <w:rFonts w:eastAsia="Bookman Old Style" w:cs="Bookman Old Style"/>
                <w:b/>
                <w:bCs/>
                <w:color w:val="0070C0"/>
              </w:rPr>
              <w:t>Document Content Contributors</w:t>
            </w:r>
          </w:p>
        </w:tc>
        <w:tc>
          <w:tcPr>
            <w:tcW w:w="4931" w:type="dxa"/>
            <w:tcBorders>
              <w:top w:val="single" w:sz="6" w:space="0" w:color="auto"/>
              <w:left w:val="single" w:sz="6" w:space="0" w:color="auto"/>
              <w:bottom w:val="single" w:sz="6" w:space="0" w:color="auto"/>
              <w:right w:val="single" w:sz="6" w:space="0" w:color="auto"/>
            </w:tcBorders>
            <w:vAlign w:val="center"/>
          </w:tcPr>
          <w:p w14:paraId="55D4490E" w14:textId="53C19789" w:rsidR="0006246B" w:rsidRPr="00E1700A" w:rsidRDefault="00A05BBA"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Priyesh Parashar</w:t>
            </w:r>
          </w:p>
        </w:tc>
      </w:tr>
      <w:tr w:rsidR="0006246B" w:rsidRPr="00E1700A" w14:paraId="73CD7319" w14:textId="77777777" w:rsidTr="0DDE1996">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3AC68029" w14:textId="77777777" w:rsidR="0006246B" w:rsidRPr="00373998" w:rsidRDefault="0006246B" w:rsidP="0006246B">
            <w:pPr>
              <w:spacing w:after="117" w:line="240" w:lineRule="auto"/>
              <w:ind w:left="10" w:hanging="10"/>
              <w:rPr>
                <w:rFonts w:eastAsia="Bookman Old Style" w:cs="Bookman Old Style"/>
                <w:color w:val="0070C0"/>
              </w:rPr>
            </w:pPr>
            <w:r>
              <w:rPr>
                <w:rFonts w:eastAsia="Bookman Old Style" w:cs="Bookman Old Style"/>
                <w:b/>
                <w:bCs/>
                <w:color w:val="0070C0"/>
              </w:rPr>
              <w:t>Document Signatory</w:t>
            </w:r>
          </w:p>
        </w:tc>
        <w:tc>
          <w:tcPr>
            <w:tcW w:w="4931" w:type="dxa"/>
            <w:tcBorders>
              <w:top w:val="single" w:sz="6" w:space="0" w:color="auto"/>
              <w:left w:val="single" w:sz="6" w:space="0" w:color="auto"/>
              <w:bottom w:val="single" w:sz="6" w:space="0" w:color="auto"/>
              <w:right w:val="single" w:sz="6" w:space="0" w:color="auto"/>
            </w:tcBorders>
            <w:vAlign w:val="center"/>
          </w:tcPr>
          <w:p w14:paraId="6C2F75F7" w14:textId="7DEFD3A2" w:rsidR="0006246B" w:rsidRPr="00E1700A" w:rsidRDefault="00A05BBA"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Saravanan Sankaran</w:t>
            </w:r>
          </w:p>
        </w:tc>
      </w:tr>
      <w:tr w:rsidR="0006246B" w:rsidRPr="00E1700A" w14:paraId="4B5F45C5" w14:textId="77777777" w:rsidTr="0DDE1996">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2BC5755A" w14:textId="77777777" w:rsidR="0006246B" w:rsidRPr="00373998" w:rsidRDefault="0006246B" w:rsidP="0006246B">
            <w:pPr>
              <w:spacing w:after="117" w:line="240" w:lineRule="auto"/>
              <w:ind w:left="10" w:hanging="10"/>
              <w:rPr>
                <w:rFonts w:eastAsia="Bookman Old Style" w:cs="Bookman Old Style"/>
                <w:color w:val="0070C0"/>
              </w:rPr>
            </w:pPr>
            <w:r>
              <w:rPr>
                <w:rFonts w:eastAsia="Bookman Old Style" w:cs="Bookman Old Style"/>
                <w:b/>
                <w:bCs/>
                <w:color w:val="0070C0"/>
              </w:rPr>
              <w:t>Document Owner</w:t>
            </w:r>
          </w:p>
        </w:tc>
        <w:tc>
          <w:tcPr>
            <w:tcW w:w="4931" w:type="dxa"/>
            <w:tcBorders>
              <w:top w:val="single" w:sz="6" w:space="0" w:color="auto"/>
              <w:left w:val="single" w:sz="6" w:space="0" w:color="auto"/>
              <w:bottom w:val="single" w:sz="6" w:space="0" w:color="auto"/>
              <w:right w:val="single" w:sz="6" w:space="0" w:color="auto"/>
            </w:tcBorders>
            <w:vAlign w:val="center"/>
          </w:tcPr>
          <w:p w14:paraId="5133CD7E" w14:textId="261D7D31" w:rsidR="0006246B" w:rsidRPr="00E1700A" w:rsidRDefault="00A05BBA"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Priyesh Parashar</w:t>
            </w:r>
          </w:p>
        </w:tc>
      </w:tr>
      <w:tr w:rsidR="0006246B" w:rsidRPr="00E1700A" w14:paraId="5CCEA919" w14:textId="77777777" w:rsidTr="0DDE1996">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21047F18" w14:textId="77777777" w:rsidR="0006246B" w:rsidRPr="00373998" w:rsidRDefault="0006246B" w:rsidP="0006246B">
            <w:pPr>
              <w:spacing w:after="117" w:line="240" w:lineRule="auto"/>
              <w:ind w:left="10" w:hanging="10"/>
              <w:rPr>
                <w:rFonts w:eastAsia="Bookman Old Style" w:cs="Bookman Old Style"/>
                <w:color w:val="0070C0"/>
              </w:rPr>
            </w:pPr>
            <w:r>
              <w:rPr>
                <w:rFonts w:eastAsia="Bookman Old Style" w:cs="Bookman Old Style"/>
                <w:b/>
                <w:bCs/>
                <w:color w:val="0070C0"/>
              </w:rPr>
              <w:t>Document Version</w:t>
            </w:r>
          </w:p>
        </w:tc>
        <w:tc>
          <w:tcPr>
            <w:tcW w:w="4931" w:type="dxa"/>
            <w:tcBorders>
              <w:top w:val="single" w:sz="6" w:space="0" w:color="auto"/>
              <w:left w:val="single" w:sz="6" w:space="0" w:color="auto"/>
              <w:bottom w:val="single" w:sz="6" w:space="0" w:color="auto"/>
              <w:right w:val="single" w:sz="6" w:space="0" w:color="auto"/>
            </w:tcBorders>
            <w:vAlign w:val="center"/>
          </w:tcPr>
          <w:p w14:paraId="448C7E1B" w14:textId="57BF773B" w:rsidR="0006246B" w:rsidRPr="00E1700A" w:rsidRDefault="00C24BC5"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v1.</w:t>
            </w:r>
            <w:r w:rsidR="005D42AB">
              <w:rPr>
                <w:rFonts w:eastAsia="Bookman Old Style" w:cs="Bookman Old Style"/>
                <w:color w:val="000000" w:themeColor="text1"/>
              </w:rPr>
              <w:t>1</w:t>
            </w:r>
          </w:p>
        </w:tc>
      </w:tr>
      <w:tr w:rsidR="0006246B" w:rsidRPr="00E1700A" w14:paraId="6DFF9F05" w14:textId="77777777" w:rsidTr="0DDE1996">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7F3A155F" w14:textId="77777777" w:rsidR="0006246B" w:rsidRPr="00373998" w:rsidRDefault="0006246B" w:rsidP="0006246B">
            <w:pPr>
              <w:spacing w:after="117" w:line="240" w:lineRule="auto"/>
              <w:ind w:left="10" w:hanging="10"/>
              <w:rPr>
                <w:rFonts w:eastAsia="Bookman Old Style" w:cs="Bookman Old Style"/>
                <w:color w:val="0070C0"/>
              </w:rPr>
            </w:pPr>
            <w:r w:rsidRPr="003B2516">
              <w:rPr>
                <w:rFonts w:eastAsia="Bookman Old Style" w:cs="Bookman Old Style"/>
                <w:b/>
                <w:bCs/>
                <w:color w:val="0070C0"/>
              </w:rPr>
              <w:t>Information Classification</w:t>
            </w:r>
          </w:p>
        </w:tc>
        <w:tc>
          <w:tcPr>
            <w:tcW w:w="4931" w:type="dxa"/>
            <w:tcBorders>
              <w:top w:val="single" w:sz="6" w:space="0" w:color="auto"/>
              <w:left w:val="single" w:sz="6" w:space="0" w:color="auto"/>
              <w:bottom w:val="single" w:sz="6" w:space="0" w:color="auto"/>
              <w:right w:val="single" w:sz="6" w:space="0" w:color="auto"/>
            </w:tcBorders>
            <w:vAlign w:val="center"/>
          </w:tcPr>
          <w:p w14:paraId="7252CFED" w14:textId="77777777" w:rsidR="0006246B" w:rsidRPr="00E1700A" w:rsidRDefault="0006246B" w:rsidP="0006246B">
            <w:pPr>
              <w:spacing w:after="117" w:line="240" w:lineRule="auto"/>
              <w:ind w:left="10" w:hanging="10"/>
              <w:rPr>
                <w:rFonts w:eastAsia="Bookman Old Style" w:cs="Bookman Old Style"/>
                <w:color w:val="000000" w:themeColor="text1"/>
              </w:rPr>
            </w:pPr>
            <w:r w:rsidRPr="00E1700A">
              <w:rPr>
                <w:rFonts w:eastAsia="Bookman Old Style" w:cs="Bookman Old Style"/>
                <w:color w:val="000000" w:themeColor="text1"/>
              </w:rPr>
              <w:t>Internal</w:t>
            </w:r>
          </w:p>
        </w:tc>
      </w:tr>
    </w:tbl>
    <w:p w14:paraId="028480A0" w14:textId="77777777" w:rsidR="00E30BF7" w:rsidRDefault="00E30BF7" w:rsidP="006E7FF5">
      <w:pPr>
        <w:spacing w:after="0"/>
        <w:rPr>
          <w:b/>
          <w:bCs/>
          <w:color w:val="000000" w:themeColor="text1"/>
          <w:szCs w:val="24"/>
        </w:rPr>
      </w:pPr>
    </w:p>
    <w:p w14:paraId="30472CB4" w14:textId="77777777" w:rsidR="00300F05" w:rsidRDefault="00300F05" w:rsidP="00300F05">
      <w:pPr>
        <w:spacing w:after="0"/>
        <w:rPr>
          <w:b/>
          <w:bCs/>
          <w:color w:val="000000" w:themeColor="text1"/>
          <w:szCs w:val="24"/>
        </w:rPr>
      </w:pPr>
      <w:r>
        <w:rPr>
          <w:b/>
          <w:bCs/>
          <w:color w:val="000000" w:themeColor="text1"/>
          <w:szCs w:val="24"/>
        </w:rPr>
        <w:t>Document Edit History</w:t>
      </w:r>
    </w:p>
    <w:tbl>
      <w:tblPr>
        <w:tblW w:w="943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2"/>
        <w:gridCol w:w="1442"/>
        <w:gridCol w:w="5126"/>
        <w:gridCol w:w="1868"/>
      </w:tblGrid>
      <w:tr w:rsidR="007F79FF" w:rsidRPr="00E1700A" w14:paraId="7D234FF2" w14:textId="77777777" w:rsidTr="00575D8A">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58AC02C"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Version</w:t>
            </w:r>
            <w:r w:rsidRPr="00373998">
              <w:rPr>
                <w:rFonts w:eastAsia="Times New Roman" w:cs="Times New Roman"/>
                <w:color w:val="0070C0"/>
                <w:szCs w:val="18"/>
              </w:rPr>
              <w:t>  </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6FB2D1B"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Pr="00373998">
              <w:rPr>
                <w:rFonts w:eastAsia="Times New Roman" w:cs="Times New Roman"/>
                <w:color w:val="0070C0"/>
                <w:szCs w:val="18"/>
              </w:rPr>
              <w:t>  </w:t>
            </w:r>
          </w:p>
        </w:tc>
        <w:tc>
          <w:tcPr>
            <w:tcW w:w="5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CFE257A"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Additions/Modifications</w:t>
            </w:r>
          </w:p>
        </w:tc>
        <w:tc>
          <w:tcPr>
            <w:tcW w:w="18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CF0636F"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Prepared/Revised By</w:t>
            </w:r>
            <w:r w:rsidRPr="00373998">
              <w:rPr>
                <w:rFonts w:eastAsia="Times New Roman" w:cs="Times New Roman"/>
                <w:color w:val="0070C0"/>
                <w:szCs w:val="18"/>
              </w:rPr>
              <w:t>  </w:t>
            </w:r>
          </w:p>
        </w:tc>
      </w:tr>
      <w:tr w:rsidR="007F79FF" w:rsidRPr="00E1700A" w14:paraId="448D94DC" w14:textId="77777777" w:rsidTr="00575D8A">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EBEE0B6" w14:textId="684D3829" w:rsidR="00300F05" w:rsidRPr="00E1700A" w:rsidRDefault="00C24BC5" w:rsidP="009416BB">
            <w:pPr>
              <w:spacing w:after="0" w:line="240" w:lineRule="auto"/>
              <w:textAlignment w:val="baseline"/>
              <w:rPr>
                <w:rFonts w:eastAsia="Times New Roman" w:cs="Segoe UI"/>
                <w:szCs w:val="18"/>
              </w:rPr>
            </w:pPr>
            <w:r>
              <w:rPr>
                <w:rFonts w:eastAsia="Times New Roman" w:cs="Segoe UI"/>
                <w:szCs w:val="18"/>
              </w:rPr>
              <w:t>v1.0</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BBF923E" w14:textId="5A5DF8D7" w:rsidR="00300F05" w:rsidRPr="00E1700A" w:rsidRDefault="00C24BC5" w:rsidP="009416BB">
            <w:pPr>
              <w:spacing w:after="0" w:line="240" w:lineRule="auto"/>
              <w:textAlignment w:val="baseline"/>
              <w:rPr>
                <w:rFonts w:eastAsia="Times New Roman" w:cs="Segoe UI"/>
                <w:szCs w:val="18"/>
              </w:rPr>
            </w:pPr>
            <w:r>
              <w:rPr>
                <w:rFonts w:eastAsia="Times New Roman" w:cs="Segoe UI"/>
                <w:szCs w:val="18"/>
              </w:rPr>
              <w:t>25</w:t>
            </w:r>
            <w:r w:rsidR="00300F05" w:rsidRPr="00E1700A">
              <w:rPr>
                <w:rFonts w:eastAsia="Times New Roman" w:cs="Segoe UI"/>
                <w:szCs w:val="18"/>
              </w:rPr>
              <w:t>/</w:t>
            </w:r>
            <w:r>
              <w:rPr>
                <w:rFonts w:eastAsia="Times New Roman" w:cs="Segoe UI"/>
                <w:szCs w:val="18"/>
              </w:rPr>
              <w:t>Mar</w:t>
            </w:r>
            <w:r w:rsidR="00300F05" w:rsidRPr="00E1700A">
              <w:rPr>
                <w:rFonts w:eastAsia="Times New Roman" w:cs="Segoe UI"/>
                <w:szCs w:val="18"/>
              </w:rPr>
              <w:t>/</w:t>
            </w:r>
            <w:r>
              <w:rPr>
                <w:rFonts w:eastAsia="Times New Roman" w:cs="Segoe UI"/>
                <w:szCs w:val="18"/>
              </w:rPr>
              <w:t>2024</w:t>
            </w:r>
          </w:p>
        </w:tc>
        <w:tc>
          <w:tcPr>
            <w:tcW w:w="5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4F5A0C1F" w14:textId="2F0F07DE" w:rsidR="00300F05" w:rsidRPr="00E1700A" w:rsidRDefault="006D410B" w:rsidP="00300F05">
            <w:pPr>
              <w:spacing w:after="0" w:line="240" w:lineRule="auto"/>
              <w:textAlignment w:val="baseline"/>
              <w:rPr>
                <w:rFonts w:eastAsia="Times New Roman" w:cs="Segoe UI"/>
                <w:szCs w:val="18"/>
              </w:rPr>
            </w:pPr>
            <w:r>
              <w:rPr>
                <w:rFonts w:eastAsia="Times New Roman" w:cs="Segoe UI"/>
                <w:szCs w:val="18"/>
              </w:rPr>
              <w:t>Initial Version</w:t>
            </w:r>
          </w:p>
        </w:tc>
        <w:tc>
          <w:tcPr>
            <w:tcW w:w="18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4C8FD28F" w14:textId="05C33848" w:rsidR="00300F05" w:rsidRPr="00E1700A" w:rsidRDefault="00C24BC5" w:rsidP="009416BB">
            <w:pPr>
              <w:spacing w:after="0" w:line="240" w:lineRule="auto"/>
              <w:textAlignment w:val="baseline"/>
              <w:rPr>
                <w:rFonts w:eastAsia="Times New Roman" w:cs="Segoe UI"/>
                <w:szCs w:val="18"/>
              </w:rPr>
            </w:pPr>
            <w:r>
              <w:rPr>
                <w:rFonts w:eastAsia="Times New Roman" w:cs="Segoe UI"/>
                <w:szCs w:val="18"/>
              </w:rPr>
              <w:t>Priyesh Parashar</w:t>
            </w:r>
          </w:p>
        </w:tc>
      </w:tr>
      <w:tr w:rsidR="008E2AC5" w:rsidRPr="00E1700A" w14:paraId="4528FC2D" w14:textId="77777777" w:rsidTr="00575D8A">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6949EC2" w14:textId="32372545" w:rsidR="008E2AC5" w:rsidRPr="00E1700A" w:rsidRDefault="008E2AC5" w:rsidP="008E2AC5">
            <w:pPr>
              <w:spacing w:after="0" w:line="240" w:lineRule="auto"/>
              <w:textAlignment w:val="baseline"/>
              <w:rPr>
                <w:rFonts w:eastAsia="Times New Roman" w:cs="Segoe UI"/>
                <w:szCs w:val="18"/>
              </w:rPr>
            </w:pPr>
            <w:r>
              <w:rPr>
                <w:rFonts w:eastAsia="Times New Roman" w:cs="Segoe UI"/>
                <w:szCs w:val="18"/>
              </w:rPr>
              <w:t>v1.1</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E9B1BFF" w14:textId="25B4C048" w:rsidR="008E2AC5" w:rsidRPr="00E1700A" w:rsidRDefault="005E4C80" w:rsidP="008E2AC5">
            <w:pPr>
              <w:spacing w:after="0" w:line="240" w:lineRule="auto"/>
              <w:textAlignment w:val="baseline"/>
              <w:rPr>
                <w:rFonts w:eastAsia="Times New Roman" w:cs="Segoe UI"/>
                <w:szCs w:val="18"/>
              </w:rPr>
            </w:pPr>
            <w:r>
              <w:rPr>
                <w:rFonts w:eastAsia="Times New Roman" w:cs="Segoe UI"/>
                <w:szCs w:val="18"/>
              </w:rPr>
              <w:t>24</w:t>
            </w:r>
            <w:r w:rsidR="008E2AC5" w:rsidRPr="00E1700A">
              <w:rPr>
                <w:rFonts w:eastAsia="Times New Roman" w:cs="Segoe UI"/>
                <w:szCs w:val="18"/>
              </w:rPr>
              <w:t>/</w:t>
            </w:r>
            <w:r>
              <w:rPr>
                <w:rFonts w:eastAsia="Times New Roman" w:cs="Segoe UI"/>
                <w:szCs w:val="18"/>
              </w:rPr>
              <w:t>Feb</w:t>
            </w:r>
            <w:r w:rsidR="008E2AC5" w:rsidRPr="00E1700A">
              <w:rPr>
                <w:rFonts w:eastAsia="Times New Roman" w:cs="Segoe UI"/>
                <w:szCs w:val="18"/>
              </w:rPr>
              <w:t>/</w:t>
            </w:r>
            <w:r w:rsidR="008E2AC5">
              <w:rPr>
                <w:rFonts w:eastAsia="Times New Roman" w:cs="Segoe UI"/>
                <w:szCs w:val="18"/>
              </w:rPr>
              <w:t>202</w:t>
            </w:r>
            <w:r w:rsidR="005D42AB">
              <w:rPr>
                <w:rFonts w:eastAsia="Times New Roman" w:cs="Segoe UI"/>
                <w:szCs w:val="18"/>
              </w:rPr>
              <w:t>5</w:t>
            </w:r>
          </w:p>
        </w:tc>
        <w:tc>
          <w:tcPr>
            <w:tcW w:w="5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F8DBCDB" w14:textId="0944C6CF" w:rsidR="008E2AC5" w:rsidRPr="00E1700A" w:rsidRDefault="008E2AC5" w:rsidP="008E2AC5">
            <w:pPr>
              <w:spacing w:after="0" w:line="240" w:lineRule="auto"/>
              <w:textAlignment w:val="baseline"/>
              <w:rPr>
                <w:rFonts w:eastAsia="Times New Roman" w:cs="Segoe UI"/>
                <w:szCs w:val="18"/>
              </w:rPr>
            </w:pPr>
            <w:r>
              <w:rPr>
                <w:rFonts w:eastAsia="Times New Roman" w:cs="Segoe UI"/>
                <w:szCs w:val="18"/>
              </w:rPr>
              <w:t>Annual Revision</w:t>
            </w:r>
          </w:p>
        </w:tc>
        <w:tc>
          <w:tcPr>
            <w:tcW w:w="18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B9318BE" w14:textId="73AB1725" w:rsidR="008E2AC5" w:rsidRPr="00E1700A" w:rsidRDefault="008E2AC5" w:rsidP="008E2AC5">
            <w:pPr>
              <w:spacing w:after="0" w:line="240" w:lineRule="auto"/>
              <w:textAlignment w:val="baseline"/>
              <w:rPr>
                <w:rFonts w:eastAsia="Times New Roman" w:cs="Segoe UI"/>
                <w:szCs w:val="18"/>
              </w:rPr>
            </w:pPr>
            <w:r>
              <w:rPr>
                <w:rFonts w:eastAsia="Times New Roman" w:cs="Segoe UI"/>
                <w:szCs w:val="18"/>
              </w:rPr>
              <w:t>Priyesh Parashar</w:t>
            </w:r>
          </w:p>
        </w:tc>
      </w:tr>
      <w:tr w:rsidR="008E2AC5" w:rsidRPr="00E1700A" w14:paraId="194015F1" w14:textId="77777777" w:rsidTr="00575D8A">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05F2B4E" w14:textId="77777777" w:rsidR="008E2AC5" w:rsidRPr="00E1700A" w:rsidRDefault="008E2AC5" w:rsidP="008E2AC5">
            <w:pPr>
              <w:spacing w:after="0" w:line="240" w:lineRule="auto"/>
              <w:textAlignment w:val="baseline"/>
              <w:rPr>
                <w:rFonts w:eastAsia="Times New Roman" w:cs="Segoe UI"/>
                <w:szCs w:val="18"/>
              </w:rPr>
            </w:pP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E0D2AD2" w14:textId="77777777" w:rsidR="008E2AC5" w:rsidRPr="00E1700A" w:rsidRDefault="008E2AC5" w:rsidP="008E2AC5">
            <w:pPr>
              <w:spacing w:after="0" w:line="240" w:lineRule="auto"/>
              <w:textAlignment w:val="baseline"/>
              <w:rPr>
                <w:rFonts w:eastAsia="Times New Roman" w:cs="Segoe UI"/>
                <w:szCs w:val="18"/>
              </w:rPr>
            </w:pPr>
          </w:p>
        </w:tc>
        <w:tc>
          <w:tcPr>
            <w:tcW w:w="5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A30B22E" w14:textId="77777777" w:rsidR="008E2AC5" w:rsidRPr="00E1700A" w:rsidRDefault="008E2AC5" w:rsidP="008E2AC5">
            <w:pPr>
              <w:spacing w:after="0" w:line="240" w:lineRule="auto"/>
              <w:textAlignment w:val="baseline"/>
              <w:rPr>
                <w:rFonts w:eastAsia="Times New Roman" w:cs="Segoe UI"/>
                <w:szCs w:val="18"/>
              </w:rPr>
            </w:pPr>
          </w:p>
        </w:tc>
        <w:tc>
          <w:tcPr>
            <w:tcW w:w="186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93033CE" w14:textId="77777777" w:rsidR="008E2AC5" w:rsidRPr="00E1700A" w:rsidRDefault="008E2AC5" w:rsidP="008E2AC5">
            <w:pPr>
              <w:spacing w:after="0" w:line="240" w:lineRule="auto"/>
              <w:textAlignment w:val="baseline"/>
              <w:rPr>
                <w:rFonts w:eastAsia="Times New Roman" w:cs="Segoe UI"/>
                <w:szCs w:val="18"/>
              </w:rPr>
            </w:pPr>
            <w:r w:rsidRPr="00E1700A">
              <w:rPr>
                <w:rFonts w:eastAsia="Times New Roman" w:cs="Times New Roman"/>
                <w:szCs w:val="18"/>
              </w:rPr>
              <w:t>  </w:t>
            </w:r>
          </w:p>
        </w:tc>
      </w:tr>
    </w:tbl>
    <w:p w14:paraId="4A96898E" w14:textId="77777777" w:rsidR="00300F05" w:rsidRDefault="00300F05" w:rsidP="00300F05">
      <w:pPr>
        <w:spacing w:after="0"/>
        <w:rPr>
          <w:b/>
          <w:bCs/>
          <w:color w:val="000000" w:themeColor="text1"/>
          <w:szCs w:val="24"/>
        </w:rPr>
      </w:pPr>
    </w:p>
    <w:p w14:paraId="0C27DF9C" w14:textId="77777777" w:rsidR="006E7FF5" w:rsidRDefault="00300F05" w:rsidP="006E7FF5">
      <w:pPr>
        <w:spacing w:after="0"/>
        <w:rPr>
          <w:b/>
          <w:bCs/>
          <w:color w:val="000000" w:themeColor="text1"/>
          <w:szCs w:val="24"/>
        </w:rPr>
      </w:pPr>
      <w:r>
        <w:rPr>
          <w:b/>
          <w:bCs/>
          <w:color w:val="000000" w:themeColor="text1"/>
          <w:szCs w:val="24"/>
        </w:rPr>
        <w:t>Document Review/A</w:t>
      </w:r>
      <w:r w:rsidR="006E7FF5">
        <w:rPr>
          <w:b/>
          <w:bCs/>
          <w:color w:val="000000" w:themeColor="text1"/>
          <w:szCs w:val="24"/>
        </w:rPr>
        <w:t>pproval</w:t>
      </w:r>
    </w:p>
    <w:tbl>
      <w:tblPr>
        <w:tblW w:w="945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586"/>
        <w:gridCol w:w="2552"/>
        <w:gridCol w:w="1946"/>
        <w:gridCol w:w="3370"/>
      </w:tblGrid>
      <w:tr w:rsidR="00300F05" w:rsidRPr="00527A00" w14:paraId="56CD5F35" w14:textId="77777777" w:rsidTr="00575D8A">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0BA2109" w14:textId="77777777"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006E7FF5" w:rsidRPr="00373998">
              <w:rPr>
                <w:rFonts w:eastAsia="Times New Roman" w:cs="Times New Roman"/>
                <w:color w:val="0070C0"/>
                <w:szCs w:val="18"/>
              </w:rPr>
              <w:t>  </w:t>
            </w:r>
          </w:p>
        </w:tc>
        <w:tc>
          <w:tcPr>
            <w:tcW w:w="25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F924D68" w14:textId="77777777"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Signatory Name</w:t>
            </w:r>
          </w:p>
        </w:tc>
        <w:tc>
          <w:tcPr>
            <w:tcW w:w="194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AB0616E" w14:textId="77777777"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Organization/Signatory Title</w:t>
            </w:r>
          </w:p>
        </w:tc>
        <w:tc>
          <w:tcPr>
            <w:tcW w:w="33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B9679D8" w14:textId="77777777"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Comments</w:t>
            </w:r>
            <w:r w:rsidR="006E7FF5" w:rsidRPr="00373998">
              <w:rPr>
                <w:rFonts w:eastAsia="Times New Roman" w:cs="Times New Roman"/>
                <w:color w:val="0070C0"/>
                <w:szCs w:val="18"/>
              </w:rPr>
              <w:t> </w:t>
            </w:r>
          </w:p>
        </w:tc>
      </w:tr>
      <w:tr w:rsidR="00300F05" w:rsidRPr="00527A00" w14:paraId="21F1D234" w14:textId="77777777" w:rsidTr="00575D8A">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FCA6B51" w14:textId="0D28A3C1" w:rsidR="00300F05" w:rsidRPr="00527A00" w:rsidRDefault="00252F7C" w:rsidP="009416BB">
            <w:pPr>
              <w:spacing w:after="0" w:line="240" w:lineRule="auto"/>
              <w:textAlignment w:val="baseline"/>
              <w:rPr>
                <w:rFonts w:eastAsia="Times New Roman" w:cs="Segoe UI"/>
                <w:szCs w:val="18"/>
              </w:rPr>
            </w:pPr>
            <w:r>
              <w:rPr>
                <w:rFonts w:eastAsia="Times New Roman" w:cs="Segoe UI"/>
                <w:szCs w:val="18"/>
              </w:rPr>
              <w:t>10/Jul/2024</w:t>
            </w:r>
          </w:p>
        </w:tc>
        <w:tc>
          <w:tcPr>
            <w:tcW w:w="25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3383CDF4" w14:textId="7B72571B" w:rsidR="00300F05" w:rsidRPr="00527A00" w:rsidRDefault="00252F7C" w:rsidP="009416BB">
            <w:pPr>
              <w:spacing w:after="0" w:line="240" w:lineRule="auto"/>
              <w:textAlignment w:val="baseline"/>
              <w:rPr>
                <w:rFonts w:eastAsia="Times New Roman" w:cs="Segoe UI"/>
                <w:szCs w:val="18"/>
              </w:rPr>
            </w:pPr>
            <w:r>
              <w:rPr>
                <w:rFonts w:eastAsia="Times New Roman" w:cs="Segoe UI"/>
                <w:szCs w:val="18"/>
              </w:rPr>
              <w:t>Saravanan Sankaran</w:t>
            </w:r>
          </w:p>
        </w:tc>
        <w:tc>
          <w:tcPr>
            <w:tcW w:w="194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280E713" w14:textId="0F43E517" w:rsidR="00300F05" w:rsidRPr="00527A00" w:rsidRDefault="00252F7C" w:rsidP="008E2AC5">
            <w:pPr>
              <w:spacing w:after="0" w:line="240" w:lineRule="auto"/>
              <w:jc w:val="left"/>
              <w:textAlignment w:val="baseline"/>
              <w:rPr>
                <w:rFonts w:eastAsia="Times New Roman" w:cs="Segoe UI"/>
                <w:szCs w:val="18"/>
              </w:rPr>
            </w:pPr>
            <w:r>
              <w:rPr>
                <w:rFonts w:eastAsia="Times New Roman" w:cs="Segoe UI"/>
                <w:szCs w:val="18"/>
              </w:rPr>
              <w:t>Senior Director, Infosec &amp; IT</w:t>
            </w:r>
          </w:p>
        </w:tc>
        <w:tc>
          <w:tcPr>
            <w:tcW w:w="33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62DB127" w14:textId="469E335B" w:rsidR="00300F05" w:rsidRPr="00527A00" w:rsidRDefault="00EB7BCF" w:rsidP="009416BB">
            <w:pPr>
              <w:spacing w:after="0" w:line="240" w:lineRule="auto"/>
              <w:textAlignment w:val="baseline"/>
              <w:rPr>
                <w:rFonts w:eastAsia="Times New Roman" w:cs="Segoe UI"/>
                <w:szCs w:val="18"/>
              </w:rPr>
            </w:pPr>
            <w:r>
              <w:rPr>
                <w:rFonts w:eastAsia="Times New Roman" w:cs="Segoe UI"/>
                <w:szCs w:val="18"/>
              </w:rPr>
              <w:t>Approved</w:t>
            </w:r>
          </w:p>
        </w:tc>
      </w:tr>
      <w:tr w:rsidR="008E2AC5" w:rsidRPr="00527A00" w14:paraId="382637CE" w14:textId="77777777" w:rsidTr="00575D8A">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519CEBC" w14:textId="244BCD58" w:rsidR="008E2AC5" w:rsidRPr="00527A00" w:rsidRDefault="005E4C80" w:rsidP="008E2AC5">
            <w:pPr>
              <w:spacing w:after="0" w:line="240" w:lineRule="auto"/>
              <w:textAlignment w:val="baseline"/>
              <w:rPr>
                <w:rFonts w:eastAsia="Times New Roman" w:cs="Segoe UI"/>
                <w:szCs w:val="18"/>
              </w:rPr>
            </w:pPr>
            <w:r>
              <w:rPr>
                <w:rFonts w:eastAsia="Times New Roman" w:cs="Segoe UI"/>
                <w:szCs w:val="18"/>
              </w:rPr>
              <w:t>26</w:t>
            </w:r>
            <w:r w:rsidR="008E2AC5">
              <w:rPr>
                <w:rFonts w:eastAsia="Times New Roman" w:cs="Segoe UI"/>
                <w:szCs w:val="18"/>
              </w:rPr>
              <w:t>/</w:t>
            </w:r>
            <w:r>
              <w:rPr>
                <w:rFonts w:eastAsia="Times New Roman" w:cs="Segoe UI"/>
                <w:szCs w:val="18"/>
              </w:rPr>
              <w:t>Feb</w:t>
            </w:r>
            <w:r w:rsidR="008E2AC5">
              <w:rPr>
                <w:rFonts w:eastAsia="Times New Roman" w:cs="Segoe UI"/>
                <w:szCs w:val="18"/>
              </w:rPr>
              <w:t>/202</w:t>
            </w:r>
            <w:r w:rsidR="005D42AB">
              <w:rPr>
                <w:rFonts w:eastAsia="Times New Roman" w:cs="Segoe UI"/>
                <w:szCs w:val="18"/>
              </w:rPr>
              <w:t>5</w:t>
            </w:r>
          </w:p>
        </w:tc>
        <w:tc>
          <w:tcPr>
            <w:tcW w:w="25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A1CE4D4" w14:textId="0E74D770" w:rsidR="008E2AC5" w:rsidRPr="00527A00" w:rsidRDefault="008E2AC5" w:rsidP="008E2AC5">
            <w:pPr>
              <w:spacing w:after="0" w:line="240" w:lineRule="auto"/>
              <w:textAlignment w:val="baseline"/>
              <w:rPr>
                <w:rFonts w:eastAsia="Times New Roman" w:cs="Segoe UI"/>
                <w:szCs w:val="18"/>
              </w:rPr>
            </w:pPr>
            <w:r>
              <w:rPr>
                <w:rFonts w:eastAsia="Times New Roman" w:cs="Segoe UI"/>
                <w:szCs w:val="18"/>
              </w:rPr>
              <w:t>Saravanan Sankaran</w:t>
            </w:r>
          </w:p>
        </w:tc>
        <w:tc>
          <w:tcPr>
            <w:tcW w:w="194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1836D63" w14:textId="5A890D13" w:rsidR="008E2AC5" w:rsidRPr="00527A00" w:rsidRDefault="008E2AC5" w:rsidP="008E2AC5">
            <w:pPr>
              <w:spacing w:after="0" w:line="240" w:lineRule="auto"/>
              <w:jc w:val="left"/>
              <w:textAlignment w:val="baseline"/>
              <w:rPr>
                <w:rFonts w:eastAsia="Times New Roman" w:cs="Segoe UI"/>
                <w:szCs w:val="18"/>
              </w:rPr>
            </w:pPr>
            <w:r>
              <w:rPr>
                <w:rFonts w:eastAsia="Times New Roman" w:cs="Segoe UI"/>
                <w:szCs w:val="18"/>
              </w:rPr>
              <w:t>VP, Infosec &amp; IT</w:t>
            </w:r>
          </w:p>
        </w:tc>
        <w:tc>
          <w:tcPr>
            <w:tcW w:w="33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4A0836AC" w14:textId="2C933D03" w:rsidR="008E2AC5" w:rsidRPr="00527A00" w:rsidRDefault="00EB7BCF" w:rsidP="008E2AC5">
            <w:pPr>
              <w:spacing w:after="0" w:line="240" w:lineRule="auto"/>
              <w:textAlignment w:val="baseline"/>
              <w:rPr>
                <w:rFonts w:eastAsia="Times New Roman" w:cs="Segoe UI"/>
                <w:szCs w:val="18"/>
              </w:rPr>
            </w:pPr>
            <w:r>
              <w:rPr>
                <w:rFonts w:eastAsia="Times New Roman" w:cs="Segoe UI"/>
                <w:szCs w:val="18"/>
              </w:rPr>
              <w:t>Approved</w:t>
            </w:r>
          </w:p>
        </w:tc>
      </w:tr>
      <w:tr w:rsidR="008E2AC5" w:rsidRPr="00527A00" w14:paraId="4331DEFC" w14:textId="77777777" w:rsidTr="00575D8A">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D37B314" w14:textId="77777777" w:rsidR="008E2AC5" w:rsidRPr="00527A00" w:rsidRDefault="008E2AC5" w:rsidP="008E2AC5">
            <w:pPr>
              <w:spacing w:after="0" w:line="240" w:lineRule="auto"/>
              <w:textAlignment w:val="baseline"/>
              <w:rPr>
                <w:rFonts w:eastAsia="Times New Roman" w:cs="Segoe UI"/>
                <w:szCs w:val="18"/>
              </w:rPr>
            </w:pPr>
          </w:p>
        </w:tc>
        <w:tc>
          <w:tcPr>
            <w:tcW w:w="25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CDDC68E" w14:textId="77777777" w:rsidR="008E2AC5" w:rsidRPr="00527A00" w:rsidRDefault="008E2AC5" w:rsidP="008E2AC5">
            <w:pPr>
              <w:spacing w:after="0" w:line="240" w:lineRule="auto"/>
              <w:textAlignment w:val="baseline"/>
              <w:rPr>
                <w:rFonts w:eastAsia="Times New Roman" w:cs="Segoe UI"/>
                <w:szCs w:val="18"/>
              </w:rPr>
            </w:pPr>
            <w:r w:rsidRPr="00527A00">
              <w:rPr>
                <w:rFonts w:eastAsia="Times New Roman" w:cs="Times New Roman"/>
                <w:szCs w:val="18"/>
              </w:rPr>
              <w:t>  </w:t>
            </w:r>
          </w:p>
        </w:tc>
        <w:tc>
          <w:tcPr>
            <w:tcW w:w="194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3170994" w14:textId="77777777" w:rsidR="008E2AC5" w:rsidRPr="00527A00" w:rsidRDefault="008E2AC5" w:rsidP="008E2AC5">
            <w:pPr>
              <w:spacing w:after="0" w:line="240" w:lineRule="auto"/>
              <w:textAlignment w:val="baseline"/>
              <w:rPr>
                <w:rFonts w:eastAsia="Times New Roman" w:cs="Segoe UI"/>
                <w:szCs w:val="18"/>
              </w:rPr>
            </w:pPr>
            <w:r w:rsidRPr="00527A00">
              <w:rPr>
                <w:rFonts w:eastAsia="Times New Roman" w:cs="Times New Roman"/>
                <w:szCs w:val="18"/>
              </w:rPr>
              <w:t>  </w:t>
            </w:r>
          </w:p>
        </w:tc>
        <w:tc>
          <w:tcPr>
            <w:tcW w:w="33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5D7645B" w14:textId="77777777" w:rsidR="008E2AC5" w:rsidRPr="00527A00" w:rsidRDefault="008E2AC5" w:rsidP="008E2AC5">
            <w:pPr>
              <w:spacing w:after="0" w:line="240" w:lineRule="auto"/>
              <w:textAlignment w:val="baseline"/>
              <w:rPr>
                <w:rFonts w:eastAsia="Times New Roman" w:cs="Segoe UI"/>
                <w:szCs w:val="18"/>
              </w:rPr>
            </w:pPr>
            <w:r w:rsidRPr="00527A00">
              <w:rPr>
                <w:rFonts w:eastAsia="Times New Roman" w:cs="Times New Roman"/>
                <w:szCs w:val="18"/>
              </w:rPr>
              <w:t>  </w:t>
            </w:r>
          </w:p>
        </w:tc>
      </w:tr>
    </w:tbl>
    <w:p w14:paraId="6B4440E9" w14:textId="77777777" w:rsidR="007F79FF" w:rsidRDefault="007F79FF" w:rsidP="00300F05">
      <w:pPr>
        <w:spacing w:after="0"/>
        <w:rPr>
          <w:b/>
          <w:bCs/>
          <w:color w:val="000000" w:themeColor="text1"/>
          <w:szCs w:val="24"/>
        </w:rPr>
      </w:pPr>
    </w:p>
    <w:p w14:paraId="347B22E8" w14:textId="77777777" w:rsidR="00300F05" w:rsidRDefault="00300F05" w:rsidP="00300F05">
      <w:pPr>
        <w:spacing w:after="0"/>
        <w:rPr>
          <w:b/>
          <w:bCs/>
          <w:color w:val="000000" w:themeColor="text1"/>
          <w:szCs w:val="24"/>
        </w:rPr>
      </w:pPr>
      <w:r>
        <w:rPr>
          <w:b/>
          <w:bCs/>
          <w:color w:val="000000" w:themeColor="text1"/>
          <w:szCs w:val="24"/>
        </w:rPr>
        <w:t>Distribution of Final Document</w:t>
      </w:r>
    </w:p>
    <w:tbl>
      <w:tblPr>
        <w:tblW w:w="947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70"/>
        <w:gridCol w:w="4903"/>
      </w:tblGrid>
      <w:tr w:rsidR="00300F05" w:rsidRPr="00527A00" w14:paraId="2396CE3D" w14:textId="77777777" w:rsidTr="00575D8A">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2F6E649" w14:textId="77777777" w:rsidR="00300F05" w:rsidRPr="00373998" w:rsidRDefault="00300F05" w:rsidP="009416BB">
            <w:pPr>
              <w:spacing w:after="0" w:line="240" w:lineRule="auto"/>
              <w:textAlignment w:val="baseline"/>
              <w:rPr>
                <w:rFonts w:eastAsia="Times New Roman" w:cs="Segoe UI"/>
                <w:b/>
                <w:bCs/>
                <w:color w:val="0070C0"/>
                <w:szCs w:val="18"/>
              </w:rPr>
            </w:pPr>
            <w:r w:rsidRPr="00373998">
              <w:rPr>
                <w:rFonts w:eastAsia="Times New Roman" w:cs="Segoe UI"/>
                <w:b/>
                <w:bCs/>
                <w:color w:val="0070C0"/>
                <w:szCs w:val="18"/>
              </w:rPr>
              <w:t>Name</w:t>
            </w: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4ED6DB8"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Organization/Title</w:t>
            </w:r>
          </w:p>
        </w:tc>
      </w:tr>
      <w:tr w:rsidR="00300F05" w:rsidRPr="00527A00" w14:paraId="5F363A0B" w14:textId="77777777" w:rsidTr="00575D8A">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B72BBF2" w14:textId="47961698" w:rsidR="00300F05" w:rsidRPr="00527A00" w:rsidRDefault="00506FB8" w:rsidP="00300F05">
            <w:pPr>
              <w:spacing w:after="0" w:line="240" w:lineRule="auto"/>
              <w:textAlignment w:val="baseline"/>
              <w:rPr>
                <w:rFonts w:eastAsia="Times New Roman" w:cs="Segoe UI"/>
                <w:szCs w:val="18"/>
              </w:rPr>
            </w:pPr>
            <w:r>
              <w:rPr>
                <w:rFonts w:eastAsia="Times New Roman" w:cs="Segoe UI"/>
                <w:szCs w:val="18"/>
              </w:rPr>
              <w:t>All Staff</w:t>
            </w: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BA11F30" w14:textId="166F9EC8" w:rsidR="00300F05" w:rsidRPr="00527A00" w:rsidRDefault="00506FB8" w:rsidP="009416BB">
            <w:pPr>
              <w:spacing w:after="0" w:line="240" w:lineRule="auto"/>
              <w:textAlignment w:val="baseline"/>
              <w:rPr>
                <w:rFonts w:eastAsia="Times New Roman" w:cs="Segoe UI"/>
                <w:szCs w:val="18"/>
              </w:rPr>
            </w:pPr>
            <w:r>
              <w:rPr>
                <w:rFonts w:eastAsia="Times New Roman" w:cs="Segoe UI"/>
                <w:szCs w:val="18"/>
              </w:rPr>
              <w:t>Netradyne</w:t>
            </w:r>
          </w:p>
        </w:tc>
      </w:tr>
      <w:tr w:rsidR="00300F05" w:rsidRPr="00527A00" w14:paraId="7D6CA43D" w14:textId="77777777" w:rsidTr="00575D8A">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3E5DAE62" w14:textId="77777777" w:rsidR="00300F05" w:rsidRPr="00527A00" w:rsidRDefault="00300F05" w:rsidP="00300F05">
            <w:pPr>
              <w:spacing w:after="0" w:line="240" w:lineRule="auto"/>
              <w:textAlignment w:val="baseline"/>
              <w:rPr>
                <w:rFonts w:eastAsia="Times New Roman" w:cs="Segoe UI"/>
                <w:szCs w:val="18"/>
              </w:rPr>
            </w:pP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AF7BF24" w14:textId="77777777" w:rsidR="00300F05" w:rsidRPr="00527A00" w:rsidRDefault="00300F05" w:rsidP="009416BB">
            <w:pPr>
              <w:spacing w:after="0" w:line="240" w:lineRule="auto"/>
              <w:textAlignment w:val="baseline"/>
              <w:rPr>
                <w:rFonts w:eastAsia="Times New Roman" w:cs="Segoe UI"/>
                <w:szCs w:val="18"/>
              </w:rPr>
            </w:pPr>
          </w:p>
        </w:tc>
      </w:tr>
      <w:tr w:rsidR="00300F05" w:rsidRPr="00527A00" w14:paraId="06BD935A" w14:textId="77777777" w:rsidTr="00575D8A">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BE5A209" w14:textId="77777777" w:rsidR="00300F05" w:rsidRPr="00527A00" w:rsidRDefault="00300F05" w:rsidP="00300F05">
            <w:pPr>
              <w:spacing w:after="0" w:line="240" w:lineRule="auto"/>
              <w:textAlignment w:val="baseline"/>
              <w:rPr>
                <w:rFonts w:eastAsia="Times New Roman" w:cs="Segoe UI"/>
                <w:szCs w:val="18"/>
              </w:rPr>
            </w:pPr>
            <w:r w:rsidRPr="00527A00">
              <w:rPr>
                <w:rFonts w:eastAsia="Times New Roman" w:cs="Times New Roman"/>
                <w:szCs w:val="18"/>
              </w:rPr>
              <w:t>  </w:t>
            </w: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3860012" w14:textId="77777777" w:rsidR="00300F05" w:rsidRPr="00527A00" w:rsidRDefault="00300F05" w:rsidP="009416BB">
            <w:pPr>
              <w:spacing w:after="0" w:line="240" w:lineRule="auto"/>
              <w:textAlignment w:val="baseline"/>
              <w:rPr>
                <w:rFonts w:eastAsia="Times New Roman" w:cs="Segoe UI"/>
                <w:szCs w:val="18"/>
              </w:rPr>
            </w:pPr>
            <w:r w:rsidRPr="00527A00">
              <w:rPr>
                <w:rFonts w:eastAsia="Times New Roman" w:cs="Times New Roman"/>
                <w:szCs w:val="18"/>
              </w:rPr>
              <w:t>  </w:t>
            </w:r>
          </w:p>
        </w:tc>
      </w:tr>
    </w:tbl>
    <w:p w14:paraId="31CA8AE2" w14:textId="77777777" w:rsidR="00BD4458" w:rsidRDefault="00BD4458" w:rsidP="0039466B">
      <w:pPr>
        <w:rPr>
          <w:lang w:val="en-US"/>
        </w:rPr>
      </w:pPr>
    </w:p>
    <w:p w14:paraId="423ED9DE" w14:textId="77777777" w:rsidR="0039466B" w:rsidRDefault="0039466B" w:rsidP="0039466B">
      <w:pPr>
        <w:rPr>
          <w:lang w:val="en-US"/>
        </w:rPr>
      </w:pPr>
    </w:p>
    <w:p w14:paraId="0038E45B" w14:textId="77777777" w:rsidR="0039466B" w:rsidRDefault="0039466B" w:rsidP="0039466B">
      <w:pPr>
        <w:rPr>
          <w:lang w:val="en-US"/>
        </w:rPr>
      </w:pPr>
    </w:p>
    <w:p w14:paraId="219D2E35" w14:textId="77777777" w:rsidR="0039466B" w:rsidRDefault="0039466B" w:rsidP="0039466B">
      <w:pPr>
        <w:rPr>
          <w:lang w:val="en-US"/>
        </w:rPr>
      </w:pPr>
    </w:p>
    <w:p w14:paraId="2602751C" w14:textId="77777777" w:rsidR="0039466B" w:rsidRDefault="0039466B" w:rsidP="0039466B">
      <w:pPr>
        <w:rPr>
          <w:lang w:val="en-US"/>
        </w:rPr>
      </w:pPr>
    </w:p>
    <w:p w14:paraId="47536A78" w14:textId="77777777" w:rsidR="0039466B" w:rsidRDefault="0039466B" w:rsidP="0039466B">
      <w:pPr>
        <w:rPr>
          <w:lang w:val="en-US"/>
        </w:rPr>
      </w:pPr>
    </w:p>
    <w:p w14:paraId="66285961" w14:textId="77777777" w:rsidR="0039466B" w:rsidRDefault="0039466B" w:rsidP="0039466B">
      <w:pPr>
        <w:rPr>
          <w:lang w:val="en-US"/>
        </w:rPr>
      </w:pPr>
    </w:p>
    <w:p w14:paraId="34F9CBA2" w14:textId="77777777" w:rsidR="0039466B" w:rsidRDefault="0039466B" w:rsidP="0039466B">
      <w:pPr>
        <w:rPr>
          <w:lang w:val="en-US"/>
        </w:rPr>
      </w:pPr>
    </w:p>
    <w:p w14:paraId="6E05E72E" w14:textId="77777777" w:rsidR="0039466B" w:rsidRDefault="0039466B" w:rsidP="0039466B">
      <w:pPr>
        <w:rPr>
          <w:lang w:val="en-US"/>
        </w:rPr>
      </w:pPr>
    </w:p>
    <w:p w14:paraId="7382CE0A" w14:textId="77777777" w:rsidR="0039466B" w:rsidRDefault="0039466B" w:rsidP="0039466B">
      <w:pPr>
        <w:rPr>
          <w:lang w:val="en-US"/>
        </w:rPr>
      </w:pPr>
    </w:p>
    <w:p w14:paraId="7C27390F" w14:textId="77777777" w:rsidR="0039466B" w:rsidRDefault="0039466B" w:rsidP="0039466B">
      <w:pPr>
        <w:rPr>
          <w:lang w:val="en-US"/>
        </w:rPr>
      </w:pPr>
    </w:p>
    <w:p w14:paraId="07C4F627" w14:textId="77777777" w:rsidR="0039466B" w:rsidRDefault="0039466B" w:rsidP="0039466B">
      <w:pPr>
        <w:rPr>
          <w:lang w:val="en-US"/>
        </w:rPr>
      </w:pPr>
    </w:p>
    <w:p w14:paraId="413414AE" w14:textId="77777777" w:rsidR="0066248A" w:rsidRPr="0066248A" w:rsidRDefault="0066248A" w:rsidP="00575D8A">
      <w:pPr>
        <w:pStyle w:val="Heading1"/>
        <w:rPr>
          <w:rFonts w:eastAsiaTheme="majorEastAsia"/>
          <w:lang w:val="en-US"/>
        </w:rPr>
      </w:pPr>
      <w:bookmarkStart w:id="3" w:name="_Toc170117404"/>
      <w:r w:rsidRPr="0066248A">
        <w:rPr>
          <w:rFonts w:eastAsiaTheme="majorEastAsia"/>
          <w:lang w:val="en-US"/>
        </w:rPr>
        <w:lastRenderedPageBreak/>
        <w:t>Purpose</w:t>
      </w:r>
      <w:bookmarkEnd w:id="3"/>
    </w:p>
    <w:p w14:paraId="060A28D0" w14:textId="77777777" w:rsidR="00915CA2" w:rsidRDefault="00915CA2" w:rsidP="00242C48">
      <w:r>
        <w:t>This document is a Netradyne Policy/Process/Procedure document.</w:t>
      </w:r>
    </w:p>
    <w:p w14:paraId="6549E15D" w14:textId="77777777" w:rsidR="00BE3C80" w:rsidRPr="00BE3C80" w:rsidRDefault="00BE3C80" w:rsidP="00BE3C80">
      <w:pPr>
        <w:spacing w:beforeAutospacing="1" w:after="100" w:afterAutospacing="1"/>
        <w:contextualSpacing/>
      </w:pPr>
      <w:r w:rsidRPr="00BE3C80">
        <w:t>The purpose</w:t>
      </w:r>
      <w:r w:rsidRPr="00D62CAD">
        <w:t xml:space="preserve"> of this Problem Management document is to provide an end-to-end description of the Standard Operating Procedures (SOP) to</w:t>
      </w:r>
      <w:r w:rsidRPr="00BE3C80">
        <w:t xml:space="preserve"> manage the Problem Record lifecycle. The primary objectives of Problem Management are:</w:t>
      </w:r>
    </w:p>
    <w:p w14:paraId="5E57A425" w14:textId="77777777" w:rsidR="00BE3C80" w:rsidRPr="00BE3C80" w:rsidRDefault="00BE3C80" w:rsidP="00BE3C80">
      <w:pPr>
        <w:pStyle w:val="ListParagraph"/>
        <w:numPr>
          <w:ilvl w:val="0"/>
          <w:numId w:val="23"/>
        </w:numPr>
        <w:spacing w:before="100" w:beforeAutospacing="1" w:after="100" w:afterAutospacing="1" w:line="276" w:lineRule="auto"/>
      </w:pPr>
      <w:r w:rsidRPr="00BE3C80">
        <w:t>To efficiently prevent problems and resulting Incidents from occurring</w:t>
      </w:r>
    </w:p>
    <w:p w14:paraId="634106D7" w14:textId="77777777" w:rsidR="00BE3C80" w:rsidRPr="00BE3C80" w:rsidRDefault="00BE3C80" w:rsidP="00BE3C80">
      <w:pPr>
        <w:pStyle w:val="ListParagraph"/>
        <w:numPr>
          <w:ilvl w:val="0"/>
          <w:numId w:val="23"/>
        </w:numPr>
        <w:spacing w:before="100" w:beforeAutospacing="1" w:after="100" w:afterAutospacing="1" w:line="276" w:lineRule="auto"/>
      </w:pPr>
      <w:r w:rsidRPr="00BE3C80">
        <w:t>To eliminate recurring Incidents</w:t>
      </w:r>
    </w:p>
    <w:p w14:paraId="50B0596B" w14:textId="77777777" w:rsidR="00BE3C80" w:rsidRPr="00BE3C80" w:rsidRDefault="00BE3C80" w:rsidP="00BE3C80">
      <w:pPr>
        <w:pStyle w:val="ListParagraph"/>
        <w:numPr>
          <w:ilvl w:val="0"/>
          <w:numId w:val="23"/>
        </w:numPr>
        <w:spacing w:before="100" w:beforeAutospacing="1" w:after="100" w:afterAutospacing="1" w:line="276" w:lineRule="auto"/>
      </w:pPr>
      <w:r w:rsidRPr="00BE3C80">
        <w:t>To minimize the impact of Incidents that cannot be prevented</w:t>
      </w:r>
    </w:p>
    <w:p w14:paraId="18634C9E" w14:textId="77777777" w:rsidR="00BE3C80" w:rsidRPr="00BE3C80" w:rsidRDefault="00BE3C80" w:rsidP="00BE3C80">
      <w:pPr>
        <w:spacing w:beforeAutospacing="1" w:after="100" w:afterAutospacing="1"/>
        <w:contextualSpacing/>
      </w:pPr>
      <w:r w:rsidRPr="00BE3C80">
        <w:t>The objective of this document is to serve as an official document, to be used by the Netradyne Problem Management capability. It defines a process framework which consists of details on all the essential activities required to implement a high-quality process and ensure that it is effective in supporting the business.</w:t>
      </w:r>
    </w:p>
    <w:p w14:paraId="347F0EB5" w14:textId="77777777" w:rsidR="00BE3C80" w:rsidRPr="00BE3C80" w:rsidRDefault="00BE3C80" w:rsidP="00BE3C80">
      <w:pPr>
        <w:spacing w:beforeAutospacing="1" w:after="100" w:afterAutospacing="1"/>
        <w:contextualSpacing/>
      </w:pPr>
    </w:p>
    <w:p w14:paraId="09641045" w14:textId="5422C1EF" w:rsidR="00BE3C80" w:rsidRPr="00BE3C80" w:rsidRDefault="00BE3C80" w:rsidP="00BE3C80">
      <w:pPr>
        <w:spacing w:beforeAutospacing="1" w:after="100" w:afterAutospacing="1"/>
        <w:contextualSpacing/>
      </w:pPr>
      <w:r w:rsidRPr="00BE3C80">
        <w:t xml:space="preserve">The primary audience for this process guide will be the personnel performing the roles defined within the </w:t>
      </w:r>
      <w:hyperlink w:anchor="_Problem_Management:_Roles_1" w:history="1">
        <w:r w:rsidRPr="004926E6">
          <w:t>Roles and Responsibilities</w:t>
        </w:r>
      </w:hyperlink>
      <w:r w:rsidRPr="00BE3C80">
        <w:t xml:space="preserve"> section of this document.</w:t>
      </w:r>
    </w:p>
    <w:p w14:paraId="5ED0EABA" w14:textId="77777777" w:rsidR="00BE3C80" w:rsidRPr="00BE3C80" w:rsidRDefault="00BE3C80" w:rsidP="00BE3C80">
      <w:pPr>
        <w:spacing w:beforeAutospacing="1" w:after="100" w:afterAutospacing="1"/>
        <w:contextualSpacing/>
      </w:pPr>
    </w:p>
    <w:p w14:paraId="0FC9BC3D" w14:textId="77777777" w:rsidR="00BE3C80" w:rsidRPr="00BE3C80" w:rsidRDefault="00BE3C80" w:rsidP="00BE3C80">
      <w:pPr>
        <w:spacing w:beforeAutospacing="1" w:after="100" w:afterAutospacing="1"/>
        <w:contextualSpacing/>
      </w:pPr>
      <w:r w:rsidRPr="00BE3C80">
        <w:t>Note: This document is subjected to regular analysis and assessment, and updated versions may be recorded and released upon approval.</w:t>
      </w:r>
    </w:p>
    <w:p w14:paraId="117D291C" w14:textId="77777777" w:rsidR="0066248A" w:rsidRPr="0066248A" w:rsidRDefault="0066248A" w:rsidP="009416BB">
      <w:pPr>
        <w:pStyle w:val="Heading1"/>
        <w:rPr>
          <w:rFonts w:eastAsiaTheme="majorEastAsia"/>
        </w:rPr>
      </w:pPr>
      <w:bookmarkStart w:id="4" w:name="_Toc170117405"/>
      <w:r w:rsidRPr="0066248A">
        <w:rPr>
          <w:rFonts w:eastAsiaTheme="majorEastAsia"/>
        </w:rPr>
        <w:t>Scope</w:t>
      </w:r>
      <w:bookmarkEnd w:id="4"/>
    </w:p>
    <w:p w14:paraId="61D46104" w14:textId="377F552A" w:rsidR="002F3C82" w:rsidRPr="002F3C82" w:rsidRDefault="002F3C82" w:rsidP="002F3C82">
      <w:pPr>
        <w:spacing w:beforeAutospacing="1" w:after="100" w:afterAutospacing="1"/>
        <w:contextualSpacing/>
      </w:pPr>
      <w:r w:rsidRPr="002F3C82">
        <w:t xml:space="preserve">The organizational scope of the Problem Management Process includes problems related to </w:t>
      </w:r>
      <w:r>
        <w:t>Netradyne</w:t>
      </w:r>
      <w:r w:rsidRPr="002F3C82">
        <w:t xml:space="preserve"> IT Services</w:t>
      </w:r>
      <w:r>
        <w:t>.</w:t>
      </w:r>
    </w:p>
    <w:p w14:paraId="2B9AAE92" w14:textId="77777777" w:rsidR="002F3C82" w:rsidRPr="002F3C82" w:rsidRDefault="002F3C82" w:rsidP="002F3C82">
      <w:pPr>
        <w:spacing w:beforeAutospacing="1" w:after="100" w:afterAutospacing="1"/>
        <w:contextualSpacing/>
      </w:pPr>
    </w:p>
    <w:p w14:paraId="6827E1E4" w14:textId="77777777" w:rsidR="002F3C82" w:rsidRPr="002F3C82" w:rsidRDefault="002F3C82" w:rsidP="002F3C82">
      <w:pPr>
        <w:spacing w:beforeAutospacing="1" w:after="100" w:afterAutospacing="1"/>
        <w:contextualSpacing/>
      </w:pPr>
      <w:r w:rsidRPr="002F3C82">
        <w:t xml:space="preserve">This document covers both the Reactive and the Proactive aspects of the Problem Management process. </w:t>
      </w:r>
    </w:p>
    <w:p w14:paraId="5D11D346" w14:textId="77777777" w:rsidR="002F3C82" w:rsidRPr="002F3C82" w:rsidRDefault="002F3C82" w:rsidP="002F3C82">
      <w:pPr>
        <w:spacing w:beforeAutospacing="1" w:after="100" w:afterAutospacing="1"/>
        <w:contextualSpacing/>
      </w:pPr>
    </w:p>
    <w:p w14:paraId="0FE31068" w14:textId="7603FFD0" w:rsidR="002F3C82" w:rsidRPr="002F3C82" w:rsidRDefault="002F3C82" w:rsidP="002F3C82">
      <w:pPr>
        <w:spacing w:beforeAutospacing="1" w:after="100" w:afterAutospacing="1"/>
        <w:contextualSpacing/>
      </w:pPr>
      <w:r w:rsidRPr="002F3C82">
        <w:t xml:space="preserve">The Reactive Problem Management </w:t>
      </w:r>
      <w:r>
        <w:t>P</w:t>
      </w:r>
      <w:r w:rsidRPr="002F3C82">
        <w:t>rocess is based on solving problems in response to one or more Incidents or failed changes</w:t>
      </w:r>
      <w:r>
        <w:t xml:space="preserve"> or Major Incidents</w:t>
      </w:r>
      <w:r w:rsidRPr="002F3C82">
        <w:t xml:space="preserve">. </w:t>
      </w:r>
    </w:p>
    <w:p w14:paraId="14F90F72" w14:textId="1F0B9950" w:rsidR="002F3C82" w:rsidRPr="002F3C82" w:rsidRDefault="002F3C82" w:rsidP="002F3C82">
      <w:pPr>
        <w:spacing w:beforeAutospacing="1" w:after="100" w:afterAutospacing="1"/>
        <w:contextualSpacing/>
      </w:pPr>
      <w:r w:rsidRPr="002F3C82">
        <w:t xml:space="preserve">The Proactive Problem Management process is based on early identification of problems and solving them to prevent </w:t>
      </w:r>
      <w:r>
        <w:t>i</w:t>
      </w:r>
      <w:r w:rsidRPr="002F3C82">
        <w:t>ncidents from occurring.</w:t>
      </w:r>
    </w:p>
    <w:p w14:paraId="2F660AB9" w14:textId="77777777" w:rsidR="00906020" w:rsidRDefault="00941332" w:rsidP="00906020">
      <w:pPr>
        <w:pStyle w:val="Heading1"/>
        <w:rPr>
          <w:rFonts w:eastAsiaTheme="majorEastAsia"/>
        </w:rPr>
      </w:pPr>
      <w:bookmarkStart w:id="5" w:name="_Toc170117406"/>
      <w:r w:rsidRPr="009416BB">
        <w:rPr>
          <w:rFonts w:eastAsiaTheme="majorEastAsia"/>
        </w:rPr>
        <w:t xml:space="preserve">Roles and </w:t>
      </w:r>
      <w:r w:rsidR="009C005D" w:rsidRPr="009416BB">
        <w:rPr>
          <w:rFonts w:eastAsiaTheme="majorEastAsia"/>
        </w:rPr>
        <w:t>Responsibilities</w:t>
      </w:r>
      <w:bookmarkEnd w:id="5"/>
      <w:r w:rsidRPr="009416BB">
        <w:rPr>
          <w:rFonts w:eastAsiaTheme="majorEastAsia"/>
        </w:rPr>
        <w:t xml:space="preserve"> </w:t>
      </w:r>
    </w:p>
    <w:p w14:paraId="78B62A54" w14:textId="77777777" w:rsidR="00906020" w:rsidRPr="00906020" w:rsidRDefault="00906020" w:rsidP="00242C48">
      <w:r>
        <w:rPr>
          <w:rFonts w:eastAsiaTheme="majorEastAsia"/>
        </w:rPr>
        <w:t xml:space="preserve">Roles </w:t>
      </w:r>
      <w:r w:rsidRPr="00906020">
        <w:t>and responsibilities specific to this document are included below:</w:t>
      </w:r>
    </w:p>
    <w:tbl>
      <w:tblPr>
        <w:tblStyle w:val="PlainTable5"/>
        <w:tblW w:w="0" w:type="auto"/>
        <w:tblLook w:val="04A0" w:firstRow="1" w:lastRow="0" w:firstColumn="1" w:lastColumn="0" w:noHBand="0" w:noVBand="1"/>
      </w:tblPr>
      <w:tblGrid>
        <w:gridCol w:w="2533"/>
        <w:gridCol w:w="6051"/>
      </w:tblGrid>
      <w:tr w:rsidR="00906020" w14:paraId="7C73B7C8" w14:textId="77777777" w:rsidTr="009060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3" w:type="dxa"/>
            <w:vAlign w:val="center"/>
          </w:tcPr>
          <w:p w14:paraId="7F82D185" w14:textId="77777777" w:rsidR="00906020" w:rsidRPr="00906020" w:rsidRDefault="00906020" w:rsidP="00906020">
            <w:pPr>
              <w:jc w:val="left"/>
              <w:rPr>
                <w:b/>
                <w:bCs/>
              </w:rPr>
            </w:pPr>
            <w:r w:rsidRPr="00906020">
              <w:rPr>
                <w:b/>
                <w:bCs/>
              </w:rPr>
              <w:t>Role</w:t>
            </w:r>
          </w:p>
        </w:tc>
        <w:tc>
          <w:tcPr>
            <w:tcW w:w="6051" w:type="dxa"/>
            <w:vAlign w:val="center"/>
          </w:tcPr>
          <w:p w14:paraId="58ACE901" w14:textId="77777777" w:rsidR="00906020" w:rsidRPr="00906020" w:rsidRDefault="00906020" w:rsidP="00906020">
            <w:pPr>
              <w:cnfStyle w:val="100000000000" w:firstRow="1" w:lastRow="0" w:firstColumn="0" w:lastColumn="0" w:oddVBand="0" w:evenVBand="0" w:oddHBand="0" w:evenHBand="0" w:firstRowFirstColumn="0" w:firstRowLastColumn="0" w:lastRowFirstColumn="0" w:lastRowLastColumn="0"/>
              <w:rPr>
                <w:b/>
                <w:bCs/>
              </w:rPr>
            </w:pPr>
            <w:r w:rsidRPr="00906020">
              <w:rPr>
                <w:b/>
                <w:bCs/>
              </w:rPr>
              <w:t>Responsibilities</w:t>
            </w:r>
          </w:p>
        </w:tc>
      </w:tr>
      <w:tr w:rsidR="00906020" w14:paraId="1705F13E" w14:textId="77777777" w:rsidTr="00906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14:paraId="7E5E6D7C" w14:textId="77777777" w:rsidR="00906020" w:rsidRPr="00906020" w:rsidRDefault="00F0333D" w:rsidP="00906020">
            <w:pPr>
              <w:jc w:val="left"/>
              <w:rPr>
                <w:i w:val="0"/>
                <w:iCs w:val="0"/>
              </w:rPr>
            </w:pPr>
            <w:r>
              <w:rPr>
                <w:i w:val="0"/>
                <w:iCs w:val="0"/>
              </w:rPr>
              <w:t>Owner</w:t>
            </w:r>
          </w:p>
        </w:tc>
        <w:tc>
          <w:tcPr>
            <w:tcW w:w="6051" w:type="dxa"/>
            <w:vAlign w:val="center"/>
          </w:tcPr>
          <w:p w14:paraId="079B3BBD" w14:textId="77777777" w:rsidR="00906020" w:rsidRDefault="00F0333D" w:rsidP="00F0333D">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Team or SME responsible for the process area needs to ensure this document is up to date and compliant with governing requirements.</w:t>
            </w:r>
          </w:p>
          <w:p w14:paraId="694F87B7" w14:textId="77777777" w:rsidR="00F0333D" w:rsidRDefault="00F0333D" w:rsidP="00F0333D">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Is the point of contact for the document.</w:t>
            </w:r>
          </w:p>
          <w:p w14:paraId="2B167151" w14:textId="77777777" w:rsidR="00F0333D" w:rsidRPr="00906020" w:rsidRDefault="00F0333D" w:rsidP="00F0333D">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Responsible for initiating and managing document review and the approval process from start to finish including gathering or delegating the collection of content including diagrams, formatting etc. as well as identifying stakeholders to participate in the peer review process.</w:t>
            </w:r>
          </w:p>
        </w:tc>
      </w:tr>
      <w:tr w:rsidR="00906020" w14:paraId="59CBEB34" w14:textId="77777777" w:rsidTr="00906020">
        <w:tc>
          <w:tcPr>
            <w:cnfStyle w:val="001000000000" w:firstRow="0" w:lastRow="0" w:firstColumn="1" w:lastColumn="0" w:oddVBand="0" w:evenVBand="0" w:oddHBand="0" w:evenHBand="0" w:firstRowFirstColumn="0" w:firstRowLastColumn="0" w:lastRowFirstColumn="0" w:lastRowLastColumn="0"/>
            <w:tcW w:w="2533" w:type="dxa"/>
            <w:vAlign w:val="center"/>
          </w:tcPr>
          <w:p w14:paraId="5A048F92" w14:textId="77777777" w:rsidR="00906020" w:rsidRPr="00906020" w:rsidRDefault="00F0333D" w:rsidP="00906020">
            <w:pPr>
              <w:jc w:val="left"/>
              <w:rPr>
                <w:i w:val="0"/>
                <w:iCs w:val="0"/>
              </w:rPr>
            </w:pPr>
            <w:r>
              <w:rPr>
                <w:i w:val="0"/>
                <w:iCs w:val="0"/>
              </w:rPr>
              <w:t>Reviewers/Stakeholders</w:t>
            </w:r>
          </w:p>
        </w:tc>
        <w:tc>
          <w:tcPr>
            <w:tcW w:w="6051" w:type="dxa"/>
            <w:vAlign w:val="center"/>
          </w:tcPr>
          <w:p w14:paraId="7C04A8C8" w14:textId="77777777" w:rsidR="00906020" w:rsidRPr="00906020" w:rsidRDefault="00F0333D" w:rsidP="00906020">
            <w:pPr>
              <w:cnfStyle w:val="000000000000" w:firstRow="0" w:lastRow="0" w:firstColumn="0" w:lastColumn="0" w:oddVBand="0" w:evenVBand="0" w:oddHBand="0" w:evenHBand="0" w:firstRowFirstColumn="0" w:firstRowLastColumn="0" w:lastRowFirstColumn="0" w:lastRowLastColumn="0"/>
            </w:pPr>
            <w:r>
              <w:t>Representations from teams that can affect or be affected by the document under review (e.g., Operation, Security, Compliance, Quality)</w:t>
            </w:r>
          </w:p>
        </w:tc>
      </w:tr>
      <w:tr w:rsidR="00906020" w14:paraId="208F693B" w14:textId="77777777" w:rsidTr="00906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14:paraId="7F0B0F1D" w14:textId="77777777" w:rsidR="00906020" w:rsidRPr="00906020" w:rsidRDefault="00F0333D" w:rsidP="00906020">
            <w:pPr>
              <w:jc w:val="left"/>
              <w:rPr>
                <w:i w:val="0"/>
                <w:iCs w:val="0"/>
              </w:rPr>
            </w:pPr>
            <w:r>
              <w:rPr>
                <w:i w:val="0"/>
                <w:iCs w:val="0"/>
              </w:rPr>
              <w:t>Approvers</w:t>
            </w:r>
          </w:p>
        </w:tc>
        <w:tc>
          <w:tcPr>
            <w:tcW w:w="6051" w:type="dxa"/>
            <w:vAlign w:val="center"/>
          </w:tcPr>
          <w:p w14:paraId="664FDAF2" w14:textId="77777777" w:rsidR="00906020" w:rsidRPr="00906020" w:rsidRDefault="00F0333D" w:rsidP="00906020">
            <w:pPr>
              <w:cnfStyle w:val="000000100000" w:firstRow="0" w:lastRow="0" w:firstColumn="0" w:lastColumn="0" w:oddVBand="0" w:evenVBand="0" w:oddHBand="1" w:evenHBand="0" w:firstRowFirstColumn="0" w:firstRowLastColumn="0" w:lastRowFirstColumn="0" w:lastRowLastColumn="0"/>
            </w:pPr>
            <w:r>
              <w:t>The Person(s) of authority to validate the document and sign-off on the latest version. Such Person include Document owner, Functional Team Lead, Security Lead, Product Delivery Lead</w:t>
            </w:r>
            <w:r w:rsidR="00764234">
              <w:t>.</w:t>
            </w:r>
          </w:p>
        </w:tc>
      </w:tr>
      <w:tr w:rsidR="00906020" w14:paraId="18B61750" w14:textId="77777777" w:rsidTr="00906020">
        <w:tc>
          <w:tcPr>
            <w:cnfStyle w:val="001000000000" w:firstRow="0" w:lastRow="0" w:firstColumn="1" w:lastColumn="0" w:oddVBand="0" w:evenVBand="0" w:oddHBand="0" w:evenHBand="0" w:firstRowFirstColumn="0" w:firstRowLastColumn="0" w:lastRowFirstColumn="0" w:lastRowLastColumn="0"/>
            <w:tcW w:w="2533" w:type="dxa"/>
            <w:vAlign w:val="center"/>
          </w:tcPr>
          <w:p w14:paraId="38C4C4D1" w14:textId="77777777" w:rsidR="00906020" w:rsidRPr="00906020" w:rsidRDefault="00F0333D" w:rsidP="00906020">
            <w:pPr>
              <w:jc w:val="left"/>
              <w:rPr>
                <w:i w:val="0"/>
                <w:iCs w:val="0"/>
              </w:rPr>
            </w:pPr>
            <w:r>
              <w:rPr>
                <w:i w:val="0"/>
                <w:iCs w:val="0"/>
              </w:rPr>
              <w:t>Document Release</w:t>
            </w:r>
          </w:p>
        </w:tc>
        <w:tc>
          <w:tcPr>
            <w:tcW w:w="6051" w:type="dxa"/>
            <w:vAlign w:val="center"/>
          </w:tcPr>
          <w:p w14:paraId="6FBF4B3B" w14:textId="77777777" w:rsidR="00906020" w:rsidRPr="00906020" w:rsidRDefault="00764234" w:rsidP="00906020">
            <w:pPr>
              <w:cnfStyle w:val="000000000000" w:firstRow="0" w:lastRow="0" w:firstColumn="0" w:lastColumn="0" w:oddVBand="0" w:evenVBand="0" w:oddHBand="0" w:evenHBand="0" w:firstRowFirstColumn="0" w:firstRowLastColumn="0" w:lastRowFirstColumn="0" w:lastRowLastColumn="0"/>
            </w:pPr>
            <w:r>
              <w:t>Document Owner/team to work with repository administrator to make release version available.</w:t>
            </w:r>
          </w:p>
        </w:tc>
      </w:tr>
    </w:tbl>
    <w:p w14:paraId="1CA91BBA" w14:textId="77777777" w:rsidR="00906020" w:rsidRPr="00906020" w:rsidRDefault="00906020" w:rsidP="00527A00"/>
    <w:p w14:paraId="1E9962DF" w14:textId="77777777" w:rsidR="0066248A" w:rsidRPr="00CE424F" w:rsidRDefault="009C005D" w:rsidP="00CE424F">
      <w:pPr>
        <w:pStyle w:val="Heading1"/>
        <w:rPr>
          <w:rFonts w:eastAsiaTheme="majorEastAsia"/>
          <w:lang w:val="en-US"/>
        </w:rPr>
      </w:pPr>
      <w:bookmarkStart w:id="6" w:name="_Toc170117407"/>
      <w:r w:rsidRPr="007F79FF">
        <w:rPr>
          <w:rFonts w:eastAsiaTheme="majorEastAsia"/>
          <w:lang w:val="en-US"/>
        </w:rPr>
        <w:t>Procedure</w:t>
      </w:r>
      <w:bookmarkEnd w:id="6"/>
    </w:p>
    <w:p w14:paraId="1CC34F32" w14:textId="77777777" w:rsidR="002F3C82" w:rsidRPr="00A83CDF" w:rsidRDefault="002F3C82" w:rsidP="002F3C82">
      <w:pPr>
        <w:spacing w:beforeAutospacing="1" w:after="100" w:afterAutospacing="1"/>
      </w:pPr>
      <w:r w:rsidRPr="00A83CDF">
        <w:t xml:space="preserve">This section covers a brief set of details around Problem Management and the purpose of this </w:t>
      </w:r>
      <w:r>
        <w:t>document.</w:t>
      </w:r>
    </w:p>
    <w:p w14:paraId="399FF118" w14:textId="6E382642" w:rsidR="0066248A" w:rsidRPr="009416BB" w:rsidRDefault="001A623A" w:rsidP="001A623A">
      <w:pPr>
        <w:pStyle w:val="Heading2"/>
        <w:rPr>
          <w:rFonts w:eastAsiaTheme="majorEastAsia"/>
        </w:rPr>
      </w:pPr>
      <w:bookmarkStart w:id="7" w:name="_Toc170117408"/>
      <w:r>
        <w:rPr>
          <w:rFonts w:eastAsiaTheme="majorEastAsia"/>
        </w:rPr>
        <w:t xml:space="preserve">4.1 </w:t>
      </w:r>
      <w:r w:rsidR="002F3C82">
        <w:rPr>
          <w:rFonts w:eastAsiaTheme="majorEastAsia"/>
        </w:rPr>
        <w:t>Process Goals</w:t>
      </w:r>
      <w:bookmarkEnd w:id="7"/>
    </w:p>
    <w:p w14:paraId="1B910EF6" w14:textId="77777777" w:rsidR="002F3C82" w:rsidRPr="0055418C" w:rsidRDefault="002F3C82" w:rsidP="002F3C82">
      <w:pPr>
        <w:spacing w:beforeAutospacing="1" w:after="100" w:afterAutospacing="1"/>
        <w:contextualSpacing/>
      </w:pPr>
      <w:r w:rsidRPr="0055418C">
        <w:t>A Problem is the unknown underlying cause of one or more (potential or occurring) Incidents. The Problem Management process is responsible for recording and managing the lifecycle of all problems, from identification to further investigation, documentation, and eventual removal. The Problem Management process covers a defined set of activities that transform specified inputs into specified outputs, aimed at accomplishing an agreed-upon objective in a cost-effective and measurable manner.</w:t>
      </w:r>
    </w:p>
    <w:p w14:paraId="26F7B8FA" w14:textId="77777777" w:rsidR="002F3C82" w:rsidRPr="0055418C" w:rsidRDefault="002F3C82" w:rsidP="002F3C82">
      <w:pPr>
        <w:spacing w:beforeAutospacing="1" w:after="100" w:afterAutospacing="1"/>
        <w:contextualSpacing/>
      </w:pPr>
    </w:p>
    <w:p w14:paraId="08801ED9" w14:textId="17186A48" w:rsidR="002F3C82" w:rsidRPr="0055418C" w:rsidRDefault="002F3C82" w:rsidP="002F3C82">
      <w:pPr>
        <w:spacing w:beforeAutospacing="1" w:after="100" w:afterAutospacing="1"/>
        <w:contextualSpacing/>
      </w:pPr>
      <w:r w:rsidRPr="0055418C">
        <w:t>A robust Problem Management process aims to provide additional stability and reliability to the IT environment, leading to improved availability of Business Services and Customer Satisfaction.</w:t>
      </w:r>
    </w:p>
    <w:p w14:paraId="362C1E02" w14:textId="77777777" w:rsidR="002F3C82" w:rsidRPr="0055418C" w:rsidRDefault="002F3C82" w:rsidP="002F3C82">
      <w:pPr>
        <w:spacing w:beforeAutospacing="1" w:after="100" w:afterAutospacing="1"/>
        <w:contextualSpacing/>
      </w:pPr>
      <w:r w:rsidRPr="0055418C">
        <w:t>This document elaborates on the Problem Management process on how to detect, record, classify, investigate and diagnose Problems; document Known Errors in the KEDB; and manage all this till resolution.</w:t>
      </w:r>
    </w:p>
    <w:p w14:paraId="47F0F811" w14:textId="77777777" w:rsidR="00674274" w:rsidRPr="0066248A" w:rsidRDefault="00674274" w:rsidP="00242C48"/>
    <w:p w14:paraId="02696F8F" w14:textId="3AEF1594" w:rsidR="0066248A" w:rsidRPr="009416BB" w:rsidRDefault="001A623A" w:rsidP="001A623A">
      <w:pPr>
        <w:pStyle w:val="Heading2"/>
        <w:rPr>
          <w:rFonts w:eastAsiaTheme="majorEastAsia"/>
        </w:rPr>
      </w:pPr>
      <w:bookmarkStart w:id="8" w:name="_Vulnerability_Classification_Phase"/>
      <w:bookmarkStart w:id="9" w:name="_Toc170117409"/>
      <w:bookmarkEnd w:id="8"/>
      <w:r>
        <w:rPr>
          <w:rFonts w:eastAsiaTheme="majorEastAsia"/>
        </w:rPr>
        <w:t>4.2 Problem Management Benefits</w:t>
      </w:r>
      <w:bookmarkEnd w:id="9"/>
    </w:p>
    <w:p w14:paraId="090A38D9" w14:textId="77777777" w:rsidR="001A623A" w:rsidRPr="002345E8" w:rsidRDefault="001A623A" w:rsidP="001A623A">
      <w:pPr>
        <w:spacing w:beforeAutospacing="1" w:after="100" w:afterAutospacing="1"/>
        <w:contextualSpacing/>
        <w:rPr>
          <w:rFonts w:cstheme="minorHAnsi"/>
          <w:lang w:eastAsia="x-none"/>
        </w:rPr>
      </w:pPr>
      <w:r w:rsidRPr="002345E8">
        <w:rPr>
          <w:rFonts w:cstheme="minorHAnsi"/>
          <w:lang w:eastAsia="x-none"/>
        </w:rPr>
        <w:t>The key benefits of the Problem Management process include:</w:t>
      </w:r>
    </w:p>
    <w:p w14:paraId="68338DD5" w14:textId="77777777" w:rsidR="001A623A" w:rsidRPr="002345E8" w:rsidRDefault="001A623A" w:rsidP="001A623A">
      <w:pPr>
        <w:pStyle w:val="ListParagraph"/>
        <w:numPr>
          <w:ilvl w:val="0"/>
          <w:numId w:val="24"/>
        </w:numPr>
        <w:spacing w:before="100" w:beforeAutospacing="1" w:after="100" w:afterAutospacing="1" w:line="276" w:lineRule="auto"/>
        <w:rPr>
          <w:rFonts w:cstheme="minorHAnsi"/>
          <w:lang w:eastAsia="x-none"/>
        </w:rPr>
      </w:pPr>
      <w:r w:rsidRPr="002345E8">
        <w:rPr>
          <w:rFonts w:cstheme="minorHAnsi"/>
          <w:lang w:eastAsia="x-none"/>
        </w:rPr>
        <w:t>Higher productivity of IT Operations Service Delivery and the supporting IT staff</w:t>
      </w:r>
    </w:p>
    <w:p w14:paraId="1CD51CA4" w14:textId="77777777" w:rsidR="001A623A" w:rsidRPr="002345E8" w:rsidRDefault="001A623A" w:rsidP="001A623A">
      <w:pPr>
        <w:pStyle w:val="ListParagraph"/>
        <w:numPr>
          <w:ilvl w:val="0"/>
          <w:numId w:val="24"/>
        </w:numPr>
        <w:spacing w:before="100" w:beforeAutospacing="1" w:after="100" w:afterAutospacing="1" w:line="276" w:lineRule="auto"/>
        <w:rPr>
          <w:rFonts w:cstheme="minorHAnsi"/>
          <w:lang w:eastAsia="x-none"/>
        </w:rPr>
      </w:pPr>
      <w:r w:rsidRPr="002345E8">
        <w:rPr>
          <w:rFonts w:cstheme="minorHAnsi"/>
          <w:lang w:eastAsia="x-none"/>
        </w:rPr>
        <w:t>Reduction in cost-of-effort in firefighting or resolving repeat Incidents</w:t>
      </w:r>
    </w:p>
    <w:p w14:paraId="36B88783" w14:textId="77777777" w:rsidR="001A623A" w:rsidRPr="002345E8" w:rsidRDefault="001A623A" w:rsidP="001A623A">
      <w:pPr>
        <w:pStyle w:val="ListParagraph"/>
        <w:numPr>
          <w:ilvl w:val="0"/>
          <w:numId w:val="24"/>
        </w:numPr>
        <w:spacing w:before="100" w:beforeAutospacing="1" w:after="100" w:afterAutospacing="1" w:line="276" w:lineRule="auto"/>
        <w:rPr>
          <w:rFonts w:cstheme="minorHAnsi"/>
          <w:lang w:eastAsia="x-none"/>
        </w:rPr>
      </w:pPr>
      <w:r w:rsidRPr="002345E8">
        <w:rPr>
          <w:rFonts w:cstheme="minorHAnsi"/>
          <w:lang w:eastAsia="x-none"/>
        </w:rPr>
        <w:t>Higher availability of managed infrastructure services</w:t>
      </w:r>
    </w:p>
    <w:p w14:paraId="60336E73" w14:textId="77777777" w:rsidR="001A623A" w:rsidRPr="002345E8" w:rsidRDefault="001A623A" w:rsidP="001A623A">
      <w:pPr>
        <w:pStyle w:val="ListParagraph"/>
        <w:numPr>
          <w:ilvl w:val="0"/>
          <w:numId w:val="24"/>
        </w:numPr>
        <w:spacing w:before="100" w:beforeAutospacing="1" w:after="100" w:afterAutospacing="1" w:line="276" w:lineRule="auto"/>
        <w:rPr>
          <w:rFonts w:cstheme="minorHAnsi"/>
          <w:lang w:eastAsia="x-none"/>
        </w:rPr>
      </w:pPr>
      <w:r w:rsidRPr="002345E8">
        <w:rPr>
          <w:rFonts w:cstheme="minorHAnsi"/>
          <w:lang w:eastAsia="x-none"/>
        </w:rPr>
        <w:t>Reduced expenditure on workarounds or fixes that do not work</w:t>
      </w:r>
    </w:p>
    <w:p w14:paraId="30212505" w14:textId="77777777" w:rsidR="001A623A" w:rsidRDefault="001A623A" w:rsidP="001A623A">
      <w:pPr>
        <w:pStyle w:val="ListParagraph"/>
        <w:numPr>
          <w:ilvl w:val="0"/>
          <w:numId w:val="24"/>
        </w:numPr>
        <w:spacing w:before="100" w:beforeAutospacing="1" w:after="100" w:afterAutospacing="1" w:line="276" w:lineRule="auto"/>
        <w:rPr>
          <w:rFonts w:cstheme="minorHAnsi"/>
          <w:lang w:eastAsia="x-none"/>
        </w:rPr>
      </w:pPr>
      <w:r w:rsidRPr="002345E8">
        <w:rPr>
          <w:rFonts w:cstheme="minorHAnsi"/>
          <w:lang w:eastAsia="x-none"/>
        </w:rPr>
        <w:t>Improved Customer satisfaction</w:t>
      </w:r>
    </w:p>
    <w:p w14:paraId="5C814495" w14:textId="71EC1890" w:rsidR="001A623A" w:rsidRPr="001A623A" w:rsidRDefault="001A623A" w:rsidP="001A623A">
      <w:pPr>
        <w:pStyle w:val="Heading2"/>
        <w:rPr>
          <w:rFonts w:eastAsiaTheme="majorEastAsia"/>
        </w:rPr>
      </w:pPr>
      <w:bookmarkStart w:id="10" w:name="_Toc170117410"/>
      <w:r w:rsidRPr="001A623A">
        <w:rPr>
          <w:rFonts w:eastAsiaTheme="majorEastAsia"/>
        </w:rPr>
        <w:t>4.3 Policies</w:t>
      </w:r>
      <w:bookmarkEnd w:id="10"/>
    </w:p>
    <w:p w14:paraId="1EF7B996" w14:textId="77777777" w:rsidR="001A623A" w:rsidRPr="002345E8" w:rsidRDefault="001A623A" w:rsidP="001A623A">
      <w:pPr>
        <w:spacing w:beforeAutospacing="1" w:after="100" w:afterAutospacing="1"/>
        <w:contextualSpacing/>
        <w:rPr>
          <w:rFonts w:cstheme="minorHAnsi"/>
          <w:lang w:eastAsia="x-none"/>
        </w:rPr>
      </w:pPr>
      <w:r w:rsidRPr="002345E8">
        <w:rPr>
          <w:rFonts w:cstheme="minorHAnsi"/>
          <w:lang w:eastAsia="x-none"/>
        </w:rPr>
        <w:t>The Problem Management policies are required to instruct/guide all the stakeholders to make the process effective.</w:t>
      </w:r>
    </w:p>
    <w:p w14:paraId="20977B79" w14:textId="13513B52" w:rsidR="001A623A" w:rsidRPr="002345E8" w:rsidRDefault="001A623A" w:rsidP="001A623A">
      <w:pPr>
        <w:pStyle w:val="ListParagraph"/>
        <w:numPr>
          <w:ilvl w:val="0"/>
          <w:numId w:val="26"/>
        </w:numPr>
        <w:spacing w:before="100" w:beforeAutospacing="1" w:after="100" w:afterAutospacing="1" w:line="276" w:lineRule="auto"/>
        <w:rPr>
          <w:rFonts w:cstheme="minorHAnsi"/>
          <w:lang w:eastAsia="x-none"/>
        </w:rPr>
      </w:pPr>
      <w:r w:rsidRPr="002345E8">
        <w:rPr>
          <w:rFonts w:cstheme="minorHAnsi"/>
          <w:lang w:eastAsia="x-none"/>
        </w:rPr>
        <w:t xml:space="preserve">Every Problem record must be recorded in the </w:t>
      </w:r>
      <w:r w:rsidR="00F71860">
        <w:rPr>
          <w:rFonts w:cstheme="minorHAnsi"/>
          <w:lang w:eastAsia="x-none"/>
        </w:rPr>
        <w:t>ServiceDesk+</w:t>
      </w:r>
    </w:p>
    <w:p w14:paraId="6E688B79" w14:textId="77777777" w:rsidR="001A623A" w:rsidRPr="002345E8" w:rsidRDefault="001A623A" w:rsidP="001A623A">
      <w:pPr>
        <w:pStyle w:val="ListParagraph"/>
        <w:numPr>
          <w:ilvl w:val="0"/>
          <w:numId w:val="26"/>
        </w:numPr>
        <w:spacing w:before="100" w:beforeAutospacing="1" w:after="100" w:afterAutospacing="1" w:line="276" w:lineRule="auto"/>
        <w:rPr>
          <w:rFonts w:cstheme="minorHAnsi"/>
          <w:lang w:eastAsia="x-none"/>
        </w:rPr>
      </w:pPr>
      <w:r w:rsidRPr="002345E8">
        <w:rPr>
          <w:rFonts w:cstheme="minorHAnsi"/>
          <w:lang w:eastAsia="x-none"/>
        </w:rPr>
        <w:t xml:space="preserve">Service Ownership is a critical component to assure the quality of services provided by IT. The Service Owner must be designated for each service to be managed by the Problem Management process. The Service Owner works to ensure that any Problem that may impact their service(s) is controlled. </w:t>
      </w:r>
    </w:p>
    <w:p w14:paraId="3BBB9BD7" w14:textId="082E6988" w:rsidR="001A623A" w:rsidRPr="002345E8" w:rsidRDefault="001A623A" w:rsidP="001A623A">
      <w:pPr>
        <w:pStyle w:val="ListParagraph"/>
        <w:numPr>
          <w:ilvl w:val="0"/>
          <w:numId w:val="26"/>
        </w:numPr>
        <w:spacing w:before="100" w:beforeAutospacing="1" w:after="100" w:afterAutospacing="1" w:line="276" w:lineRule="auto"/>
        <w:rPr>
          <w:rFonts w:cstheme="minorHAnsi"/>
          <w:lang w:eastAsia="x-none"/>
        </w:rPr>
      </w:pPr>
      <w:r w:rsidRPr="002345E8">
        <w:rPr>
          <w:rFonts w:cstheme="minorHAnsi"/>
          <w:lang w:eastAsia="x-none"/>
        </w:rPr>
        <w:t xml:space="preserve">The Problem Management team will be responsible for updating Problem Status in the </w:t>
      </w:r>
      <w:r w:rsidR="00F71860">
        <w:rPr>
          <w:rFonts w:cstheme="minorHAnsi"/>
          <w:lang w:eastAsia="x-none"/>
        </w:rPr>
        <w:t>ServiceDesk+</w:t>
      </w:r>
    </w:p>
    <w:p w14:paraId="27565CC0" w14:textId="77777777" w:rsidR="001A623A" w:rsidRPr="002345E8" w:rsidRDefault="001A623A" w:rsidP="001A623A">
      <w:pPr>
        <w:pStyle w:val="ListParagraph"/>
        <w:numPr>
          <w:ilvl w:val="0"/>
          <w:numId w:val="26"/>
        </w:numPr>
        <w:spacing w:before="100" w:beforeAutospacing="1" w:after="100" w:afterAutospacing="1" w:line="276" w:lineRule="auto"/>
        <w:rPr>
          <w:rFonts w:cstheme="minorHAnsi"/>
          <w:lang w:eastAsia="x-none"/>
        </w:rPr>
      </w:pPr>
      <w:r w:rsidRPr="002345E8">
        <w:rPr>
          <w:rFonts w:cstheme="minorHAnsi"/>
          <w:lang w:eastAsia="x-none"/>
        </w:rPr>
        <w:t>The Support teams (Root Cause Owner) will be responsible for updating the Problem Record</w:t>
      </w:r>
    </w:p>
    <w:p w14:paraId="3730FCD4" w14:textId="023F119A" w:rsidR="001A623A" w:rsidRPr="002345E8" w:rsidRDefault="001A623A" w:rsidP="001A623A">
      <w:pPr>
        <w:pStyle w:val="ListParagraph"/>
        <w:numPr>
          <w:ilvl w:val="0"/>
          <w:numId w:val="26"/>
        </w:numPr>
        <w:spacing w:before="100" w:beforeAutospacing="1" w:after="100" w:afterAutospacing="1" w:line="276" w:lineRule="auto"/>
        <w:rPr>
          <w:rFonts w:cstheme="minorHAnsi"/>
          <w:lang w:eastAsia="x-none"/>
        </w:rPr>
      </w:pPr>
      <w:r w:rsidRPr="002345E8">
        <w:rPr>
          <w:rFonts w:cstheme="minorHAnsi"/>
          <w:lang w:eastAsia="x-none"/>
        </w:rPr>
        <w:t xml:space="preserve">Each Problem Record will be assigned a </w:t>
      </w:r>
      <w:r w:rsidR="00F71860">
        <w:rPr>
          <w:rFonts w:cstheme="minorHAnsi"/>
          <w:lang w:eastAsia="x-none"/>
        </w:rPr>
        <w:t>c</w:t>
      </w:r>
      <w:r w:rsidRPr="002345E8">
        <w:rPr>
          <w:rFonts w:cstheme="minorHAnsi"/>
          <w:lang w:eastAsia="x-none"/>
        </w:rPr>
        <w:t>ategory using the same classification system as the related Incident or Change Record</w:t>
      </w:r>
      <w:r w:rsidR="009745F8">
        <w:rPr>
          <w:rFonts w:cstheme="minorHAnsi"/>
          <w:lang w:eastAsia="x-none"/>
        </w:rPr>
        <w:t>.</w:t>
      </w:r>
    </w:p>
    <w:p w14:paraId="6D602B01" w14:textId="77777777" w:rsidR="001A623A" w:rsidRPr="002345E8" w:rsidRDefault="001A623A" w:rsidP="001A623A">
      <w:pPr>
        <w:pStyle w:val="ListParagraph"/>
        <w:numPr>
          <w:ilvl w:val="0"/>
          <w:numId w:val="26"/>
        </w:numPr>
        <w:spacing w:before="100" w:beforeAutospacing="1" w:after="100" w:afterAutospacing="1" w:line="276" w:lineRule="auto"/>
        <w:rPr>
          <w:rFonts w:cstheme="minorHAnsi"/>
          <w:lang w:eastAsia="x-none"/>
        </w:rPr>
      </w:pPr>
      <w:r w:rsidRPr="002345E8">
        <w:rPr>
          <w:rFonts w:cstheme="minorHAnsi"/>
          <w:lang w:eastAsia="x-none"/>
        </w:rPr>
        <w:t>Problem investigations will determine the Root Cause and Configuration Item (CI) at fault</w:t>
      </w:r>
    </w:p>
    <w:p w14:paraId="1D5EA4F9" w14:textId="62E4E556" w:rsidR="001A623A" w:rsidRPr="002345E8" w:rsidRDefault="001A623A" w:rsidP="001A623A">
      <w:pPr>
        <w:pStyle w:val="ListParagraph"/>
        <w:numPr>
          <w:ilvl w:val="0"/>
          <w:numId w:val="26"/>
        </w:numPr>
        <w:spacing w:before="100" w:beforeAutospacing="1" w:after="100" w:afterAutospacing="1" w:line="276" w:lineRule="auto"/>
        <w:rPr>
          <w:rFonts w:cstheme="minorHAnsi"/>
          <w:lang w:eastAsia="x-none"/>
        </w:rPr>
      </w:pPr>
      <w:r w:rsidRPr="002345E8">
        <w:rPr>
          <w:rFonts w:cstheme="minorHAnsi"/>
          <w:lang w:eastAsia="x-none"/>
        </w:rPr>
        <w:t xml:space="preserve">The Problem Management team will identify the single best solution to the Known Error, based on business </w:t>
      </w:r>
      <w:r w:rsidR="009745F8" w:rsidRPr="002345E8">
        <w:rPr>
          <w:rFonts w:cstheme="minorHAnsi"/>
          <w:lang w:eastAsia="x-none"/>
        </w:rPr>
        <w:t>requirements.</w:t>
      </w:r>
    </w:p>
    <w:p w14:paraId="52EBB59B" w14:textId="77777777" w:rsidR="001A623A" w:rsidRPr="002345E8" w:rsidRDefault="001A623A" w:rsidP="001A623A">
      <w:pPr>
        <w:pStyle w:val="ListParagraph"/>
        <w:numPr>
          <w:ilvl w:val="0"/>
          <w:numId w:val="26"/>
        </w:numPr>
        <w:spacing w:before="100" w:beforeAutospacing="1" w:after="100" w:afterAutospacing="1" w:line="276" w:lineRule="auto"/>
        <w:rPr>
          <w:rFonts w:cstheme="minorHAnsi"/>
          <w:lang w:eastAsia="x-none"/>
        </w:rPr>
      </w:pPr>
      <w:r w:rsidRPr="002345E8">
        <w:rPr>
          <w:rFonts w:cstheme="minorHAnsi"/>
          <w:lang w:eastAsia="x-none"/>
        </w:rPr>
        <w:t>The Problem Manager will receive enough resources to perform the task of administrating the process of Problem Management. Resource requirements will be based on the scope of the Problem. Resources from the business and technical analyst teams will be required.</w:t>
      </w:r>
    </w:p>
    <w:p w14:paraId="37A2CA49" w14:textId="32A3A350" w:rsidR="001A623A" w:rsidRPr="002345E8" w:rsidRDefault="001A623A" w:rsidP="001A623A">
      <w:pPr>
        <w:pStyle w:val="ListParagraph"/>
        <w:numPr>
          <w:ilvl w:val="0"/>
          <w:numId w:val="26"/>
        </w:numPr>
        <w:spacing w:before="100" w:beforeAutospacing="1" w:after="100" w:afterAutospacing="1" w:line="276" w:lineRule="auto"/>
        <w:rPr>
          <w:rFonts w:cstheme="minorHAnsi"/>
          <w:lang w:eastAsia="x-none"/>
        </w:rPr>
      </w:pPr>
      <w:r w:rsidRPr="002345E8">
        <w:rPr>
          <w:rFonts w:cstheme="minorHAnsi"/>
          <w:lang w:eastAsia="x-none"/>
        </w:rPr>
        <w:lastRenderedPageBreak/>
        <w:t xml:space="preserve">The Problem Management team may have the need to call on the </w:t>
      </w:r>
      <w:r w:rsidR="00F71860">
        <w:rPr>
          <w:rFonts w:cstheme="minorHAnsi"/>
          <w:lang w:eastAsia="x-none"/>
        </w:rPr>
        <w:t>stakeholders</w:t>
      </w:r>
      <w:r w:rsidRPr="002345E8">
        <w:rPr>
          <w:rFonts w:cstheme="minorHAnsi"/>
          <w:lang w:eastAsia="x-none"/>
        </w:rPr>
        <w:t xml:space="preserve"> to help identify Root Causes. The Business Service Owner will be responsible for arranging </w:t>
      </w:r>
      <w:r w:rsidR="00F71860">
        <w:rPr>
          <w:rFonts w:cstheme="minorHAnsi"/>
          <w:lang w:eastAsia="x-none"/>
        </w:rPr>
        <w:t>u</w:t>
      </w:r>
      <w:r w:rsidRPr="002345E8">
        <w:rPr>
          <w:rFonts w:cstheme="minorHAnsi"/>
          <w:lang w:eastAsia="x-none"/>
        </w:rPr>
        <w:t>ser support for the Problem Management team.</w:t>
      </w:r>
    </w:p>
    <w:p w14:paraId="7B37173A" w14:textId="2A9C5FF4" w:rsidR="001A623A" w:rsidRPr="00776E12" w:rsidRDefault="001A623A" w:rsidP="001A623A">
      <w:pPr>
        <w:pStyle w:val="ListParagraph"/>
        <w:numPr>
          <w:ilvl w:val="0"/>
          <w:numId w:val="26"/>
        </w:numPr>
        <w:spacing w:before="100" w:beforeAutospacing="1" w:after="100" w:afterAutospacing="1" w:line="276" w:lineRule="auto"/>
        <w:rPr>
          <w:rFonts w:cstheme="minorHAnsi"/>
          <w:lang w:eastAsia="x-none"/>
        </w:rPr>
      </w:pPr>
      <w:r w:rsidRPr="002345E8">
        <w:rPr>
          <w:rFonts w:cstheme="minorHAnsi"/>
          <w:lang w:eastAsia="x-none"/>
        </w:rPr>
        <w:t xml:space="preserve">After executing a successful </w:t>
      </w:r>
      <w:r w:rsidR="00F71860">
        <w:rPr>
          <w:rFonts w:cstheme="minorHAnsi"/>
          <w:lang w:eastAsia="x-none"/>
        </w:rPr>
        <w:t>c</w:t>
      </w:r>
      <w:r w:rsidRPr="002345E8">
        <w:rPr>
          <w:rFonts w:cstheme="minorHAnsi"/>
          <w:lang w:eastAsia="x-none"/>
        </w:rPr>
        <w:t>hange resulting in the removal of a Known Error, the Change</w:t>
      </w:r>
      <w:r w:rsidR="00F71860">
        <w:rPr>
          <w:rFonts w:cstheme="minorHAnsi"/>
          <w:lang w:eastAsia="x-none"/>
        </w:rPr>
        <w:t>,</w:t>
      </w:r>
      <w:r w:rsidRPr="002345E8">
        <w:rPr>
          <w:rFonts w:cstheme="minorHAnsi"/>
          <w:lang w:eastAsia="x-none"/>
        </w:rPr>
        <w:t xml:space="preserve"> and the overall Problem will be evaluated for a fixed period. This is to ensure that the Known Error has been permanently removed from the environment.</w:t>
      </w:r>
    </w:p>
    <w:p w14:paraId="158269DB" w14:textId="1E333473" w:rsidR="00F71860" w:rsidRPr="001A623A" w:rsidRDefault="00F71860" w:rsidP="00F71860">
      <w:pPr>
        <w:pStyle w:val="Heading2"/>
        <w:rPr>
          <w:rFonts w:eastAsiaTheme="majorEastAsia"/>
        </w:rPr>
      </w:pPr>
      <w:bookmarkStart w:id="11" w:name="_Toc170117411"/>
      <w:r w:rsidRPr="001A623A">
        <w:rPr>
          <w:rFonts w:eastAsiaTheme="majorEastAsia"/>
        </w:rPr>
        <w:t>4.</w:t>
      </w:r>
      <w:r>
        <w:rPr>
          <w:rFonts w:eastAsiaTheme="majorEastAsia"/>
        </w:rPr>
        <w:t>4</w:t>
      </w:r>
      <w:r w:rsidRPr="001A623A">
        <w:rPr>
          <w:rFonts w:eastAsiaTheme="majorEastAsia"/>
        </w:rPr>
        <w:t xml:space="preserve"> </w:t>
      </w:r>
      <w:r>
        <w:rPr>
          <w:rFonts w:eastAsiaTheme="majorEastAsia"/>
        </w:rPr>
        <w:t>Key Contacts &amp; Escalation Matrix</w:t>
      </w:r>
      <w:bookmarkEnd w:id="11"/>
    </w:p>
    <w:tbl>
      <w:tblPr>
        <w:tblW w:w="0" w:type="auto"/>
        <w:tblLook w:val="04A0" w:firstRow="1" w:lastRow="0" w:firstColumn="1" w:lastColumn="0" w:noHBand="0" w:noVBand="1"/>
      </w:tblPr>
      <w:tblGrid>
        <w:gridCol w:w="1976"/>
        <w:gridCol w:w="1361"/>
        <w:gridCol w:w="3589"/>
        <w:gridCol w:w="2090"/>
      </w:tblGrid>
      <w:tr w:rsidR="00F71860" w:rsidRPr="00183341" w14:paraId="5D05E4DD" w14:textId="77777777" w:rsidTr="00642170">
        <w:trPr>
          <w:trHeight w:val="290"/>
        </w:trPr>
        <w:tc>
          <w:tcPr>
            <w:tcW w:w="0" w:type="auto"/>
            <w:tcBorders>
              <w:top w:val="single" w:sz="4" w:space="0" w:color="auto"/>
              <w:left w:val="single" w:sz="4" w:space="0" w:color="auto"/>
              <w:bottom w:val="single" w:sz="4" w:space="0" w:color="auto"/>
              <w:right w:val="single" w:sz="4" w:space="0" w:color="auto"/>
            </w:tcBorders>
            <w:shd w:val="clear" w:color="auto" w:fill="385623" w:themeFill="accent6" w:themeFillShade="80"/>
            <w:noWrap/>
            <w:vAlign w:val="center"/>
            <w:hideMark/>
          </w:tcPr>
          <w:p w14:paraId="4620C471" w14:textId="77777777" w:rsidR="00F71860" w:rsidRPr="00183341" w:rsidRDefault="00F71860" w:rsidP="00642170">
            <w:pPr>
              <w:spacing w:after="0" w:line="240" w:lineRule="auto"/>
              <w:jc w:val="center"/>
              <w:rPr>
                <w:rFonts w:eastAsia="Times New Roman" w:cs="Calibri"/>
                <w:b/>
                <w:bCs/>
                <w:color w:val="FFFFFF"/>
                <w:szCs w:val="18"/>
                <w:lang w:eastAsia="en-IN"/>
              </w:rPr>
            </w:pPr>
            <w:r w:rsidRPr="00183341">
              <w:rPr>
                <w:rFonts w:eastAsia="Times New Roman" w:cs="Calibri"/>
                <w:b/>
                <w:bCs/>
                <w:color w:val="FFFFFF"/>
                <w:szCs w:val="18"/>
                <w:lang w:val="en-GB" w:eastAsia="en-IN"/>
              </w:rPr>
              <w:t>Name</w:t>
            </w:r>
          </w:p>
        </w:tc>
        <w:tc>
          <w:tcPr>
            <w:tcW w:w="0" w:type="auto"/>
            <w:tcBorders>
              <w:top w:val="single" w:sz="4" w:space="0" w:color="auto"/>
              <w:left w:val="nil"/>
              <w:bottom w:val="single" w:sz="4" w:space="0" w:color="auto"/>
              <w:right w:val="single" w:sz="4" w:space="0" w:color="auto"/>
            </w:tcBorders>
            <w:shd w:val="clear" w:color="auto" w:fill="385623" w:themeFill="accent6" w:themeFillShade="80"/>
            <w:noWrap/>
            <w:vAlign w:val="center"/>
            <w:hideMark/>
          </w:tcPr>
          <w:p w14:paraId="721CEE80" w14:textId="77777777" w:rsidR="00F71860" w:rsidRPr="00183341" w:rsidRDefault="00F71860" w:rsidP="00642170">
            <w:pPr>
              <w:spacing w:after="0" w:line="240" w:lineRule="auto"/>
              <w:jc w:val="center"/>
              <w:rPr>
                <w:rFonts w:eastAsia="Times New Roman" w:cs="Calibri"/>
                <w:b/>
                <w:bCs/>
                <w:color w:val="FFFFFF"/>
                <w:szCs w:val="18"/>
                <w:lang w:eastAsia="en-IN"/>
              </w:rPr>
            </w:pPr>
            <w:r w:rsidRPr="00183341">
              <w:rPr>
                <w:rFonts w:eastAsia="Times New Roman" w:cs="Calibri"/>
                <w:b/>
                <w:bCs/>
                <w:color w:val="FFFFFF"/>
                <w:szCs w:val="18"/>
                <w:lang w:val="en-GB" w:eastAsia="en-IN"/>
              </w:rPr>
              <w:t>Contact</w:t>
            </w:r>
          </w:p>
        </w:tc>
        <w:tc>
          <w:tcPr>
            <w:tcW w:w="0" w:type="auto"/>
            <w:tcBorders>
              <w:top w:val="single" w:sz="4" w:space="0" w:color="auto"/>
              <w:left w:val="nil"/>
              <w:bottom w:val="single" w:sz="4" w:space="0" w:color="auto"/>
              <w:right w:val="single" w:sz="4" w:space="0" w:color="auto"/>
            </w:tcBorders>
            <w:shd w:val="clear" w:color="auto" w:fill="385623" w:themeFill="accent6" w:themeFillShade="80"/>
            <w:noWrap/>
            <w:vAlign w:val="center"/>
            <w:hideMark/>
          </w:tcPr>
          <w:p w14:paraId="5AF6A154" w14:textId="77777777" w:rsidR="00F71860" w:rsidRPr="00183341" w:rsidRDefault="00F71860" w:rsidP="00642170">
            <w:pPr>
              <w:spacing w:after="0" w:line="240" w:lineRule="auto"/>
              <w:jc w:val="center"/>
              <w:rPr>
                <w:rFonts w:eastAsia="Times New Roman" w:cs="Calibri"/>
                <w:b/>
                <w:bCs/>
                <w:color w:val="FFFFFF"/>
                <w:szCs w:val="18"/>
                <w:lang w:eastAsia="en-IN"/>
              </w:rPr>
            </w:pPr>
            <w:r w:rsidRPr="00183341">
              <w:rPr>
                <w:rFonts w:eastAsia="Times New Roman" w:cs="Calibri"/>
                <w:b/>
                <w:bCs/>
                <w:color w:val="FFFFFF"/>
                <w:szCs w:val="18"/>
                <w:lang w:eastAsia="en-IN"/>
              </w:rPr>
              <w:t>Email ID</w:t>
            </w:r>
          </w:p>
        </w:tc>
        <w:tc>
          <w:tcPr>
            <w:tcW w:w="0" w:type="auto"/>
            <w:tcBorders>
              <w:top w:val="single" w:sz="4" w:space="0" w:color="auto"/>
              <w:left w:val="nil"/>
              <w:bottom w:val="single" w:sz="4" w:space="0" w:color="auto"/>
              <w:right w:val="single" w:sz="4" w:space="0" w:color="auto"/>
            </w:tcBorders>
            <w:shd w:val="clear" w:color="auto" w:fill="385623" w:themeFill="accent6" w:themeFillShade="80"/>
            <w:noWrap/>
            <w:vAlign w:val="center"/>
            <w:hideMark/>
          </w:tcPr>
          <w:p w14:paraId="42980508" w14:textId="77777777" w:rsidR="00F71860" w:rsidRPr="00183341" w:rsidRDefault="00F71860" w:rsidP="00642170">
            <w:pPr>
              <w:spacing w:after="0" w:line="240" w:lineRule="auto"/>
              <w:jc w:val="center"/>
              <w:rPr>
                <w:rFonts w:eastAsia="Times New Roman" w:cs="Calibri"/>
                <w:b/>
                <w:bCs/>
                <w:color w:val="FFFFFF"/>
                <w:szCs w:val="18"/>
                <w:lang w:eastAsia="en-IN"/>
              </w:rPr>
            </w:pPr>
            <w:r w:rsidRPr="00A965D0">
              <w:rPr>
                <w:rFonts w:eastAsia="Times New Roman" w:cs="Calibri"/>
                <w:b/>
                <w:bCs/>
                <w:color w:val="FFFFFF"/>
                <w:szCs w:val="18"/>
                <w:lang w:eastAsia="en-IN"/>
              </w:rPr>
              <w:t>Role</w:t>
            </w:r>
          </w:p>
        </w:tc>
      </w:tr>
      <w:tr w:rsidR="00F71860" w:rsidRPr="00183341" w14:paraId="5F6756F0" w14:textId="77777777" w:rsidTr="00642170">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29CDC6" w14:textId="77777777" w:rsidR="00F71860" w:rsidRPr="00183341" w:rsidRDefault="00F71860" w:rsidP="00642170">
            <w:pPr>
              <w:spacing w:after="0" w:line="240" w:lineRule="auto"/>
              <w:jc w:val="center"/>
              <w:rPr>
                <w:rFonts w:eastAsia="Times New Roman" w:cs="Calibri"/>
                <w:color w:val="000000"/>
                <w:szCs w:val="18"/>
                <w:lang w:eastAsia="en-IN"/>
              </w:rPr>
            </w:pPr>
            <w:r w:rsidRPr="00183341">
              <w:rPr>
                <w:rFonts w:eastAsia="Times New Roman" w:cs="Calibri"/>
                <w:color w:val="000000"/>
                <w:szCs w:val="18"/>
                <w:lang w:val="en-GB" w:eastAsia="en-IN"/>
              </w:rPr>
              <w:t>Priyesh Parashar</w:t>
            </w:r>
          </w:p>
        </w:tc>
        <w:tc>
          <w:tcPr>
            <w:tcW w:w="0" w:type="auto"/>
            <w:tcBorders>
              <w:top w:val="nil"/>
              <w:left w:val="nil"/>
              <w:bottom w:val="single" w:sz="4" w:space="0" w:color="auto"/>
              <w:right w:val="single" w:sz="4" w:space="0" w:color="auto"/>
            </w:tcBorders>
            <w:shd w:val="clear" w:color="auto" w:fill="auto"/>
            <w:vAlign w:val="center"/>
            <w:hideMark/>
          </w:tcPr>
          <w:p w14:paraId="4CC7F674" w14:textId="77777777" w:rsidR="00F71860" w:rsidRPr="00183341" w:rsidRDefault="00F71860" w:rsidP="00642170">
            <w:pPr>
              <w:spacing w:after="0" w:line="240" w:lineRule="auto"/>
              <w:jc w:val="center"/>
              <w:rPr>
                <w:rFonts w:eastAsia="Times New Roman" w:cs="Calibri"/>
                <w:color w:val="000000"/>
                <w:szCs w:val="18"/>
                <w:lang w:eastAsia="en-IN"/>
              </w:rPr>
            </w:pPr>
            <w:r w:rsidRPr="00183341">
              <w:rPr>
                <w:rFonts w:eastAsia="Times New Roman" w:cs="Calibri"/>
                <w:color w:val="000000"/>
                <w:szCs w:val="18"/>
                <w:lang w:val="en-GB" w:eastAsia="en-IN"/>
              </w:rPr>
              <w:t>9845227014</w:t>
            </w:r>
          </w:p>
        </w:tc>
        <w:tc>
          <w:tcPr>
            <w:tcW w:w="0" w:type="auto"/>
            <w:tcBorders>
              <w:top w:val="nil"/>
              <w:left w:val="nil"/>
              <w:bottom w:val="single" w:sz="4" w:space="0" w:color="auto"/>
              <w:right w:val="single" w:sz="4" w:space="0" w:color="auto"/>
            </w:tcBorders>
            <w:shd w:val="clear" w:color="auto" w:fill="auto"/>
            <w:vAlign w:val="center"/>
            <w:hideMark/>
          </w:tcPr>
          <w:p w14:paraId="2E468B98" w14:textId="77777777" w:rsidR="00F71860" w:rsidRPr="00183341" w:rsidRDefault="00F71860" w:rsidP="00642170">
            <w:pPr>
              <w:spacing w:after="0" w:line="240" w:lineRule="auto"/>
              <w:jc w:val="center"/>
              <w:rPr>
                <w:rFonts w:eastAsia="Times New Roman" w:cs="Calibri"/>
                <w:color w:val="0563C1"/>
                <w:szCs w:val="18"/>
                <w:u w:val="single"/>
                <w:lang w:eastAsia="en-IN"/>
              </w:rPr>
            </w:pPr>
            <w:hyperlink r:id="rId12" w:history="1">
              <w:r w:rsidRPr="00183341">
                <w:rPr>
                  <w:rFonts w:eastAsia="Times New Roman" w:cs="Calibri"/>
                  <w:color w:val="0563C1"/>
                  <w:szCs w:val="18"/>
                  <w:u w:val="single"/>
                  <w:lang w:eastAsia="en-IN"/>
                </w:rPr>
                <w:t>priyesh.parashar@netradyne.com</w:t>
              </w:r>
            </w:hyperlink>
          </w:p>
        </w:tc>
        <w:tc>
          <w:tcPr>
            <w:tcW w:w="0" w:type="auto"/>
            <w:tcBorders>
              <w:top w:val="nil"/>
              <w:left w:val="nil"/>
              <w:bottom w:val="single" w:sz="4" w:space="0" w:color="auto"/>
              <w:right w:val="single" w:sz="4" w:space="0" w:color="auto"/>
            </w:tcBorders>
            <w:shd w:val="clear" w:color="auto" w:fill="auto"/>
            <w:vAlign w:val="center"/>
            <w:hideMark/>
          </w:tcPr>
          <w:p w14:paraId="63661CAF" w14:textId="4187A161" w:rsidR="00F71860" w:rsidRPr="00183341" w:rsidRDefault="00F702AC" w:rsidP="00642170">
            <w:pPr>
              <w:spacing w:after="0" w:line="240" w:lineRule="auto"/>
              <w:jc w:val="center"/>
              <w:rPr>
                <w:rFonts w:eastAsia="Times New Roman" w:cs="Calibri"/>
                <w:color w:val="000000"/>
                <w:szCs w:val="18"/>
                <w:lang w:eastAsia="en-IN"/>
              </w:rPr>
            </w:pPr>
            <w:r>
              <w:rPr>
                <w:rFonts w:eastAsia="Times New Roman" w:cs="Calibri"/>
                <w:color w:val="000000"/>
                <w:szCs w:val="18"/>
                <w:lang w:val="en-GB" w:eastAsia="en-IN"/>
              </w:rPr>
              <w:t>Staff Manager - ITSM</w:t>
            </w:r>
          </w:p>
        </w:tc>
      </w:tr>
      <w:tr w:rsidR="00F71860" w:rsidRPr="00183341" w14:paraId="53FD92C2" w14:textId="77777777" w:rsidTr="00642170">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A7F2E93" w14:textId="77777777" w:rsidR="00F71860" w:rsidRPr="00183341" w:rsidRDefault="00F71860" w:rsidP="00642170">
            <w:pPr>
              <w:spacing w:after="0" w:line="240" w:lineRule="auto"/>
              <w:jc w:val="center"/>
              <w:rPr>
                <w:rFonts w:eastAsia="Times New Roman" w:cs="Calibri"/>
                <w:color w:val="000000"/>
                <w:szCs w:val="18"/>
                <w:lang w:eastAsia="en-IN"/>
              </w:rPr>
            </w:pPr>
            <w:r w:rsidRPr="00183341">
              <w:rPr>
                <w:rFonts w:eastAsia="Times New Roman" w:cs="Calibri"/>
                <w:color w:val="000000"/>
                <w:szCs w:val="18"/>
                <w:lang w:val="en-GB" w:eastAsia="en-IN"/>
              </w:rPr>
              <w:t>Saravanan Sankaran</w:t>
            </w:r>
          </w:p>
        </w:tc>
        <w:tc>
          <w:tcPr>
            <w:tcW w:w="0" w:type="auto"/>
            <w:tcBorders>
              <w:top w:val="nil"/>
              <w:left w:val="nil"/>
              <w:bottom w:val="single" w:sz="4" w:space="0" w:color="auto"/>
              <w:right w:val="single" w:sz="4" w:space="0" w:color="auto"/>
            </w:tcBorders>
            <w:shd w:val="clear" w:color="auto" w:fill="auto"/>
            <w:vAlign w:val="center"/>
            <w:hideMark/>
          </w:tcPr>
          <w:p w14:paraId="1C2A7AC5" w14:textId="77777777" w:rsidR="00F71860" w:rsidRPr="00183341" w:rsidRDefault="00F71860" w:rsidP="00642170">
            <w:pPr>
              <w:spacing w:after="0" w:line="240" w:lineRule="auto"/>
              <w:jc w:val="center"/>
              <w:rPr>
                <w:rFonts w:eastAsia="Times New Roman" w:cs="Calibri"/>
                <w:color w:val="000000"/>
                <w:szCs w:val="18"/>
                <w:lang w:eastAsia="en-IN"/>
              </w:rPr>
            </w:pPr>
            <w:r w:rsidRPr="00183341">
              <w:rPr>
                <w:rFonts w:eastAsia="Times New Roman" w:cs="Calibri"/>
                <w:color w:val="000000"/>
                <w:szCs w:val="18"/>
                <w:lang w:val="en-GB" w:eastAsia="en-IN"/>
              </w:rPr>
              <w:t>9444161422</w:t>
            </w:r>
          </w:p>
        </w:tc>
        <w:tc>
          <w:tcPr>
            <w:tcW w:w="0" w:type="auto"/>
            <w:tcBorders>
              <w:top w:val="nil"/>
              <w:left w:val="nil"/>
              <w:bottom w:val="single" w:sz="4" w:space="0" w:color="auto"/>
              <w:right w:val="single" w:sz="4" w:space="0" w:color="auto"/>
            </w:tcBorders>
            <w:shd w:val="clear" w:color="auto" w:fill="auto"/>
            <w:vAlign w:val="center"/>
            <w:hideMark/>
          </w:tcPr>
          <w:p w14:paraId="24B4A857" w14:textId="77777777" w:rsidR="00F71860" w:rsidRPr="00183341" w:rsidRDefault="00F71860" w:rsidP="00642170">
            <w:pPr>
              <w:spacing w:after="0" w:line="240" w:lineRule="auto"/>
              <w:jc w:val="center"/>
              <w:rPr>
                <w:rFonts w:eastAsia="Times New Roman" w:cs="Calibri"/>
                <w:color w:val="0563C1"/>
                <w:szCs w:val="18"/>
                <w:u w:val="single"/>
                <w:lang w:eastAsia="en-IN"/>
              </w:rPr>
            </w:pPr>
            <w:hyperlink r:id="rId13" w:history="1">
              <w:r w:rsidRPr="00183341">
                <w:rPr>
                  <w:rFonts w:eastAsia="Times New Roman" w:cs="Calibri"/>
                  <w:color w:val="0563C1"/>
                  <w:szCs w:val="18"/>
                  <w:u w:val="single"/>
                  <w:lang w:eastAsia="en-IN"/>
                </w:rPr>
                <w:t>saravanan.sankaran@netradyne.com</w:t>
              </w:r>
            </w:hyperlink>
          </w:p>
        </w:tc>
        <w:tc>
          <w:tcPr>
            <w:tcW w:w="0" w:type="auto"/>
            <w:tcBorders>
              <w:top w:val="nil"/>
              <w:left w:val="nil"/>
              <w:bottom w:val="single" w:sz="4" w:space="0" w:color="auto"/>
              <w:right w:val="single" w:sz="4" w:space="0" w:color="auto"/>
            </w:tcBorders>
            <w:shd w:val="clear" w:color="auto" w:fill="auto"/>
            <w:vAlign w:val="center"/>
            <w:hideMark/>
          </w:tcPr>
          <w:p w14:paraId="41AAE41A" w14:textId="12A5936F" w:rsidR="00F71860" w:rsidRPr="00183341" w:rsidRDefault="005D42AB" w:rsidP="00642170">
            <w:pPr>
              <w:spacing w:after="0" w:line="240" w:lineRule="auto"/>
              <w:jc w:val="center"/>
              <w:rPr>
                <w:rFonts w:eastAsia="Times New Roman" w:cs="Calibri"/>
                <w:color w:val="000000"/>
                <w:szCs w:val="18"/>
                <w:lang w:eastAsia="en-IN"/>
              </w:rPr>
            </w:pPr>
            <w:r>
              <w:rPr>
                <w:rFonts w:eastAsia="Times New Roman" w:cs="Calibri"/>
                <w:color w:val="000000"/>
                <w:szCs w:val="18"/>
                <w:lang w:val="en-GB" w:eastAsia="en-IN"/>
              </w:rPr>
              <w:t>VP</w:t>
            </w:r>
            <w:r w:rsidR="00F71860" w:rsidRPr="00183341">
              <w:rPr>
                <w:rFonts w:eastAsia="Times New Roman" w:cs="Calibri"/>
                <w:color w:val="000000"/>
                <w:szCs w:val="18"/>
                <w:lang w:val="en-GB" w:eastAsia="en-IN"/>
              </w:rPr>
              <w:t xml:space="preserve"> - Info Security &amp; IT</w:t>
            </w:r>
          </w:p>
        </w:tc>
      </w:tr>
    </w:tbl>
    <w:p w14:paraId="110AF79B" w14:textId="7BDF4D8F" w:rsidR="00DE712A" w:rsidRPr="001A623A" w:rsidRDefault="00DE712A" w:rsidP="00DE712A">
      <w:pPr>
        <w:pStyle w:val="Heading2"/>
        <w:rPr>
          <w:rFonts w:eastAsiaTheme="majorEastAsia"/>
        </w:rPr>
      </w:pPr>
      <w:bookmarkStart w:id="12" w:name="_Toc170117412"/>
      <w:r w:rsidRPr="001A623A">
        <w:rPr>
          <w:rFonts w:eastAsiaTheme="majorEastAsia"/>
        </w:rPr>
        <w:t>4.</w:t>
      </w:r>
      <w:r>
        <w:rPr>
          <w:rFonts w:eastAsiaTheme="majorEastAsia"/>
        </w:rPr>
        <w:t>5</w:t>
      </w:r>
      <w:r w:rsidRPr="001A623A">
        <w:rPr>
          <w:rFonts w:eastAsiaTheme="majorEastAsia"/>
        </w:rPr>
        <w:t xml:space="preserve"> </w:t>
      </w:r>
      <w:r>
        <w:rPr>
          <w:rFonts w:eastAsiaTheme="majorEastAsia"/>
        </w:rPr>
        <w:t>RACI</w:t>
      </w:r>
      <w:bookmarkEnd w:id="12"/>
    </w:p>
    <w:p w14:paraId="56C5DFE3" w14:textId="77777777" w:rsidR="00DE712A" w:rsidRPr="00BF0821" w:rsidRDefault="00DE712A" w:rsidP="00DE712A">
      <w:pPr>
        <w:spacing w:beforeAutospacing="1" w:after="100" w:afterAutospacing="1"/>
        <w:contextualSpacing/>
        <w:rPr>
          <w:rFonts w:cstheme="minorHAnsi"/>
          <w:lang w:eastAsia="x-none"/>
        </w:rPr>
      </w:pPr>
      <w:r w:rsidRPr="00BF0821">
        <w:rPr>
          <w:rFonts w:cstheme="minorHAnsi"/>
          <w:lang w:eastAsia="x-none"/>
        </w:rPr>
        <w:t xml:space="preserve">This section maps the Roles and Responsibilities to the various steps in the workflow. </w:t>
      </w:r>
    </w:p>
    <w:p w14:paraId="002AF58A" w14:textId="77777777" w:rsidR="00DE712A" w:rsidRPr="00BF0821" w:rsidRDefault="00DE712A" w:rsidP="00DE712A">
      <w:pPr>
        <w:pStyle w:val="ListParagraph"/>
        <w:numPr>
          <w:ilvl w:val="0"/>
          <w:numId w:val="27"/>
        </w:numPr>
        <w:spacing w:before="100" w:beforeAutospacing="1" w:after="100" w:afterAutospacing="1" w:line="276" w:lineRule="auto"/>
        <w:rPr>
          <w:rFonts w:cstheme="minorHAnsi"/>
          <w:lang w:eastAsia="x-none"/>
        </w:rPr>
      </w:pPr>
      <w:r w:rsidRPr="00BF0821">
        <w:rPr>
          <w:rFonts w:cstheme="minorHAnsi"/>
          <w:b/>
          <w:bCs/>
          <w:lang w:eastAsia="x-none"/>
        </w:rPr>
        <w:t>R</w:t>
      </w:r>
      <w:r w:rsidRPr="00BF0821">
        <w:rPr>
          <w:rFonts w:cstheme="minorHAnsi"/>
          <w:lang w:eastAsia="x-none"/>
        </w:rPr>
        <w:t xml:space="preserve">esponsible: Those who do the work to achieve a task. There is typically one role with a participation type of </w:t>
      </w:r>
      <w:r w:rsidRPr="00BF0821">
        <w:rPr>
          <w:rFonts w:cstheme="minorHAnsi"/>
          <w:i/>
          <w:iCs/>
          <w:lang w:eastAsia="x-none"/>
        </w:rPr>
        <w:t>Responsible</w:t>
      </w:r>
      <w:r w:rsidRPr="00BF0821">
        <w:rPr>
          <w:rFonts w:cstheme="minorHAnsi"/>
          <w:lang w:eastAsia="x-none"/>
        </w:rPr>
        <w:t>.</w:t>
      </w:r>
    </w:p>
    <w:p w14:paraId="0B1A5C18" w14:textId="77777777" w:rsidR="00DE712A" w:rsidRPr="00BF0821" w:rsidRDefault="00DE712A" w:rsidP="00DE712A">
      <w:pPr>
        <w:pStyle w:val="ListParagraph"/>
        <w:numPr>
          <w:ilvl w:val="0"/>
          <w:numId w:val="27"/>
        </w:numPr>
        <w:spacing w:before="100" w:beforeAutospacing="1" w:after="100" w:afterAutospacing="1" w:line="276" w:lineRule="auto"/>
        <w:rPr>
          <w:rFonts w:cstheme="minorHAnsi"/>
          <w:lang w:eastAsia="x-none"/>
        </w:rPr>
      </w:pPr>
      <w:r w:rsidRPr="00BF0821">
        <w:rPr>
          <w:rFonts w:cstheme="minorHAnsi"/>
          <w:b/>
          <w:bCs/>
          <w:lang w:eastAsia="x-none"/>
        </w:rPr>
        <w:t>A</w:t>
      </w:r>
      <w:r w:rsidRPr="00BF0821">
        <w:rPr>
          <w:rFonts w:cstheme="minorHAnsi"/>
          <w:lang w:eastAsia="x-none"/>
        </w:rPr>
        <w:t xml:space="preserve">ccountable: Those who are ultimately accountable for the correct and thorough completion of the deliverable or task, and the one to whom </w:t>
      </w:r>
      <w:r w:rsidRPr="00BF0821">
        <w:rPr>
          <w:rFonts w:cstheme="minorHAnsi"/>
          <w:i/>
          <w:iCs/>
          <w:lang w:eastAsia="x-none"/>
        </w:rPr>
        <w:t>Responsible</w:t>
      </w:r>
      <w:r w:rsidRPr="00BF0821">
        <w:rPr>
          <w:rFonts w:cstheme="minorHAnsi"/>
          <w:lang w:eastAsia="x-none"/>
        </w:rPr>
        <w:t xml:space="preserve"> is accountable. Typically, the process owner is </w:t>
      </w:r>
      <w:r w:rsidRPr="00BF0821">
        <w:rPr>
          <w:rFonts w:cstheme="minorHAnsi"/>
          <w:i/>
          <w:iCs/>
          <w:lang w:eastAsia="x-none"/>
        </w:rPr>
        <w:t>Accountable</w:t>
      </w:r>
      <w:r w:rsidRPr="00BF0821">
        <w:rPr>
          <w:rFonts w:cstheme="minorHAnsi"/>
          <w:lang w:eastAsia="x-none"/>
        </w:rPr>
        <w:t xml:space="preserve"> for a process, and there must be only one </w:t>
      </w:r>
      <w:r w:rsidRPr="00BF0821">
        <w:rPr>
          <w:rFonts w:cstheme="minorHAnsi"/>
          <w:i/>
          <w:iCs/>
          <w:lang w:eastAsia="x-none"/>
        </w:rPr>
        <w:t>Accountable</w:t>
      </w:r>
      <w:r w:rsidRPr="00BF0821">
        <w:rPr>
          <w:rFonts w:cstheme="minorHAnsi"/>
          <w:lang w:eastAsia="x-none"/>
        </w:rPr>
        <w:t xml:space="preserve"> specified for each task or deliverable.</w:t>
      </w:r>
    </w:p>
    <w:p w14:paraId="0D4BB79A" w14:textId="77777777" w:rsidR="00DE712A" w:rsidRPr="00BF0821" w:rsidRDefault="00DE712A" w:rsidP="00DE712A">
      <w:pPr>
        <w:pStyle w:val="ListParagraph"/>
        <w:numPr>
          <w:ilvl w:val="0"/>
          <w:numId w:val="27"/>
        </w:numPr>
        <w:spacing w:before="100" w:beforeAutospacing="1" w:after="100" w:afterAutospacing="1" w:line="276" w:lineRule="auto"/>
        <w:rPr>
          <w:rFonts w:cstheme="minorHAnsi"/>
          <w:lang w:eastAsia="x-none"/>
        </w:rPr>
      </w:pPr>
      <w:r w:rsidRPr="00BF0821">
        <w:rPr>
          <w:rFonts w:cstheme="minorHAnsi"/>
          <w:b/>
          <w:bCs/>
          <w:lang w:eastAsia="x-none"/>
        </w:rPr>
        <w:t>C</w:t>
      </w:r>
      <w:r w:rsidRPr="00BF0821">
        <w:rPr>
          <w:rFonts w:cstheme="minorHAnsi"/>
          <w:lang w:eastAsia="x-none"/>
        </w:rPr>
        <w:t>onsulted: Those who are not directly involved in the process but provide inputs and whose opinions are sought.</w:t>
      </w:r>
    </w:p>
    <w:p w14:paraId="2CCF3740" w14:textId="77777777" w:rsidR="00DE712A" w:rsidRPr="00742661" w:rsidRDefault="00DE712A" w:rsidP="00DE712A">
      <w:pPr>
        <w:pStyle w:val="ListParagraph"/>
        <w:numPr>
          <w:ilvl w:val="0"/>
          <w:numId w:val="27"/>
        </w:numPr>
        <w:spacing w:before="100" w:beforeAutospacing="1" w:after="100" w:afterAutospacing="1" w:line="276" w:lineRule="auto"/>
        <w:rPr>
          <w:rFonts w:cstheme="minorHAnsi"/>
          <w:lang w:eastAsia="x-none"/>
        </w:rPr>
      </w:pPr>
      <w:r w:rsidRPr="00BF0821">
        <w:rPr>
          <w:rFonts w:cstheme="minorHAnsi"/>
          <w:b/>
          <w:bCs/>
          <w:lang w:eastAsia="x-none"/>
        </w:rPr>
        <w:t>I</w:t>
      </w:r>
      <w:r w:rsidRPr="00BF0821">
        <w:rPr>
          <w:rFonts w:cstheme="minorHAnsi"/>
          <w:lang w:eastAsia="x-none"/>
        </w:rPr>
        <w:t>nformed: Those who receive outputs from the process or are kept up to date on the progress, often only on completion of the task or deliverable.</w:t>
      </w:r>
    </w:p>
    <w:tbl>
      <w:tblPr>
        <w:tblW w:w="9129" w:type="dxa"/>
        <w:tblInd w:w="-113" w:type="dxa"/>
        <w:tblLook w:val="04A0" w:firstRow="1" w:lastRow="0" w:firstColumn="1" w:lastColumn="0" w:noHBand="0" w:noVBand="1"/>
      </w:tblPr>
      <w:tblGrid>
        <w:gridCol w:w="3019"/>
        <w:gridCol w:w="1472"/>
        <w:gridCol w:w="1560"/>
        <w:gridCol w:w="1601"/>
        <w:gridCol w:w="1477"/>
      </w:tblGrid>
      <w:tr w:rsidR="00DE712A" w:rsidRPr="00587282" w14:paraId="5707531A" w14:textId="77777777" w:rsidTr="009745F8">
        <w:trPr>
          <w:trHeight w:val="630"/>
        </w:trPr>
        <w:tc>
          <w:tcPr>
            <w:tcW w:w="0" w:type="auto"/>
            <w:tcBorders>
              <w:top w:val="single" w:sz="4" w:space="0" w:color="auto"/>
              <w:left w:val="single" w:sz="4" w:space="0" w:color="auto"/>
              <w:bottom w:val="single" w:sz="4" w:space="0" w:color="auto"/>
              <w:right w:val="single" w:sz="4" w:space="0" w:color="auto"/>
            </w:tcBorders>
            <w:shd w:val="clear" w:color="auto" w:fill="0070C0"/>
            <w:vAlign w:val="center"/>
            <w:hideMark/>
          </w:tcPr>
          <w:p w14:paraId="519CCA7F" w14:textId="77777777" w:rsidR="00DE712A" w:rsidRPr="00DE712A" w:rsidRDefault="00DE712A" w:rsidP="00642170">
            <w:pPr>
              <w:spacing w:after="0" w:line="240" w:lineRule="auto"/>
              <w:jc w:val="center"/>
              <w:rPr>
                <w:rFonts w:eastAsia="Times New Roman" w:cs="Calibri"/>
                <w:b/>
                <w:bCs/>
                <w:color w:val="000000"/>
                <w:szCs w:val="18"/>
              </w:rPr>
            </w:pPr>
            <w:r w:rsidRPr="00DE712A">
              <w:rPr>
                <w:rFonts w:eastAsia="Times New Roman" w:cs="Calibri"/>
                <w:b/>
                <w:bCs/>
                <w:color w:val="000000"/>
                <w:szCs w:val="18"/>
                <w:lang w:val="en-GB"/>
              </w:rPr>
              <w:t>Roles/Activities</w:t>
            </w:r>
          </w:p>
        </w:tc>
        <w:tc>
          <w:tcPr>
            <w:tcW w:w="1472" w:type="dxa"/>
            <w:tcBorders>
              <w:top w:val="single" w:sz="4" w:space="0" w:color="auto"/>
              <w:left w:val="nil"/>
              <w:bottom w:val="single" w:sz="4" w:space="0" w:color="auto"/>
              <w:right w:val="single" w:sz="4" w:space="0" w:color="auto"/>
            </w:tcBorders>
            <w:shd w:val="clear" w:color="auto" w:fill="0070C0"/>
            <w:vAlign w:val="center"/>
            <w:hideMark/>
          </w:tcPr>
          <w:p w14:paraId="07113B83" w14:textId="77777777" w:rsidR="00DE712A" w:rsidRPr="00DE712A" w:rsidRDefault="00DE712A" w:rsidP="00642170">
            <w:pPr>
              <w:spacing w:after="0" w:line="240" w:lineRule="auto"/>
              <w:jc w:val="center"/>
              <w:rPr>
                <w:rFonts w:eastAsia="Times New Roman" w:cs="Calibri"/>
                <w:b/>
                <w:bCs/>
                <w:color w:val="000000"/>
                <w:szCs w:val="18"/>
              </w:rPr>
            </w:pPr>
            <w:r w:rsidRPr="00DE712A">
              <w:rPr>
                <w:rFonts w:eastAsia="Times New Roman" w:cs="Calibri"/>
                <w:b/>
                <w:bCs/>
                <w:color w:val="000000"/>
                <w:szCs w:val="18"/>
              </w:rPr>
              <w:t>Problem Initiator</w:t>
            </w:r>
          </w:p>
        </w:tc>
        <w:tc>
          <w:tcPr>
            <w:tcW w:w="1560" w:type="dxa"/>
            <w:tcBorders>
              <w:top w:val="single" w:sz="4" w:space="0" w:color="auto"/>
              <w:left w:val="nil"/>
              <w:bottom w:val="single" w:sz="4" w:space="0" w:color="auto"/>
              <w:right w:val="single" w:sz="4" w:space="0" w:color="auto"/>
            </w:tcBorders>
            <w:shd w:val="clear" w:color="auto" w:fill="0070C0"/>
            <w:vAlign w:val="center"/>
            <w:hideMark/>
          </w:tcPr>
          <w:p w14:paraId="3B24CE1B" w14:textId="77777777" w:rsidR="00DE712A" w:rsidRPr="00DE712A" w:rsidRDefault="00DE712A" w:rsidP="00642170">
            <w:pPr>
              <w:spacing w:after="0" w:line="240" w:lineRule="auto"/>
              <w:jc w:val="center"/>
              <w:rPr>
                <w:rFonts w:eastAsia="Times New Roman" w:cs="Calibri"/>
                <w:b/>
                <w:bCs/>
                <w:color w:val="000000"/>
                <w:szCs w:val="18"/>
              </w:rPr>
            </w:pPr>
            <w:r w:rsidRPr="00DE712A">
              <w:rPr>
                <w:rFonts w:eastAsia="Times New Roman" w:cs="Calibri"/>
                <w:b/>
                <w:bCs/>
                <w:color w:val="000000"/>
                <w:szCs w:val="18"/>
                <w:lang w:val="en-GB"/>
              </w:rPr>
              <w:t>Problem Manager</w:t>
            </w:r>
          </w:p>
        </w:tc>
        <w:tc>
          <w:tcPr>
            <w:tcW w:w="1601" w:type="dxa"/>
            <w:tcBorders>
              <w:top w:val="single" w:sz="4" w:space="0" w:color="auto"/>
              <w:left w:val="nil"/>
              <w:bottom w:val="single" w:sz="4" w:space="0" w:color="auto"/>
              <w:right w:val="single" w:sz="4" w:space="0" w:color="auto"/>
            </w:tcBorders>
            <w:shd w:val="clear" w:color="auto" w:fill="0070C0"/>
            <w:vAlign w:val="center"/>
            <w:hideMark/>
          </w:tcPr>
          <w:p w14:paraId="0E03C085" w14:textId="77777777" w:rsidR="00DE712A" w:rsidRPr="00DE712A" w:rsidRDefault="00DE712A" w:rsidP="00642170">
            <w:pPr>
              <w:spacing w:after="0" w:line="240" w:lineRule="auto"/>
              <w:jc w:val="center"/>
              <w:rPr>
                <w:rFonts w:eastAsia="Times New Roman" w:cs="Calibri"/>
                <w:b/>
                <w:bCs/>
                <w:color w:val="000000"/>
                <w:szCs w:val="18"/>
              </w:rPr>
            </w:pPr>
            <w:r w:rsidRPr="00DE712A">
              <w:rPr>
                <w:rFonts w:eastAsia="Times New Roman" w:cs="Calibri"/>
                <w:b/>
                <w:bCs/>
                <w:color w:val="000000"/>
                <w:szCs w:val="18"/>
                <w:lang w:val="en-GB"/>
              </w:rPr>
              <w:t>RCA Owner</w:t>
            </w:r>
          </w:p>
        </w:tc>
        <w:tc>
          <w:tcPr>
            <w:tcW w:w="1477" w:type="dxa"/>
            <w:tcBorders>
              <w:top w:val="single" w:sz="4" w:space="0" w:color="auto"/>
              <w:left w:val="nil"/>
              <w:bottom w:val="single" w:sz="4" w:space="0" w:color="auto"/>
              <w:right w:val="single" w:sz="4" w:space="0" w:color="auto"/>
            </w:tcBorders>
            <w:shd w:val="clear" w:color="auto" w:fill="0070C0"/>
            <w:vAlign w:val="center"/>
            <w:hideMark/>
          </w:tcPr>
          <w:p w14:paraId="40FD7892" w14:textId="77777777" w:rsidR="00DE712A" w:rsidRPr="00DE712A" w:rsidRDefault="00DE712A" w:rsidP="00642170">
            <w:pPr>
              <w:spacing w:after="0" w:line="240" w:lineRule="auto"/>
              <w:jc w:val="center"/>
              <w:rPr>
                <w:rFonts w:eastAsia="Times New Roman" w:cs="Calibri"/>
                <w:b/>
                <w:bCs/>
                <w:color w:val="000000"/>
                <w:szCs w:val="18"/>
              </w:rPr>
            </w:pPr>
            <w:r w:rsidRPr="00DE712A">
              <w:rPr>
                <w:rFonts w:eastAsia="Times New Roman" w:cs="Calibri"/>
                <w:b/>
                <w:bCs/>
                <w:color w:val="000000"/>
                <w:szCs w:val="18"/>
                <w:lang w:val="en-GB"/>
              </w:rPr>
              <w:t>RCA Approver</w:t>
            </w:r>
          </w:p>
        </w:tc>
      </w:tr>
      <w:tr w:rsidR="00DE712A" w:rsidRPr="00742661" w14:paraId="6B0430AE" w14:textId="77777777" w:rsidTr="009745F8">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F0BF306"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Problem Detection</w:t>
            </w:r>
          </w:p>
        </w:tc>
        <w:tc>
          <w:tcPr>
            <w:tcW w:w="1472" w:type="dxa"/>
            <w:tcBorders>
              <w:top w:val="nil"/>
              <w:left w:val="nil"/>
              <w:bottom w:val="single" w:sz="4" w:space="0" w:color="auto"/>
              <w:right w:val="single" w:sz="4" w:space="0" w:color="auto"/>
            </w:tcBorders>
            <w:shd w:val="clear" w:color="auto" w:fill="auto"/>
            <w:vAlign w:val="center"/>
            <w:hideMark/>
          </w:tcPr>
          <w:p w14:paraId="1876FA35"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rPr>
              <w:t>R</w:t>
            </w:r>
          </w:p>
        </w:tc>
        <w:tc>
          <w:tcPr>
            <w:tcW w:w="1560" w:type="dxa"/>
            <w:tcBorders>
              <w:top w:val="nil"/>
              <w:left w:val="nil"/>
              <w:bottom w:val="single" w:sz="4" w:space="0" w:color="auto"/>
              <w:right w:val="single" w:sz="4" w:space="0" w:color="auto"/>
            </w:tcBorders>
            <w:shd w:val="clear" w:color="auto" w:fill="auto"/>
            <w:vAlign w:val="center"/>
            <w:hideMark/>
          </w:tcPr>
          <w:p w14:paraId="2769929B"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R, A</w:t>
            </w:r>
          </w:p>
        </w:tc>
        <w:tc>
          <w:tcPr>
            <w:tcW w:w="1601" w:type="dxa"/>
            <w:tcBorders>
              <w:top w:val="nil"/>
              <w:left w:val="nil"/>
              <w:bottom w:val="single" w:sz="4" w:space="0" w:color="auto"/>
              <w:right w:val="single" w:sz="4" w:space="0" w:color="auto"/>
            </w:tcBorders>
            <w:shd w:val="clear" w:color="auto" w:fill="auto"/>
            <w:vAlign w:val="center"/>
            <w:hideMark/>
          </w:tcPr>
          <w:p w14:paraId="182A0580"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C</w:t>
            </w:r>
          </w:p>
        </w:tc>
        <w:tc>
          <w:tcPr>
            <w:tcW w:w="1477" w:type="dxa"/>
            <w:tcBorders>
              <w:top w:val="nil"/>
              <w:left w:val="nil"/>
              <w:bottom w:val="single" w:sz="4" w:space="0" w:color="auto"/>
              <w:right w:val="single" w:sz="4" w:space="0" w:color="auto"/>
            </w:tcBorders>
            <w:shd w:val="clear" w:color="auto" w:fill="auto"/>
            <w:vAlign w:val="center"/>
            <w:hideMark/>
          </w:tcPr>
          <w:p w14:paraId="1F21B407"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I</w:t>
            </w:r>
          </w:p>
        </w:tc>
      </w:tr>
      <w:tr w:rsidR="00DE712A" w:rsidRPr="00742661" w14:paraId="766B4E34" w14:textId="77777777" w:rsidTr="009745F8">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ACC6FA3"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Problem Logging</w:t>
            </w:r>
          </w:p>
        </w:tc>
        <w:tc>
          <w:tcPr>
            <w:tcW w:w="1472" w:type="dxa"/>
            <w:tcBorders>
              <w:top w:val="nil"/>
              <w:left w:val="nil"/>
              <w:bottom w:val="single" w:sz="4" w:space="0" w:color="auto"/>
              <w:right w:val="single" w:sz="4" w:space="0" w:color="auto"/>
            </w:tcBorders>
            <w:shd w:val="clear" w:color="auto" w:fill="auto"/>
            <w:vAlign w:val="center"/>
            <w:hideMark/>
          </w:tcPr>
          <w:p w14:paraId="2FE36D66"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R</w:t>
            </w:r>
          </w:p>
        </w:tc>
        <w:tc>
          <w:tcPr>
            <w:tcW w:w="1560" w:type="dxa"/>
            <w:tcBorders>
              <w:top w:val="nil"/>
              <w:left w:val="nil"/>
              <w:bottom w:val="single" w:sz="4" w:space="0" w:color="auto"/>
              <w:right w:val="single" w:sz="4" w:space="0" w:color="auto"/>
            </w:tcBorders>
            <w:shd w:val="clear" w:color="auto" w:fill="auto"/>
            <w:vAlign w:val="center"/>
            <w:hideMark/>
          </w:tcPr>
          <w:p w14:paraId="42E8A9D6"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R, A</w:t>
            </w:r>
          </w:p>
        </w:tc>
        <w:tc>
          <w:tcPr>
            <w:tcW w:w="1601" w:type="dxa"/>
            <w:tcBorders>
              <w:top w:val="nil"/>
              <w:left w:val="nil"/>
              <w:bottom w:val="single" w:sz="4" w:space="0" w:color="auto"/>
              <w:right w:val="single" w:sz="4" w:space="0" w:color="auto"/>
            </w:tcBorders>
            <w:shd w:val="clear" w:color="auto" w:fill="auto"/>
            <w:vAlign w:val="center"/>
            <w:hideMark/>
          </w:tcPr>
          <w:p w14:paraId="72C85107"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C</w:t>
            </w:r>
          </w:p>
        </w:tc>
        <w:tc>
          <w:tcPr>
            <w:tcW w:w="1477" w:type="dxa"/>
            <w:tcBorders>
              <w:top w:val="nil"/>
              <w:left w:val="nil"/>
              <w:bottom w:val="single" w:sz="4" w:space="0" w:color="auto"/>
              <w:right w:val="single" w:sz="4" w:space="0" w:color="auto"/>
            </w:tcBorders>
            <w:shd w:val="clear" w:color="auto" w:fill="auto"/>
            <w:vAlign w:val="center"/>
            <w:hideMark/>
          </w:tcPr>
          <w:p w14:paraId="09D97507"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I</w:t>
            </w:r>
          </w:p>
        </w:tc>
      </w:tr>
      <w:tr w:rsidR="00DE712A" w:rsidRPr="00742661" w14:paraId="2CCC0F97" w14:textId="77777777" w:rsidTr="009745F8">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DA417BB"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Problem Assignment</w:t>
            </w:r>
          </w:p>
        </w:tc>
        <w:tc>
          <w:tcPr>
            <w:tcW w:w="1472" w:type="dxa"/>
            <w:tcBorders>
              <w:top w:val="nil"/>
              <w:left w:val="nil"/>
              <w:bottom w:val="single" w:sz="4" w:space="0" w:color="auto"/>
              <w:right w:val="single" w:sz="4" w:space="0" w:color="auto"/>
            </w:tcBorders>
            <w:shd w:val="clear" w:color="auto" w:fill="auto"/>
            <w:vAlign w:val="center"/>
            <w:hideMark/>
          </w:tcPr>
          <w:p w14:paraId="6B2F17B4"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rPr>
              <w:t>I</w:t>
            </w:r>
          </w:p>
        </w:tc>
        <w:tc>
          <w:tcPr>
            <w:tcW w:w="1560" w:type="dxa"/>
            <w:tcBorders>
              <w:top w:val="nil"/>
              <w:left w:val="nil"/>
              <w:bottom w:val="single" w:sz="4" w:space="0" w:color="auto"/>
              <w:right w:val="single" w:sz="4" w:space="0" w:color="auto"/>
            </w:tcBorders>
            <w:shd w:val="clear" w:color="auto" w:fill="auto"/>
            <w:vAlign w:val="center"/>
            <w:hideMark/>
          </w:tcPr>
          <w:p w14:paraId="08AD4C21"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R, A</w:t>
            </w:r>
          </w:p>
        </w:tc>
        <w:tc>
          <w:tcPr>
            <w:tcW w:w="1601" w:type="dxa"/>
            <w:tcBorders>
              <w:top w:val="nil"/>
              <w:left w:val="nil"/>
              <w:bottom w:val="single" w:sz="4" w:space="0" w:color="auto"/>
              <w:right w:val="single" w:sz="4" w:space="0" w:color="auto"/>
            </w:tcBorders>
            <w:shd w:val="clear" w:color="auto" w:fill="auto"/>
            <w:vAlign w:val="center"/>
            <w:hideMark/>
          </w:tcPr>
          <w:p w14:paraId="7B4E4BA7"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C, I</w:t>
            </w:r>
          </w:p>
        </w:tc>
        <w:tc>
          <w:tcPr>
            <w:tcW w:w="1477" w:type="dxa"/>
            <w:tcBorders>
              <w:top w:val="nil"/>
              <w:left w:val="nil"/>
              <w:bottom w:val="single" w:sz="4" w:space="0" w:color="auto"/>
              <w:right w:val="single" w:sz="4" w:space="0" w:color="auto"/>
            </w:tcBorders>
            <w:shd w:val="clear" w:color="auto" w:fill="auto"/>
            <w:vAlign w:val="center"/>
            <w:hideMark/>
          </w:tcPr>
          <w:p w14:paraId="05B93251"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I</w:t>
            </w:r>
          </w:p>
        </w:tc>
      </w:tr>
      <w:tr w:rsidR="00DE712A" w:rsidRPr="00742661" w14:paraId="1460ED15" w14:textId="77777777" w:rsidTr="009745F8">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B7ED63E"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Problem Investigation and Diagnosis</w:t>
            </w:r>
          </w:p>
        </w:tc>
        <w:tc>
          <w:tcPr>
            <w:tcW w:w="1472" w:type="dxa"/>
            <w:tcBorders>
              <w:top w:val="nil"/>
              <w:left w:val="nil"/>
              <w:bottom w:val="single" w:sz="4" w:space="0" w:color="auto"/>
              <w:right w:val="single" w:sz="4" w:space="0" w:color="auto"/>
            </w:tcBorders>
            <w:shd w:val="clear" w:color="auto" w:fill="auto"/>
            <w:vAlign w:val="center"/>
            <w:hideMark/>
          </w:tcPr>
          <w:p w14:paraId="3BEDDFD1"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rPr>
              <w:t>C</w:t>
            </w:r>
          </w:p>
        </w:tc>
        <w:tc>
          <w:tcPr>
            <w:tcW w:w="1560" w:type="dxa"/>
            <w:tcBorders>
              <w:top w:val="nil"/>
              <w:left w:val="nil"/>
              <w:bottom w:val="single" w:sz="4" w:space="0" w:color="auto"/>
              <w:right w:val="single" w:sz="4" w:space="0" w:color="auto"/>
            </w:tcBorders>
            <w:shd w:val="clear" w:color="auto" w:fill="auto"/>
            <w:vAlign w:val="center"/>
            <w:hideMark/>
          </w:tcPr>
          <w:p w14:paraId="2FB01FDB"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R, A</w:t>
            </w:r>
          </w:p>
        </w:tc>
        <w:tc>
          <w:tcPr>
            <w:tcW w:w="1601" w:type="dxa"/>
            <w:tcBorders>
              <w:top w:val="nil"/>
              <w:left w:val="nil"/>
              <w:bottom w:val="single" w:sz="4" w:space="0" w:color="auto"/>
              <w:right w:val="single" w:sz="4" w:space="0" w:color="auto"/>
            </w:tcBorders>
            <w:shd w:val="clear" w:color="auto" w:fill="auto"/>
            <w:vAlign w:val="center"/>
            <w:hideMark/>
          </w:tcPr>
          <w:p w14:paraId="12C2E09D"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R</w:t>
            </w:r>
          </w:p>
        </w:tc>
        <w:tc>
          <w:tcPr>
            <w:tcW w:w="1477" w:type="dxa"/>
            <w:tcBorders>
              <w:top w:val="nil"/>
              <w:left w:val="nil"/>
              <w:bottom w:val="single" w:sz="4" w:space="0" w:color="auto"/>
              <w:right w:val="single" w:sz="4" w:space="0" w:color="auto"/>
            </w:tcBorders>
            <w:shd w:val="clear" w:color="auto" w:fill="auto"/>
            <w:vAlign w:val="center"/>
            <w:hideMark/>
          </w:tcPr>
          <w:p w14:paraId="592FA885"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R, C, I</w:t>
            </w:r>
          </w:p>
        </w:tc>
      </w:tr>
      <w:tr w:rsidR="00DE712A" w:rsidRPr="00742661" w14:paraId="6C7997C5" w14:textId="77777777" w:rsidTr="009745F8">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573EE48"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Workaround Creation</w:t>
            </w:r>
          </w:p>
        </w:tc>
        <w:tc>
          <w:tcPr>
            <w:tcW w:w="1472" w:type="dxa"/>
            <w:tcBorders>
              <w:top w:val="nil"/>
              <w:left w:val="nil"/>
              <w:bottom w:val="single" w:sz="4" w:space="0" w:color="auto"/>
              <w:right w:val="single" w:sz="4" w:space="0" w:color="auto"/>
            </w:tcBorders>
            <w:shd w:val="clear" w:color="auto" w:fill="auto"/>
            <w:vAlign w:val="center"/>
            <w:hideMark/>
          </w:tcPr>
          <w:p w14:paraId="2B892E14"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rPr>
              <w:t>I</w:t>
            </w:r>
          </w:p>
        </w:tc>
        <w:tc>
          <w:tcPr>
            <w:tcW w:w="1560" w:type="dxa"/>
            <w:tcBorders>
              <w:top w:val="nil"/>
              <w:left w:val="nil"/>
              <w:bottom w:val="single" w:sz="4" w:space="0" w:color="auto"/>
              <w:right w:val="single" w:sz="4" w:space="0" w:color="auto"/>
            </w:tcBorders>
            <w:shd w:val="clear" w:color="auto" w:fill="auto"/>
            <w:vAlign w:val="center"/>
            <w:hideMark/>
          </w:tcPr>
          <w:p w14:paraId="48B97AA6"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A</w:t>
            </w:r>
          </w:p>
        </w:tc>
        <w:tc>
          <w:tcPr>
            <w:tcW w:w="1601" w:type="dxa"/>
            <w:tcBorders>
              <w:top w:val="nil"/>
              <w:left w:val="nil"/>
              <w:bottom w:val="single" w:sz="4" w:space="0" w:color="auto"/>
              <w:right w:val="single" w:sz="4" w:space="0" w:color="auto"/>
            </w:tcBorders>
            <w:shd w:val="clear" w:color="auto" w:fill="auto"/>
            <w:vAlign w:val="center"/>
            <w:hideMark/>
          </w:tcPr>
          <w:p w14:paraId="0EA313CA"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R</w:t>
            </w:r>
          </w:p>
        </w:tc>
        <w:tc>
          <w:tcPr>
            <w:tcW w:w="1477" w:type="dxa"/>
            <w:tcBorders>
              <w:top w:val="nil"/>
              <w:left w:val="nil"/>
              <w:bottom w:val="single" w:sz="4" w:space="0" w:color="auto"/>
              <w:right w:val="single" w:sz="4" w:space="0" w:color="auto"/>
            </w:tcBorders>
            <w:shd w:val="clear" w:color="auto" w:fill="auto"/>
            <w:vAlign w:val="center"/>
            <w:hideMark/>
          </w:tcPr>
          <w:p w14:paraId="213AEBED"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C, I</w:t>
            </w:r>
          </w:p>
        </w:tc>
      </w:tr>
      <w:tr w:rsidR="00DE712A" w:rsidRPr="00742661" w14:paraId="2AF6DDD0" w14:textId="77777777" w:rsidTr="009745F8">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C05502"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Root Cause Identification</w:t>
            </w:r>
          </w:p>
        </w:tc>
        <w:tc>
          <w:tcPr>
            <w:tcW w:w="1472" w:type="dxa"/>
            <w:tcBorders>
              <w:top w:val="nil"/>
              <w:left w:val="nil"/>
              <w:bottom w:val="single" w:sz="4" w:space="0" w:color="auto"/>
              <w:right w:val="single" w:sz="4" w:space="0" w:color="auto"/>
            </w:tcBorders>
            <w:shd w:val="clear" w:color="auto" w:fill="auto"/>
            <w:vAlign w:val="center"/>
            <w:hideMark/>
          </w:tcPr>
          <w:p w14:paraId="6089EBB1"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rPr>
              <w:t>I</w:t>
            </w:r>
          </w:p>
        </w:tc>
        <w:tc>
          <w:tcPr>
            <w:tcW w:w="1560" w:type="dxa"/>
            <w:tcBorders>
              <w:top w:val="nil"/>
              <w:left w:val="nil"/>
              <w:bottom w:val="single" w:sz="4" w:space="0" w:color="auto"/>
              <w:right w:val="single" w:sz="4" w:space="0" w:color="auto"/>
            </w:tcBorders>
            <w:shd w:val="clear" w:color="auto" w:fill="auto"/>
            <w:vAlign w:val="center"/>
            <w:hideMark/>
          </w:tcPr>
          <w:p w14:paraId="2623C775"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C, I</w:t>
            </w:r>
          </w:p>
        </w:tc>
        <w:tc>
          <w:tcPr>
            <w:tcW w:w="1601" w:type="dxa"/>
            <w:tcBorders>
              <w:top w:val="nil"/>
              <w:left w:val="nil"/>
              <w:bottom w:val="single" w:sz="4" w:space="0" w:color="auto"/>
              <w:right w:val="single" w:sz="4" w:space="0" w:color="auto"/>
            </w:tcBorders>
            <w:shd w:val="clear" w:color="auto" w:fill="auto"/>
            <w:vAlign w:val="center"/>
            <w:hideMark/>
          </w:tcPr>
          <w:p w14:paraId="45A7AB65"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A, R</w:t>
            </w:r>
          </w:p>
        </w:tc>
        <w:tc>
          <w:tcPr>
            <w:tcW w:w="1477" w:type="dxa"/>
            <w:tcBorders>
              <w:top w:val="nil"/>
              <w:left w:val="nil"/>
              <w:bottom w:val="single" w:sz="4" w:space="0" w:color="auto"/>
              <w:right w:val="single" w:sz="4" w:space="0" w:color="auto"/>
            </w:tcBorders>
            <w:shd w:val="clear" w:color="auto" w:fill="auto"/>
            <w:vAlign w:val="center"/>
            <w:hideMark/>
          </w:tcPr>
          <w:p w14:paraId="4C671E01"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C, I</w:t>
            </w:r>
          </w:p>
        </w:tc>
      </w:tr>
      <w:tr w:rsidR="00DE712A" w:rsidRPr="00742661" w14:paraId="28E9B207" w14:textId="77777777" w:rsidTr="009745F8">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BA8390C"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RCA Approval</w:t>
            </w:r>
          </w:p>
        </w:tc>
        <w:tc>
          <w:tcPr>
            <w:tcW w:w="1472" w:type="dxa"/>
            <w:tcBorders>
              <w:top w:val="nil"/>
              <w:left w:val="nil"/>
              <w:bottom w:val="single" w:sz="4" w:space="0" w:color="auto"/>
              <w:right w:val="single" w:sz="4" w:space="0" w:color="auto"/>
            </w:tcBorders>
            <w:shd w:val="clear" w:color="auto" w:fill="auto"/>
            <w:vAlign w:val="center"/>
            <w:hideMark/>
          </w:tcPr>
          <w:p w14:paraId="5FA15BF2"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rPr>
              <w:t>I</w:t>
            </w:r>
          </w:p>
        </w:tc>
        <w:tc>
          <w:tcPr>
            <w:tcW w:w="1560" w:type="dxa"/>
            <w:tcBorders>
              <w:top w:val="nil"/>
              <w:left w:val="nil"/>
              <w:bottom w:val="single" w:sz="4" w:space="0" w:color="auto"/>
              <w:right w:val="single" w:sz="4" w:space="0" w:color="auto"/>
            </w:tcBorders>
            <w:shd w:val="clear" w:color="auto" w:fill="auto"/>
            <w:vAlign w:val="center"/>
            <w:hideMark/>
          </w:tcPr>
          <w:p w14:paraId="4C5143E8"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A, I</w:t>
            </w:r>
          </w:p>
        </w:tc>
        <w:tc>
          <w:tcPr>
            <w:tcW w:w="1601" w:type="dxa"/>
            <w:tcBorders>
              <w:top w:val="nil"/>
              <w:left w:val="nil"/>
              <w:bottom w:val="single" w:sz="4" w:space="0" w:color="auto"/>
              <w:right w:val="single" w:sz="4" w:space="0" w:color="auto"/>
            </w:tcBorders>
            <w:shd w:val="clear" w:color="auto" w:fill="auto"/>
            <w:vAlign w:val="center"/>
            <w:hideMark/>
          </w:tcPr>
          <w:p w14:paraId="64A6F1D2"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C, I</w:t>
            </w:r>
          </w:p>
        </w:tc>
        <w:tc>
          <w:tcPr>
            <w:tcW w:w="1477" w:type="dxa"/>
            <w:tcBorders>
              <w:top w:val="nil"/>
              <w:left w:val="nil"/>
              <w:bottom w:val="single" w:sz="4" w:space="0" w:color="auto"/>
              <w:right w:val="single" w:sz="4" w:space="0" w:color="auto"/>
            </w:tcBorders>
            <w:shd w:val="clear" w:color="auto" w:fill="auto"/>
            <w:vAlign w:val="center"/>
            <w:hideMark/>
          </w:tcPr>
          <w:p w14:paraId="7397FD9F"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R</w:t>
            </w:r>
          </w:p>
        </w:tc>
      </w:tr>
      <w:tr w:rsidR="00DE712A" w:rsidRPr="00742661" w14:paraId="1959429E" w14:textId="77777777" w:rsidTr="009745F8">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85F745C"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Known Error creation</w:t>
            </w:r>
          </w:p>
        </w:tc>
        <w:tc>
          <w:tcPr>
            <w:tcW w:w="1472" w:type="dxa"/>
            <w:tcBorders>
              <w:top w:val="nil"/>
              <w:left w:val="nil"/>
              <w:bottom w:val="single" w:sz="4" w:space="0" w:color="auto"/>
              <w:right w:val="single" w:sz="4" w:space="0" w:color="auto"/>
            </w:tcBorders>
            <w:shd w:val="clear" w:color="auto" w:fill="auto"/>
            <w:vAlign w:val="center"/>
            <w:hideMark/>
          </w:tcPr>
          <w:p w14:paraId="70FFC1A3"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rPr>
              <w:t>I</w:t>
            </w:r>
          </w:p>
        </w:tc>
        <w:tc>
          <w:tcPr>
            <w:tcW w:w="1560" w:type="dxa"/>
            <w:tcBorders>
              <w:top w:val="nil"/>
              <w:left w:val="nil"/>
              <w:bottom w:val="single" w:sz="4" w:space="0" w:color="auto"/>
              <w:right w:val="single" w:sz="4" w:space="0" w:color="auto"/>
            </w:tcBorders>
            <w:shd w:val="clear" w:color="auto" w:fill="auto"/>
            <w:vAlign w:val="center"/>
            <w:hideMark/>
          </w:tcPr>
          <w:p w14:paraId="1EB490B7"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A, C, I</w:t>
            </w:r>
          </w:p>
        </w:tc>
        <w:tc>
          <w:tcPr>
            <w:tcW w:w="1601" w:type="dxa"/>
            <w:tcBorders>
              <w:top w:val="nil"/>
              <w:left w:val="nil"/>
              <w:bottom w:val="single" w:sz="4" w:space="0" w:color="auto"/>
              <w:right w:val="single" w:sz="4" w:space="0" w:color="auto"/>
            </w:tcBorders>
            <w:shd w:val="clear" w:color="auto" w:fill="auto"/>
            <w:vAlign w:val="center"/>
            <w:hideMark/>
          </w:tcPr>
          <w:p w14:paraId="102071C2"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R</w:t>
            </w:r>
          </w:p>
        </w:tc>
        <w:tc>
          <w:tcPr>
            <w:tcW w:w="1477" w:type="dxa"/>
            <w:tcBorders>
              <w:top w:val="nil"/>
              <w:left w:val="nil"/>
              <w:bottom w:val="single" w:sz="4" w:space="0" w:color="auto"/>
              <w:right w:val="single" w:sz="4" w:space="0" w:color="auto"/>
            </w:tcBorders>
            <w:shd w:val="clear" w:color="auto" w:fill="auto"/>
            <w:vAlign w:val="center"/>
            <w:hideMark/>
          </w:tcPr>
          <w:p w14:paraId="47B8D892"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C, I</w:t>
            </w:r>
          </w:p>
        </w:tc>
      </w:tr>
      <w:tr w:rsidR="00DE712A" w:rsidRPr="00742661" w14:paraId="50CA70A7" w14:textId="77777777" w:rsidTr="009745F8">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05D5841"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Problem Resolution</w:t>
            </w:r>
          </w:p>
        </w:tc>
        <w:tc>
          <w:tcPr>
            <w:tcW w:w="1472" w:type="dxa"/>
            <w:tcBorders>
              <w:top w:val="nil"/>
              <w:left w:val="nil"/>
              <w:bottom w:val="single" w:sz="4" w:space="0" w:color="auto"/>
              <w:right w:val="single" w:sz="4" w:space="0" w:color="auto"/>
            </w:tcBorders>
            <w:shd w:val="clear" w:color="auto" w:fill="auto"/>
            <w:vAlign w:val="center"/>
            <w:hideMark/>
          </w:tcPr>
          <w:p w14:paraId="680F7992"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rPr>
              <w:t>I</w:t>
            </w:r>
          </w:p>
        </w:tc>
        <w:tc>
          <w:tcPr>
            <w:tcW w:w="1560" w:type="dxa"/>
            <w:tcBorders>
              <w:top w:val="nil"/>
              <w:left w:val="nil"/>
              <w:bottom w:val="single" w:sz="4" w:space="0" w:color="auto"/>
              <w:right w:val="single" w:sz="4" w:space="0" w:color="auto"/>
            </w:tcBorders>
            <w:shd w:val="clear" w:color="auto" w:fill="auto"/>
            <w:vAlign w:val="center"/>
            <w:hideMark/>
          </w:tcPr>
          <w:p w14:paraId="34B7CC94"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R, A</w:t>
            </w:r>
          </w:p>
        </w:tc>
        <w:tc>
          <w:tcPr>
            <w:tcW w:w="1601" w:type="dxa"/>
            <w:tcBorders>
              <w:top w:val="nil"/>
              <w:left w:val="nil"/>
              <w:bottom w:val="single" w:sz="4" w:space="0" w:color="auto"/>
              <w:right w:val="single" w:sz="4" w:space="0" w:color="auto"/>
            </w:tcBorders>
            <w:shd w:val="clear" w:color="auto" w:fill="auto"/>
            <w:vAlign w:val="center"/>
            <w:hideMark/>
          </w:tcPr>
          <w:p w14:paraId="0A300AE2"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R</w:t>
            </w:r>
          </w:p>
        </w:tc>
        <w:tc>
          <w:tcPr>
            <w:tcW w:w="1477" w:type="dxa"/>
            <w:tcBorders>
              <w:top w:val="nil"/>
              <w:left w:val="nil"/>
              <w:bottom w:val="single" w:sz="4" w:space="0" w:color="auto"/>
              <w:right w:val="single" w:sz="4" w:space="0" w:color="auto"/>
            </w:tcBorders>
            <w:shd w:val="clear" w:color="auto" w:fill="auto"/>
            <w:vAlign w:val="center"/>
            <w:hideMark/>
          </w:tcPr>
          <w:p w14:paraId="701E2DA8"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C, I</w:t>
            </w:r>
          </w:p>
        </w:tc>
      </w:tr>
      <w:tr w:rsidR="00DE712A" w:rsidRPr="00742661" w14:paraId="1A1C08D0" w14:textId="77777777" w:rsidTr="009745F8">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50A2CB"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Problem Closure</w:t>
            </w:r>
          </w:p>
        </w:tc>
        <w:tc>
          <w:tcPr>
            <w:tcW w:w="1472" w:type="dxa"/>
            <w:tcBorders>
              <w:top w:val="nil"/>
              <w:left w:val="nil"/>
              <w:bottom w:val="single" w:sz="4" w:space="0" w:color="auto"/>
              <w:right w:val="single" w:sz="4" w:space="0" w:color="auto"/>
            </w:tcBorders>
            <w:shd w:val="clear" w:color="auto" w:fill="auto"/>
            <w:vAlign w:val="center"/>
            <w:hideMark/>
          </w:tcPr>
          <w:p w14:paraId="0D81FD59"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rPr>
              <w:t>I</w:t>
            </w:r>
          </w:p>
        </w:tc>
        <w:tc>
          <w:tcPr>
            <w:tcW w:w="1560" w:type="dxa"/>
            <w:tcBorders>
              <w:top w:val="nil"/>
              <w:left w:val="nil"/>
              <w:bottom w:val="single" w:sz="4" w:space="0" w:color="auto"/>
              <w:right w:val="single" w:sz="4" w:space="0" w:color="auto"/>
            </w:tcBorders>
            <w:shd w:val="clear" w:color="auto" w:fill="auto"/>
            <w:vAlign w:val="center"/>
            <w:hideMark/>
          </w:tcPr>
          <w:p w14:paraId="4EE0EA44"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R, A</w:t>
            </w:r>
          </w:p>
        </w:tc>
        <w:tc>
          <w:tcPr>
            <w:tcW w:w="1601" w:type="dxa"/>
            <w:tcBorders>
              <w:top w:val="nil"/>
              <w:left w:val="nil"/>
              <w:bottom w:val="single" w:sz="4" w:space="0" w:color="auto"/>
              <w:right w:val="single" w:sz="4" w:space="0" w:color="auto"/>
            </w:tcBorders>
            <w:shd w:val="clear" w:color="auto" w:fill="auto"/>
            <w:vAlign w:val="center"/>
            <w:hideMark/>
          </w:tcPr>
          <w:p w14:paraId="25881B1E"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C, I</w:t>
            </w:r>
          </w:p>
        </w:tc>
        <w:tc>
          <w:tcPr>
            <w:tcW w:w="1477" w:type="dxa"/>
            <w:tcBorders>
              <w:top w:val="nil"/>
              <w:left w:val="nil"/>
              <w:bottom w:val="single" w:sz="4" w:space="0" w:color="auto"/>
              <w:right w:val="single" w:sz="4" w:space="0" w:color="auto"/>
            </w:tcBorders>
            <w:shd w:val="clear" w:color="auto" w:fill="auto"/>
            <w:vAlign w:val="center"/>
            <w:hideMark/>
          </w:tcPr>
          <w:p w14:paraId="718518F9"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C, I</w:t>
            </w:r>
          </w:p>
        </w:tc>
      </w:tr>
      <w:tr w:rsidR="00DE712A" w:rsidRPr="00742661" w14:paraId="69F5F3F6" w14:textId="77777777" w:rsidTr="009745F8">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08ACCE2"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Continual Improvement</w:t>
            </w:r>
          </w:p>
        </w:tc>
        <w:tc>
          <w:tcPr>
            <w:tcW w:w="1472" w:type="dxa"/>
            <w:tcBorders>
              <w:top w:val="nil"/>
              <w:left w:val="nil"/>
              <w:bottom w:val="single" w:sz="4" w:space="0" w:color="auto"/>
              <w:right w:val="single" w:sz="4" w:space="0" w:color="auto"/>
            </w:tcBorders>
            <w:shd w:val="clear" w:color="auto" w:fill="auto"/>
            <w:vAlign w:val="center"/>
            <w:hideMark/>
          </w:tcPr>
          <w:p w14:paraId="27E2D238"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rPr>
              <w:t>R</w:t>
            </w:r>
          </w:p>
        </w:tc>
        <w:tc>
          <w:tcPr>
            <w:tcW w:w="1560" w:type="dxa"/>
            <w:tcBorders>
              <w:top w:val="nil"/>
              <w:left w:val="nil"/>
              <w:bottom w:val="single" w:sz="4" w:space="0" w:color="auto"/>
              <w:right w:val="single" w:sz="4" w:space="0" w:color="auto"/>
            </w:tcBorders>
            <w:shd w:val="clear" w:color="auto" w:fill="auto"/>
            <w:vAlign w:val="center"/>
            <w:hideMark/>
          </w:tcPr>
          <w:p w14:paraId="43A77932"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R, A</w:t>
            </w:r>
          </w:p>
        </w:tc>
        <w:tc>
          <w:tcPr>
            <w:tcW w:w="1601" w:type="dxa"/>
            <w:tcBorders>
              <w:top w:val="nil"/>
              <w:left w:val="nil"/>
              <w:bottom w:val="single" w:sz="4" w:space="0" w:color="auto"/>
              <w:right w:val="single" w:sz="4" w:space="0" w:color="auto"/>
            </w:tcBorders>
            <w:shd w:val="clear" w:color="auto" w:fill="auto"/>
            <w:vAlign w:val="center"/>
            <w:hideMark/>
          </w:tcPr>
          <w:p w14:paraId="0AE15E9D"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C</w:t>
            </w:r>
          </w:p>
        </w:tc>
        <w:tc>
          <w:tcPr>
            <w:tcW w:w="1477" w:type="dxa"/>
            <w:tcBorders>
              <w:top w:val="nil"/>
              <w:left w:val="nil"/>
              <w:bottom w:val="single" w:sz="4" w:space="0" w:color="auto"/>
              <w:right w:val="single" w:sz="4" w:space="0" w:color="auto"/>
            </w:tcBorders>
            <w:shd w:val="clear" w:color="auto" w:fill="auto"/>
            <w:vAlign w:val="center"/>
            <w:hideMark/>
          </w:tcPr>
          <w:p w14:paraId="02F772A6" w14:textId="77777777" w:rsidR="00DE712A" w:rsidRPr="00DE712A" w:rsidRDefault="00DE712A" w:rsidP="00642170">
            <w:pPr>
              <w:spacing w:after="0" w:line="240" w:lineRule="auto"/>
              <w:jc w:val="center"/>
              <w:rPr>
                <w:rFonts w:eastAsia="Times New Roman" w:cstheme="minorHAnsi"/>
                <w:color w:val="000000"/>
                <w:szCs w:val="18"/>
              </w:rPr>
            </w:pPr>
            <w:r w:rsidRPr="00DE712A">
              <w:rPr>
                <w:rFonts w:eastAsia="Times New Roman" w:cstheme="minorHAnsi"/>
                <w:color w:val="000000"/>
                <w:szCs w:val="18"/>
                <w:lang w:val="en-GB"/>
              </w:rPr>
              <w:t>C, I</w:t>
            </w:r>
          </w:p>
        </w:tc>
      </w:tr>
    </w:tbl>
    <w:p w14:paraId="01E1FC3F" w14:textId="71FB49AA" w:rsidR="005C2B46" w:rsidRPr="005C2B46" w:rsidRDefault="005C2B46" w:rsidP="005C2B46">
      <w:pPr>
        <w:pStyle w:val="Heading2"/>
        <w:rPr>
          <w:rFonts w:eastAsiaTheme="majorEastAsia"/>
        </w:rPr>
      </w:pPr>
      <w:bookmarkStart w:id="13" w:name="_Toc170117413"/>
      <w:r>
        <w:rPr>
          <w:rFonts w:eastAsiaTheme="majorEastAsia"/>
        </w:rPr>
        <w:t xml:space="preserve">4.6 </w:t>
      </w:r>
      <w:r w:rsidRPr="005C2B46">
        <w:rPr>
          <w:rFonts w:eastAsiaTheme="majorEastAsia"/>
        </w:rPr>
        <w:t>Activities</w:t>
      </w:r>
      <w:bookmarkEnd w:id="13"/>
    </w:p>
    <w:p w14:paraId="21A5749D" w14:textId="71B2C201" w:rsidR="005C2B46" w:rsidRPr="009416BB" w:rsidRDefault="005C2B46" w:rsidP="005C2B46">
      <w:pPr>
        <w:pStyle w:val="Heading3"/>
      </w:pPr>
      <w:bookmarkStart w:id="14" w:name="_Toc170117414"/>
      <w:r>
        <w:t>4.6.1 Weekly Activities</w:t>
      </w:r>
      <w:bookmarkEnd w:id="14"/>
    </w:p>
    <w:p w14:paraId="66CE06C4" w14:textId="04F0B426" w:rsidR="005C2B46" w:rsidRPr="00B809BD" w:rsidRDefault="005C2B46" w:rsidP="005C2B46">
      <w:pPr>
        <w:pStyle w:val="ListParagraph"/>
        <w:numPr>
          <w:ilvl w:val="0"/>
          <w:numId w:val="28"/>
        </w:numPr>
        <w:spacing w:after="200" w:line="276" w:lineRule="auto"/>
        <w:jc w:val="left"/>
        <w:rPr>
          <w:rFonts w:cstheme="minorHAnsi"/>
        </w:rPr>
      </w:pPr>
      <w:r w:rsidRPr="00B809BD">
        <w:rPr>
          <w:rFonts w:cstheme="minorHAnsi"/>
        </w:rPr>
        <w:t>Weekly RCA Follow up with support teams</w:t>
      </w:r>
      <w:r>
        <w:rPr>
          <w:rFonts w:cstheme="minorHAnsi"/>
        </w:rPr>
        <w:t>.</w:t>
      </w:r>
    </w:p>
    <w:p w14:paraId="08E68637" w14:textId="7861F411" w:rsidR="005C2B46" w:rsidRDefault="005C2B46" w:rsidP="005C2B46">
      <w:pPr>
        <w:pStyle w:val="ListParagraph"/>
        <w:numPr>
          <w:ilvl w:val="0"/>
          <w:numId w:val="28"/>
        </w:numPr>
        <w:spacing w:after="200" w:line="276" w:lineRule="auto"/>
        <w:jc w:val="left"/>
        <w:rPr>
          <w:rFonts w:cstheme="minorHAnsi"/>
        </w:rPr>
      </w:pPr>
      <w:r w:rsidRPr="00B809BD">
        <w:rPr>
          <w:rFonts w:cstheme="minorHAnsi"/>
        </w:rPr>
        <w:t>Create/Close/Update Problem record &amp; P</w:t>
      </w:r>
      <w:r w:rsidR="009745F8">
        <w:rPr>
          <w:rFonts w:cstheme="minorHAnsi"/>
        </w:rPr>
        <w:t xml:space="preserve">roblem </w:t>
      </w:r>
      <w:r w:rsidRPr="00B809BD">
        <w:rPr>
          <w:rFonts w:cstheme="minorHAnsi"/>
        </w:rPr>
        <w:t>task</w:t>
      </w:r>
      <w:r w:rsidR="009745F8">
        <w:rPr>
          <w:rFonts w:cstheme="minorHAnsi"/>
        </w:rPr>
        <w:t>s</w:t>
      </w:r>
      <w:r>
        <w:rPr>
          <w:rFonts w:cstheme="minorHAnsi"/>
        </w:rPr>
        <w:t>.</w:t>
      </w:r>
    </w:p>
    <w:p w14:paraId="69E72C2C" w14:textId="5BE6DB07" w:rsidR="005C2B46" w:rsidRPr="009416BB" w:rsidRDefault="005C2B46" w:rsidP="005C2B46">
      <w:pPr>
        <w:pStyle w:val="Heading3"/>
      </w:pPr>
      <w:bookmarkStart w:id="15" w:name="_Toc170117415"/>
      <w:r>
        <w:lastRenderedPageBreak/>
        <w:t>4.6.2 Monthly Activities</w:t>
      </w:r>
      <w:bookmarkEnd w:id="15"/>
    </w:p>
    <w:p w14:paraId="04FA2FEF" w14:textId="77777777" w:rsidR="005C2B46" w:rsidRPr="00B809BD" w:rsidRDefault="005C2B46" w:rsidP="005C2B46">
      <w:pPr>
        <w:pStyle w:val="ListParagraph"/>
        <w:numPr>
          <w:ilvl w:val="0"/>
          <w:numId w:val="28"/>
        </w:numPr>
        <w:spacing w:after="200" w:line="276" w:lineRule="auto"/>
        <w:jc w:val="left"/>
        <w:rPr>
          <w:rFonts w:cstheme="minorHAnsi"/>
        </w:rPr>
      </w:pPr>
      <w:r w:rsidRPr="00B809BD">
        <w:rPr>
          <w:rFonts w:cstheme="minorHAnsi"/>
        </w:rPr>
        <w:t>Proactive problem analysis</w:t>
      </w:r>
    </w:p>
    <w:p w14:paraId="0D0DA5FD" w14:textId="77777777" w:rsidR="005C2B46" w:rsidRPr="00B809BD" w:rsidRDefault="005C2B46" w:rsidP="005C2B46">
      <w:pPr>
        <w:pStyle w:val="ListParagraph"/>
        <w:numPr>
          <w:ilvl w:val="0"/>
          <w:numId w:val="28"/>
        </w:numPr>
        <w:spacing w:after="200" w:line="276" w:lineRule="auto"/>
        <w:jc w:val="left"/>
        <w:rPr>
          <w:rFonts w:cstheme="minorHAnsi"/>
        </w:rPr>
      </w:pPr>
      <w:r w:rsidRPr="00B809BD">
        <w:rPr>
          <w:rFonts w:cstheme="minorHAnsi"/>
        </w:rPr>
        <w:t>Trend Analysis/Heat Map</w:t>
      </w:r>
    </w:p>
    <w:p w14:paraId="5FA59D4C" w14:textId="77777777" w:rsidR="005C2B46" w:rsidRPr="00B809BD" w:rsidRDefault="005C2B46" w:rsidP="005C2B46">
      <w:pPr>
        <w:pStyle w:val="ListParagraph"/>
        <w:numPr>
          <w:ilvl w:val="0"/>
          <w:numId w:val="28"/>
        </w:numPr>
        <w:spacing w:after="200" w:line="276" w:lineRule="auto"/>
        <w:jc w:val="left"/>
        <w:rPr>
          <w:rFonts w:cstheme="minorHAnsi"/>
        </w:rPr>
      </w:pPr>
      <w:r w:rsidRPr="00B809BD">
        <w:rPr>
          <w:rFonts w:cstheme="minorHAnsi"/>
        </w:rPr>
        <w:t xml:space="preserve">Monthly Reporting &amp; Review </w:t>
      </w:r>
    </w:p>
    <w:p w14:paraId="6F9043E6" w14:textId="77777777" w:rsidR="005C2B46" w:rsidRPr="00587282" w:rsidRDefault="005C2B46" w:rsidP="005C2B46">
      <w:pPr>
        <w:pStyle w:val="ListParagraph"/>
        <w:numPr>
          <w:ilvl w:val="0"/>
          <w:numId w:val="28"/>
        </w:numPr>
        <w:spacing w:after="200" w:line="276" w:lineRule="auto"/>
        <w:jc w:val="left"/>
        <w:rPr>
          <w:rFonts w:cstheme="minorHAnsi"/>
        </w:rPr>
      </w:pPr>
      <w:r w:rsidRPr="00B809BD">
        <w:rPr>
          <w:rFonts w:cstheme="minorHAnsi"/>
        </w:rPr>
        <w:t>Track Corrective &amp; preventive actions</w:t>
      </w:r>
    </w:p>
    <w:p w14:paraId="4C54E0B6" w14:textId="12C068B8" w:rsidR="005C2B46" w:rsidRPr="005C2B46" w:rsidRDefault="005C2B46" w:rsidP="005C2B46">
      <w:pPr>
        <w:pStyle w:val="Heading2"/>
        <w:rPr>
          <w:rFonts w:eastAsiaTheme="majorEastAsia"/>
        </w:rPr>
      </w:pPr>
      <w:bookmarkStart w:id="16" w:name="_4.7_Problem_Management"/>
      <w:bookmarkStart w:id="17" w:name="_Toc170117416"/>
      <w:bookmarkEnd w:id="16"/>
      <w:r>
        <w:rPr>
          <w:rFonts w:eastAsiaTheme="majorEastAsia"/>
        </w:rPr>
        <w:t>4.7 Problem Management – Workflow &amp; Process</w:t>
      </w:r>
      <w:bookmarkEnd w:id="17"/>
    </w:p>
    <w:p w14:paraId="53FD6EAC" w14:textId="1D251A49" w:rsidR="005C2B46" w:rsidRPr="009416BB" w:rsidRDefault="005C2B46" w:rsidP="005C2B46">
      <w:pPr>
        <w:pStyle w:val="Heading3"/>
      </w:pPr>
      <w:bookmarkStart w:id="18" w:name="_Toc170117417"/>
      <w:r>
        <w:t>4.7.1 Workflow</w:t>
      </w:r>
      <w:bookmarkEnd w:id="18"/>
    </w:p>
    <w:p w14:paraId="33DEEB4A" w14:textId="769C96CD" w:rsidR="005C2B46" w:rsidRPr="00886923" w:rsidRDefault="005C2B46" w:rsidP="005C2B46">
      <w:pPr>
        <w:rPr>
          <w:rFonts w:cstheme="minorHAnsi"/>
          <w:lang w:eastAsia="x-none"/>
        </w:rPr>
      </w:pPr>
      <w:r w:rsidRPr="00662C12">
        <w:rPr>
          <w:rFonts w:cstheme="minorHAnsi"/>
          <w:lang w:eastAsia="x-none"/>
        </w:rPr>
        <w:t xml:space="preserve">The overall activity flowchart for the Problem Management process is given below. The process flow depicts the Twelve activities associated with the </w:t>
      </w:r>
      <w:r w:rsidRPr="00662C12">
        <w:rPr>
          <w:rFonts w:cstheme="minorHAnsi"/>
          <w:b/>
          <w:bCs/>
          <w:lang w:eastAsia="x-none"/>
        </w:rPr>
        <w:t>Problem Management Process</w:t>
      </w:r>
      <w:r w:rsidRPr="00662C12">
        <w:rPr>
          <w:rFonts w:cstheme="minorHAnsi"/>
          <w:lang w:eastAsia="x-none"/>
        </w:rPr>
        <w:t xml:space="preserve">, both Reactive and Proactive, from beginning to end; and, how it integrates with the six </w:t>
      </w:r>
      <w:r w:rsidRPr="00662C12">
        <w:rPr>
          <w:rFonts w:cstheme="minorHAnsi"/>
          <w:b/>
          <w:bCs/>
          <w:lang w:eastAsia="x-none"/>
        </w:rPr>
        <w:t>Roles and Responsibility</w:t>
      </w:r>
      <w:r w:rsidRPr="00662C12">
        <w:rPr>
          <w:rFonts w:cstheme="minorHAnsi"/>
          <w:lang w:eastAsia="x-none"/>
        </w:rPr>
        <w:t xml:space="preserve"> categories.</w:t>
      </w:r>
    </w:p>
    <w:p w14:paraId="3C8F0604" w14:textId="1DC0AF1A" w:rsidR="001A623A" w:rsidRDefault="005C2B46" w:rsidP="001A623A">
      <w:pPr>
        <w:spacing w:before="100" w:beforeAutospacing="1" w:after="100" w:afterAutospacing="1" w:line="276" w:lineRule="auto"/>
        <w:rPr>
          <w:rFonts w:cstheme="minorHAnsi"/>
          <w:lang w:eastAsia="x-none"/>
        </w:rPr>
      </w:pPr>
      <w:r>
        <w:rPr>
          <w:noProof/>
        </w:rPr>
        <w:drawing>
          <wp:inline distT="0" distB="0" distL="0" distR="0" wp14:anchorId="040A2781" wp14:editId="72DE311E">
            <wp:extent cx="6471920" cy="3416300"/>
            <wp:effectExtent l="0" t="0" r="5080" b="0"/>
            <wp:docPr id="278086570" name="Picture 278086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9886" cy="3420505"/>
                    </a:xfrm>
                    <a:prstGeom prst="rect">
                      <a:avLst/>
                    </a:prstGeom>
                  </pic:spPr>
                </pic:pic>
              </a:graphicData>
            </a:graphic>
          </wp:inline>
        </w:drawing>
      </w:r>
    </w:p>
    <w:p w14:paraId="6AD8F095" w14:textId="1195ECF9" w:rsidR="005C2B46" w:rsidRPr="009416BB" w:rsidRDefault="005C2B46" w:rsidP="005C2B46">
      <w:pPr>
        <w:pStyle w:val="Heading3"/>
      </w:pPr>
      <w:bookmarkStart w:id="19" w:name="_Toc170117418"/>
      <w:r>
        <w:t xml:space="preserve">4.7.2 </w:t>
      </w:r>
      <w:r w:rsidR="00EB09B6">
        <w:t>Problem Detection</w:t>
      </w:r>
      <w:bookmarkEnd w:id="19"/>
    </w:p>
    <w:p w14:paraId="7F4765EF" w14:textId="670E2181" w:rsidR="005C2B46" w:rsidRPr="005C2B46" w:rsidRDefault="005C2B46" w:rsidP="005C2B46">
      <w:pPr>
        <w:spacing w:beforeAutospacing="1" w:after="100" w:afterAutospacing="1"/>
        <w:contextualSpacing/>
        <w:rPr>
          <w:rFonts w:cstheme="minorHAnsi"/>
          <w:szCs w:val="18"/>
          <w:lang w:eastAsia="x-none"/>
        </w:rPr>
      </w:pPr>
      <w:r w:rsidRPr="005C2B46">
        <w:rPr>
          <w:rFonts w:cstheme="minorHAnsi"/>
          <w:b/>
          <w:bCs/>
          <w:szCs w:val="18"/>
          <w:u w:val="single"/>
          <w:lang w:eastAsia="x-none"/>
        </w:rPr>
        <w:t>Reactive detection</w:t>
      </w:r>
      <w:r w:rsidRPr="005C2B46">
        <w:rPr>
          <w:rFonts w:cstheme="minorHAnsi"/>
          <w:szCs w:val="18"/>
          <w:lang w:eastAsia="x-none"/>
        </w:rPr>
        <w:t xml:space="preserve"> entails Problem Records being generated by default for:</w:t>
      </w:r>
    </w:p>
    <w:p w14:paraId="711E76EF" w14:textId="2428410F" w:rsidR="005C2B46" w:rsidRPr="005C2B46" w:rsidRDefault="005C2B46" w:rsidP="005C2B46">
      <w:pPr>
        <w:pStyle w:val="HPBodytext10pt"/>
        <w:numPr>
          <w:ilvl w:val="0"/>
          <w:numId w:val="30"/>
        </w:numPr>
        <w:ind w:left="547"/>
        <w:jc w:val="both"/>
        <w:rPr>
          <w:rFonts w:ascii="Verdana" w:hAnsi="Verdana" w:cstheme="minorHAnsi"/>
          <w:sz w:val="18"/>
          <w:szCs w:val="18"/>
          <w:lang w:val="en-GB" w:eastAsia="x-none"/>
        </w:rPr>
      </w:pPr>
      <w:r w:rsidRPr="005C2B46">
        <w:rPr>
          <w:rFonts w:ascii="Verdana" w:hAnsi="Verdana" w:cstheme="minorHAnsi"/>
          <w:sz w:val="18"/>
          <w:szCs w:val="18"/>
          <w:lang w:val="en-GB" w:eastAsia="x-none"/>
        </w:rPr>
        <w:t>All resolved P1 incidents, by the Incident Management team</w:t>
      </w:r>
      <w:r>
        <w:rPr>
          <w:rFonts w:ascii="Verdana" w:hAnsi="Verdana" w:cstheme="minorHAnsi"/>
          <w:sz w:val="18"/>
          <w:szCs w:val="18"/>
          <w:lang w:val="en-GB" w:eastAsia="x-none"/>
        </w:rPr>
        <w:t>.</w:t>
      </w:r>
    </w:p>
    <w:p w14:paraId="38C5AB6E" w14:textId="77777777" w:rsidR="005C2B46" w:rsidRPr="005C2B46" w:rsidRDefault="005C2B46" w:rsidP="005C2B46">
      <w:pPr>
        <w:pStyle w:val="HPBodytext10pt"/>
        <w:numPr>
          <w:ilvl w:val="0"/>
          <w:numId w:val="30"/>
        </w:numPr>
        <w:ind w:left="547"/>
        <w:jc w:val="both"/>
        <w:rPr>
          <w:rFonts w:ascii="Verdana" w:hAnsi="Verdana" w:cstheme="minorHAnsi"/>
          <w:sz w:val="18"/>
          <w:szCs w:val="18"/>
          <w:lang w:val="en-GB" w:eastAsia="x-none"/>
        </w:rPr>
      </w:pPr>
      <w:r w:rsidRPr="005C2B46">
        <w:rPr>
          <w:rFonts w:ascii="Verdana" w:hAnsi="Verdana" w:cstheme="minorHAnsi"/>
          <w:sz w:val="18"/>
          <w:szCs w:val="18"/>
          <w:lang w:val="en-GB" w:eastAsia="x-none"/>
        </w:rPr>
        <w:t>The Change Management team is required to create Problem Records for failed changes to cover the PIR and to document/implement the lessons learnt.</w:t>
      </w:r>
    </w:p>
    <w:p w14:paraId="124E7780" w14:textId="55E05E0B" w:rsidR="005C2B46" w:rsidRPr="005C2B46" w:rsidRDefault="005C2B46" w:rsidP="005C2B46">
      <w:pPr>
        <w:pStyle w:val="HPBodytext10pt"/>
        <w:numPr>
          <w:ilvl w:val="0"/>
          <w:numId w:val="31"/>
        </w:numPr>
        <w:ind w:left="547"/>
        <w:jc w:val="both"/>
        <w:rPr>
          <w:rFonts w:ascii="Verdana" w:hAnsi="Verdana" w:cstheme="minorHAnsi"/>
          <w:sz w:val="18"/>
          <w:szCs w:val="18"/>
          <w:lang w:val="en-GB" w:eastAsia="x-none"/>
        </w:rPr>
      </w:pPr>
      <w:r w:rsidRPr="005C2B46">
        <w:rPr>
          <w:rFonts w:ascii="Verdana" w:hAnsi="Verdana" w:cstheme="minorHAnsi"/>
          <w:sz w:val="18"/>
          <w:szCs w:val="18"/>
          <w:lang w:val="en-GB" w:eastAsia="x-none"/>
        </w:rPr>
        <w:t>The Trend Analys</w:t>
      </w:r>
      <w:r w:rsidR="009745F8">
        <w:rPr>
          <w:rFonts w:ascii="Verdana" w:hAnsi="Verdana" w:cstheme="minorHAnsi"/>
          <w:sz w:val="18"/>
          <w:szCs w:val="18"/>
          <w:lang w:val="en-GB" w:eastAsia="x-none"/>
        </w:rPr>
        <w:t>i</w:t>
      </w:r>
      <w:r w:rsidRPr="005C2B46">
        <w:rPr>
          <w:rFonts w:ascii="Verdana" w:hAnsi="Verdana" w:cstheme="minorHAnsi"/>
          <w:sz w:val="18"/>
          <w:szCs w:val="18"/>
          <w:lang w:val="en-GB" w:eastAsia="x-none"/>
        </w:rPr>
        <w:t>s performed by the Problem, Incident, Event Management teams as a part of their daily operational activities.</w:t>
      </w:r>
    </w:p>
    <w:p w14:paraId="674B297D" w14:textId="5D0431A0" w:rsidR="005C2B46" w:rsidRPr="005C2B46" w:rsidRDefault="005C2B46" w:rsidP="005C2B46">
      <w:pPr>
        <w:pStyle w:val="HPBodytext10pt"/>
        <w:numPr>
          <w:ilvl w:val="0"/>
          <w:numId w:val="30"/>
        </w:numPr>
        <w:ind w:left="547"/>
        <w:jc w:val="both"/>
        <w:rPr>
          <w:rFonts w:ascii="Verdana" w:hAnsi="Verdana" w:cstheme="minorHAnsi"/>
          <w:sz w:val="18"/>
          <w:szCs w:val="18"/>
          <w:lang w:val="en-GB" w:eastAsia="x-none"/>
        </w:rPr>
      </w:pPr>
      <w:r w:rsidRPr="005C2B46">
        <w:rPr>
          <w:rFonts w:ascii="Verdana" w:hAnsi="Verdana" w:cstheme="minorHAnsi"/>
          <w:sz w:val="18"/>
          <w:szCs w:val="18"/>
          <w:lang w:val="en-GB" w:eastAsia="x-none"/>
        </w:rPr>
        <w:t xml:space="preserve">Problem Records may also be generated for RCAs of specific incidents as requested by the </w:t>
      </w:r>
      <w:r>
        <w:rPr>
          <w:rFonts w:ascii="Verdana" w:hAnsi="Verdana" w:cstheme="minorHAnsi"/>
          <w:sz w:val="18"/>
          <w:szCs w:val="18"/>
          <w:lang w:val="en-GB" w:eastAsia="x-none"/>
        </w:rPr>
        <w:t>stakeholders</w:t>
      </w:r>
      <w:r w:rsidRPr="005C2B46">
        <w:rPr>
          <w:rFonts w:ascii="Verdana" w:hAnsi="Verdana" w:cstheme="minorHAnsi"/>
          <w:sz w:val="18"/>
          <w:szCs w:val="18"/>
          <w:lang w:val="en-GB" w:eastAsia="x-none"/>
        </w:rPr>
        <w:t>.</w:t>
      </w:r>
    </w:p>
    <w:p w14:paraId="49837EE5" w14:textId="480E0C8A" w:rsidR="005C2B46" w:rsidRPr="005C2B46" w:rsidRDefault="005C2B46" w:rsidP="005C2B46">
      <w:pPr>
        <w:spacing w:beforeAutospacing="1" w:after="100" w:afterAutospacing="1"/>
        <w:contextualSpacing/>
        <w:rPr>
          <w:rFonts w:cstheme="minorHAnsi"/>
          <w:szCs w:val="18"/>
          <w:lang w:eastAsia="x-none"/>
        </w:rPr>
      </w:pPr>
      <w:r w:rsidRPr="005C2B46">
        <w:rPr>
          <w:rFonts w:cstheme="minorHAnsi"/>
          <w:b/>
          <w:bCs/>
          <w:szCs w:val="18"/>
          <w:u w:val="single"/>
          <w:lang w:eastAsia="x-none"/>
        </w:rPr>
        <w:t>Proactive detection</w:t>
      </w:r>
      <w:r w:rsidRPr="005C2B46">
        <w:rPr>
          <w:rFonts w:cstheme="minorHAnsi"/>
          <w:szCs w:val="18"/>
          <w:lang w:eastAsia="x-none"/>
        </w:rPr>
        <w:t xml:space="preserve"> involves Problem Records being created for issues identified as an outcome of Trend Analys</w:t>
      </w:r>
      <w:r w:rsidR="009745F8">
        <w:rPr>
          <w:rFonts w:cstheme="minorHAnsi"/>
          <w:szCs w:val="18"/>
          <w:lang w:eastAsia="x-none"/>
        </w:rPr>
        <w:t>i</w:t>
      </w:r>
      <w:r w:rsidRPr="005C2B46">
        <w:rPr>
          <w:rFonts w:cstheme="minorHAnsi"/>
          <w:szCs w:val="18"/>
          <w:lang w:eastAsia="x-none"/>
        </w:rPr>
        <w:t>s. This includes:</w:t>
      </w:r>
    </w:p>
    <w:p w14:paraId="54A7F2E7" w14:textId="77777777" w:rsidR="005C2B46" w:rsidRPr="005C2B46" w:rsidRDefault="005C2B46" w:rsidP="005C2B46">
      <w:pPr>
        <w:pStyle w:val="HPBodytext10pt"/>
        <w:numPr>
          <w:ilvl w:val="0"/>
          <w:numId w:val="30"/>
        </w:numPr>
        <w:ind w:left="547"/>
        <w:jc w:val="both"/>
        <w:rPr>
          <w:rFonts w:ascii="Verdana" w:hAnsi="Verdana" w:cstheme="minorHAnsi"/>
          <w:sz w:val="18"/>
          <w:szCs w:val="18"/>
          <w:lang w:val="en-GB" w:eastAsia="x-none"/>
        </w:rPr>
      </w:pPr>
      <w:r w:rsidRPr="005C2B46">
        <w:rPr>
          <w:rFonts w:ascii="Verdana" w:hAnsi="Verdana" w:cstheme="minorHAnsi"/>
          <w:sz w:val="18"/>
          <w:szCs w:val="18"/>
          <w:lang w:val="en-GB" w:eastAsia="x-none"/>
        </w:rPr>
        <w:lastRenderedPageBreak/>
        <w:t>The Trend Analyses performed by the Capacity, or the Availability Management teams as a part of their daily operational activities.</w:t>
      </w:r>
    </w:p>
    <w:p w14:paraId="4A1E6E58" w14:textId="77777777" w:rsidR="005C2B46" w:rsidRPr="005C2B46" w:rsidRDefault="005C2B46" w:rsidP="005C2B46">
      <w:pPr>
        <w:pStyle w:val="HPBodytext10pt"/>
        <w:numPr>
          <w:ilvl w:val="0"/>
          <w:numId w:val="30"/>
        </w:numPr>
        <w:ind w:left="547"/>
        <w:jc w:val="both"/>
        <w:rPr>
          <w:rFonts w:ascii="Verdana" w:hAnsi="Verdana" w:cstheme="minorHAnsi"/>
          <w:sz w:val="18"/>
          <w:szCs w:val="18"/>
          <w:lang w:val="en-GB" w:eastAsia="x-none"/>
        </w:rPr>
      </w:pPr>
      <w:r w:rsidRPr="005C2B46">
        <w:rPr>
          <w:rFonts w:ascii="Verdana" w:hAnsi="Verdana" w:cstheme="minorHAnsi"/>
          <w:sz w:val="18"/>
          <w:szCs w:val="18"/>
          <w:lang w:val="en-GB" w:eastAsia="x-none"/>
        </w:rPr>
        <w:t>There may also be inputs that arise off the Continuous Service Improvement (CSI) effort.</w:t>
      </w:r>
    </w:p>
    <w:p w14:paraId="0C7C0B6D" w14:textId="77777777" w:rsidR="005C2B46" w:rsidRPr="005C2B46" w:rsidRDefault="005C2B46" w:rsidP="005C2B46">
      <w:pPr>
        <w:spacing w:beforeAutospacing="1" w:after="100" w:afterAutospacing="1"/>
        <w:contextualSpacing/>
        <w:rPr>
          <w:rFonts w:cstheme="minorHAnsi"/>
          <w:szCs w:val="18"/>
          <w:lang w:eastAsia="x-none"/>
        </w:rPr>
      </w:pPr>
      <w:r w:rsidRPr="005C2B46">
        <w:rPr>
          <w:rFonts w:cstheme="minorHAnsi"/>
          <w:szCs w:val="18"/>
          <w:lang w:eastAsia="x-none"/>
        </w:rPr>
        <w:t>Once a problem is identified, these respective teams are to create a Problem Record with all the relevant details and assign it to the problem manager’s queue for processing.</w:t>
      </w:r>
    </w:p>
    <w:p w14:paraId="39757A13" w14:textId="77777777" w:rsidR="005C2B46" w:rsidRDefault="005C2B46" w:rsidP="001A623A">
      <w:pPr>
        <w:spacing w:before="100" w:beforeAutospacing="1" w:after="100" w:afterAutospacing="1" w:line="276" w:lineRule="auto"/>
        <w:rPr>
          <w:rFonts w:cstheme="minorHAnsi"/>
          <w:lang w:eastAsia="x-none"/>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6098"/>
        <w:gridCol w:w="1647"/>
      </w:tblGrid>
      <w:tr w:rsidR="009745F8" w:rsidRPr="00742661" w14:paraId="2303297E" w14:textId="77777777" w:rsidTr="009745F8">
        <w:trPr>
          <w:tblHeader/>
        </w:trPr>
        <w:tc>
          <w:tcPr>
            <w:tcW w:w="1384" w:type="dxa"/>
            <w:shd w:val="clear" w:color="auto" w:fill="0070C0"/>
            <w:vAlign w:val="center"/>
          </w:tcPr>
          <w:p w14:paraId="7C3C8FD7" w14:textId="77777777" w:rsidR="009745F8" w:rsidRPr="009745F8" w:rsidRDefault="009745F8" w:rsidP="00642170">
            <w:pPr>
              <w:pStyle w:val="HPTableBody8pt"/>
              <w:jc w:val="center"/>
              <w:rPr>
                <w:rFonts w:ascii="Verdana" w:hAnsi="Verdana" w:cstheme="minorHAnsi"/>
                <w:b/>
                <w:bCs/>
                <w:sz w:val="18"/>
                <w:szCs w:val="18"/>
              </w:rPr>
            </w:pPr>
            <w:r w:rsidRPr="009745F8">
              <w:rPr>
                <w:rFonts w:ascii="Verdana" w:hAnsi="Verdana" w:cstheme="minorHAnsi"/>
                <w:b/>
                <w:bCs/>
                <w:sz w:val="18"/>
                <w:szCs w:val="18"/>
              </w:rPr>
              <w:t>Problem Detection</w:t>
            </w:r>
          </w:p>
        </w:tc>
        <w:tc>
          <w:tcPr>
            <w:tcW w:w="6098" w:type="dxa"/>
            <w:shd w:val="clear" w:color="auto" w:fill="0070C0"/>
            <w:vAlign w:val="center"/>
            <w:hideMark/>
          </w:tcPr>
          <w:p w14:paraId="3A672D8E" w14:textId="77777777" w:rsidR="009745F8" w:rsidRPr="009745F8" w:rsidRDefault="009745F8" w:rsidP="00642170">
            <w:pPr>
              <w:pStyle w:val="HPTableBody8pt"/>
              <w:jc w:val="center"/>
              <w:rPr>
                <w:rFonts w:ascii="Verdana" w:hAnsi="Verdana" w:cstheme="minorHAnsi"/>
                <w:b/>
                <w:bCs/>
                <w:sz w:val="18"/>
                <w:szCs w:val="18"/>
              </w:rPr>
            </w:pPr>
            <w:r w:rsidRPr="009745F8">
              <w:rPr>
                <w:rFonts w:ascii="Verdana" w:hAnsi="Verdana" w:cstheme="minorHAnsi"/>
                <w:b/>
                <w:bCs/>
                <w:sz w:val="18"/>
                <w:szCs w:val="18"/>
              </w:rPr>
              <w:t>Description</w:t>
            </w:r>
          </w:p>
        </w:tc>
        <w:tc>
          <w:tcPr>
            <w:tcW w:w="1647" w:type="dxa"/>
            <w:shd w:val="clear" w:color="auto" w:fill="0070C0"/>
            <w:vAlign w:val="center"/>
            <w:hideMark/>
          </w:tcPr>
          <w:p w14:paraId="234B8391" w14:textId="77777777" w:rsidR="009745F8" w:rsidRPr="009745F8" w:rsidRDefault="009745F8" w:rsidP="00642170">
            <w:pPr>
              <w:pStyle w:val="HPTableBody8pt"/>
              <w:jc w:val="center"/>
              <w:rPr>
                <w:rFonts w:ascii="Verdana" w:hAnsi="Verdana" w:cstheme="minorHAnsi"/>
                <w:b/>
                <w:bCs/>
                <w:sz w:val="18"/>
                <w:szCs w:val="18"/>
              </w:rPr>
            </w:pPr>
            <w:r w:rsidRPr="009745F8">
              <w:rPr>
                <w:rFonts w:ascii="Verdana" w:hAnsi="Verdana" w:cstheme="minorHAnsi"/>
                <w:b/>
                <w:bCs/>
                <w:sz w:val="18"/>
                <w:szCs w:val="18"/>
              </w:rPr>
              <w:t>Responsible</w:t>
            </w:r>
          </w:p>
        </w:tc>
      </w:tr>
      <w:tr w:rsidR="009745F8" w:rsidRPr="00B809BD" w14:paraId="102F1FBD" w14:textId="77777777" w:rsidTr="009745F8">
        <w:tc>
          <w:tcPr>
            <w:tcW w:w="1384" w:type="dxa"/>
            <w:vMerge w:val="restart"/>
            <w:vAlign w:val="center"/>
          </w:tcPr>
          <w:p w14:paraId="4B5B9C1E" w14:textId="77777777" w:rsidR="009745F8" w:rsidRPr="009745F8" w:rsidRDefault="009745F8" w:rsidP="00642170">
            <w:pPr>
              <w:pStyle w:val="HPTableBody8pt"/>
              <w:jc w:val="center"/>
              <w:rPr>
                <w:rFonts w:ascii="Verdana" w:hAnsi="Verdana" w:cstheme="minorHAnsi"/>
                <w:sz w:val="18"/>
                <w:szCs w:val="18"/>
              </w:rPr>
            </w:pPr>
            <w:r w:rsidRPr="009745F8">
              <w:rPr>
                <w:rFonts w:ascii="Verdana" w:hAnsi="Verdana" w:cstheme="minorHAnsi"/>
                <w:sz w:val="18"/>
                <w:szCs w:val="18"/>
              </w:rPr>
              <w:t>Reactive Problem Detection</w:t>
            </w:r>
          </w:p>
        </w:tc>
        <w:tc>
          <w:tcPr>
            <w:tcW w:w="6098" w:type="dxa"/>
            <w:noWrap/>
            <w:vAlign w:val="center"/>
          </w:tcPr>
          <w:p w14:paraId="14810078" w14:textId="77777777" w:rsidR="009745F8" w:rsidRPr="009745F8" w:rsidRDefault="009745F8" w:rsidP="00642170">
            <w:pPr>
              <w:pStyle w:val="HPTableBody8pt"/>
              <w:jc w:val="both"/>
              <w:rPr>
                <w:rFonts w:ascii="Verdana" w:hAnsi="Verdana" w:cstheme="minorHAnsi"/>
                <w:sz w:val="18"/>
                <w:szCs w:val="18"/>
              </w:rPr>
            </w:pPr>
            <w:r w:rsidRPr="009745F8">
              <w:rPr>
                <w:rFonts w:ascii="Verdana" w:hAnsi="Verdana" w:cstheme="minorHAnsi"/>
                <w:sz w:val="18"/>
                <w:szCs w:val="18"/>
              </w:rPr>
              <w:t>Incident Management: An investigation is initiated by default for all solved P1.</w:t>
            </w:r>
          </w:p>
          <w:p w14:paraId="33FBBFB4" w14:textId="77777777" w:rsidR="009745F8" w:rsidRPr="009745F8" w:rsidRDefault="009745F8" w:rsidP="00642170">
            <w:pPr>
              <w:pStyle w:val="HPTableBody8pt"/>
              <w:jc w:val="both"/>
              <w:rPr>
                <w:rFonts w:ascii="Verdana" w:hAnsi="Verdana" w:cstheme="minorHAnsi"/>
                <w:sz w:val="18"/>
                <w:szCs w:val="18"/>
              </w:rPr>
            </w:pPr>
            <w:r w:rsidRPr="009745F8">
              <w:rPr>
                <w:rFonts w:ascii="Verdana" w:hAnsi="Verdana" w:cstheme="minorHAnsi"/>
                <w:sz w:val="18"/>
                <w:szCs w:val="18"/>
              </w:rPr>
              <w:t>Event Management: The problem was identified through alerts received event.</w:t>
            </w:r>
          </w:p>
        </w:tc>
        <w:tc>
          <w:tcPr>
            <w:tcW w:w="1647" w:type="dxa"/>
            <w:noWrap/>
            <w:vAlign w:val="center"/>
            <w:hideMark/>
          </w:tcPr>
          <w:p w14:paraId="5BF63A80" w14:textId="77777777" w:rsidR="009745F8" w:rsidRPr="009745F8" w:rsidRDefault="009745F8" w:rsidP="00642170">
            <w:pPr>
              <w:pStyle w:val="HPTableBody8pt"/>
              <w:jc w:val="center"/>
              <w:rPr>
                <w:rFonts w:ascii="Verdana" w:hAnsi="Verdana" w:cstheme="minorHAnsi"/>
                <w:sz w:val="18"/>
                <w:szCs w:val="18"/>
              </w:rPr>
            </w:pPr>
            <w:r w:rsidRPr="009745F8">
              <w:rPr>
                <w:rFonts w:ascii="Verdana" w:hAnsi="Verdana" w:cstheme="minorHAnsi"/>
                <w:sz w:val="18"/>
                <w:szCs w:val="18"/>
              </w:rPr>
              <w:t>Problem Manager</w:t>
            </w:r>
          </w:p>
        </w:tc>
      </w:tr>
      <w:tr w:rsidR="009745F8" w:rsidRPr="00B809BD" w14:paraId="4601432A" w14:textId="77777777" w:rsidTr="009745F8">
        <w:tc>
          <w:tcPr>
            <w:tcW w:w="1384" w:type="dxa"/>
            <w:vMerge/>
            <w:vAlign w:val="center"/>
          </w:tcPr>
          <w:p w14:paraId="7AE143F6" w14:textId="77777777" w:rsidR="009745F8" w:rsidRPr="009745F8" w:rsidRDefault="009745F8" w:rsidP="00642170">
            <w:pPr>
              <w:pStyle w:val="HPTableBody8pt"/>
              <w:jc w:val="center"/>
              <w:rPr>
                <w:rFonts w:ascii="Verdana" w:hAnsi="Verdana" w:cstheme="minorHAnsi"/>
                <w:sz w:val="18"/>
                <w:szCs w:val="18"/>
              </w:rPr>
            </w:pPr>
          </w:p>
        </w:tc>
        <w:tc>
          <w:tcPr>
            <w:tcW w:w="6098" w:type="dxa"/>
            <w:noWrap/>
            <w:vAlign w:val="center"/>
          </w:tcPr>
          <w:p w14:paraId="2EF93E50" w14:textId="77777777" w:rsidR="009745F8" w:rsidRPr="009745F8" w:rsidRDefault="009745F8" w:rsidP="00642170">
            <w:pPr>
              <w:pStyle w:val="HPTableBody8pt"/>
              <w:jc w:val="both"/>
              <w:rPr>
                <w:rFonts w:ascii="Verdana" w:hAnsi="Verdana" w:cstheme="minorHAnsi"/>
                <w:sz w:val="18"/>
                <w:szCs w:val="18"/>
              </w:rPr>
            </w:pPr>
            <w:r w:rsidRPr="009745F8">
              <w:rPr>
                <w:rFonts w:ascii="Verdana" w:hAnsi="Verdana" w:cstheme="minorHAnsi"/>
                <w:sz w:val="18"/>
                <w:szCs w:val="18"/>
              </w:rPr>
              <w:t>Change Management: The problem is likely related to an unsuccessful change.</w:t>
            </w:r>
          </w:p>
        </w:tc>
        <w:tc>
          <w:tcPr>
            <w:tcW w:w="1647" w:type="dxa"/>
            <w:noWrap/>
            <w:vAlign w:val="center"/>
          </w:tcPr>
          <w:p w14:paraId="2AD845FA" w14:textId="77777777" w:rsidR="009745F8" w:rsidRPr="009745F8" w:rsidRDefault="009745F8" w:rsidP="00642170">
            <w:pPr>
              <w:pStyle w:val="HPTableBody8pt"/>
              <w:jc w:val="center"/>
              <w:rPr>
                <w:rFonts w:ascii="Verdana" w:hAnsi="Verdana" w:cstheme="minorHAnsi"/>
                <w:sz w:val="18"/>
                <w:szCs w:val="18"/>
              </w:rPr>
            </w:pPr>
            <w:r w:rsidRPr="009745F8">
              <w:rPr>
                <w:rFonts w:ascii="Verdana" w:hAnsi="Verdana" w:cstheme="minorHAnsi"/>
                <w:sz w:val="18"/>
                <w:szCs w:val="18"/>
              </w:rPr>
              <w:t>Change Manager</w:t>
            </w:r>
          </w:p>
        </w:tc>
      </w:tr>
      <w:tr w:rsidR="009745F8" w:rsidRPr="00B809BD" w14:paraId="2DA9A17E" w14:textId="77777777" w:rsidTr="009745F8">
        <w:tc>
          <w:tcPr>
            <w:tcW w:w="1384" w:type="dxa"/>
            <w:vMerge w:val="restart"/>
            <w:vAlign w:val="center"/>
          </w:tcPr>
          <w:p w14:paraId="397A76B4" w14:textId="77777777" w:rsidR="009745F8" w:rsidRPr="009745F8" w:rsidRDefault="009745F8" w:rsidP="00642170">
            <w:pPr>
              <w:pStyle w:val="HPTableBody8pt"/>
              <w:jc w:val="center"/>
              <w:rPr>
                <w:rFonts w:ascii="Verdana" w:hAnsi="Verdana" w:cstheme="minorHAnsi"/>
                <w:sz w:val="18"/>
                <w:szCs w:val="18"/>
              </w:rPr>
            </w:pPr>
            <w:r w:rsidRPr="009745F8">
              <w:rPr>
                <w:rFonts w:ascii="Verdana" w:hAnsi="Verdana" w:cstheme="minorHAnsi"/>
                <w:sz w:val="18"/>
                <w:szCs w:val="18"/>
              </w:rPr>
              <w:t>Proactive Problem Detection</w:t>
            </w:r>
          </w:p>
        </w:tc>
        <w:tc>
          <w:tcPr>
            <w:tcW w:w="6098" w:type="dxa"/>
            <w:noWrap/>
            <w:vAlign w:val="center"/>
          </w:tcPr>
          <w:p w14:paraId="2A28A611" w14:textId="77777777" w:rsidR="009745F8" w:rsidRPr="009745F8" w:rsidRDefault="009745F8" w:rsidP="00642170">
            <w:pPr>
              <w:pStyle w:val="HPTableBody8pt"/>
              <w:jc w:val="both"/>
              <w:rPr>
                <w:rFonts w:ascii="Verdana" w:hAnsi="Verdana" w:cstheme="minorHAnsi"/>
                <w:sz w:val="18"/>
                <w:szCs w:val="18"/>
              </w:rPr>
            </w:pPr>
            <w:r w:rsidRPr="009745F8">
              <w:rPr>
                <w:rFonts w:ascii="Verdana" w:hAnsi="Verdana" w:cstheme="minorHAnsi"/>
                <w:sz w:val="18"/>
                <w:szCs w:val="18"/>
              </w:rPr>
              <w:t>Event/Availability/Capacity Management: The problem was identified through alerts received for a non-impacting event</w:t>
            </w:r>
          </w:p>
        </w:tc>
        <w:tc>
          <w:tcPr>
            <w:tcW w:w="1647" w:type="dxa"/>
            <w:noWrap/>
            <w:vAlign w:val="center"/>
          </w:tcPr>
          <w:p w14:paraId="7477A95F" w14:textId="77777777" w:rsidR="009745F8" w:rsidRPr="009745F8" w:rsidRDefault="009745F8" w:rsidP="00642170">
            <w:pPr>
              <w:pStyle w:val="HPTableBody8pt"/>
              <w:jc w:val="center"/>
              <w:rPr>
                <w:rFonts w:ascii="Verdana" w:hAnsi="Verdana" w:cstheme="minorHAnsi"/>
                <w:sz w:val="18"/>
                <w:szCs w:val="18"/>
              </w:rPr>
            </w:pPr>
            <w:r w:rsidRPr="009745F8">
              <w:rPr>
                <w:rFonts w:ascii="Verdana" w:hAnsi="Verdana" w:cstheme="minorHAnsi"/>
                <w:sz w:val="18"/>
                <w:szCs w:val="18"/>
              </w:rPr>
              <w:t>Monitoring Team/Asset Manager</w:t>
            </w:r>
          </w:p>
        </w:tc>
      </w:tr>
      <w:tr w:rsidR="009745F8" w:rsidRPr="00B809BD" w14:paraId="4E5F6FFE" w14:textId="77777777" w:rsidTr="009745F8">
        <w:tc>
          <w:tcPr>
            <w:tcW w:w="1384" w:type="dxa"/>
            <w:vMerge/>
            <w:vAlign w:val="center"/>
          </w:tcPr>
          <w:p w14:paraId="5FA51B8A" w14:textId="77777777" w:rsidR="009745F8" w:rsidRPr="009745F8" w:rsidRDefault="009745F8" w:rsidP="00642170">
            <w:pPr>
              <w:pStyle w:val="HPTableBody8pt"/>
              <w:jc w:val="both"/>
              <w:rPr>
                <w:rFonts w:ascii="Verdana" w:hAnsi="Verdana" w:cstheme="minorHAnsi"/>
                <w:sz w:val="18"/>
                <w:szCs w:val="18"/>
              </w:rPr>
            </w:pPr>
          </w:p>
        </w:tc>
        <w:tc>
          <w:tcPr>
            <w:tcW w:w="6098" w:type="dxa"/>
            <w:noWrap/>
            <w:vAlign w:val="center"/>
          </w:tcPr>
          <w:p w14:paraId="5C1E62E2" w14:textId="77777777" w:rsidR="009745F8" w:rsidRPr="009745F8" w:rsidRDefault="009745F8" w:rsidP="00642170">
            <w:pPr>
              <w:pStyle w:val="HPTableBody8pt"/>
              <w:jc w:val="both"/>
              <w:rPr>
                <w:rFonts w:ascii="Verdana" w:hAnsi="Verdana" w:cstheme="minorHAnsi"/>
                <w:sz w:val="18"/>
                <w:szCs w:val="18"/>
              </w:rPr>
            </w:pPr>
            <w:r w:rsidRPr="009745F8">
              <w:rPr>
                <w:rFonts w:ascii="Verdana" w:hAnsi="Verdana" w:cstheme="minorHAnsi"/>
                <w:sz w:val="18"/>
                <w:szCs w:val="18"/>
              </w:rPr>
              <w:t>Proactive Problem Management: The problem was identified through trend analysis of historical incidents (Automated and Manual).</w:t>
            </w:r>
          </w:p>
        </w:tc>
        <w:tc>
          <w:tcPr>
            <w:tcW w:w="1647" w:type="dxa"/>
            <w:noWrap/>
            <w:vAlign w:val="center"/>
          </w:tcPr>
          <w:p w14:paraId="14C46B92" w14:textId="77777777" w:rsidR="009745F8" w:rsidRPr="009745F8" w:rsidRDefault="009745F8" w:rsidP="00642170">
            <w:pPr>
              <w:pStyle w:val="HPTableBody8pt"/>
              <w:jc w:val="center"/>
              <w:rPr>
                <w:rFonts w:ascii="Verdana" w:hAnsi="Verdana" w:cstheme="minorHAnsi"/>
                <w:sz w:val="18"/>
                <w:szCs w:val="18"/>
              </w:rPr>
            </w:pPr>
            <w:r w:rsidRPr="009745F8">
              <w:rPr>
                <w:rFonts w:ascii="Verdana" w:hAnsi="Verdana" w:cstheme="minorHAnsi"/>
                <w:sz w:val="18"/>
                <w:szCs w:val="18"/>
              </w:rPr>
              <w:t>Problem Manager</w:t>
            </w:r>
          </w:p>
        </w:tc>
      </w:tr>
    </w:tbl>
    <w:p w14:paraId="367A292E" w14:textId="26950A12" w:rsidR="009745F8" w:rsidRPr="009416BB" w:rsidRDefault="009745F8" w:rsidP="009745F8">
      <w:pPr>
        <w:pStyle w:val="Heading3"/>
      </w:pPr>
      <w:bookmarkStart w:id="20" w:name="_Toc170117419"/>
      <w:r>
        <w:t>4.7.3 Problem Logging: Categorization &amp; Prioritization</w:t>
      </w:r>
      <w:bookmarkEnd w:id="20"/>
    </w:p>
    <w:p w14:paraId="62C16275" w14:textId="204EEE5E" w:rsidR="009745F8" w:rsidRPr="009745F8" w:rsidRDefault="009745F8" w:rsidP="009745F8">
      <w:pPr>
        <w:spacing w:beforeAutospacing="1" w:after="100" w:afterAutospacing="1"/>
        <w:contextualSpacing/>
        <w:rPr>
          <w:rFonts w:cstheme="minorHAnsi"/>
          <w:szCs w:val="18"/>
          <w:lang w:eastAsia="x-none"/>
        </w:rPr>
      </w:pPr>
      <w:r w:rsidRPr="009745F8">
        <w:rPr>
          <w:rFonts w:cstheme="minorHAnsi"/>
          <w:szCs w:val="18"/>
          <w:lang w:eastAsia="x-none"/>
        </w:rPr>
        <w:t xml:space="preserve">Problems are logged in a Problem Record. A Problem Record is a compilation of every problem in an organization. This is accomplished via </w:t>
      </w:r>
      <w:r>
        <w:rPr>
          <w:rFonts w:cstheme="minorHAnsi"/>
          <w:szCs w:val="18"/>
          <w:lang w:eastAsia="x-none"/>
        </w:rPr>
        <w:t>ServiceDesk+</w:t>
      </w:r>
      <w:r w:rsidRPr="009745F8">
        <w:rPr>
          <w:rFonts w:cstheme="minorHAnsi"/>
          <w:szCs w:val="18"/>
          <w:lang w:eastAsia="x-none"/>
        </w:rPr>
        <w:t xml:space="preserve"> and is done by the Problem Source in liaison with the Problem Manager.</w:t>
      </w:r>
    </w:p>
    <w:p w14:paraId="2FEB0735" w14:textId="77777777" w:rsidR="009745F8" w:rsidRPr="009745F8" w:rsidRDefault="009745F8" w:rsidP="009745F8">
      <w:pPr>
        <w:pStyle w:val="HPBodytext10pt"/>
        <w:numPr>
          <w:ilvl w:val="0"/>
          <w:numId w:val="32"/>
        </w:numPr>
        <w:jc w:val="both"/>
        <w:rPr>
          <w:rFonts w:ascii="Verdana" w:hAnsi="Verdana" w:cstheme="minorHAnsi"/>
          <w:sz w:val="18"/>
          <w:szCs w:val="18"/>
          <w:lang w:val="en-GB" w:eastAsia="x-none"/>
        </w:rPr>
      </w:pPr>
      <w:r w:rsidRPr="009745F8">
        <w:rPr>
          <w:rFonts w:ascii="Verdana" w:hAnsi="Verdana" w:cstheme="minorHAnsi"/>
          <w:b/>
          <w:sz w:val="18"/>
          <w:szCs w:val="18"/>
          <w:u w:val="single"/>
          <w:lang w:val="en-GB" w:eastAsia="x-none"/>
        </w:rPr>
        <w:t>Categorization</w:t>
      </w:r>
      <w:r w:rsidRPr="009745F8">
        <w:rPr>
          <w:rFonts w:ascii="Verdana" w:hAnsi="Verdana" w:cstheme="minorHAnsi"/>
          <w:sz w:val="18"/>
          <w:szCs w:val="18"/>
          <w:u w:val="single"/>
          <w:lang w:val="en-GB" w:eastAsia="x-none"/>
        </w:rPr>
        <w:t>:</w:t>
      </w:r>
      <w:r w:rsidRPr="009745F8">
        <w:rPr>
          <w:rFonts w:ascii="Verdana" w:hAnsi="Verdana" w:cstheme="minorHAnsi"/>
          <w:sz w:val="18"/>
          <w:szCs w:val="18"/>
          <w:lang w:val="en-GB" w:eastAsia="x-none"/>
        </w:rPr>
        <w:t xml:space="preserve"> Problem categorization should match the related Incident or Change categorization. Problem categorization involves assigning a main and secondary category to the issue.</w:t>
      </w:r>
    </w:p>
    <w:p w14:paraId="66805AE3" w14:textId="77777777" w:rsidR="009745F8" w:rsidRPr="009745F8" w:rsidRDefault="009745F8" w:rsidP="009745F8">
      <w:pPr>
        <w:pStyle w:val="HPBodytext10pt"/>
        <w:numPr>
          <w:ilvl w:val="0"/>
          <w:numId w:val="32"/>
        </w:numPr>
        <w:jc w:val="both"/>
        <w:rPr>
          <w:rFonts w:ascii="Verdana" w:hAnsi="Verdana" w:cstheme="minorHAnsi"/>
          <w:sz w:val="18"/>
          <w:szCs w:val="18"/>
          <w:lang w:val="en-GB" w:eastAsia="x-none"/>
        </w:rPr>
      </w:pPr>
      <w:r w:rsidRPr="009745F8">
        <w:rPr>
          <w:rFonts w:ascii="Verdana" w:hAnsi="Verdana" w:cstheme="minorHAnsi"/>
          <w:b/>
          <w:sz w:val="18"/>
          <w:szCs w:val="18"/>
          <w:u w:val="single"/>
          <w:lang w:val="en-GB" w:eastAsia="x-none"/>
        </w:rPr>
        <w:t>Prioritization</w:t>
      </w:r>
      <w:r w:rsidRPr="009745F8">
        <w:rPr>
          <w:rFonts w:ascii="Verdana" w:hAnsi="Verdana" w:cstheme="minorHAnsi"/>
          <w:sz w:val="18"/>
          <w:szCs w:val="18"/>
          <w:u w:val="single"/>
          <w:lang w:val="en-GB" w:eastAsia="x-none"/>
        </w:rPr>
        <w:t>:</w:t>
      </w:r>
      <w:r w:rsidRPr="009745F8">
        <w:rPr>
          <w:rFonts w:ascii="Verdana" w:hAnsi="Verdana" w:cstheme="minorHAnsi"/>
          <w:sz w:val="18"/>
          <w:szCs w:val="18"/>
          <w:lang w:val="en-GB" w:eastAsia="x-none"/>
        </w:rPr>
        <w:t xml:space="preserve"> The Problem priority is determined by its impact on users and on the business and its urgency. This must match the priority of the associated Incident(s) or Change.</w:t>
      </w:r>
    </w:p>
    <w:p w14:paraId="652BA01D" w14:textId="77777777" w:rsidR="009745F8" w:rsidRPr="009745F8" w:rsidRDefault="009745F8" w:rsidP="009745F8">
      <w:pPr>
        <w:pStyle w:val="HPBodytext10pt"/>
        <w:ind w:left="720"/>
        <w:jc w:val="both"/>
        <w:rPr>
          <w:rFonts w:ascii="Verdana" w:hAnsi="Verdana" w:cstheme="minorHAnsi"/>
          <w:sz w:val="18"/>
          <w:szCs w:val="18"/>
          <w:lang w:val="en-GB" w:eastAsia="x-none"/>
        </w:rPr>
      </w:pPr>
    </w:p>
    <w:p w14:paraId="55AA56B8" w14:textId="583AD31F" w:rsidR="009745F8" w:rsidRPr="009745F8" w:rsidRDefault="009745F8" w:rsidP="009745F8">
      <w:pPr>
        <w:pStyle w:val="HPBodytext10pt"/>
        <w:jc w:val="both"/>
        <w:rPr>
          <w:rFonts w:ascii="Verdana" w:hAnsi="Verdana" w:cstheme="minorHAnsi"/>
          <w:sz w:val="18"/>
          <w:szCs w:val="18"/>
          <w:lang w:val="en-GB" w:eastAsia="x-none"/>
        </w:rPr>
      </w:pPr>
      <w:r w:rsidRPr="009745F8">
        <w:rPr>
          <w:rFonts w:ascii="Verdana" w:hAnsi="Verdana" w:cstheme="minorHAnsi"/>
          <w:sz w:val="18"/>
          <w:szCs w:val="18"/>
          <w:lang w:val="en-GB" w:eastAsia="x-none"/>
        </w:rPr>
        <w:t xml:space="preserve">The up-to-date details on the associated Configuration Item (CI) should also be present in the CMDB and associated to the Problem Record in the </w:t>
      </w:r>
      <w:r>
        <w:rPr>
          <w:rFonts w:ascii="Verdana" w:hAnsi="Verdana" w:cstheme="minorHAnsi"/>
          <w:sz w:val="18"/>
          <w:szCs w:val="18"/>
          <w:lang w:val="en-GB" w:eastAsia="x-none"/>
        </w:rPr>
        <w:t>ServiceDesk+</w:t>
      </w:r>
      <w:r w:rsidRPr="009745F8">
        <w:rPr>
          <w:rFonts w:ascii="Verdana" w:hAnsi="Verdana" w:cstheme="minorHAnsi"/>
          <w:sz w:val="18"/>
          <w:szCs w:val="18"/>
          <w:lang w:val="en-GB" w:eastAsia="x-none"/>
        </w:rPr>
        <w:t>. If the CI information is not available or accurate, the Asset Manager is to be engaged to update the CMDB</w:t>
      </w:r>
      <w:r>
        <w:rPr>
          <w:rFonts w:ascii="Verdana" w:hAnsi="Verdana" w:cstheme="minorHAnsi"/>
          <w:sz w:val="18"/>
          <w:szCs w:val="18"/>
          <w:lang w:val="en-GB" w:eastAsia="x-none"/>
        </w:rPr>
        <w:t>/Asset Register</w:t>
      </w:r>
      <w:r w:rsidRPr="009745F8">
        <w:rPr>
          <w:rFonts w:ascii="Verdana" w:hAnsi="Verdana" w:cstheme="minorHAnsi"/>
          <w:sz w:val="18"/>
          <w:szCs w:val="18"/>
          <w:lang w:val="en-GB" w:eastAsia="x-none"/>
        </w:rPr>
        <w:t>.</w:t>
      </w:r>
    </w:p>
    <w:p w14:paraId="04F37351" w14:textId="7DF060C4" w:rsidR="009745F8" w:rsidRPr="009416BB" w:rsidRDefault="009745F8" w:rsidP="009745F8">
      <w:pPr>
        <w:pStyle w:val="Heading3"/>
      </w:pPr>
      <w:bookmarkStart w:id="21" w:name="_Toc170117420"/>
      <w:r>
        <w:t>4.7.</w:t>
      </w:r>
      <w:r w:rsidR="00EB09B6">
        <w:t>4</w:t>
      </w:r>
      <w:r>
        <w:t xml:space="preserve"> Problem Assignment &amp; Analysis</w:t>
      </w:r>
      <w:bookmarkEnd w:id="21"/>
    </w:p>
    <w:p w14:paraId="470D8BC3" w14:textId="422D4665" w:rsidR="009745F8" w:rsidRPr="009745F8" w:rsidRDefault="009745F8" w:rsidP="009745F8">
      <w:pPr>
        <w:spacing w:beforeAutospacing="1" w:after="100" w:afterAutospacing="1"/>
        <w:contextualSpacing/>
        <w:rPr>
          <w:rFonts w:cstheme="minorHAnsi"/>
          <w:szCs w:val="18"/>
          <w:lang w:eastAsia="x-none"/>
        </w:rPr>
      </w:pPr>
      <w:r w:rsidRPr="009745F8">
        <w:rPr>
          <w:rFonts w:cstheme="minorHAnsi"/>
          <w:szCs w:val="18"/>
          <w:lang w:eastAsia="x-none"/>
        </w:rPr>
        <w:t>The Problem Manager analys</w:t>
      </w:r>
      <w:r>
        <w:rPr>
          <w:rFonts w:cstheme="minorHAnsi"/>
          <w:szCs w:val="18"/>
          <w:lang w:eastAsia="x-none"/>
        </w:rPr>
        <w:t>e</w:t>
      </w:r>
      <w:r w:rsidRPr="009745F8">
        <w:rPr>
          <w:rFonts w:cstheme="minorHAnsi"/>
          <w:szCs w:val="18"/>
          <w:lang w:eastAsia="x-none"/>
        </w:rPr>
        <w:t xml:space="preserve">s the </w:t>
      </w:r>
      <w:r>
        <w:rPr>
          <w:rFonts w:cstheme="minorHAnsi"/>
          <w:szCs w:val="18"/>
          <w:lang w:eastAsia="x-none"/>
        </w:rPr>
        <w:t>i</w:t>
      </w:r>
      <w:r w:rsidRPr="009745F8">
        <w:rPr>
          <w:rFonts w:cstheme="minorHAnsi"/>
          <w:szCs w:val="18"/>
          <w:lang w:eastAsia="x-none"/>
        </w:rPr>
        <w:t>ncidents that led to the Problem Detection and updates the Problem Record with all the relevant initial information.</w:t>
      </w:r>
    </w:p>
    <w:p w14:paraId="6DB795F3" w14:textId="19F2A08D" w:rsidR="009745F8" w:rsidRPr="009745F8" w:rsidRDefault="009745F8" w:rsidP="009745F8">
      <w:pPr>
        <w:pStyle w:val="HPBodytext10pt"/>
        <w:jc w:val="both"/>
        <w:rPr>
          <w:rFonts w:ascii="Verdana" w:hAnsi="Verdana" w:cstheme="minorHAnsi"/>
          <w:sz w:val="18"/>
          <w:szCs w:val="18"/>
          <w:lang w:eastAsia="x-none"/>
        </w:rPr>
      </w:pPr>
      <w:r w:rsidRPr="009745F8">
        <w:rPr>
          <w:rFonts w:ascii="Verdana" w:hAnsi="Verdana" w:cstheme="minorHAnsi"/>
          <w:b/>
          <w:sz w:val="18"/>
          <w:szCs w:val="18"/>
          <w:u w:val="single"/>
          <w:lang w:val="en-GB" w:eastAsia="x-none"/>
        </w:rPr>
        <w:t>Assign Problem:</w:t>
      </w:r>
      <w:r w:rsidRPr="009745F8">
        <w:rPr>
          <w:rFonts w:ascii="Verdana" w:hAnsi="Verdana" w:cstheme="minorHAnsi"/>
          <w:sz w:val="18"/>
          <w:szCs w:val="18"/>
          <w:lang w:eastAsia="x-none"/>
        </w:rPr>
        <w:t xml:space="preserve"> The Problem Manager assigns the Problem to the support SME for further analysis.</w:t>
      </w:r>
    </w:p>
    <w:p w14:paraId="380D53A8" w14:textId="3939ACEE" w:rsidR="009745F8" w:rsidRPr="009416BB" w:rsidRDefault="009745F8" w:rsidP="009745F8">
      <w:pPr>
        <w:pStyle w:val="Heading3"/>
      </w:pPr>
      <w:bookmarkStart w:id="22" w:name="_Toc170117421"/>
      <w:r>
        <w:t>4.7.</w:t>
      </w:r>
      <w:r w:rsidR="00EB09B6">
        <w:t>5</w:t>
      </w:r>
      <w:r>
        <w:t xml:space="preserve"> Problem Investigation &amp; Diagnosis</w:t>
      </w:r>
      <w:bookmarkEnd w:id="22"/>
    </w:p>
    <w:p w14:paraId="08CBDD97" w14:textId="77777777" w:rsidR="009745F8" w:rsidRPr="00742661" w:rsidRDefault="009745F8" w:rsidP="009745F8">
      <w:pPr>
        <w:spacing w:beforeAutospacing="1" w:after="100" w:afterAutospacing="1"/>
        <w:contextualSpacing/>
        <w:rPr>
          <w:rFonts w:cstheme="minorHAnsi"/>
          <w:lang w:eastAsia="x-none"/>
        </w:rPr>
      </w:pPr>
      <w:r w:rsidRPr="00742661">
        <w:rPr>
          <w:rFonts w:cstheme="minorHAnsi"/>
          <w:lang w:eastAsia="x-none"/>
        </w:rPr>
        <w:t>The speed at which a problem is investigated and diagnosed depends on its assigned priority. High-priority issues should always be addressed first, as their impact on services is the greatest. The Problem Manager, together with the support SME will use Problem Analysis Methods to diagnose the symptoms and arrive at the Root Cause, Workaround, Known Error, and the Resolution Activities (CAPA).</w:t>
      </w:r>
    </w:p>
    <w:p w14:paraId="4B424FC2" w14:textId="77777777" w:rsidR="009745F8" w:rsidRDefault="009745F8" w:rsidP="001A623A">
      <w:pPr>
        <w:spacing w:before="100" w:beforeAutospacing="1" w:after="100" w:afterAutospacing="1" w:line="276" w:lineRule="auto"/>
        <w:rPr>
          <w:rFonts w:cstheme="minorHAnsi"/>
          <w:lang w:eastAsia="x-none"/>
        </w:rPr>
      </w:pPr>
    </w:p>
    <w:p w14:paraId="146E8DAA" w14:textId="041BCC97" w:rsidR="009745F8" w:rsidRDefault="009745F8" w:rsidP="009745F8">
      <w:pPr>
        <w:pStyle w:val="Heading3"/>
      </w:pPr>
      <w:bookmarkStart w:id="23" w:name="_Toc170117422"/>
      <w:r>
        <w:lastRenderedPageBreak/>
        <w:t>4.7.</w:t>
      </w:r>
      <w:r w:rsidR="00EB09B6">
        <w:t>6</w:t>
      </w:r>
      <w:r>
        <w:t xml:space="preserve"> Root Cause Identification</w:t>
      </w:r>
      <w:bookmarkEnd w:id="23"/>
    </w:p>
    <w:p w14:paraId="7B03D53C" w14:textId="77777777" w:rsidR="009745F8" w:rsidRPr="00742661" w:rsidRDefault="009745F8" w:rsidP="009745F8">
      <w:pPr>
        <w:spacing w:beforeAutospacing="1" w:after="100" w:afterAutospacing="1"/>
        <w:contextualSpacing/>
        <w:rPr>
          <w:rFonts w:cstheme="minorHAnsi"/>
          <w:lang w:eastAsia="x-none"/>
        </w:rPr>
      </w:pPr>
      <w:r w:rsidRPr="00742661">
        <w:rPr>
          <w:rFonts w:cstheme="minorHAnsi"/>
          <w:lang w:eastAsia="x-none"/>
        </w:rPr>
        <w:t>After the investigations, it needs to be established if the SME can provide the Root Cause information. If, however, it is not possible to identify the root cause, the next step will be to identify a workaround.</w:t>
      </w:r>
    </w:p>
    <w:p w14:paraId="368621E2" w14:textId="29323A6A" w:rsidR="00645E1C" w:rsidRDefault="00645E1C" w:rsidP="00645E1C">
      <w:pPr>
        <w:pStyle w:val="Heading3"/>
      </w:pPr>
      <w:bookmarkStart w:id="24" w:name="_Toc170117423"/>
      <w:r>
        <w:t>4.7.</w:t>
      </w:r>
      <w:r w:rsidR="00EB09B6">
        <w:t>7</w:t>
      </w:r>
      <w:r>
        <w:t xml:space="preserve"> Workaround Identified</w:t>
      </w:r>
      <w:bookmarkEnd w:id="24"/>
    </w:p>
    <w:p w14:paraId="7EE64614" w14:textId="77777777" w:rsidR="00645E1C" w:rsidRDefault="00645E1C" w:rsidP="00645E1C">
      <w:pPr>
        <w:spacing w:beforeAutospacing="1" w:after="100" w:afterAutospacing="1"/>
        <w:contextualSpacing/>
        <w:rPr>
          <w:rFonts w:cstheme="minorHAnsi"/>
          <w:szCs w:val="18"/>
          <w:lang w:eastAsia="x-none"/>
        </w:rPr>
      </w:pPr>
      <w:r w:rsidRPr="00645E1C">
        <w:rPr>
          <w:rFonts w:cstheme="minorHAnsi"/>
          <w:szCs w:val="18"/>
          <w:lang w:eastAsia="x-none"/>
        </w:rPr>
        <w:t>In case the Root Cause identification is not possible, the investigation goes on till there is at least a step-by-step work around identified.</w:t>
      </w:r>
    </w:p>
    <w:p w14:paraId="15F073A8" w14:textId="691EDBBF" w:rsidR="00645E1C" w:rsidRDefault="00645E1C" w:rsidP="00645E1C">
      <w:pPr>
        <w:pStyle w:val="Heading3"/>
      </w:pPr>
      <w:bookmarkStart w:id="25" w:name="_Toc170117424"/>
      <w:r>
        <w:t>4.7.</w:t>
      </w:r>
      <w:r w:rsidR="00EB09B6">
        <w:t>8</w:t>
      </w:r>
      <w:r>
        <w:t xml:space="preserve"> Root Cause, Known Error &amp; Resolution Identification</w:t>
      </w:r>
      <w:bookmarkEnd w:id="25"/>
    </w:p>
    <w:p w14:paraId="1399FDA5" w14:textId="77777777" w:rsidR="00645E1C" w:rsidRPr="00645E1C" w:rsidRDefault="00645E1C" w:rsidP="00645E1C">
      <w:pPr>
        <w:spacing w:beforeAutospacing="1" w:after="100" w:afterAutospacing="1"/>
        <w:contextualSpacing/>
        <w:rPr>
          <w:rFonts w:cstheme="minorHAnsi"/>
          <w:szCs w:val="18"/>
          <w:lang w:eastAsia="x-none"/>
        </w:rPr>
      </w:pPr>
      <w:r w:rsidRPr="00645E1C">
        <w:rPr>
          <w:rFonts w:cstheme="minorHAnsi"/>
          <w:szCs w:val="18"/>
          <w:lang w:eastAsia="x-none"/>
        </w:rPr>
        <w:t>Once the Root Cause, Known Error and Workaround are identified, the same must be documented in the draft RCA document and provided to the Problem Manager for review.</w:t>
      </w:r>
    </w:p>
    <w:p w14:paraId="2ABD7152" w14:textId="5B04BCB3" w:rsidR="00645E1C" w:rsidRDefault="00645E1C" w:rsidP="00645E1C">
      <w:pPr>
        <w:pStyle w:val="Heading3"/>
      </w:pPr>
      <w:bookmarkStart w:id="26" w:name="_Toc170117425"/>
      <w:r>
        <w:t>4.7.</w:t>
      </w:r>
      <w:r w:rsidR="00EB09B6">
        <w:t>9</w:t>
      </w:r>
      <w:r>
        <w:t xml:space="preserve"> Review Draft Document</w:t>
      </w:r>
      <w:bookmarkEnd w:id="26"/>
    </w:p>
    <w:p w14:paraId="5759DB10" w14:textId="6FC088EB" w:rsidR="00645E1C" w:rsidRDefault="00645E1C" w:rsidP="00645E1C">
      <w:pPr>
        <w:spacing w:beforeAutospacing="1" w:after="100" w:afterAutospacing="1"/>
        <w:contextualSpacing/>
        <w:rPr>
          <w:rFonts w:cstheme="minorHAnsi"/>
          <w:lang w:eastAsia="x-none"/>
        </w:rPr>
      </w:pPr>
      <w:r w:rsidRPr="00BD75EB">
        <w:rPr>
          <w:rFonts w:cstheme="minorHAnsi"/>
          <w:lang w:eastAsia="x-none"/>
        </w:rPr>
        <w:t xml:space="preserve">The Problem Manager will review the Draft RCA document for quality and completeness, ensuring that all the relevant details are present. The Draft RCA document is then sent across to the </w:t>
      </w:r>
      <w:r>
        <w:rPr>
          <w:rFonts w:cstheme="minorHAnsi"/>
          <w:lang w:eastAsia="x-none"/>
        </w:rPr>
        <w:t>stakeholders</w:t>
      </w:r>
      <w:r w:rsidRPr="00BD75EB">
        <w:rPr>
          <w:rFonts w:cstheme="minorHAnsi"/>
          <w:lang w:eastAsia="x-none"/>
        </w:rPr>
        <w:t xml:space="preserve"> for review and approval.</w:t>
      </w:r>
    </w:p>
    <w:p w14:paraId="7BEB3899" w14:textId="06792CE6" w:rsidR="00645E1C" w:rsidRDefault="00645E1C" w:rsidP="00645E1C">
      <w:pPr>
        <w:pStyle w:val="Heading3"/>
      </w:pPr>
      <w:bookmarkStart w:id="27" w:name="_Toc170117426"/>
      <w:r>
        <w:t>4.7.</w:t>
      </w:r>
      <w:r w:rsidR="00EB09B6">
        <w:t>10</w:t>
      </w:r>
      <w:r>
        <w:t xml:space="preserve"> Root Cause Approval</w:t>
      </w:r>
      <w:bookmarkEnd w:id="27"/>
    </w:p>
    <w:p w14:paraId="46FDB6C5" w14:textId="4D4F0F3B" w:rsidR="00645E1C" w:rsidRDefault="00645E1C" w:rsidP="00645E1C">
      <w:pPr>
        <w:spacing w:beforeAutospacing="1" w:after="100" w:afterAutospacing="1"/>
        <w:contextualSpacing/>
        <w:rPr>
          <w:rFonts w:cstheme="minorHAnsi"/>
          <w:lang w:eastAsia="x-none"/>
        </w:rPr>
      </w:pPr>
      <w:r w:rsidRPr="00633707">
        <w:rPr>
          <w:rFonts w:cstheme="minorHAnsi"/>
          <w:lang w:eastAsia="x-none"/>
        </w:rPr>
        <w:t xml:space="preserve">The </w:t>
      </w:r>
      <w:r>
        <w:rPr>
          <w:rFonts w:cstheme="minorHAnsi"/>
          <w:lang w:eastAsia="x-none"/>
        </w:rPr>
        <w:t>stakeholder for respective stream</w:t>
      </w:r>
      <w:r w:rsidRPr="00BD75EB">
        <w:rPr>
          <w:rFonts w:cstheme="minorHAnsi"/>
          <w:lang w:eastAsia="x-none"/>
        </w:rPr>
        <w:t xml:space="preserve"> is the Approver for RCAs. For every RCA, a draft will be provided to be reviewed and approved. If, in case the Draft RCA document is found to need changes, the feedback is provided to the Problem Owner and subsequently, an updated draft will be released for approval. Once approved, the Problem Owner will give the go ahead for the implementation of the Problem/Error resolution.</w:t>
      </w:r>
    </w:p>
    <w:p w14:paraId="6E52CCDB" w14:textId="5CDB70ED" w:rsidR="00645E1C" w:rsidRDefault="00645E1C" w:rsidP="00645E1C">
      <w:pPr>
        <w:pStyle w:val="Heading3"/>
      </w:pPr>
      <w:bookmarkStart w:id="28" w:name="_Toc170117427"/>
      <w:r>
        <w:t>4.7.1</w:t>
      </w:r>
      <w:r w:rsidR="00EB09B6">
        <w:t>1</w:t>
      </w:r>
      <w:r>
        <w:t xml:space="preserve"> Problem/Error Resolution (CA Processing)</w:t>
      </w:r>
      <w:bookmarkEnd w:id="28"/>
    </w:p>
    <w:p w14:paraId="3AA58E98" w14:textId="2BF53E9D" w:rsidR="00645E1C" w:rsidRPr="00D25807" w:rsidRDefault="00645E1C" w:rsidP="00645E1C">
      <w:pPr>
        <w:spacing w:beforeAutospacing="1" w:after="100" w:afterAutospacing="1"/>
        <w:contextualSpacing/>
        <w:rPr>
          <w:rFonts w:cstheme="minorHAnsi"/>
          <w:sz w:val="24"/>
          <w:lang w:eastAsia="x-none"/>
        </w:rPr>
      </w:pPr>
      <w:r w:rsidRPr="003B16C2">
        <w:rPr>
          <w:rFonts w:cstheme="minorHAnsi"/>
          <w:lang w:eastAsia="x-none"/>
        </w:rPr>
        <w:t xml:space="preserve">On approval of the draft RCA document from the </w:t>
      </w:r>
      <w:r>
        <w:rPr>
          <w:rFonts w:cstheme="minorHAnsi"/>
          <w:lang w:eastAsia="x-none"/>
        </w:rPr>
        <w:t>SPOC</w:t>
      </w:r>
      <w:r w:rsidRPr="003B16C2">
        <w:rPr>
          <w:rFonts w:cstheme="minorHAnsi"/>
          <w:lang w:eastAsia="x-none"/>
        </w:rPr>
        <w:t xml:space="preserve">, the Problem Manager will enable the SME to initiate steps for Problem / Error Resolution, using the </w:t>
      </w:r>
      <w:r>
        <w:rPr>
          <w:rFonts w:cstheme="minorHAnsi"/>
          <w:lang w:eastAsia="x-none"/>
        </w:rPr>
        <w:t>ServiceDesk+</w:t>
      </w:r>
      <w:r w:rsidRPr="003B16C2">
        <w:rPr>
          <w:rFonts w:cstheme="minorHAnsi"/>
          <w:lang w:eastAsia="x-none"/>
        </w:rPr>
        <w:t>. Problem Resolution activities, when available, will resolve the underlying cause of a set of incidents and prevents those incidents from recurring. Some resolutions may require the Change Management process</w:t>
      </w:r>
      <w:r w:rsidRPr="00727399">
        <w:rPr>
          <w:rFonts w:cstheme="minorHAnsi"/>
          <w:sz w:val="24"/>
          <w:lang w:eastAsia="x-none"/>
        </w:rPr>
        <w:t>.</w:t>
      </w:r>
    </w:p>
    <w:p w14:paraId="31EA91B2" w14:textId="26995EAF" w:rsidR="00645E1C" w:rsidRDefault="00645E1C" w:rsidP="00645E1C">
      <w:pPr>
        <w:pStyle w:val="Heading3"/>
      </w:pPr>
      <w:bookmarkStart w:id="29" w:name="_Toc170117428"/>
      <w:r>
        <w:t>4.7.1</w:t>
      </w:r>
      <w:r w:rsidR="00EB09B6">
        <w:t>2</w:t>
      </w:r>
      <w:r>
        <w:t xml:space="preserve"> Final RCA Document</w:t>
      </w:r>
      <w:bookmarkEnd w:id="29"/>
    </w:p>
    <w:p w14:paraId="7584636E" w14:textId="4A409FF2" w:rsidR="00645E1C" w:rsidRDefault="00645E1C" w:rsidP="00645E1C">
      <w:pPr>
        <w:spacing w:beforeAutospacing="1" w:after="100" w:afterAutospacing="1"/>
        <w:contextualSpacing/>
        <w:rPr>
          <w:rFonts w:cstheme="minorHAnsi"/>
          <w:lang w:eastAsia="x-none"/>
        </w:rPr>
      </w:pPr>
      <w:r w:rsidRPr="003B16C2">
        <w:rPr>
          <w:rFonts w:cstheme="minorHAnsi"/>
          <w:lang w:eastAsia="x-none"/>
        </w:rPr>
        <w:t xml:space="preserve">Post successful implementation of the solution, the Problem Record is resolved and closed. The </w:t>
      </w:r>
      <w:r>
        <w:rPr>
          <w:rFonts w:cstheme="minorHAnsi"/>
          <w:lang w:eastAsia="x-none"/>
        </w:rPr>
        <w:t>stakeholder</w:t>
      </w:r>
      <w:r w:rsidRPr="003B16C2">
        <w:rPr>
          <w:rFonts w:cstheme="minorHAnsi"/>
          <w:lang w:eastAsia="x-none"/>
        </w:rPr>
        <w:t xml:space="preserve"> is provided with the Final RCA document and notified of the closure.</w:t>
      </w:r>
    </w:p>
    <w:p w14:paraId="69525F14" w14:textId="6E9E3870" w:rsidR="00645E1C" w:rsidRDefault="00645E1C" w:rsidP="00645E1C">
      <w:pPr>
        <w:pStyle w:val="Heading3"/>
      </w:pPr>
      <w:bookmarkStart w:id="30" w:name="_Toc170117429"/>
      <w:r>
        <w:t>4.7.1</w:t>
      </w:r>
      <w:r w:rsidR="00EB09B6">
        <w:t>3</w:t>
      </w:r>
      <w:r>
        <w:t xml:space="preserve"> Monitoring, Continual Service Improvement &amp; Process Maturity</w:t>
      </w:r>
      <w:bookmarkEnd w:id="30"/>
    </w:p>
    <w:p w14:paraId="033458FF" w14:textId="13181003" w:rsidR="00645E1C" w:rsidRPr="003B16C2" w:rsidRDefault="00645E1C" w:rsidP="00645E1C">
      <w:pPr>
        <w:spacing w:beforeAutospacing="1" w:after="100" w:afterAutospacing="1"/>
        <w:contextualSpacing/>
        <w:rPr>
          <w:rFonts w:cstheme="minorHAnsi"/>
          <w:lang w:eastAsia="x-none"/>
        </w:rPr>
      </w:pPr>
      <w:r w:rsidRPr="003B16C2">
        <w:rPr>
          <w:rFonts w:cstheme="minorHAnsi"/>
          <w:lang w:eastAsia="x-none"/>
        </w:rPr>
        <w:t xml:space="preserve">Problems Records are tracked and updated throughout their lifecycle to support proper handling and reporting. In addition, the information in Problem Records is used to develop reporting for </w:t>
      </w:r>
      <w:r>
        <w:rPr>
          <w:rFonts w:cstheme="minorHAnsi"/>
          <w:lang w:eastAsia="x-none"/>
        </w:rPr>
        <w:t>g</w:t>
      </w:r>
      <w:r w:rsidRPr="003B16C2">
        <w:rPr>
          <w:rFonts w:cstheme="minorHAnsi"/>
          <w:lang w:eastAsia="x-none"/>
        </w:rPr>
        <w:t>overnance</w:t>
      </w:r>
      <w:r>
        <w:rPr>
          <w:rFonts w:cstheme="minorHAnsi"/>
          <w:lang w:eastAsia="x-none"/>
        </w:rPr>
        <w:t xml:space="preserve"> and</w:t>
      </w:r>
      <w:r w:rsidRPr="003B16C2">
        <w:rPr>
          <w:rFonts w:cstheme="minorHAnsi"/>
          <w:lang w:eastAsia="x-none"/>
        </w:rPr>
        <w:t xml:space="preserve"> to periodically show the status and the overall effectiveness of the Problem Management process.</w:t>
      </w:r>
    </w:p>
    <w:p w14:paraId="0A46F047" w14:textId="77777777" w:rsidR="00645E1C" w:rsidRPr="003B16C2" w:rsidRDefault="00645E1C" w:rsidP="00645E1C">
      <w:pPr>
        <w:spacing w:beforeAutospacing="1" w:after="100" w:afterAutospacing="1"/>
        <w:contextualSpacing/>
        <w:rPr>
          <w:rFonts w:cstheme="minorHAnsi"/>
          <w:lang w:eastAsia="x-none"/>
        </w:rPr>
      </w:pPr>
      <w:r w:rsidRPr="003B16C2">
        <w:rPr>
          <w:rFonts w:cstheme="minorHAnsi"/>
          <w:lang w:eastAsia="x-none"/>
        </w:rPr>
        <w:t>Reporting and Continual Improvement provide visibility into the performance of the Problem activity underway. By providing information and visibility to the rest of the organization, decisions can be made, and focus can be maintained on solving issues.</w:t>
      </w:r>
    </w:p>
    <w:p w14:paraId="5E7C8BC4" w14:textId="77777777" w:rsidR="00645E1C" w:rsidRPr="009332D8" w:rsidRDefault="00645E1C" w:rsidP="00645E1C">
      <w:pPr>
        <w:spacing w:beforeAutospacing="1" w:after="100" w:afterAutospacing="1"/>
        <w:contextualSpacing/>
        <w:rPr>
          <w:rFonts w:cstheme="minorHAnsi"/>
          <w:lang w:eastAsia="x-none"/>
        </w:rPr>
      </w:pPr>
      <w:r w:rsidRPr="003B16C2">
        <w:rPr>
          <w:rFonts w:cstheme="minorHAnsi"/>
          <w:lang w:eastAsia="x-none"/>
        </w:rPr>
        <w:t>By recognizing Opportunities for Improvement (OFIs) and leveraging Continual Service Improvement, the level of maturity increases, and the impact and benefits provided by Problem management are kept current and relevant.</w:t>
      </w:r>
    </w:p>
    <w:p w14:paraId="28AC1386" w14:textId="77777777" w:rsidR="009745F8" w:rsidRDefault="009745F8" w:rsidP="009745F8">
      <w:pPr>
        <w:pStyle w:val="Heading3"/>
      </w:pPr>
    </w:p>
    <w:p w14:paraId="13F16DF9" w14:textId="19C73508" w:rsidR="00645E1C" w:rsidRPr="005C2B46" w:rsidRDefault="00645E1C" w:rsidP="00645E1C">
      <w:pPr>
        <w:pStyle w:val="Heading2"/>
        <w:rPr>
          <w:rFonts w:eastAsiaTheme="majorEastAsia"/>
        </w:rPr>
      </w:pPr>
      <w:bookmarkStart w:id="31" w:name="_4.8_Problem_Management"/>
      <w:bookmarkStart w:id="32" w:name="_Toc170117430"/>
      <w:bookmarkEnd w:id="31"/>
      <w:r>
        <w:rPr>
          <w:rFonts w:eastAsiaTheme="majorEastAsia"/>
        </w:rPr>
        <w:lastRenderedPageBreak/>
        <w:t>4.8 Problem Management – Roles &amp; Responsibilities</w:t>
      </w:r>
      <w:bookmarkEnd w:id="32"/>
    </w:p>
    <w:p w14:paraId="5E171B42" w14:textId="77777777" w:rsidR="00645E1C" w:rsidRDefault="00645E1C" w:rsidP="00645E1C">
      <w:pPr>
        <w:spacing w:beforeAutospacing="1" w:after="100" w:afterAutospacing="1"/>
        <w:contextualSpacing/>
        <w:rPr>
          <w:rFonts w:cstheme="minorHAnsi"/>
          <w:lang w:eastAsia="x-none"/>
        </w:rPr>
      </w:pPr>
      <w:r w:rsidRPr="003B16C2">
        <w:rPr>
          <w:rFonts w:cstheme="minorHAnsi"/>
          <w:lang w:eastAsia="x-none"/>
        </w:rPr>
        <w:t>The Problem Management process activities are broken up over six roles, with specific responsibilities. Each role is assigned to perform specific tasks. Within the process, there can be more than one individual associated with a specific role. Additionally, a single individual can assume more than one role within the process although typically not at the same time.</w:t>
      </w:r>
    </w:p>
    <w:p w14:paraId="59D556DF" w14:textId="5EEE4047" w:rsidR="00EC5EFA" w:rsidRDefault="00EC5EFA" w:rsidP="00EC5EFA">
      <w:pPr>
        <w:pStyle w:val="Heading3"/>
      </w:pPr>
      <w:bookmarkStart w:id="33" w:name="_Toc170117431"/>
      <w:r>
        <w:t>4.8.1 Problem Source</w:t>
      </w:r>
      <w:bookmarkEnd w:id="33"/>
    </w:p>
    <w:p w14:paraId="2B4D9CCA" w14:textId="26E3911D" w:rsidR="009745F8" w:rsidRDefault="00EC5EFA" w:rsidP="00EC5EFA">
      <w:pPr>
        <w:spacing w:beforeAutospacing="1" w:after="100" w:afterAutospacing="1"/>
        <w:contextualSpacing/>
        <w:rPr>
          <w:rFonts w:cstheme="minorHAnsi"/>
          <w:lang w:eastAsia="x-none"/>
        </w:rPr>
      </w:pPr>
      <w:r w:rsidRPr="00886923">
        <w:rPr>
          <w:rFonts w:cstheme="minorHAnsi"/>
          <w:lang w:eastAsia="x-none"/>
        </w:rPr>
        <w:t>The Problem Source provides a clear description of the trigger, based on an event or analysis. Depending on the source, Problems can either be Reactive or Proactive in nature.</w:t>
      </w:r>
    </w:p>
    <w:p w14:paraId="337E05B8" w14:textId="77777777" w:rsidR="00EC5EFA" w:rsidRDefault="00EC5EFA" w:rsidP="00EC5EFA">
      <w:pPr>
        <w:spacing w:beforeAutospacing="1" w:after="100" w:afterAutospacing="1"/>
        <w:contextualSpacing/>
        <w:rPr>
          <w:rFonts w:cstheme="minorHAnsi"/>
          <w:lang w:eastAsia="x-none"/>
        </w:rPr>
      </w:pPr>
    </w:p>
    <w:tbl>
      <w:tblPr>
        <w:tblStyle w:val="TableGrid"/>
        <w:tblW w:w="0" w:type="auto"/>
        <w:jc w:val="center"/>
        <w:tblLook w:val="04A0" w:firstRow="1" w:lastRow="0" w:firstColumn="1" w:lastColumn="0" w:noHBand="0" w:noVBand="1"/>
      </w:tblPr>
      <w:tblGrid>
        <w:gridCol w:w="1209"/>
        <w:gridCol w:w="2125"/>
        <w:gridCol w:w="3565"/>
        <w:gridCol w:w="2117"/>
      </w:tblGrid>
      <w:tr w:rsidR="00EC5EFA" w:rsidRPr="00EC5EFA" w14:paraId="3282245F" w14:textId="77777777" w:rsidTr="00642170">
        <w:trPr>
          <w:trHeight w:val="359"/>
          <w:tblHeader/>
          <w:jc w:val="center"/>
        </w:trPr>
        <w:tc>
          <w:tcPr>
            <w:tcW w:w="1255" w:type="dxa"/>
            <w:shd w:val="clear" w:color="auto" w:fill="0070C0"/>
            <w:vAlign w:val="center"/>
          </w:tcPr>
          <w:p w14:paraId="0B4D25EF" w14:textId="77777777" w:rsidR="00EC5EFA" w:rsidRPr="00EC5EFA" w:rsidRDefault="00EC5EFA" w:rsidP="00642170">
            <w:pPr>
              <w:pStyle w:val="HPTableBody8pt"/>
              <w:jc w:val="center"/>
              <w:rPr>
                <w:rFonts w:ascii="Verdana" w:hAnsi="Verdana" w:cstheme="minorHAnsi"/>
                <w:b/>
                <w:bCs/>
                <w:sz w:val="18"/>
                <w:szCs w:val="18"/>
              </w:rPr>
            </w:pPr>
            <w:r w:rsidRPr="00EC5EFA">
              <w:rPr>
                <w:rFonts w:ascii="Verdana" w:hAnsi="Verdana" w:cstheme="minorHAnsi"/>
                <w:b/>
                <w:bCs/>
                <w:sz w:val="18"/>
                <w:szCs w:val="18"/>
              </w:rPr>
              <w:t>Problem</w:t>
            </w:r>
          </w:p>
        </w:tc>
        <w:tc>
          <w:tcPr>
            <w:tcW w:w="2880" w:type="dxa"/>
            <w:shd w:val="clear" w:color="auto" w:fill="0070C0"/>
            <w:vAlign w:val="center"/>
          </w:tcPr>
          <w:p w14:paraId="29B4F1B5" w14:textId="77777777" w:rsidR="00EC5EFA" w:rsidRPr="00EC5EFA" w:rsidRDefault="00EC5EFA" w:rsidP="00642170">
            <w:pPr>
              <w:pStyle w:val="HPTableBody8pt"/>
              <w:jc w:val="center"/>
              <w:rPr>
                <w:rFonts w:ascii="Verdana" w:hAnsi="Verdana" w:cstheme="minorHAnsi"/>
                <w:b/>
                <w:bCs/>
                <w:sz w:val="18"/>
                <w:szCs w:val="18"/>
              </w:rPr>
            </w:pPr>
            <w:r w:rsidRPr="00EC5EFA">
              <w:rPr>
                <w:rFonts w:ascii="Verdana" w:hAnsi="Verdana" w:cstheme="minorHAnsi"/>
                <w:b/>
                <w:bCs/>
                <w:sz w:val="18"/>
                <w:szCs w:val="18"/>
              </w:rPr>
              <w:t>INPUT SOURCE</w:t>
            </w:r>
          </w:p>
        </w:tc>
        <w:tc>
          <w:tcPr>
            <w:tcW w:w="5400" w:type="dxa"/>
            <w:shd w:val="clear" w:color="auto" w:fill="0070C0"/>
            <w:vAlign w:val="center"/>
          </w:tcPr>
          <w:p w14:paraId="1DA962DB" w14:textId="77777777" w:rsidR="00EC5EFA" w:rsidRPr="00EC5EFA" w:rsidRDefault="00EC5EFA" w:rsidP="00642170">
            <w:pPr>
              <w:pStyle w:val="HPTableBody8pt"/>
              <w:jc w:val="center"/>
              <w:rPr>
                <w:rFonts w:ascii="Verdana" w:hAnsi="Verdana" w:cstheme="minorHAnsi"/>
                <w:b/>
                <w:bCs/>
                <w:sz w:val="18"/>
                <w:szCs w:val="18"/>
              </w:rPr>
            </w:pPr>
            <w:r w:rsidRPr="00EC5EFA">
              <w:rPr>
                <w:rFonts w:ascii="Verdana" w:hAnsi="Verdana" w:cstheme="minorHAnsi"/>
                <w:b/>
                <w:bCs/>
                <w:sz w:val="18"/>
                <w:szCs w:val="18"/>
              </w:rPr>
              <w:t>DESCRIPTION OF SOURCE</w:t>
            </w:r>
          </w:p>
        </w:tc>
        <w:tc>
          <w:tcPr>
            <w:tcW w:w="2520" w:type="dxa"/>
            <w:shd w:val="clear" w:color="auto" w:fill="0070C0"/>
            <w:vAlign w:val="center"/>
          </w:tcPr>
          <w:p w14:paraId="06422495" w14:textId="77777777" w:rsidR="00EC5EFA" w:rsidRPr="00EC5EFA" w:rsidRDefault="00EC5EFA" w:rsidP="00642170">
            <w:pPr>
              <w:pStyle w:val="HPTableBody8pt"/>
              <w:jc w:val="center"/>
              <w:rPr>
                <w:rFonts w:ascii="Verdana" w:hAnsi="Verdana" w:cstheme="minorHAnsi"/>
                <w:b/>
                <w:bCs/>
                <w:sz w:val="18"/>
                <w:szCs w:val="18"/>
              </w:rPr>
            </w:pPr>
            <w:r w:rsidRPr="00EC5EFA">
              <w:rPr>
                <w:rFonts w:ascii="Verdana" w:hAnsi="Verdana" w:cstheme="minorHAnsi"/>
                <w:b/>
                <w:bCs/>
                <w:sz w:val="18"/>
                <w:szCs w:val="18"/>
              </w:rPr>
              <w:t>MODE OF INPUT</w:t>
            </w:r>
          </w:p>
        </w:tc>
      </w:tr>
      <w:tr w:rsidR="00EC5EFA" w:rsidRPr="00EC5EFA" w14:paraId="7980EF53" w14:textId="77777777" w:rsidTr="00642170">
        <w:trPr>
          <w:jc w:val="center"/>
        </w:trPr>
        <w:tc>
          <w:tcPr>
            <w:tcW w:w="1255" w:type="dxa"/>
            <w:vMerge w:val="restart"/>
            <w:vAlign w:val="center"/>
          </w:tcPr>
          <w:p w14:paraId="45BA2BD9" w14:textId="77777777" w:rsidR="00EC5EFA" w:rsidRPr="00EC5EFA" w:rsidRDefault="00EC5EFA" w:rsidP="00642170">
            <w:pPr>
              <w:pStyle w:val="HPTableBody8pt"/>
              <w:jc w:val="center"/>
              <w:rPr>
                <w:rFonts w:ascii="Verdana" w:hAnsi="Verdana" w:cstheme="minorHAnsi"/>
                <w:sz w:val="18"/>
                <w:szCs w:val="18"/>
              </w:rPr>
            </w:pPr>
            <w:r w:rsidRPr="00EC5EFA">
              <w:rPr>
                <w:rFonts w:ascii="Verdana" w:hAnsi="Verdana" w:cstheme="minorHAnsi"/>
                <w:sz w:val="18"/>
                <w:szCs w:val="18"/>
              </w:rPr>
              <w:t>Reactive &amp;</w:t>
            </w:r>
          </w:p>
          <w:p w14:paraId="12310DC9" w14:textId="77777777" w:rsidR="00EC5EFA" w:rsidRPr="00EC5EFA" w:rsidRDefault="00EC5EFA" w:rsidP="00642170">
            <w:pPr>
              <w:pStyle w:val="HPTableBody8pt"/>
              <w:jc w:val="center"/>
              <w:rPr>
                <w:rFonts w:ascii="Verdana" w:hAnsi="Verdana" w:cstheme="minorHAnsi"/>
                <w:sz w:val="18"/>
                <w:szCs w:val="18"/>
              </w:rPr>
            </w:pPr>
            <w:r w:rsidRPr="00EC5EFA">
              <w:rPr>
                <w:rFonts w:ascii="Verdana" w:hAnsi="Verdana" w:cstheme="minorHAnsi"/>
                <w:sz w:val="18"/>
                <w:szCs w:val="18"/>
              </w:rPr>
              <w:t>Proactive</w:t>
            </w:r>
          </w:p>
        </w:tc>
        <w:tc>
          <w:tcPr>
            <w:tcW w:w="2880" w:type="dxa"/>
            <w:vAlign w:val="center"/>
          </w:tcPr>
          <w:p w14:paraId="7EEA8559" w14:textId="77777777" w:rsidR="00EC5EFA" w:rsidRPr="00EC5EFA" w:rsidRDefault="00EC5EFA" w:rsidP="00642170">
            <w:pPr>
              <w:pStyle w:val="HPTableBody8pt"/>
              <w:jc w:val="center"/>
              <w:rPr>
                <w:rFonts w:ascii="Verdana" w:hAnsi="Verdana" w:cstheme="minorHAnsi"/>
                <w:sz w:val="18"/>
                <w:szCs w:val="18"/>
              </w:rPr>
            </w:pPr>
            <w:r w:rsidRPr="00EC5EFA">
              <w:rPr>
                <w:rFonts w:ascii="Verdana" w:hAnsi="Verdana" w:cstheme="minorHAnsi"/>
                <w:sz w:val="18"/>
                <w:szCs w:val="18"/>
              </w:rPr>
              <w:t>Incident</w:t>
            </w:r>
          </w:p>
        </w:tc>
        <w:tc>
          <w:tcPr>
            <w:tcW w:w="5400" w:type="dxa"/>
            <w:vAlign w:val="center"/>
          </w:tcPr>
          <w:p w14:paraId="060AA36B" w14:textId="77777777" w:rsidR="00EC5EFA" w:rsidRPr="00EC5EFA" w:rsidRDefault="00EC5EFA" w:rsidP="00EC5EFA">
            <w:pPr>
              <w:pStyle w:val="HPTableBody8pt"/>
              <w:numPr>
                <w:ilvl w:val="0"/>
                <w:numId w:val="33"/>
              </w:numPr>
              <w:rPr>
                <w:rFonts w:ascii="Verdana" w:hAnsi="Verdana" w:cstheme="minorHAnsi"/>
                <w:sz w:val="18"/>
                <w:szCs w:val="18"/>
              </w:rPr>
            </w:pPr>
            <w:r w:rsidRPr="00EC5EFA">
              <w:rPr>
                <w:rFonts w:ascii="Verdana" w:hAnsi="Verdana" w:cstheme="minorHAnsi"/>
                <w:sz w:val="18"/>
                <w:szCs w:val="18"/>
              </w:rPr>
              <w:t>Identified by Service Desk/Capabilities team, in response to a solved P1 Incident.</w:t>
            </w:r>
          </w:p>
          <w:p w14:paraId="612BEB8D" w14:textId="77777777" w:rsidR="00EC5EFA" w:rsidRPr="00EC5EFA" w:rsidRDefault="00EC5EFA" w:rsidP="00EC5EFA">
            <w:pPr>
              <w:pStyle w:val="HPTableBody8pt"/>
              <w:numPr>
                <w:ilvl w:val="0"/>
                <w:numId w:val="33"/>
              </w:numPr>
              <w:rPr>
                <w:rFonts w:ascii="Verdana" w:hAnsi="Verdana" w:cstheme="minorHAnsi"/>
                <w:sz w:val="18"/>
                <w:szCs w:val="18"/>
              </w:rPr>
            </w:pPr>
            <w:r w:rsidRPr="00EC5EFA">
              <w:rPr>
                <w:rFonts w:ascii="Verdana" w:hAnsi="Verdana" w:cstheme="minorHAnsi"/>
                <w:sz w:val="18"/>
                <w:szCs w:val="18"/>
              </w:rPr>
              <w:t>Problem identified through a non-impacting event.</w:t>
            </w:r>
          </w:p>
          <w:p w14:paraId="6CF87C74" w14:textId="77777777" w:rsidR="00EC5EFA" w:rsidRPr="00EC5EFA" w:rsidRDefault="00EC5EFA" w:rsidP="00EC5EFA">
            <w:pPr>
              <w:pStyle w:val="HPTableBody8pt"/>
              <w:numPr>
                <w:ilvl w:val="0"/>
                <w:numId w:val="33"/>
              </w:numPr>
              <w:rPr>
                <w:rFonts w:ascii="Verdana" w:hAnsi="Verdana" w:cstheme="minorHAnsi"/>
                <w:sz w:val="18"/>
                <w:szCs w:val="18"/>
              </w:rPr>
            </w:pPr>
            <w:r w:rsidRPr="00EC5EFA">
              <w:rPr>
                <w:rFonts w:ascii="Verdana" w:hAnsi="Verdana" w:cstheme="minorHAnsi"/>
                <w:sz w:val="18"/>
                <w:szCs w:val="18"/>
              </w:rPr>
              <w:t>Trend Analysis of historical Incidents revealed an underlying problem.</w:t>
            </w:r>
          </w:p>
        </w:tc>
        <w:tc>
          <w:tcPr>
            <w:tcW w:w="2520" w:type="dxa"/>
            <w:vAlign w:val="center"/>
          </w:tcPr>
          <w:p w14:paraId="13CB4E20" w14:textId="77777777" w:rsidR="00EC5EFA" w:rsidRPr="00EC5EFA" w:rsidRDefault="00EC5EFA" w:rsidP="00642170">
            <w:pPr>
              <w:pStyle w:val="HPTableBody8pt"/>
              <w:jc w:val="center"/>
              <w:rPr>
                <w:rFonts w:ascii="Verdana" w:hAnsi="Verdana" w:cstheme="minorHAnsi"/>
                <w:sz w:val="18"/>
                <w:szCs w:val="18"/>
              </w:rPr>
            </w:pPr>
            <w:r w:rsidRPr="00EC5EFA">
              <w:rPr>
                <w:rFonts w:ascii="Verdana" w:hAnsi="Verdana" w:cstheme="minorHAnsi"/>
                <w:sz w:val="18"/>
                <w:szCs w:val="18"/>
              </w:rPr>
              <w:t>Service Desk / Support team/Problem Manager</w:t>
            </w:r>
          </w:p>
        </w:tc>
      </w:tr>
      <w:tr w:rsidR="00EC5EFA" w:rsidRPr="00EC5EFA" w14:paraId="639BCF54" w14:textId="77777777" w:rsidTr="00642170">
        <w:trPr>
          <w:jc w:val="center"/>
        </w:trPr>
        <w:tc>
          <w:tcPr>
            <w:tcW w:w="1255" w:type="dxa"/>
            <w:vMerge/>
            <w:vAlign w:val="center"/>
          </w:tcPr>
          <w:p w14:paraId="626A2ADA" w14:textId="77777777" w:rsidR="00EC5EFA" w:rsidRPr="00EC5EFA" w:rsidRDefault="00EC5EFA" w:rsidP="00642170">
            <w:pPr>
              <w:pStyle w:val="HPTableBody8pt"/>
              <w:jc w:val="center"/>
              <w:rPr>
                <w:rFonts w:ascii="Verdana" w:hAnsi="Verdana" w:cstheme="minorHAnsi"/>
                <w:sz w:val="18"/>
                <w:szCs w:val="18"/>
              </w:rPr>
            </w:pPr>
          </w:p>
        </w:tc>
        <w:tc>
          <w:tcPr>
            <w:tcW w:w="2880" w:type="dxa"/>
            <w:vAlign w:val="center"/>
          </w:tcPr>
          <w:p w14:paraId="1DFAD606" w14:textId="77777777" w:rsidR="00EC5EFA" w:rsidRPr="00EC5EFA" w:rsidRDefault="00EC5EFA" w:rsidP="00642170">
            <w:pPr>
              <w:pStyle w:val="HPTableBody8pt"/>
              <w:jc w:val="center"/>
              <w:rPr>
                <w:rFonts w:ascii="Verdana" w:hAnsi="Verdana" w:cstheme="minorHAnsi"/>
                <w:sz w:val="18"/>
                <w:szCs w:val="18"/>
              </w:rPr>
            </w:pPr>
            <w:r w:rsidRPr="00EC5EFA">
              <w:rPr>
                <w:rFonts w:ascii="Verdana" w:hAnsi="Verdana" w:cstheme="minorHAnsi"/>
                <w:sz w:val="18"/>
                <w:szCs w:val="18"/>
              </w:rPr>
              <w:t>Failed Change</w:t>
            </w:r>
          </w:p>
        </w:tc>
        <w:tc>
          <w:tcPr>
            <w:tcW w:w="5400" w:type="dxa"/>
            <w:vAlign w:val="center"/>
          </w:tcPr>
          <w:p w14:paraId="3AF15C14" w14:textId="77777777" w:rsidR="00EC5EFA" w:rsidRPr="00EC5EFA" w:rsidRDefault="00EC5EFA" w:rsidP="00642170">
            <w:pPr>
              <w:pStyle w:val="HPTableBody8pt"/>
              <w:rPr>
                <w:rFonts w:ascii="Verdana" w:hAnsi="Verdana" w:cstheme="minorHAnsi"/>
                <w:sz w:val="18"/>
                <w:szCs w:val="18"/>
              </w:rPr>
            </w:pPr>
            <w:r w:rsidRPr="00EC5EFA">
              <w:rPr>
                <w:rFonts w:ascii="Verdana" w:hAnsi="Verdana" w:cstheme="minorHAnsi"/>
                <w:sz w:val="18"/>
                <w:szCs w:val="18"/>
              </w:rPr>
              <w:t>Identified by the Change Manager in response to an unsuccessful change.</w:t>
            </w:r>
          </w:p>
        </w:tc>
        <w:tc>
          <w:tcPr>
            <w:tcW w:w="2520" w:type="dxa"/>
            <w:vAlign w:val="center"/>
          </w:tcPr>
          <w:p w14:paraId="58663212" w14:textId="77777777" w:rsidR="00EC5EFA" w:rsidRPr="00EC5EFA" w:rsidRDefault="00EC5EFA" w:rsidP="00642170">
            <w:pPr>
              <w:pStyle w:val="HPTableBody8pt"/>
              <w:jc w:val="center"/>
              <w:rPr>
                <w:rFonts w:ascii="Verdana" w:hAnsi="Verdana" w:cstheme="minorHAnsi"/>
                <w:sz w:val="18"/>
                <w:szCs w:val="18"/>
              </w:rPr>
            </w:pPr>
            <w:r w:rsidRPr="00EC5EFA">
              <w:rPr>
                <w:rFonts w:ascii="Verdana" w:hAnsi="Verdana" w:cstheme="minorHAnsi"/>
                <w:sz w:val="18"/>
                <w:szCs w:val="18"/>
              </w:rPr>
              <w:t>Change Manager</w:t>
            </w:r>
          </w:p>
        </w:tc>
      </w:tr>
      <w:tr w:rsidR="00EC5EFA" w:rsidRPr="00EC5EFA" w14:paraId="0EF2E46F" w14:textId="77777777" w:rsidTr="00642170">
        <w:trPr>
          <w:jc w:val="center"/>
        </w:trPr>
        <w:tc>
          <w:tcPr>
            <w:tcW w:w="1255" w:type="dxa"/>
            <w:vMerge/>
            <w:vAlign w:val="center"/>
          </w:tcPr>
          <w:p w14:paraId="6B6DADD8" w14:textId="77777777" w:rsidR="00EC5EFA" w:rsidRPr="00EC5EFA" w:rsidRDefault="00EC5EFA" w:rsidP="00642170">
            <w:pPr>
              <w:pStyle w:val="HPTableBody8pt"/>
              <w:jc w:val="center"/>
              <w:rPr>
                <w:rFonts w:ascii="Verdana" w:hAnsi="Verdana" w:cstheme="minorHAnsi"/>
                <w:sz w:val="18"/>
                <w:szCs w:val="18"/>
              </w:rPr>
            </w:pPr>
          </w:p>
        </w:tc>
        <w:tc>
          <w:tcPr>
            <w:tcW w:w="2880" w:type="dxa"/>
            <w:vAlign w:val="center"/>
          </w:tcPr>
          <w:p w14:paraId="69B3199F" w14:textId="77777777" w:rsidR="00EC5EFA" w:rsidRPr="00EC5EFA" w:rsidRDefault="00EC5EFA" w:rsidP="00642170">
            <w:pPr>
              <w:pStyle w:val="HPTableBody8pt"/>
              <w:jc w:val="center"/>
              <w:rPr>
                <w:rFonts w:ascii="Verdana" w:hAnsi="Verdana" w:cstheme="minorHAnsi"/>
                <w:sz w:val="18"/>
                <w:szCs w:val="18"/>
              </w:rPr>
            </w:pPr>
            <w:r w:rsidRPr="00EC5EFA">
              <w:rPr>
                <w:rFonts w:ascii="Verdana" w:hAnsi="Verdana" w:cstheme="minorHAnsi"/>
                <w:sz w:val="18"/>
                <w:szCs w:val="18"/>
              </w:rPr>
              <w:t>Continuous Service Improvement</w:t>
            </w:r>
          </w:p>
        </w:tc>
        <w:tc>
          <w:tcPr>
            <w:tcW w:w="5400" w:type="dxa"/>
            <w:vAlign w:val="center"/>
          </w:tcPr>
          <w:p w14:paraId="16EAE72B" w14:textId="77777777" w:rsidR="00EC5EFA" w:rsidRPr="00EC5EFA" w:rsidRDefault="00EC5EFA" w:rsidP="00642170">
            <w:pPr>
              <w:pStyle w:val="HPTableBody8pt"/>
              <w:rPr>
                <w:rFonts w:ascii="Verdana" w:hAnsi="Verdana" w:cstheme="minorHAnsi"/>
                <w:sz w:val="18"/>
                <w:szCs w:val="18"/>
              </w:rPr>
            </w:pPr>
            <w:r w:rsidRPr="00EC5EFA">
              <w:rPr>
                <w:rFonts w:ascii="Verdana" w:hAnsi="Verdana" w:cstheme="minorHAnsi"/>
                <w:sz w:val="18"/>
                <w:szCs w:val="18"/>
              </w:rPr>
              <w:t>Determined through service improvement activities.</w:t>
            </w:r>
          </w:p>
        </w:tc>
        <w:tc>
          <w:tcPr>
            <w:tcW w:w="2520" w:type="dxa"/>
            <w:vAlign w:val="center"/>
          </w:tcPr>
          <w:p w14:paraId="4CB32081" w14:textId="77777777" w:rsidR="00EC5EFA" w:rsidRPr="00EC5EFA" w:rsidRDefault="00EC5EFA" w:rsidP="00642170">
            <w:pPr>
              <w:pStyle w:val="HPTableBody8pt"/>
              <w:ind w:left="0"/>
              <w:jc w:val="center"/>
              <w:rPr>
                <w:rFonts w:ascii="Verdana" w:hAnsi="Verdana" w:cstheme="minorHAnsi"/>
                <w:sz w:val="18"/>
                <w:szCs w:val="18"/>
              </w:rPr>
            </w:pPr>
            <w:r w:rsidRPr="00EC5EFA">
              <w:rPr>
                <w:rFonts w:ascii="Verdana" w:hAnsi="Verdana" w:cstheme="minorHAnsi"/>
                <w:sz w:val="18"/>
                <w:szCs w:val="18"/>
              </w:rPr>
              <w:t>Problem Manager/Process Owner</w:t>
            </w:r>
          </w:p>
        </w:tc>
      </w:tr>
      <w:tr w:rsidR="00EC5EFA" w:rsidRPr="00EC5EFA" w14:paraId="3A270C41" w14:textId="77777777" w:rsidTr="00642170">
        <w:trPr>
          <w:jc w:val="center"/>
        </w:trPr>
        <w:tc>
          <w:tcPr>
            <w:tcW w:w="1255" w:type="dxa"/>
            <w:vMerge/>
            <w:vAlign w:val="center"/>
          </w:tcPr>
          <w:p w14:paraId="17323B90" w14:textId="77777777" w:rsidR="00EC5EFA" w:rsidRPr="00EC5EFA" w:rsidRDefault="00EC5EFA" w:rsidP="00642170">
            <w:pPr>
              <w:pStyle w:val="HPTableBody8pt"/>
              <w:jc w:val="center"/>
              <w:rPr>
                <w:rFonts w:ascii="Verdana" w:hAnsi="Verdana" w:cstheme="minorHAnsi"/>
                <w:sz w:val="18"/>
                <w:szCs w:val="18"/>
              </w:rPr>
            </w:pPr>
          </w:p>
        </w:tc>
        <w:tc>
          <w:tcPr>
            <w:tcW w:w="2880" w:type="dxa"/>
            <w:vAlign w:val="center"/>
          </w:tcPr>
          <w:p w14:paraId="7D23B07E" w14:textId="77777777" w:rsidR="00EC5EFA" w:rsidRPr="00EC5EFA" w:rsidRDefault="00EC5EFA" w:rsidP="00642170">
            <w:pPr>
              <w:pStyle w:val="HPTableBody8pt"/>
              <w:jc w:val="center"/>
              <w:rPr>
                <w:rFonts w:ascii="Verdana" w:hAnsi="Verdana" w:cstheme="minorHAnsi"/>
                <w:sz w:val="18"/>
                <w:szCs w:val="18"/>
              </w:rPr>
            </w:pPr>
            <w:r w:rsidRPr="00EC5EFA">
              <w:rPr>
                <w:rFonts w:ascii="Verdana" w:hAnsi="Verdana" w:cstheme="minorHAnsi"/>
                <w:sz w:val="18"/>
                <w:szCs w:val="18"/>
              </w:rPr>
              <w:t>Capacity Management</w:t>
            </w:r>
          </w:p>
        </w:tc>
        <w:tc>
          <w:tcPr>
            <w:tcW w:w="5400" w:type="dxa"/>
            <w:vAlign w:val="center"/>
          </w:tcPr>
          <w:p w14:paraId="5D36BFEB" w14:textId="77777777" w:rsidR="00EC5EFA" w:rsidRPr="00EC5EFA" w:rsidRDefault="00EC5EFA" w:rsidP="00642170">
            <w:pPr>
              <w:pStyle w:val="HPTableBody8pt"/>
              <w:rPr>
                <w:rFonts w:ascii="Verdana" w:hAnsi="Verdana" w:cstheme="minorHAnsi"/>
                <w:sz w:val="18"/>
                <w:szCs w:val="18"/>
              </w:rPr>
            </w:pPr>
            <w:r w:rsidRPr="00EC5EFA">
              <w:rPr>
                <w:rFonts w:ascii="Verdana" w:hAnsi="Verdana" w:cstheme="minorHAnsi"/>
                <w:sz w:val="18"/>
                <w:szCs w:val="18"/>
              </w:rPr>
              <w:t>There is a problem with capacity causing repeat incidents.</w:t>
            </w:r>
          </w:p>
        </w:tc>
        <w:tc>
          <w:tcPr>
            <w:tcW w:w="2520" w:type="dxa"/>
            <w:vAlign w:val="center"/>
          </w:tcPr>
          <w:p w14:paraId="186D74D0" w14:textId="77777777" w:rsidR="00EC5EFA" w:rsidRPr="00EC5EFA" w:rsidRDefault="00EC5EFA" w:rsidP="00642170">
            <w:pPr>
              <w:pStyle w:val="HPTableBody8pt"/>
              <w:jc w:val="center"/>
              <w:rPr>
                <w:rFonts w:ascii="Verdana" w:hAnsi="Verdana" w:cstheme="minorHAnsi"/>
                <w:sz w:val="18"/>
                <w:szCs w:val="18"/>
              </w:rPr>
            </w:pPr>
            <w:r w:rsidRPr="00EC5EFA">
              <w:rPr>
                <w:rFonts w:ascii="Verdana" w:hAnsi="Verdana" w:cstheme="minorHAnsi"/>
                <w:sz w:val="18"/>
                <w:szCs w:val="18"/>
              </w:rPr>
              <w:t>Asset/Capacity Manager</w:t>
            </w:r>
          </w:p>
        </w:tc>
      </w:tr>
      <w:tr w:rsidR="00EC5EFA" w:rsidRPr="00EC5EFA" w14:paraId="3DA342C2" w14:textId="77777777" w:rsidTr="00642170">
        <w:trPr>
          <w:jc w:val="center"/>
        </w:trPr>
        <w:tc>
          <w:tcPr>
            <w:tcW w:w="1255" w:type="dxa"/>
            <w:vMerge/>
            <w:vAlign w:val="center"/>
          </w:tcPr>
          <w:p w14:paraId="070DF867" w14:textId="77777777" w:rsidR="00EC5EFA" w:rsidRPr="00EC5EFA" w:rsidRDefault="00EC5EFA" w:rsidP="00642170">
            <w:pPr>
              <w:pStyle w:val="HPTableBody8pt"/>
              <w:jc w:val="center"/>
              <w:rPr>
                <w:rFonts w:ascii="Verdana" w:hAnsi="Verdana" w:cstheme="minorHAnsi"/>
                <w:sz w:val="18"/>
                <w:szCs w:val="18"/>
              </w:rPr>
            </w:pPr>
          </w:p>
        </w:tc>
        <w:tc>
          <w:tcPr>
            <w:tcW w:w="2880" w:type="dxa"/>
            <w:vAlign w:val="center"/>
          </w:tcPr>
          <w:p w14:paraId="3DFF3247" w14:textId="77777777" w:rsidR="00EC5EFA" w:rsidRPr="00EC5EFA" w:rsidRDefault="00EC5EFA" w:rsidP="00642170">
            <w:pPr>
              <w:pStyle w:val="HPTableBody8pt"/>
              <w:jc w:val="center"/>
              <w:rPr>
                <w:rFonts w:ascii="Verdana" w:hAnsi="Verdana" w:cstheme="minorHAnsi"/>
                <w:sz w:val="18"/>
                <w:szCs w:val="18"/>
              </w:rPr>
            </w:pPr>
            <w:r w:rsidRPr="00EC5EFA">
              <w:rPr>
                <w:rFonts w:ascii="Verdana" w:hAnsi="Verdana" w:cstheme="minorHAnsi"/>
                <w:sz w:val="18"/>
                <w:szCs w:val="18"/>
              </w:rPr>
              <w:t>Availability Management</w:t>
            </w:r>
          </w:p>
        </w:tc>
        <w:tc>
          <w:tcPr>
            <w:tcW w:w="5400" w:type="dxa"/>
            <w:vAlign w:val="center"/>
          </w:tcPr>
          <w:p w14:paraId="0238A3BD" w14:textId="77777777" w:rsidR="00EC5EFA" w:rsidRPr="00EC5EFA" w:rsidRDefault="00EC5EFA" w:rsidP="00642170">
            <w:pPr>
              <w:pStyle w:val="HPTableBody8pt"/>
              <w:rPr>
                <w:rFonts w:ascii="Verdana" w:hAnsi="Verdana" w:cstheme="minorHAnsi"/>
                <w:sz w:val="18"/>
                <w:szCs w:val="18"/>
              </w:rPr>
            </w:pPr>
            <w:r w:rsidRPr="00EC5EFA">
              <w:rPr>
                <w:rFonts w:ascii="Verdana" w:hAnsi="Verdana" w:cstheme="minorHAnsi"/>
                <w:sz w:val="18"/>
                <w:szCs w:val="18"/>
              </w:rPr>
              <w:t>The problem was identified as related to Availability and Up-Time of services in scope.</w:t>
            </w:r>
          </w:p>
        </w:tc>
        <w:tc>
          <w:tcPr>
            <w:tcW w:w="2520" w:type="dxa"/>
            <w:vAlign w:val="center"/>
          </w:tcPr>
          <w:p w14:paraId="51EE4A3F" w14:textId="77777777" w:rsidR="00EC5EFA" w:rsidRPr="00EC5EFA" w:rsidRDefault="00EC5EFA" w:rsidP="00642170">
            <w:pPr>
              <w:pStyle w:val="HPTableBody8pt"/>
              <w:jc w:val="center"/>
              <w:rPr>
                <w:rFonts w:ascii="Verdana" w:hAnsi="Verdana" w:cstheme="minorHAnsi"/>
                <w:sz w:val="18"/>
                <w:szCs w:val="18"/>
              </w:rPr>
            </w:pPr>
            <w:r w:rsidRPr="00EC5EFA">
              <w:rPr>
                <w:rFonts w:ascii="Verdana" w:hAnsi="Verdana" w:cstheme="minorHAnsi"/>
                <w:sz w:val="18"/>
                <w:szCs w:val="18"/>
              </w:rPr>
              <w:t>Monitoring Team / Support Teams</w:t>
            </w:r>
          </w:p>
        </w:tc>
      </w:tr>
    </w:tbl>
    <w:p w14:paraId="27B2D718" w14:textId="77777777" w:rsidR="00EC5EFA" w:rsidRPr="00EC5EFA" w:rsidRDefault="00EC5EFA" w:rsidP="00EC5EFA">
      <w:pPr>
        <w:spacing w:beforeAutospacing="1" w:after="100" w:afterAutospacing="1"/>
        <w:contextualSpacing/>
        <w:rPr>
          <w:rFonts w:cstheme="minorHAnsi"/>
          <w:lang w:eastAsia="x-none"/>
        </w:rPr>
      </w:pPr>
    </w:p>
    <w:p w14:paraId="0BC6E9E6" w14:textId="04E887C7" w:rsidR="00EC5EFA" w:rsidRDefault="00EC5EFA" w:rsidP="00EC5EFA">
      <w:pPr>
        <w:pStyle w:val="Heading3"/>
      </w:pPr>
      <w:bookmarkStart w:id="34" w:name="_Toc170117432"/>
      <w:r>
        <w:t>4.8.2 Problem Initiator</w:t>
      </w:r>
      <w:bookmarkEnd w:id="34"/>
    </w:p>
    <w:p w14:paraId="06A65D9E" w14:textId="25FFF73A" w:rsidR="00EC5EFA" w:rsidRPr="00D25807" w:rsidRDefault="00EC5EFA" w:rsidP="00EC5EFA">
      <w:pPr>
        <w:spacing w:beforeAutospacing="1" w:after="100" w:afterAutospacing="1"/>
        <w:contextualSpacing/>
        <w:rPr>
          <w:rFonts w:cstheme="minorHAnsi"/>
          <w:lang w:eastAsia="x-none"/>
        </w:rPr>
      </w:pPr>
      <w:r w:rsidRPr="00886923">
        <w:rPr>
          <w:rFonts w:cstheme="minorHAnsi"/>
          <w:lang w:eastAsia="x-none"/>
        </w:rPr>
        <w:t xml:space="preserve">The Problem Initiator is the person who raises/logs the Problem Record in the </w:t>
      </w:r>
      <w:r>
        <w:rPr>
          <w:rFonts w:cstheme="minorHAnsi"/>
          <w:lang w:eastAsia="x-none"/>
        </w:rPr>
        <w:t>ServiceDesk+</w:t>
      </w:r>
      <w:r w:rsidRPr="00886923">
        <w:rPr>
          <w:rFonts w:cstheme="minorHAnsi"/>
          <w:lang w:eastAsia="x-none"/>
        </w:rPr>
        <w:t>. The Problem Record must be raised by the Problem Source, in liaison with the Problem Manager. It also needs to be ensured that the Problem Record reflects the Categorization and Priority of the associated Incident or Change. The current details on the associated Configuration Item (CI) should also be present in the CMDB. If the CI information is not available or accurate, the Asset Manager is to be informed to update the CMDB.</w:t>
      </w:r>
    </w:p>
    <w:p w14:paraId="2F70F015" w14:textId="77777777" w:rsidR="009745F8" w:rsidRDefault="009745F8" w:rsidP="001A623A">
      <w:pPr>
        <w:spacing w:before="100" w:beforeAutospacing="1" w:after="100" w:afterAutospacing="1" w:line="276" w:lineRule="auto"/>
        <w:rPr>
          <w:rFonts w:cstheme="minorHAnsi"/>
          <w:lang w:eastAsia="x-none"/>
        </w:rPr>
      </w:pPr>
    </w:p>
    <w:p w14:paraId="21B5DC3B" w14:textId="175038B4" w:rsidR="00EC5EFA" w:rsidRDefault="00EC5EFA" w:rsidP="00EC5EFA">
      <w:pPr>
        <w:pStyle w:val="Heading3"/>
      </w:pPr>
      <w:bookmarkStart w:id="35" w:name="_Toc170117433"/>
      <w:r>
        <w:t xml:space="preserve">4.8.3 Problem </w:t>
      </w:r>
      <w:r w:rsidR="00645C3F">
        <w:t>Manager</w:t>
      </w:r>
      <w:bookmarkEnd w:id="35"/>
    </w:p>
    <w:p w14:paraId="0D6DB25C" w14:textId="77777777" w:rsidR="00645C3F" w:rsidRPr="00886923" w:rsidRDefault="00645C3F" w:rsidP="00645C3F">
      <w:pPr>
        <w:spacing w:beforeAutospacing="1" w:after="100" w:afterAutospacing="1"/>
        <w:contextualSpacing/>
        <w:rPr>
          <w:rFonts w:cstheme="minorHAnsi"/>
          <w:lang w:eastAsia="x-none"/>
        </w:rPr>
      </w:pPr>
      <w:r w:rsidRPr="00886923">
        <w:rPr>
          <w:rFonts w:cstheme="minorHAnsi"/>
          <w:lang w:eastAsia="x-none"/>
        </w:rPr>
        <w:t xml:space="preserve">The Problem Manager is responsible for managing all Problem Records through the Problem Management Lifecycle. </w:t>
      </w:r>
    </w:p>
    <w:p w14:paraId="44603B5A" w14:textId="77777777" w:rsidR="00645C3F" w:rsidRPr="00886923" w:rsidRDefault="00645C3F" w:rsidP="00645C3F">
      <w:pPr>
        <w:spacing w:beforeAutospacing="1" w:after="100" w:afterAutospacing="1"/>
        <w:contextualSpacing/>
        <w:rPr>
          <w:rFonts w:cstheme="minorHAnsi"/>
          <w:lang w:eastAsia="x-none"/>
        </w:rPr>
      </w:pPr>
      <w:r w:rsidRPr="00886923">
        <w:rPr>
          <w:rFonts w:cstheme="minorHAnsi"/>
          <w:lang w:eastAsia="x-none"/>
        </w:rPr>
        <w:t>The Problem Manager / Owner is responsible for:</w:t>
      </w:r>
    </w:p>
    <w:p w14:paraId="3AD1D3EC" w14:textId="55E4F1CA" w:rsidR="00645C3F" w:rsidRPr="00886923" w:rsidRDefault="00645C3F" w:rsidP="00645C3F">
      <w:pPr>
        <w:pStyle w:val="ListParagraph"/>
        <w:numPr>
          <w:ilvl w:val="0"/>
          <w:numId w:val="34"/>
        </w:numPr>
        <w:spacing w:before="100" w:beforeAutospacing="1" w:after="100" w:afterAutospacing="1" w:line="276" w:lineRule="auto"/>
        <w:rPr>
          <w:rFonts w:cstheme="minorHAnsi"/>
          <w:lang w:eastAsia="x-none"/>
        </w:rPr>
      </w:pPr>
      <w:r w:rsidRPr="00886923">
        <w:rPr>
          <w:rFonts w:cstheme="minorHAnsi"/>
          <w:lang w:eastAsia="x-none"/>
        </w:rPr>
        <w:t>Reviewing the initial classification and prioritization of the Problem Records</w:t>
      </w:r>
      <w:r>
        <w:rPr>
          <w:rFonts w:cstheme="minorHAnsi"/>
          <w:lang w:eastAsia="x-none"/>
        </w:rPr>
        <w:t>.</w:t>
      </w:r>
    </w:p>
    <w:p w14:paraId="1EBBD19D" w14:textId="4B1CA39B" w:rsidR="00645C3F" w:rsidRPr="00886923" w:rsidRDefault="00645C3F" w:rsidP="00645C3F">
      <w:pPr>
        <w:pStyle w:val="ListParagraph"/>
        <w:numPr>
          <w:ilvl w:val="0"/>
          <w:numId w:val="34"/>
        </w:numPr>
        <w:spacing w:before="100" w:beforeAutospacing="1" w:after="100" w:afterAutospacing="1" w:line="276" w:lineRule="auto"/>
        <w:rPr>
          <w:rFonts w:cstheme="minorHAnsi"/>
          <w:lang w:eastAsia="x-none"/>
        </w:rPr>
      </w:pPr>
      <w:r w:rsidRPr="00886923">
        <w:rPr>
          <w:rFonts w:cstheme="minorHAnsi"/>
          <w:lang w:eastAsia="x-none"/>
        </w:rPr>
        <w:t>Assign the Problem Record to the appropriate Root Cause Owner in a timely manner</w:t>
      </w:r>
      <w:r>
        <w:rPr>
          <w:rFonts w:cstheme="minorHAnsi"/>
          <w:lang w:eastAsia="x-none"/>
        </w:rPr>
        <w:t>.</w:t>
      </w:r>
    </w:p>
    <w:p w14:paraId="26653573" w14:textId="24BD4741" w:rsidR="00645C3F" w:rsidRPr="00886923" w:rsidRDefault="00645C3F" w:rsidP="00645C3F">
      <w:pPr>
        <w:pStyle w:val="ListParagraph"/>
        <w:numPr>
          <w:ilvl w:val="0"/>
          <w:numId w:val="34"/>
        </w:numPr>
        <w:spacing w:before="100" w:beforeAutospacing="1" w:after="100" w:afterAutospacing="1" w:line="276" w:lineRule="auto"/>
        <w:rPr>
          <w:rFonts w:cstheme="minorHAnsi"/>
          <w:lang w:eastAsia="x-none"/>
        </w:rPr>
      </w:pPr>
      <w:r w:rsidRPr="00886923">
        <w:rPr>
          <w:rFonts w:cstheme="minorHAnsi"/>
          <w:lang w:eastAsia="x-none"/>
        </w:rPr>
        <w:lastRenderedPageBreak/>
        <w:t>Track the progress of all Problem Records to ensure they are actively moving through the Problem Management Lifecycle</w:t>
      </w:r>
      <w:r>
        <w:rPr>
          <w:rFonts w:cstheme="minorHAnsi"/>
          <w:lang w:eastAsia="x-none"/>
        </w:rPr>
        <w:t>.</w:t>
      </w:r>
    </w:p>
    <w:p w14:paraId="13C04636" w14:textId="0C634934" w:rsidR="00645C3F" w:rsidRPr="00886923" w:rsidRDefault="00645C3F" w:rsidP="00645C3F">
      <w:pPr>
        <w:pStyle w:val="ListParagraph"/>
        <w:numPr>
          <w:ilvl w:val="0"/>
          <w:numId w:val="34"/>
        </w:numPr>
        <w:spacing w:before="100" w:beforeAutospacing="1" w:after="100" w:afterAutospacing="1" w:line="276" w:lineRule="auto"/>
        <w:rPr>
          <w:rFonts w:cstheme="minorHAnsi"/>
          <w:lang w:eastAsia="x-none"/>
        </w:rPr>
      </w:pPr>
      <w:r w:rsidRPr="00886923">
        <w:rPr>
          <w:rFonts w:cstheme="minorHAnsi"/>
          <w:lang w:eastAsia="x-none"/>
        </w:rPr>
        <w:t>Validate that the implemented solution has resolved the Problem</w:t>
      </w:r>
      <w:r>
        <w:rPr>
          <w:rFonts w:cstheme="minorHAnsi"/>
          <w:lang w:eastAsia="x-none"/>
        </w:rPr>
        <w:t>.</w:t>
      </w:r>
    </w:p>
    <w:p w14:paraId="52523964" w14:textId="57FC1965" w:rsidR="00645C3F" w:rsidRPr="00886923" w:rsidRDefault="00645C3F" w:rsidP="00645C3F">
      <w:pPr>
        <w:pStyle w:val="ListParagraph"/>
        <w:numPr>
          <w:ilvl w:val="0"/>
          <w:numId w:val="34"/>
        </w:numPr>
        <w:spacing w:before="100" w:beforeAutospacing="1" w:after="100" w:afterAutospacing="1" w:line="276" w:lineRule="auto"/>
        <w:rPr>
          <w:rFonts w:cstheme="minorHAnsi"/>
          <w:lang w:eastAsia="x-none"/>
        </w:rPr>
      </w:pPr>
      <w:r w:rsidRPr="00886923">
        <w:rPr>
          <w:rFonts w:cstheme="minorHAnsi"/>
          <w:lang w:eastAsia="x-none"/>
        </w:rPr>
        <w:t>Perform closure assessments of Known Errors and Problem Records</w:t>
      </w:r>
      <w:r>
        <w:rPr>
          <w:rFonts w:cstheme="minorHAnsi"/>
          <w:lang w:eastAsia="x-none"/>
        </w:rPr>
        <w:t>.</w:t>
      </w:r>
    </w:p>
    <w:p w14:paraId="37709EE0" w14:textId="7D6718CC" w:rsidR="00645C3F" w:rsidRDefault="00645C3F" w:rsidP="00645C3F">
      <w:pPr>
        <w:pStyle w:val="ListParagraph"/>
        <w:numPr>
          <w:ilvl w:val="0"/>
          <w:numId w:val="34"/>
        </w:numPr>
        <w:spacing w:before="100" w:beforeAutospacing="1" w:after="100" w:afterAutospacing="1" w:line="276" w:lineRule="auto"/>
        <w:rPr>
          <w:rFonts w:cstheme="minorHAnsi"/>
          <w:lang w:eastAsia="x-none"/>
        </w:rPr>
      </w:pPr>
      <w:r w:rsidRPr="00886923">
        <w:rPr>
          <w:rFonts w:cstheme="minorHAnsi"/>
          <w:lang w:eastAsia="x-none"/>
        </w:rPr>
        <w:t>Communicate the RCA and overall status of the problems to all required stakeholders</w:t>
      </w:r>
      <w:r>
        <w:rPr>
          <w:rFonts w:cstheme="minorHAnsi"/>
          <w:lang w:eastAsia="x-none"/>
        </w:rPr>
        <w:t>.</w:t>
      </w:r>
    </w:p>
    <w:p w14:paraId="68D8D81F" w14:textId="348B01ED" w:rsidR="00645C3F" w:rsidRDefault="00645C3F" w:rsidP="00645C3F">
      <w:pPr>
        <w:pStyle w:val="Heading3"/>
      </w:pPr>
      <w:bookmarkStart w:id="36" w:name="_Toc170117434"/>
      <w:r>
        <w:t>4.8.4 Root Cause Owner (SME)</w:t>
      </w:r>
      <w:bookmarkEnd w:id="36"/>
    </w:p>
    <w:p w14:paraId="38D6F02B" w14:textId="77777777" w:rsidR="00645C3F" w:rsidRPr="00886923" w:rsidRDefault="00645C3F" w:rsidP="00645C3F">
      <w:pPr>
        <w:spacing w:beforeAutospacing="1" w:after="100" w:afterAutospacing="1"/>
        <w:contextualSpacing/>
        <w:rPr>
          <w:rFonts w:cstheme="minorHAnsi"/>
          <w:lang w:eastAsia="x-none"/>
        </w:rPr>
      </w:pPr>
      <w:r w:rsidRPr="00886923">
        <w:rPr>
          <w:rFonts w:cstheme="minorHAnsi"/>
          <w:lang w:eastAsia="x-none"/>
        </w:rPr>
        <w:t>The Root Cause owner is the support team SME that is working on the investigation and diagnosis of the problem.</w:t>
      </w:r>
    </w:p>
    <w:p w14:paraId="28C880A2" w14:textId="77777777" w:rsidR="00645C3F" w:rsidRPr="00886923" w:rsidRDefault="00645C3F" w:rsidP="00645C3F">
      <w:pPr>
        <w:spacing w:beforeAutospacing="1" w:after="100" w:afterAutospacing="1"/>
        <w:contextualSpacing/>
        <w:rPr>
          <w:rFonts w:cstheme="minorHAnsi"/>
          <w:lang w:eastAsia="x-none"/>
        </w:rPr>
      </w:pPr>
      <w:r w:rsidRPr="00886923">
        <w:rPr>
          <w:rFonts w:cstheme="minorHAnsi"/>
          <w:lang w:eastAsia="x-none"/>
        </w:rPr>
        <w:t>The SME is responsible for:</w:t>
      </w:r>
    </w:p>
    <w:p w14:paraId="2EFB869E" w14:textId="5074E57A" w:rsidR="00645C3F" w:rsidRPr="00886923" w:rsidRDefault="00645C3F" w:rsidP="00645C3F">
      <w:pPr>
        <w:pStyle w:val="ListParagraph"/>
        <w:numPr>
          <w:ilvl w:val="0"/>
          <w:numId w:val="34"/>
        </w:numPr>
        <w:spacing w:before="100" w:beforeAutospacing="1" w:after="100" w:afterAutospacing="1" w:line="276" w:lineRule="auto"/>
        <w:rPr>
          <w:rFonts w:cstheme="minorHAnsi"/>
          <w:lang w:eastAsia="x-none"/>
        </w:rPr>
      </w:pPr>
      <w:r w:rsidRPr="00886923">
        <w:rPr>
          <w:rFonts w:cstheme="minorHAnsi"/>
          <w:lang w:eastAsia="x-none"/>
        </w:rPr>
        <w:t>Investigation and diagnosis of the Root Cause</w:t>
      </w:r>
      <w:r>
        <w:rPr>
          <w:rFonts w:cstheme="minorHAnsi"/>
          <w:lang w:eastAsia="x-none"/>
        </w:rPr>
        <w:t>.</w:t>
      </w:r>
    </w:p>
    <w:p w14:paraId="026824FB" w14:textId="65AD9D35" w:rsidR="00645C3F" w:rsidRPr="00886923" w:rsidRDefault="00645C3F" w:rsidP="00645C3F">
      <w:pPr>
        <w:pStyle w:val="ListParagraph"/>
        <w:numPr>
          <w:ilvl w:val="0"/>
          <w:numId w:val="34"/>
        </w:numPr>
        <w:spacing w:before="100" w:beforeAutospacing="1" w:after="100" w:afterAutospacing="1" w:line="276" w:lineRule="auto"/>
        <w:rPr>
          <w:rFonts w:cstheme="minorHAnsi"/>
          <w:lang w:eastAsia="x-none"/>
        </w:rPr>
      </w:pPr>
      <w:r w:rsidRPr="00886923">
        <w:rPr>
          <w:rFonts w:cstheme="minorHAnsi"/>
          <w:lang w:eastAsia="x-none"/>
        </w:rPr>
        <w:t>Identifying the workaround or Known Error</w:t>
      </w:r>
      <w:r>
        <w:rPr>
          <w:rFonts w:cstheme="minorHAnsi"/>
          <w:lang w:eastAsia="x-none"/>
        </w:rPr>
        <w:t>.</w:t>
      </w:r>
    </w:p>
    <w:p w14:paraId="705F72E5" w14:textId="3AFF0D4A" w:rsidR="00645C3F" w:rsidRPr="00886923" w:rsidRDefault="00645C3F" w:rsidP="00645C3F">
      <w:pPr>
        <w:pStyle w:val="ListParagraph"/>
        <w:numPr>
          <w:ilvl w:val="0"/>
          <w:numId w:val="34"/>
        </w:numPr>
        <w:spacing w:before="100" w:beforeAutospacing="1" w:after="100" w:afterAutospacing="1" w:line="276" w:lineRule="auto"/>
        <w:rPr>
          <w:rFonts w:cstheme="minorHAnsi"/>
          <w:lang w:eastAsia="x-none"/>
        </w:rPr>
      </w:pPr>
      <w:r w:rsidRPr="00886923">
        <w:rPr>
          <w:rFonts w:cstheme="minorHAnsi"/>
          <w:lang w:eastAsia="x-none"/>
        </w:rPr>
        <w:t>Working with the Problem Manager to add the Known Error details to KEDB</w:t>
      </w:r>
      <w:r>
        <w:rPr>
          <w:rFonts w:cstheme="minorHAnsi"/>
          <w:lang w:eastAsia="x-none"/>
        </w:rPr>
        <w:t>.</w:t>
      </w:r>
    </w:p>
    <w:p w14:paraId="18C7A080" w14:textId="2F945063" w:rsidR="00645C3F" w:rsidRPr="00886923" w:rsidRDefault="00645C3F" w:rsidP="00645C3F">
      <w:pPr>
        <w:pStyle w:val="ListParagraph"/>
        <w:numPr>
          <w:ilvl w:val="0"/>
          <w:numId w:val="34"/>
        </w:numPr>
        <w:spacing w:before="100" w:beforeAutospacing="1" w:after="100" w:afterAutospacing="1" w:line="276" w:lineRule="auto"/>
        <w:rPr>
          <w:rFonts w:cstheme="minorHAnsi"/>
          <w:lang w:eastAsia="x-none"/>
        </w:rPr>
      </w:pPr>
      <w:r w:rsidRPr="00886923">
        <w:rPr>
          <w:rFonts w:cstheme="minorHAnsi"/>
          <w:lang w:eastAsia="x-none"/>
        </w:rPr>
        <w:t>Providing the error resolution and its implementation schedule (liaise with Change Management if needed)</w:t>
      </w:r>
      <w:r>
        <w:rPr>
          <w:rFonts w:cstheme="minorHAnsi"/>
          <w:lang w:eastAsia="x-none"/>
        </w:rPr>
        <w:t>.</w:t>
      </w:r>
    </w:p>
    <w:p w14:paraId="1B18CF1D" w14:textId="2D8B9BB5" w:rsidR="00645C3F" w:rsidRDefault="00645C3F" w:rsidP="00645C3F">
      <w:pPr>
        <w:pStyle w:val="Heading3"/>
      </w:pPr>
      <w:bookmarkStart w:id="37" w:name="_Toc170117435"/>
      <w:r>
        <w:t>4.8.5 RCA Approver</w:t>
      </w:r>
      <w:bookmarkEnd w:id="37"/>
    </w:p>
    <w:p w14:paraId="5F744EDB" w14:textId="3F96F798" w:rsidR="00645C3F" w:rsidRPr="00645C3F" w:rsidRDefault="00645C3F" w:rsidP="00645C3F">
      <w:pPr>
        <w:spacing w:beforeAutospacing="1" w:after="100" w:afterAutospacing="1"/>
        <w:contextualSpacing/>
        <w:rPr>
          <w:rFonts w:cstheme="minorHAnsi"/>
          <w:szCs w:val="18"/>
          <w:lang w:eastAsia="x-none"/>
        </w:rPr>
      </w:pPr>
      <w:r w:rsidRPr="00645C3F">
        <w:rPr>
          <w:rFonts w:cstheme="minorHAnsi"/>
          <w:szCs w:val="18"/>
          <w:lang w:eastAsia="x-none"/>
        </w:rPr>
        <w:t xml:space="preserve">The RCA Approver will be </w:t>
      </w:r>
      <w:r>
        <w:rPr>
          <w:rFonts w:cstheme="minorHAnsi"/>
          <w:szCs w:val="18"/>
          <w:lang w:eastAsia="x-none"/>
        </w:rPr>
        <w:t>stakeholder.</w:t>
      </w:r>
      <w:r w:rsidRPr="00645C3F">
        <w:rPr>
          <w:rFonts w:cstheme="minorHAnsi"/>
          <w:szCs w:val="18"/>
          <w:lang w:eastAsia="x-none"/>
        </w:rPr>
        <w:t xml:space="preserve"> For every RCA, a draft will be shared </w:t>
      </w:r>
      <w:r>
        <w:rPr>
          <w:rFonts w:cstheme="minorHAnsi"/>
          <w:szCs w:val="18"/>
          <w:lang w:eastAsia="x-none"/>
        </w:rPr>
        <w:t xml:space="preserve">which needs </w:t>
      </w:r>
      <w:r w:rsidRPr="00645C3F">
        <w:rPr>
          <w:rFonts w:cstheme="minorHAnsi"/>
          <w:szCs w:val="18"/>
          <w:lang w:eastAsia="x-none"/>
        </w:rPr>
        <w:t>to be reviewed and approved. If, in case the Draft RCA document needs changes, the feedback is provided to the Problem Owner and subsequently, an updated draft will be released for approval. Once approved, the Problem Owner will give the go ahead for the solution implementation.</w:t>
      </w:r>
    </w:p>
    <w:p w14:paraId="1051805B" w14:textId="77777777" w:rsidR="00EC5EFA" w:rsidRDefault="00EC5EFA" w:rsidP="001A623A">
      <w:pPr>
        <w:spacing w:before="100" w:beforeAutospacing="1" w:after="100" w:afterAutospacing="1" w:line="276" w:lineRule="auto"/>
        <w:rPr>
          <w:rFonts w:cstheme="minorHAnsi"/>
          <w:lang w:eastAsia="x-none"/>
        </w:rPr>
      </w:pPr>
    </w:p>
    <w:tbl>
      <w:tblPr>
        <w:tblW w:w="0" w:type="auto"/>
        <w:tblLook w:val="04A0" w:firstRow="1" w:lastRow="0" w:firstColumn="1" w:lastColumn="0" w:noHBand="0" w:noVBand="1"/>
      </w:tblPr>
      <w:tblGrid>
        <w:gridCol w:w="1978"/>
        <w:gridCol w:w="1361"/>
        <w:gridCol w:w="3589"/>
        <w:gridCol w:w="2088"/>
      </w:tblGrid>
      <w:tr w:rsidR="0014264B" w:rsidRPr="00183341" w14:paraId="5AE73266" w14:textId="77777777" w:rsidTr="00642170">
        <w:trPr>
          <w:trHeight w:val="290"/>
        </w:trPr>
        <w:tc>
          <w:tcPr>
            <w:tcW w:w="0" w:type="auto"/>
            <w:tcBorders>
              <w:top w:val="single" w:sz="4" w:space="0" w:color="auto"/>
              <w:left w:val="single" w:sz="4" w:space="0" w:color="auto"/>
              <w:bottom w:val="single" w:sz="4" w:space="0" w:color="auto"/>
              <w:right w:val="single" w:sz="4" w:space="0" w:color="auto"/>
            </w:tcBorders>
            <w:shd w:val="clear" w:color="auto" w:fill="385623" w:themeFill="accent6" w:themeFillShade="80"/>
            <w:noWrap/>
            <w:vAlign w:val="center"/>
            <w:hideMark/>
          </w:tcPr>
          <w:p w14:paraId="350DAF64" w14:textId="77777777" w:rsidR="0014264B" w:rsidRPr="00183341" w:rsidRDefault="0014264B" w:rsidP="00642170">
            <w:pPr>
              <w:spacing w:after="0" w:line="240" w:lineRule="auto"/>
              <w:jc w:val="center"/>
              <w:rPr>
                <w:rFonts w:eastAsia="Times New Roman" w:cs="Calibri"/>
                <w:b/>
                <w:bCs/>
                <w:color w:val="FFFFFF"/>
                <w:szCs w:val="18"/>
                <w:lang w:eastAsia="en-IN"/>
              </w:rPr>
            </w:pPr>
            <w:r w:rsidRPr="00183341">
              <w:rPr>
                <w:rFonts w:eastAsia="Times New Roman" w:cs="Calibri"/>
                <w:b/>
                <w:bCs/>
                <w:color w:val="FFFFFF"/>
                <w:szCs w:val="18"/>
                <w:lang w:val="en-GB" w:eastAsia="en-IN"/>
              </w:rPr>
              <w:t>Name</w:t>
            </w:r>
          </w:p>
        </w:tc>
        <w:tc>
          <w:tcPr>
            <w:tcW w:w="0" w:type="auto"/>
            <w:tcBorders>
              <w:top w:val="single" w:sz="4" w:space="0" w:color="auto"/>
              <w:left w:val="nil"/>
              <w:bottom w:val="single" w:sz="4" w:space="0" w:color="auto"/>
              <w:right w:val="single" w:sz="4" w:space="0" w:color="auto"/>
            </w:tcBorders>
            <w:shd w:val="clear" w:color="auto" w:fill="385623" w:themeFill="accent6" w:themeFillShade="80"/>
            <w:noWrap/>
            <w:vAlign w:val="center"/>
            <w:hideMark/>
          </w:tcPr>
          <w:p w14:paraId="690E57C8" w14:textId="77777777" w:rsidR="0014264B" w:rsidRPr="00183341" w:rsidRDefault="0014264B" w:rsidP="00642170">
            <w:pPr>
              <w:spacing w:after="0" w:line="240" w:lineRule="auto"/>
              <w:jc w:val="center"/>
              <w:rPr>
                <w:rFonts w:eastAsia="Times New Roman" w:cs="Calibri"/>
                <w:b/>
                <w:bCs/>
                <w:color w:val="FFFFFF"/>
                <w:szCs w:val="18"/>
                <w:lang w:eastAsia="en-IN"/>
              </w:rPr>
            </w:pPr>
            <w:r w:rsidRPr="00183341">
              <w:rPr>
                <w:rFonts w:eastAsia="Times New Roman" w:cs="Calibri"/>
                <w:b/>
                <w:bCs/>
                <w:color w:val="FFFFFF"/>
                <w:szCs w:val="18"/>
                <w:lang w:val="en-GB" w:eastAsia="en-IN"/>
              </w:rPr>
              <w:t>Contact</w:t>
            </w:r>
          </w:p>
        </w:tc>
        <w:tc>
          <w:tcPr>
            <w:tcW w:w="0" w:type="auto"/>
            <w:tcBorders>
              <w:top w:val="single" w:sz="4" w:space="0" w:color="auto"/>
              <w:left w:val="nil"/>
              <w:bottom w:val="single" w:sz="4" w:space="0" w:color="auto"/>
              <w:right w:val="single" w:sz="4" w:space="0" w:color="auto"/>
            </w:tcBorders>
            <w:shd w:val="clear" w:color="auto" w:fill="385623" w:themeFill="accent6" w:themeFillShade="80"/>
            <w:noWrap/>
            <w:vAlign w:val="center"/>
            <w:hideMark/>
          </w:tcPr>
          <w:p w14:paraId="664A864B" w14:textId="77777777" w:rsidR="0014264B" w:rsidRPr="00183341" w:rsidRDefault="0014264B" w:rsidP="00642170">
            <w:pPr>
              <w:spacing w:after="0" w:line="240" w:lineRule="auto"/>
              <w:jc w:val="center"/>
              <w:rPr>
                <w:rFonts w:eastAsia="Times New Roman" w:cs="Calibri"/>
                <w:b/>
                <w:bCs/>
                <w:color w:val="FFFFFF"/>
                <w:szCs w:val="18"/>
                <w:lang w:eastAsia="en-IN"/>
              </w:rPr>
            </w:pPr>
            <w:r w:rsidRPr="00183341">
              <w:rPr>
                <w:rFonts w:eastAsia="Times New Roman" w:cs="Calibri"/>
                <w:b/>
                <w:bCs/>
                <w:color w:val="FFFFFF"/>
                <w:szCs w:val="18"/>
                <w:lang w:eastAsia="en-IN"/>
              </w:rPr>
              <w:t>Email ID</w:t>
            </w:r>
          </w:p>
        </w:tc>
        <w:tc>
          <w:tcPr>
            <w:tcW w:w="0" w:type="auto"/>
            <w:tcBorders>
              <w:top w:val="single" w:sz="4" w:space="0" w:color="auto"/>
              <w:left w:val="nil"/>
              <w:bottom w:val="single" w:sz="4" w:space="0" w:color="auto"/>
              <w:right w:val="single" w:sz="4" w:space="0" w:color="auto"/>
            </w:tcBorders>
            <w:shd w:val="clear" w:color="auto" w:fill="385623" w:themeFill="accent6" w:themeFillShade="80"/>
            <w:noWrap/>
            <w:vAlign w:val="center"/>
            <w:hideMark/>
          </w:tcPr>
          <w:p w14:paraId="540EE800" w14:textId="77777777" w:rsidR="0014264B" w:rsidRPr="00183341" w:rsidRDefault="0014264B" w:rsidP="00642170">
            <w:pPr>
              <w:spacing w:after="0" w:line="240" w:lineRule="auto"/>
              <w:jc w:val="center"/>
              <w:rPr>
                <w:rFonts w:eastAsia="Times New Roman" w:cs="Calibri"/>
                <w:b/>
                <w:bCs/>
                <w:color w:val="FFFFFF"/>
                <w:szCs w:val="18"/>
                <w:lang w:eastAsia="en-IN"/>
              </w:rPr>
            </w:pPr>
            <w:r w:rsidRPr="00A965D0">
              <w:rPr>
                <w:rFonts w:eastAsia="Times New Roman" w:cs="Calibri"/>
                <w:b/>
                <w:bCs/>
                <w:color w:val="FFFFFF"/>
                <w:szCs w:val="18"/>
                <w:lang w:eastAsia="en-IN"/>
              </w:rPr>
              <w:t>Role</w:t>
            </w:r>
          </w:p>
        </w:tc>
      </w:tr>
      <w:tr w:rsidR="0014264B" w:rsidRPr="00183341" w14:paraId="3460B83A" w14:textId="77777777" w:rsidTr="00642170">
        <w:trPr>
          <w:trHeight w:val="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660010E" w14:textId="77777777" w:rsidR="0014264B" w:rsidRPr="00183341" w:rsidRDefault="0014264B" w:rsidP="00642170">
            <w:pPr>
              <w:spacing w:after="0" w:line="240" w:lineRule="auto"/>
              <w:jc w:val="center"/>
              <w:rPr>
                <w:rFonts w:eastAsia="Times New Roman" w:cs="Calibri"/>
                <w:color w:val="000000"/>
                <w:szCs w:val="18"/>
                <w:lang w:eastAsia="en-IN"/>
              </w:rPr>
            </w:pPr>
            <w:r w:rsidRPr="00183341">
              <w:rPr>
                <w:rFonts w:eastAsia="Times New Roman" w:cs="Calibri"/>
                <w:color w:val="000000"/>
                <w:szCs w:val="18"/>
                <w:lang w:val="en-GB" w:eastAsia="en-IN"/>
              </w:rPr>
              <w:t>Saravanan Sankaran</w:t>
            </w:r>
          </w:p>
        </w:tc>
        <w:tc>
          <w:tcPr>
            <w:tcW w:w="0" w:type="auto"/>
            <w:tcBorders>
              <w:top w:val="nil"/>
              <w:left w:val="nil"/>
              <w:bottom w:val="single" w:sz="4" w:space="0" w:color="auto"/>
              <w:right w:val="single" w:sz="4" w:space="0" w:color="auto"/>
            </w:tcBorders>
            <w:shd w:val="clear" w:color="auto" w:fill="auto"/>
            <w:vAlign w:val="center"/>
            <w:hideMark/>
          </w:tcPr>
          <w:p w14:paraId="5C157B28" w14:textId="77777777" w:rsidR="0014264B" w:rsidRPr="00183341" w:rsidRDefault="0014264B" w:rsidP="00642170">
            <w:pPr>
              <w:spacing w:after="0" w:line="240" w:lineRule="auto"/>
              <w:jc w:val="center"/>
              <w:rPr>
                <w:rFonts w:eastAsia="Times New Roman" w:cs="Calibri"/>
                <w:color w:val="000000"/>
                <w:szCs w:val="18"/>
                <w:lang w:eastAsia="en-IN"/>
              </w:rPr>
            </w:pPr>
            <w:r w:rsidRPr="00183341">
              <w:rPr>
                <w:rFonts w:eastAsia="Times New Roman" w:cs="Calibri"/>
                <w:color w:val="000000"/>
                <w:szCs w:val="18"/>
                <w:lang w:val="en-GB" w:eastAsia="en-IN"/>
              </w:rPr>
              <w:t>9444161422</w:t>
            </w:r>
          </w:p>
        </w:tc>
        <w:tc>
          <w:tcPr>
            <w:tcW w:w="0" w:type="auto"/>
            <w:tcBorders>
              <w:top w:val="nil"/>
              <w:left w:val="nil"/>
              <w:bottom w:val="single" w:sz="4" w:space="0" w:color="auto"/>
              <w:right w:val="single" w:sz="4" w:space="0" w:color="auto"/>
            </w:tcBorders>
            <w:shd w:val="clear" w:color="auto" w:fill="auto"/>
            <w:vAlign w:val="center"/>
            <w:hideMark/>
          </w:tcPr>
          <w:p w14:paraId="3F229E26" w14:textId="77777777" w:rsidR="0014264B" w:rsidRPr="00183341" w:rsidRDefault="0014264B" w:rsidP="00642170">
            <w:pPr>
              <w:spacing w:after="0" w:line="240" w:lineRule="auto"/>
              <w:jc w:val="center"/>
              <w:rPr>
                <w:rFonts w:eastAsia="Times New Roman" w:cs="Calibri"/>
                <w:color w:val="0563C1"/>
                <w:szCs w:val="18"/>
                <w:u w:val="single"/>
                <w:lang w:eastAsia="en-IN"/>
              </w:rPr>
            </w:pPr>
            <w:hyperlink r:id="rId15" w:history="1">
              <w:r w:rsidRPr="00183341">
                <w:rPr>
                  <w:rFonts w:eastAsia="Times New Roman" w:cs="Calibri"/>
                  <w:color w:val="0563C1"/>
                  <w:szCs w:val="18"/>
                  <w:u w:val="single"/>
                  <w:lang w:eastAsia="en-IN"/>
                </w:rPr>
                <w:t>saravanan.sankaran@netradyne.com</w:t>
              </w:r>
            </w:hyperlink>
          </w:p>
        </w:tc>
        <w:tc>
          <w:tcPr>
            <w:tcW w:w="0" w:type="auto"/>
            <w:tcBorders>
              <w:top w:val="nil"/>
              <w:left w:val="nil"/>
              <w:bottom w:val="single" w:sz="4" w:space="0" w:color="auto"/>
              <w:right w:val="single" w:sz="4" w:space="0" w:color="auto"/>
            </w:tcBorders>
            <w:shd w:val="clear" w:color="auto" w:fill="auto"/>
            <w:vAlign w:val="center"/>
            <w:hideMark/>
          </w:tcPr>
          <w:p w14:paraId="2E19F1DF" w14:textId="43CAE11D" w:rsidR="0014264B" w:rsidRPr="00183341" w:rsidRDefault="00F702AC" w:rsidP="00642170">
            <w:pPr>
              <w:spacing w:after="0" w:line="240" w:lineRule="auto"/>
              <w:jc w:val="center"/>
              <w:rPr>
                <w:rFonts w:eastAsia="Times New Roman" w:cs="Calibri"/>
                <w:color w:val="000000"/>
                <w:szCs w:val="18"/>
                <w:lang w:eastAsia="en-IN"/>
              </w:rPr>
            </w:pPr>
            <w:r>
              <w:rPr>
                <w:rFonts w:eastAsia="Times New Roman" w:cs="Calibri"/>
                <w:color w:val="000000"/>
                <w:szCs w:val="18"/>
                <w:lang w:val="en-GB" w:eastAsia="en-IN"/>
              </w:rPr>
              <w:t>VP</w:t>
            </w:r>
            <w:r w:rsidR="0014264B" w:rsidRPr="00183341">
              <w:rPr>
                <w:rFonts w:eastAsia="Times New Roman" w:cs="Calibri"/>
                <w:color w:val="000000"/>
                <w:szCs w:val="18"/>
                <w:lang w:val="en-GB" w:eastAsia="en-IN"/>
              </w:rPr>
              <w:t xml:space="preserve"> - Info Security &amp; IT</w:t>
            </w:r>
          </w:p>
        </w:tc>
      </w:tr>
    </w:tbl>
    <w:p w14:paraId="70C44C3F" w14:textId="6BEC7F60" w:rsidR="0014264B" w:rsidRDefault="0014264B" w:rsidP="0014264B">
      <w:pPr>
        <w:pStyle w:val="Heading3"/>
      </w:pPr>
      <w:bookmarkStart w:id="38" w:name="_Toc170117436"/>
      <w:r>
        <w:t>4.8.6 Knowledge Management / Known Error</w:t>
      </w:r>
      <w:bookmarkEnd w:id="38"/>
    </w:p>
    <w:p w14:paraId="71B0FA26" w14:textId="77777777" w:rsidR="0014264B" w:rsidRPr="00886923" w:rsidRDefault="0014264B" w:rsidP="0014264B">
      <w:pPr>
        <w:spacing w:beforeAutospacing="1" w:after="100" w:afterAutospacing="1"/>
        <w:contextualSpacing/>
        <w:rPr>
          <w:rFonts w:cstheme="minorHAnsi"/>
          <w:lang w:eastAsia="x-none"/>
        </w:rPr>
      </w:pPr>
      <w:r w:rsidRPr="00886923">
        <w:rPr>
          <w:rFonts w:cstheme="minorHAnsi"/>
          <w:lang w:eastAsia="x-none"/>
        </w:rPr>
        <w:t>This process involves the activities including the Knowledge article uploads, article changes, deletion, and review request.</w:t>
      </w:r>
    </w:p>
    <w:p w14:paraId="2D796E0E" w14:textId="77777777" w:rsidR="0014264B" w:rsidRPr="00886923" w:rsidRDefault="0014264B" w:rsidP="0014264B">
      <w:pPr>
        <w:spacing w:beforeAutospacing="1" w:after="100" w:afterAutospacing="1"/>
        <w:contextualSpacing/>
        <w:rPr>
          <w:rFonts w:cstheme="minorHAnsi"/>
          <w:lang w:eastAsia="x-none"/>
        </w:rPr>
      </w:pPr>
    </w:p>
    <w:p w14:paraId="267FD871" w14:textId="77777777" w:rsidR="0014264B" w:rsidRPr="00886923" w:rsidRDefault="0014264B" w:rsidP="0014264B">
      <w:pPr>
        <w:spacing w:beforeAutospacing="1" w:after="100" w:afterAutospacing="1"/>
        <w:contextualSpacing/>
        <w:rPr>
          <w:rFonts w:cstheme="minorHAnsi"/>
          <w:lang w:eastAsia="x-none"/>
        </w:rPr>
      </w:pPr>
      <w:r w:rsidRPr="00886923">
        <w:rPr>
          <w:rFonts w:cstheme="minorHAnsi"/>
          <w:lang w:eastAsia="x-none"/>
        </w:rPr>
        <w:t>This process also involves the archiving of the articles. Maintaining and managing the database provides value by ensuring accuracy and relevance for those using this resource.</w:t>
      </w:r>
    </w:p>
    <w:p w14:paraId="119F3A39" w14:textId="77777777" w:rsidR="0014264B" w:rsidRPr="00886923" w:rsidRDefault="0014264B" w:rsidP="0014264B">
      <w:pPr>
        <w:spacing w:beforeAutospacing="1" w:after="100" w:afterAutospacing="1"/>
        <w:contextualSpacing/>
        <w:rPr>
          <w:rFonts w:cstheme="minorHAnsi"/>
          <w:lang w:eastAsia="x-none"/>
        </w:rPr>
      </w:pPr>
    </w:p>
    <w:p w14:paraId="24896803" w14:textId="77777777" w:rsidR="0014264B" w:rsidRPr="00886923" w:rsidRDefault="0014264B" w:rsidP="0014264B">
      <w:pPr>
        <w:spacing w:beforeAutospacing="1" w:after="100" w:afterAutospacing="1"/>
        <w:contextualSpacing/>
        <w:rPr>
          <w:rFonts w:cstheme="minorHAnsi"/>
          <w:lang w:eastAsia="x-none"/>
        </w:rPr>
      </w:pPr>
      <w:r w:rsidRPr="00886923">
        <w:rPr>
          <w:rFonts w:cstheme="minorHAnsi"/>
          <w:lang w:eastAsia="x-none"/>
        </w:rPr>
        <w:t>Problem matching against existing known errors is performed during problem investigation and diagnosis to see if the problem has already been identified.</w:t>
      </w:r>
    </w:p>
    <w:p w14:paraId="4668039F" w14:textId="77777777" w:rsidR="0014264B" w:rsidRPr="00886923" w:rsidRDefault="0014264B" w:rsidP="0014264B">
      <w:pPr>
        <w:spacing w:beforeAutospacing="1" w:after="100" w:afterAutospacing="1"/>
        <w:contextualSpacing/>
        <w:rPr>
          <w:rFonts w:cstheme="minorHAnsi"/>
          <w:lang w:eastAsia="x-none"/>
        </w:rPr>
      </w:pPr>
    </w:p>
    <w:p w14:paraId="1F5FBE02" w14:textId="77777777" w:rsidR="0014264B" w:rsidRPr="00886923" w:rsidRDefault="0014264B" w:rsidP="0014264B">
      <w:pPr>
        <w:spacing w:beforeAutospacing="1" w:after="100" w:afterAutospacing="1"/>
        <w:contextualSpacing/>
        <w:rPr>
          <w:rFonts w:cstheme="minorHAnsi"/>
          <w:lang w:eastAsia="x-none"/>
        </w:rPr>
      </w:pPr>
      <w:r w:rsidRPr="00886923">
        <w:rPr>
          <w:rFonts w:cstheme="minorHAnsi"/>
          <w:lang w:eastAsia="x-none"/>
        </w:rPr>
        <w:t>Post Problem closure, Known Errors and workarounds are documented and published in the knowledge base on a real time basis.</w:t>
      </w:r>
    </w:p>
    <w:p w14:paraId="3D5EFA52" w14:textId="77777777" w:rsidR="00732F46" w:rsidRDefault="003136D5" w:rsidP="003136D5">
      <w:pPr>
        <w:pStyle w:val="Heading2"/>
        <w:rPr>
          <w:rFonts w:eastAsiaTheme="majorEastAsia"/>
        </w:rPr>
      </w:pPr>
      <w:bookmarkStart w:id="39" w:name="_Toc170117437"/>
      <w:r>
        <w:rPr>
          <w:rFonts w:eastAsiaTheme="majorEastAsia"/>
        </w:rPr>
        <w:t>4.</w:t>
      </w:r>
      <w:r w:rsidR="00B45B2C">
        <w:rPr>
          <w:rFonts w:eastAsiaTheme="majorEastAsia"/>
        </w:rPr>
        <w:t>9</w:t>
      </w:r>
      <w:r>
        <w:rPr>
          <w:rFonts w:eastAsiaTheme="majorEastAsia"/>
        </w:rPr>
        <w:t xml:space="preserve"> </w:t>
      </w:r>
      <w:r w:rsidR="00631672">
        <w:rPr>
          <w:rFonts w:eastAsiaTheme="majorEastAsia"/>
        </w:rPr>
        <w:t>Root Cause Analysis – RCA</w:t>
      </w:r>
      <w:bookmarkEnd w:id="39"/>
      <w:r w:rsidR="00631672">
        <w:rPr>
          <w:rFonts w:eastAsiaTheme="majorEastAsia"/>
        </w:rPr>
        <w:t xml:space="preserve"> </w:t>
      </w:r>
    </w:p>
    <w:p w14:paraId="7F4FD92E" w14:textId="55351942" w:rsidR="00732F46" w:rsidRDefault="00A97F76" w:rsidP="003136D5">
      <w:pPr>
        <w:pStyle w:val="Heading2"/>
        <w:rPr>
          <w:rFonts w:eastAsiaTheme="minorHAnsi" w:cstheme="minorHAnsi"/>
          <w:b w:val="0"/>
          <w:bCs w:val="0"/>
          <w:szCs w:val="22"/>
          <w:lang w:eastAsia="x-none"/>
        </w:rPr>
      </w:pPr>
      <w:bookmarkStart w:id="40" w:name="_Toc170117438"/>
      <w:r w:rsidRPr="00732F46">
        <w:rPr>
          <w:rFonts w:eastAsiaTheme="minorHAnsi" w:cstheme="minorHAnsi"/>
          <w:b w:val="0"/>
          <w:bCs w:val="0"/>
          <w:szCs w:val="22"/>
          <w:lang w:eastAsia="x-none"/>
        </w:rPr>
        <w:t>Final RCA will be submitted within 5 business</w:t>
      </w:r>
      <w:r w:rsidR="006E0E77" w:rsidRPr="00732F46">
        <w:rPr>
          <w:rFonts w:eastAsiaTheme="minorHAnsi" w:cstheme="minorHAnsi"/>
          <w:b w:val="0"/>
          <w:bCs w:val="0"/>
          <w:szCs w:val="22"/>
          <w:lang w:eastAsia="x-none"/>
        </w:rPr>
        <w:t xml:space="preserve"> days</w:t>
      </w:r>
      <w:r w:rsidR="00EA28B8">
        <w:rPr>
          <w:rFonts w:eastAsiaTheme="minorHAnsi" w:cstheme="minorHAnsi"/>
          <w:b w:val="0"/>
          <w:bCs w:val="0"/>
          <w:szCs w:val="22"/>
          <w:lang w:eastAsia="x-none"/>
        </w:rPr>
        <w:t xml:space="preserve"> for all problem tickets</w:t>
      </w:r>
      <w:r w:rsidR="00063740" w:rsidRPr="00732F46">
        <w:rPr>
          <w:rFonts w:eastAsiaTheme="minorHAnsi" w:cstheme="minorHAnsi"/>
          <w:b w:val="0"/>
          <w:bCs w:val="0"/>
          <w:szCs w:val="22"/>
          <w:lang w:eastAsia="x-none"/>
        </w:rPr>
        <w:t xml:space="preserve">. Below </w:t>
      </w:r>
      <w:r w:rsidR="00EA28B8">
        <w:rPr>
          <w:rFonts w:eastAsiaTheme="minorHAnsi" w:cstheme="minorHAnsi"/>
          <w:b w:val="0"/>
          <w:bCs w:val="0"/>
          <w:szCs w:val="22"/>
          <w:lang w:eastAsia="x-none"/>
        </w:rPr>
        <w:t>SLA</w:t>
      </w:r>
      <w:r w:rsidR="00063740" w:rsidRPr="00732F46">
        <w:rPr>
          <w:rFonts w:eastAsiaTheme="minorHAnsi" w:cstheme="minorHAnsi"/>
          <w:b w:val="0"/>
          <w:bCs w:val="0"/>
          <w:szCs w:val="22"/>
          <w:lang w:eastAsia="x-none"/>
        </w:rPr>
        <w:t xml:space="preserve"> will be followed </w:t>
      </w:r>
      <w:r w:rsidR="00732F46" w:rsidRPr="00732F46">
        <w:rPr>
          <w:rFonts w:eastAsiaTheme="minorHAnsi" w:cstheme="minorHAnsi"/>
          <w:b w:val="0"/>
          <w:bCs w:val="0"/>
          <w:szCs w:val="22"/>
          <w:lang w:eastAsia="x-none"/>
        </w:rPr>
        <w:t>for all reactive and proactive problem tickets.</w:t>
      </w:r>
      <w:bookmarkEnd w:id="40"/>
    </w:p>
    <w:tbl>
      <w:tblPr>
        <w:tblW w:w="5000" w:type="pct"/>
        <w:tblLook w:val="04A0" w:firstRow="1" w:lastRow="0" w:firstColumn="1" w:lastColumn="0" w:noHBand="0" w:noVBand="1"/>
      </w:tblPr>
      <w:tblGrid>
        <w:gridCol w:w="4674"/>
        <w:gridCol w:w="4342"/>
      </w:tblGrid>
      <w:tr w:rsidR="00C67F32" w:rsidRPr="00C67F32" w14:paraId="61D93A0F" w14:textId="77777777" w:rsidTr="00C67F32">
        <w:trPr>
          <w:trHeight w:val="290"/>
        </w:trPr>
        <w:tc>
          <w:tcPr>
            <w:tcW w:w="2592"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BECD9D" w14:textId="77777777" w:rsidR="00C67F32" w:rsidRPr="00C67F32" w:rsidRDefault="00C67F32" w:rsidP="00C67F32">
            <w:pPr>
              <w:spacing w:after="0" w:line="240" w:lineRule="auto"/>
              <w:jc w:val="center"/>
              <w:rPr>
                <w:rFonts w:eastAsia="Times New Roman" w:cs="Times New Roman"/>
                <w:b/>
                <w:bCs/>
                <w:color w:val="000000"/>
                <w:szCs w:val="18"/>
                <w:lang w:eastAsia="en-IN"/>
              </w:rPr>
            </w:pPr>
            <w:r w:rsidRPr="00C67F32">
              <w:rPr>
                <w:rFonts w:eastAsia="Times New Roman" w:cs="Times New Roman"/>
                <w:b/>
                <w:bCs/>
                <w:color w:val="000000"/>
                <w:szCs w:val="18"/>
                <w:lang w:eastAsia="en-IN"/>
              </w:rPr>
              <w:t>Problem Type</w:t>
            </w:r>
          </w:p>
        </w:tc>
        <w:tc>
          <w:tcPr>
            <w:tcW w:w="2408" w:type="pct"/>
            <w:tcBorders>
              <w:top w:val="single" w:sz="4" w:space="0" w:color="000000"/>
              <w:left w:val="nil"/>
              <w:bottom w:val="single" w:sz="4" w:space="0" w:color="000000"/>
              <w:right w:val="single" w:sz="4" w:space="0" w:color="000000"/>
            </w:tcBorders>
            <w:shd w:val="clear" w:color="auto" w:fill="auto"/>
            <w:noWrap/>
            <w:vAlign w:val="bottom"/>
            <w:hideMark/>
          </w:tcPr>
          <w:p w14:paraId="47E2C62B" w14:textId="77777777" w:rsidR="00C67F32" w:rsidRPr="00C67F32" w:rsidRDefault="00C67F32" w:rsidP="00C67F32">
            <w:pPr>
              <w:spacing w:after="0" w:line="240" w:lineRule="auto"/>
              <w:jc w:val="center"/>
              <w:rPr>
                <w:rFonts w:eastAsia="Times New Roman" w:cs="Times New Roman"/>
                <w:b/>
                <w:bCs/>
                <w:color w:val="000000"/>
                <w:szCs w:val="18"/>
                <w:lang w:eastAsia="en-IN"/>
              </w:rPr>
            </w:pPr>
            <w:r w:rsidRPr="00C67F32">
              <w:rPr>
                <w:rFonts w:eastAsia="Times New Roman" w:cs="Times New Roman"/>
                <w:b/>
                <w:bCs/>
                <w:color w:val="000000"/>
                <w:szCs w:val="18"/>
                <w:lang w:eastAsia="en-IN"/>
              </w:rPr>
              <w:t>Duration</w:t>
            </w:r>
          </w:p>
        </w:tc>
      </w:tr>
      <w:tr w:rsidR="00C67F32" w:rsidRPr="00C67F32" w14:paraId="72F40C86" w14:textId="77777777" w:rsidTr="00C67F32">
        <w:trPr>
          <w:trHeight w:val="290"/>
        </w:trPr>
        <w:tc>
          <w:tcPr>
            <w:tcW w:w="2592" w:type="pct"/>
            <w:tcBorders>
              <w:top w:val="nil"/>
              <w:left w:val="single" w:sz="4" w:space="0" w:color="000000"/>
              <w:bottom w:val="single" w:sz="4" w:space="0" w:color="000000"/>
              <w:right w:val="single" w:sz="4" w:space="0" w:color="000000"/>
            </w:tcBorders>
            <w:shd w:val="clear" w:color="auto" w:fill="auto"/>
            <w:noWrap/>
            <w:vAlign w:val="bottom"/>
            <w:hideMark/>
          </w:tcPr>
          <w:p w14:paraId="65953481" w14:textId="77777777" w:rsidR="00C67F32" w:rsidRPr="00C67F32" w:rsidRDefault="00C67F32" w:rsidP="00C67F32">
            <w:pPr>
              <w:spacing w:after="0" w:line="240" w:lineRule="auto"/>
              <w:jc w:val="center"/>
              <w:rPr>
                <w:rFonts w:eastAsia="Times New Roman" w:cs="Times New Roman"/>
                <w:color w:val="000000"/>
                <w:szCs w:val="18"/>
                <w:lang w:eastAsia="en-IN"/>
              </w:rPr>
            </w:pPr>
            <w:r w:rsidRPr="00C67F32">
              <w:rPr>
                <w:rFonts w:eastAsia="Times New Roman" w:cs="Times New Roman"/>
                <w:color w:val="000000"/>
                <w:szCs w:val="18"/>
                <w:lang w:eastAsia="en-IN"/>
              </w:rPr>
              <w:t>Proactive/Reactive</w:t>
            </w:r>
          </w:p>
        </w:tc>
        <w:tc>
          <w:tcPr>
            <w:tcW w:w="2408" w:type="pct"/>
            <w:tcBorders>
              <w:top w:val="nil"/>
              <w:left w:val="nil"/>
              <w:bottom w:val="single" w:sz="4" w:space="0" w:color="000000"/>
              <w:right w:val="single" w:sz="4" w:space="0" w:color="000000"/>
            </w:tcBorders>
            <w:shd w:val="clear" w:color="auto" w:fill="auto"/>
            <w:noWrap/>
            <w:vAlign w:val="bottom"/>
            <w:hideMark/>
          </w:tcPr>
          <w:p w14:paraId="280C17A6" w14:textId="77777777" w:rsidR="00C67F32" w:rsidRPr="00C67F32" w:rsidRDefault="00C67F32" w:rsidP="00C67F32">
            <w:pPr>
              <w:spacing w:after="0" w:line="240" w:lineRule="auto"/>
              <w:jc w:val="center"/>
              <w:rPr>
                <w:rFonts w:eastAsia="Times New Roman" w:cs="Times New Roman"/>
                <w:color w:val="000000"/>
                <w:szCs w:val="18"/>
                <w:lang w:eastAsia="en-IN"/>
              </w:rPr>
            </w:pPr>
            <w:r w:rsidRPr="00C67F32">
              <w:rPr>
                <w:rFonts w:eastAsia="Times New Roman" w:cs="Times New Roman"/>
                <w:color w:val="000000"/>
                <w:szCs w:val="18"/>
                <w:lang w:eastAsia="en-IN"/>
              </w:rPr>
              <w:t>5 Business Days</w:t>
            </w:r>
          </w:p>
        </w:tc>
      </w:tr>
    </w:tbl>
    <w:p w14:paraId="047988FF" w14:textId="77777777" w:rsidR="003136D5" w:rsidRDefault="003136D5" w:rsidP="00EB09B6">
      <w:pPr>
        <w:pStyle w:val="Heading2"/>
        <w:rPr>
          <w:rFonts w:eastAsiaTheme="majorEastAsia"/>
        </w:rPr>
      </w:pPr>
    </w:p>
    <w:p w14:paraId="1562D96D" w14:textId="77777777" w:rsidR="00EA28B8" w:rsidRDefault="00EA28B8" w:rsidP="00EB09B6">
      <w:pPr>
        <w:pStyle w:val="Heading2"/>
        <w:rPr>
          <w:rFonts w:eastAsiaTheme="majorEastAsia"/>
        </w:rPr>
      </w:pPr>
    </w:p>
    <w:p w14:paraId="0201C86A" w14:textId="120989CA" w:rsidR="00EB09B6" w:rsidRPr="005C2B46" w:rsidRDefault="00EB09B6" w:rsidP="00EB09B6">
      <w:pPr>
        <w:pStyle w:val="Heading2"/>
        <w:rPr>
          <w:rFonts w:eastAsiaTheme="majorEastAsia"/>
        </w:rPr>
      </w:pPr>
      <w:bookmarkStart w:id="41" w:name="_Toc170117439"/>
      <w:r>
        <w:rPr>
          <w:rFonts w:eastAsiaTheme="majorEastAsia"/>
        </w:rPr>
        <w:lastRenderedPageBreak/>
        <w:t>4.</w:t>
      </w:r>
      <w:r w:rsidR="00C67F32">
        <w:rPr>
          <w:rFonts w:eastAsiaTheme="majorEastAsia"/>
        </w:rPr>
        <w:t>10</w:t>
      </w:r>
      <w:r>
        <w:rPr>
          <w:rFonts w:eastAsiaTheme="majorEastAsia"/>
        </w:rPr>
        <w:t xml:space="preserve"> Work Level Instruction</w:t>
      </w:r>
      <w:bookmarkEnd w:id="41"/>
    </w:p>
    <w:p w14:paraId="71CFF7BB" w14:textId="660B4EC2" w:rsidR="00EB09B6" w:rsidRDefault="00EB09B6" w:rsidP="00EB09B6">
      <w:pPr>
        <w:spacing w:beforeAutospacing="1" w:after="100" w:afterAutospacing="1"/>
        <w:contextualSpacing/>
        <w:rPr>
          <w:rFonts w:cstheme="minorHAnsi"/>
          <w:b/>
          <w:bCs/>
          <w:lang w:eastAsia="x-none"/>
        </w:rPr>
      </w:pPr>
      <w:r w:rsidRPr="006F10CB">
        <w:rPr>
          <w:rFonts w:cstheme="minorHAnsi"/>
          <w:lang w:eastAsia="x-none"/>
        </w:rPr>
        <w:t xml:space="preserve">This section describes the step by step process to carry out the Problem Management activities in </w:t>
      </w:r>
      <w:r>
        <w:rPr>
          <w:rFonts w:cstheme="minorHAnsi"/>
          <w:lang w:eastAsia="x-none"/>
        </w:rPr>
        <w:t>ServiceDesk+</w:t>
      </w:r>
      <w:r w:rsidRPr="006F10CB">
        <w:rPr>
          <w:rFonts w:cstheme="minorHAnsi"/>
          <w:lang w:eastAsia="x-none"/>
        </w:rPr>
        <w:t xml:space="preserve">, as per the section </w:t>
      </w:r>
      <w:hyperlink w:anchor="_4.7_Problem_Management" w:history="1">
        <w:r>
          <w:rPr>
            <w:rStyle w:val="Hyperlink"/>
            <w:b/>
            <w:bCs/>
          </w:rPr>
          <w:t>4.7</w:t>
        </w:r>
        <w:r w:rsidRPr="00452822">
          <w:rPr>
            <w:rStyle w:val="Hyperlink"/>
            <w:b/>
            <w:bCs/>
          </w:rPr>
          <w:t xml:space="preserve"> Process Workflow</w:t>
        </w:r>
      </w:hyperlink>
      <w:r w:rsidRPr="00452822">
        <w:rPr>
          <w:rStyle w:val="Hyperlink"/>
          <w:b/>
          <w:bCs/>
        </w:rPr>
        <w:t xml:space="preserve">, </w:t>
      </w:r>
      <w:r w:rsidRPr="00452822">
        <w:rPr>
          <w:rFonts w:cstheme="minorHAnsi"/>
          <w:lang w:eastAsia="x-none"/>
        </w:rPr>
        <w:t xml:space="preserve">to be carried out by the various stakeholders described in the </w:t>
      </w:r>
      <w:hyperlink w:anchor="_4.8_Problem_Management" w:history="1">
        <w:r w:rsidRPr="00EB09B6">
          <w:rPr>
            <w:rStyle w:val="Hyperlink"/>
            <w:rFonts w:cstheme="minorHAnsi"/>
            <w:b/>
            <w:bCs/>
            <w:lang w:eastAsia="x-none"/>
          </w:rPr>
          <w:t>4.8 Problem Management: Roles and Responsibilities</w:t>
        </w:r>
      </w:hyperlink>
    </w:p>
    <w:p w14:paraId="47F9A91C" w14:textId="2D9FD9A7" w:rsidR="00EB09B6" w:rsidRDefault="00EB09B6" w:rsidP="00EB09B6">
      <w:pPr>
        <w:pStyle w:val="Heading3"/>
      </w:pPr>
      <w:bookmarkStart w:id="42" w:name="_Toc170117440"/>
      <w:r>
        <w:t>4.</w:t>
      </w:r>
      <w:r w:rsidR="00C67F32">
        <w:t>10</w:t>
      </w:r>
      <w:r>
        <w:t>.1 Problem Detection</w:t>
      </w:r>
      <w:bookmarkEnd w:id="42"/>
    </w:p>
    <w:p w14:paraId="02601A5F" w14:textId="2F5A03B9" w:rsidR="00EB09B6" w:rsidRPr="006F10CB" w:rsidRDefault="00EB09B6" w:rsidP="00EB09B6">
      <w:pPr>
        <w:spacing w:beforeAutospacing="1" w:after="100" w:afterAutospacing="1"/>
        <w:contextualSpacing/>
        <w:rPr>
          <w:rFonts w:cstheme="minorHAnsi"/>
          <w:lang w:eastAsia="x-none"/>
        </w:rPr>
      </w:pPr>
      <w:r w:rsidRPr="006F10CB">
        <w:rPr>
          <w:rFonts w:cstheme="minorHAnsi"/>
          <w:lang w:eastAsia="x-none"/>
        </w:rPr>
        <w:t xml:space="preserve">For Reactive and Proactive Problem Detection, each contributing capability has a documented process, introduced in section </w:t>
      </w:r>
      <w:hyperlink w:anchor="_Source" w:history="1">
        <w:r>
          <w:rPr>
            <w:rFonts w:cstheme="minorHAnsi"/>
            <w:b/>
            <w:bCs/>
          </w:rPr>
          <w:t>4.7.2</w:t>
        </w:r>
        <w:r w:rsidRPr="006F10CB">
          <w:rPr>
            <w:rFonts w:cstheme="minorHAnsi"/>
            <w:b/>
            <w:bCs/>
          </w:rPr>
          <w:t xml:space="preserve"> Source</w:t>
        </w:r>
      </w:hyperlink>
      <w:r w:rsidRPr="006F10CB">
        <w:rPr>
          <w:rFonts w:cstheme="minorHAnsi"/>
          <w:lang w:eastAsia="x-none"/>
        </w:rPr>
        <w:t>.</w:t>
      </w:r>
    </w:p>
    <w:p w14:paraId="1BCEE2B9" w14:textId="77777777" w:rsidR="00EB09B6" w:rsidRPr="00452822" w:rsidRDefault="00EB09B6" w:rsidP="00EB09B6">
      <w:pPr>
        <w:spacing w:beforeAutospacing="1" w:after="100" w:afterAutospacing="1"/>
        <w:contextualSpacing/>
        <w:rPr>
          <w:rFonts w:cstheme="minorHAnsi"/>
          <w:b/>
          <w:bCs/>
          <w:sz w:val="24"/>
          <w:u w:val="single"/>
          <w:lang w:eastAsia="x-none"/>
        </w:rPr>
      </w:pPr>
    </w:p>
    <w:p w14:paraId="505432D1" w14:textId="5AB0A00D" w:rsidR="00EB09B6" w:rsidRDefault="00EB09B6" w:rsidP="00EB09B6">
      <w:pPr>
        <w:pStyle w:val="Heading3"/>
      </w:pPr>
      <w:bookmarkStart w:id="43" w:name="_Toc170117441"/>
      <w:r>
        <w:t>4.</w:t>
      </w:r>
      <w:r w:rsidR="00C67F32">
        <w:t>10</w:t>
      </w:r>
      <w:r>
        <w:t>.2 Problem Logging</w:t>
      </w:r>
      <w:r w:rsidR="00F66CF9">
        <w:t xml:space="preserve"> and Closure</w:t>
      </w:r>
      <w:bookmarkEnd w:id="43"/>
    </w:p>
    <w:p w14:paraId="49BF5FB7" w14:textId="4D132BCB" w:rsidR="00EB09B6" w:rsidRPr="00A03231" w:rsidRDefault="00EB09B6" w:rsidP="00EB09B6">
      <w:pPr>
        <w:spacing w:beforeAutospacing="1" w:after="100" w:afterAutospacing="1"/>
        <w:contextualSpacing/>
        <w:rPr>
          <w:rFonts w:cstheme="minorHAnsi"/>
          <w:lang w:eastAsia="x-none"/>
        </w:rPr>
      </w:pPr>
      <w:r w:rsidRPr="00A03231">
        <w:rPr>
          <w:rFonts w:cstheme="minorHAnsi"/>
          <w:lang w:eastAsia="x-none"/>
        </w:rPr>
        <w:t>This section describes the Problem Logging and Assignment to initiate the ne</w:t>
      </w:r>
      <w:r>
        <w:rPr>
          <w:rFonts w:cstheme="minorHAnsi"/>
          <w:lang w:eastAsia="x-none"/>
        </w:rPr>
        <w:t>x</w:t>
      </w:r>
      <w:r w:rsidRPr="00A03231">
        <w:rPr>
          <w:rFonts w:cstheme="minorHAnsi"/>
          <w:lang w:eastAsia="x-none"/>
        </w:rPr>
        <w:t>t step in the flow.</w:t>
      </w:r>
    </w:p>
    <w:p w14:paraId="4DC7C1FA" w14:textId="77777777" w:rsidR="00EB09B6" w:rsidRPr="00A03231" w:rsidRDefault="00EB09B6" w:rsidP="00EB09B6">
      <w:pPr>
        <w:pStyle w:val="ListParagraph"/>
        <w:numPr>
          <w:ilvl w:val="0"/>
          <w:numId w:val="35"/>
        </w:numPr>
        <w:spacing w:after="200" w:line="276" w:lineRule="auto"/>
        <w:jc w:val="left"/>
        <w:rPr>
          <w:rFonts w:cstheme="minorHAnsi"/>
        </w:rPr>
      </w:pPr>
      <w:r w:rsidRPr="00A03231">
        <w:rPr>
          <w:rFonts w:cstheme="minorHAnsi"/>
        </w:rPr>
        <w:t>This activity lies under the scope of the Problem Source.</w:t>
      </w:r>
    </w:p>
    <w:p w14:paraId="7E8C9EF8" w14:textId="7707179E" w:rsidR="00EB09B6" w:rsidRPr="00A03231" w:rsidRDefault="00EB09B6" w:rsidP="00EB09B6">
      <w:pPr>
        <w:pStyle w:val="ListParagraph"/>
        <w:numPr>
          <w:ilvl w:val="0"/>
          <w:numId w:val="35"/>
        </w:numPr>
        <w:spacing w:after="200" w:line="276" w:lineRule="auto"/>
        <w:jc w:val="left"/>
        <w:rPr>
          <w:rFonts w:cstheme="minorHAnsi"/>
        </w:rPr>
      </w:pPr>
      <w:r w:rsidRPr="00A03231">
        <w:rPr>
          <w:rFonts w:cstheme="minorHAnsi"/>
        </w:rPr>
        <w:t xml:space="preserve">To generate a Reactive Problem Record from a </w:t>
      </w:r>
      <w:r w:rsidR="007C2ECB">
        <w:rPr>
          <w:rFonts w:cstheme="minorHAnsi"/>
        </w:rPr>
        <w:t xml:space="preserve">Major Incident or </w:t>
      </w:r>
      <w:r w:rsidRPr="00A03231">
        <w:rPr>
          <w:rFonts w:cstheme="minorHAnsi"/>
        </w:rPr>
        <w:t>non-Major Incident, ensure that the Incident is in the resolved state</w:t>
      </w:r>
      <w:r w:rsidR="007C2ECB">
        <w:rPr>
          <w:rFonts w:cstheme="minorHAnsi"/>
        </w:rPr>
        <w:t>.</w:t>
      </w:r>
    </w:p>
    <w:p w14:paraId="2C8378CD" w14:textId="5505FE4A" w:rsidR="00EB09B6" w:rsidRDefault="00157262" w:rsidP="0014264B">
      <w:pPr>
        <w:rPr>
          <w:rFonts w:ascii="Arial" w:hAnsi="Arial" w:cs="Arial"/>
          <w:sz w:val="20"/>
          <w:szCs w:val="20"/>
        </w:rPr>
      </w:pPr>
      <w:r w:rsidRPr="00157262">
        <w:rPr>
          <w:rFonts w:ascii="Arial" w:hAnsi="Arial" w:cs="Arial"/>
          <w:noProof/>
          <w:sz w:val="20"/>
          <w:szCs w:val="20"/>
        </w:rPr>
        <w:drawing>
          <wp:inline distT="0" distB="0" distL="0" distR="0" wp14:anchorId="61F93DC3" wp14:editId="5C7D7F6B">
            <wp:extent cx="5731510" cy="2359660"/>
            <wp:effectExtent l="0" t="0" r="2540" b="2540"/>
            <wp:docPr id="10455109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510977" name="Picture 1" descr="A screenshot of a computer&#10;&#10;Description automatically generated"/>
                    <pic:cNvPicPr/>
                  </pic:nvPicPr>
                  <pic:blipFill>
                    <a:blip r:embed="rId16"/>
                    <a:stretch>
                      <a:fillRect/>
                    </a:stretch>
                  </pic:blipFill>
                  <pic:spPr>
                    <a:xfrm>
                      <a:off x="0" y="0"/>
                      <a:ext cx="5731510" cy="2359660"/>
                    </a:xfrm>
                    <a:prstGeom prst="rect">
                      <a:avLst/>
                    </a:prstGeom>
                  </pic:spPr>
                </pic:pic>
              </a:graphicData>
            </a:graphic>
          </wp:inline>
        </w:drawing>
      </w:r>
    </w:p>
    <w:p w14:paraId="114CCBE5" w14:textId="77777777" w:rsidR="00157262" w:rsidRDefault="00157262" w:rsidP="00157262">
      <w:pPr>
        <w:pStyle w:val="ListParagraph"/>
        <w:numPr>
          <w:ilvl w:val="0"/>
          <w:numId w:val="36"/>
        </w:numPr>
        <w:spacing w:beforeAutospacing="1" w:after="100" w:afterAutospacing="1"/>
        <w:rPr>
          <w:rFonts w:cstheme="minorHAnsi"/>
          <w:lang w:eastAsia="x-none"/>
        </w:rPr>
      </w:pPr>
      <w:r w:rsidRPr="00157262">
        <w:rPr>
          <w:rFonts w:cstheme="minorHAnsi"/>
          <w:lang w:eastAsia="x-none"/>
        </w:rPr>
        <w:t>Once the Problem Record has been logged by the Problem Source, it will be in the “</w:t>
      </w:r>
      <w:r>
        <w:rPr>
          <w:rFonts w:cstheme="minorHAnsi"/>
          <w:lang w:eastAsia="x-none"/>
        </w:rPr>
        <w:t>New</w:t>
      </w:r>
      <w:r w:rsidRPr="00157262">
        <w:rPr>
          <w:rFonts w:cstheme="minorHAnsi"/>
          <w:lang w:eastAsia="x-none"/>
        </w:rPr>
        <w:t>” state, and in the “Problem Categorization and Prioritization” stage (top of the Problem Record).</w:t>
      </w:r>
    </w:p>
    <w:p w14:paraId="1F708975" w14:textId="4DC9BCC4" w:rsidR="00157262" w:rsidRPr="00157262" w:rsidRDefault="00157262" w:rsidP="00157262">
      <w:pPr>
        <w:pStyle w:val="HPTableBody8pt"/>
        <w:numPr>
          <w:ilvl w:val="0"/>
          <w:numId w:val="36"/>
        </w:numPr>
        <w:rPr>
          <w:rFonts w:ascii="Verdana" w:eastAsiaTheme="minorHAnsi" w:hAnsi="Verdana" w:cstheme="minorHAnsi"/>
          <w:sz w:val="18"/>
          <w:szCs w:val="22"/>
          <w:lang w:val="en-IN" w:eastAsia="x-none"/>
        </w:rPr>
      </w:pPr>
      <w:r w:rsidRPr="00157262">
        <w:rPr>
          <w:rFonts w:ascii="Verdana" w:eastAsiaTheme="minorHAnsi" w:hAnsi="Verdana" w:cstheme="minorHAnsi"/>
          <w:sz w:val="18"/>
          <w:szCs w:val="22"/>
          <w:lang w:val="en-IN" w:eastAsia="x-none"/>
        </w:rPr>
        <w:t xml:space="preserve">Verify </w:t>
      </w:r>
      <w:r>
        <w:rPr>
          <w:rFonts w:ascii="Verdana" w:eastAsiaTheme="minorHAnsi" w:hAnsi="Verdana" w:cstheme="minorHAnsi"/>
          <w:sz w:val="18"/>
          <w:szCs w:val="22"/>
          <w:lang w:val="en-IN" w:eastAsia="x-none"/>
        </w:rPr>
        <w:t>below fields should be updated correctly</w:t>
      </w:r>
      <w:r w:rsidRPr="00157262">
        <w:rPr>
          <w:rFonts w:ascii="Verdana" w:eastAsiaTheme="minorHAnsi" w:hAnsi="Verdana" w:cstheme="minorHAnsi"/>
          <w:sz w:val="18"/>
          <w:szCs w:val="22"/>
          <w:lang w:val="en-IN" w:eastAsia="x-none"/>
        </w:rPr>
        <w:t>:</w:t>
      </w:r>
    </w:p>
    <w:p w14:paraId="2BD26FAB" w14:textId="07044617" w:rsidR="00157262" w:rsidRDefault="00157262" w:rsidP="00157262">
      <w:pPr>
        <w:pStyle w:val="HPTableBody8pt"/>
        <w:numPr>
          <w:ilvl w:val="1"/>
          <w:numId w:val="36"/>
        </w:numPr>
        <w:rPr>
          <w:rFonts w:ascii="Verdana" w:eastAsiaTheme="minorHAnsi" w:hAnsi="Verdana" w:cstheme="minorHAnsi"/>
          <w:sz w:val="18"/>
          <w:szCs w:val="22"/>
          <w:lang w:val="en-IN" w:eastAsia="x-none"/>
        </w:rPr>
      </w:pPr>
      <w:r>
        <w:rPr>
          <w:rFonts w:ascii="Verdana" w:eastAsiaTheme="minorHAnsi" w:hAnsi="Verdana" w:cstheme="minorHAnsi"/>
          <w:sz w:val="18"/>
          <w:szCs w:val="22"/>
          <w:lang w:val="en-IN" w:eastAsia="x-none"/>
        </w:rPr>
        <w:t>Source</w:t>
      </w:r>
    </w:p>
    <w:p w14:paraId="032CBDD2" w14:textId="11F8ECF4" w:rsidR="00157262" w:rsidRPr="00157262" w:rsidRDefault="00157262" w:rsidP="00157262">
      <w:pPr>
        <w:pStyle w:val="HPTableBody8pt"/>
        <w:numPr>
          <w:ilvl w:val="1"/>
          <w:numId w:val="36"/>
        </w:numPr>
        <w:rPr>
          <w:rFonts w:ascii="Verdana" w:eastAsiaTheme="minorHAnsi" w:hAnsi="Verdana" w:cstheme="minorHAnsi"/>
          <w:sz w:val="18"/>
          <w:szCs w:val="22"/>
          <w:lang w:val="en-IN" w:eastAsia="x-none"/>
        </w:rPr>
      </w:pPr>
      <w:r>
        <w:rPr>
          <w:rFonts w:ascii="Verdana" w:eastAsiaTheme="minorHAnsi" w:hAnsi="Verdana" w:cstheme="minorHAnsi"/>
          <w:sz w:val="18"/>
          <w:szCs w:val="22"/>
          <w:lang w:val="en-IN" w:eastAsia="x-none"/>
        </w:rPr>
        <w:t>Problem Type</w:t>
      </w:r>
    </w:p>
    <w:p w14:paraId="4312CCF6" w14:textId="54788069" w:rsidR="00157262" w:rsidRDefault="00157262" w:rsidP="00157262">
      <w:pPr>
        <w:pStyle w:val="HPTableBody8pt"/>
        <w:numPr>
          <w:ilvl w:val="1"/>
          <w:numId w:val="36"/>
        </w:numPr>
        <w:rPr>
          <w:rFonts w:ascii="Verdana" w:eastAsiaTheme="minorHAnsi" w:hAnsi="Verdana" w:cstheme="minorHAnsi"/>
          <w:sz w:val="18"/>
          <w:szCs w:val="22"/>
          <w:lang w:val="en-IN" w:eastAsia="x-none"/>
        </w:rPr>
      </w:pPr>
      <w:r w:rsidRPr="00157262">
        <w:rPr>
          <w:rFonts w:ascii="Verdana" w:eastAsiaTheme="minorHAnsi" w:hAnsi="Verdana" w:cstheme="minorHAnsi"/>
          <w:sz w:val="18"/>
          <w:szCs w:val="22"/>
          <w:lang w:val="en-IN" w:eastAsia="x-none"/>
        </w:rPr>
        <w:t>Impact, Urgency</w:t>
      </w:r>
      <w:r>
        <w:rPr>
          <w:rFonts w:ascii="Verdana" w:eastAsiaTheme="minorHAnsi" w:hAnsi="Verdana" w:cstheme="minorHAnsi"/>
          <w:sz w:val="18"/>
          <w:szCs w:val="22"/>
          <w:lang w:val="en-IN" w:eastAsia="x-none"/>
        </w:rPr>
        <w:t xml:space="preserve"> </w:t>
      </w:r>
      <w:r w:rsidRPr="00157262">
        <w:rPr>
          <w:rFonts w:ascii="Verdana" w:eastAsiaTheme="minorHAnsi" w:hAnsi="Verdana" w:cstheme="minorHAnsi"/>
          <w:sz w:val="18"/>
          <w:szCs w:val="22"/>
          <w:lang w:val="en-IN" w:eastAsia="x-none"/>
        </w:rPr>
        <w:t>and</w:t>
      </w:r>
      <w:r>
        <w:rPr>
          <w:rFonts w:ascii="Verdana" w:eastAsiaTheme="minorHAnsi" w:hAnsi="Verdana" w:cstheme="minorHAnsi"/>
          <w:sz w:val="18"/>
          <w:szCs w:val="22"/>
          <w:lang w:val="en-IN" w:eastAsia="x-none"/>
        </w:rPr>
        <w:t xml:space="preserve"> </w:t>
      </w:r>
      <w:r w:rsidRPr="00157262">
        <w:rPr>
          <w:rFonts w:ascii="Verdana" w:eastAsiaTheme="minorHAnsi" w:hAnsi="Verdana" w:cstheme="minorHAnsi"/>
          <w:sz w:val="18"/>
          <w:szCs w:val="22"/>
          <w:lang w:val="en-IN" w:eastAsia="x-none"/>
        </w:rPr>
        <w:t>Priority based on the Incident/Change associated</w:t>
      </w:r>
      <w:r>
        <w:rPr>
          <w:rFonts w:ascii="Verdana" w:eastAsiaTheme="minorHAnsi" w:hAnsi="Verdana" w:cstheme="minorHAnsi"/>
          <w:sz w:val="18"/>
          <w:szCs w:val="22"/>
          <w:lang w:val="en-IN" w:eastAsia="x-none"/>
        </w:rPr>
        <w:t>.</w:t>
      </w:r>
    </w:p>
    <w:p w14:paraId="4FBDD9D7" w14:textId="747C9A47" w:rsidR="00AA18CE" w:rsidRPr="00157262" w:rsidRDefault="00AA18CE" w:rsidP="00157262">
      <w:pPr>
        <w:pStyle w:val="HPTableBody8pt"/>
        <w:numPr>
          <w:ilvl w:val="1"/>
          <w:numId w:val="36"/>
        </w:numPr>
        <w:rPr>
          <w:rFonts w:ascii="Verdana" w:eastAsiaTheme="minorHAnsi" w:hAnsi="Verdana" w:cstheme="minorHAnsi"/>
          <w:sz w:val="18"/>
          <w:szCs w:val="22"/>
          <w:lang w:val="en-IN" w:eastAsia="x-none"/>
        </w:rPr>
      </w:pPr>
      <w:r>
        <w:rPr>
          <w:rFonts w:ascii="Verdana" w:eastAsiaTheme="minorHAnsi" w:hAnsi="Verdana" w:cstheme="minorHAnsi"/>
          <w:sz w:val="18"/>
          <w:szCs w:val="22"/>
          <w:lang w:val="en-IN" w:eastAsia="x-none"/>
        </w:rPr>
        <w:t>Category, Subcategory and Item.</w:t>
      </w:r>
    </w:p>
    <w:p w14:paraId="434DCB0A" w14:textId="4E672C54" w:rsidR="00157262" w:rsidRDefault="00157262" w:rsidP="00157262">
      <w:pPr>
        <w:pStyle w:val="HPTableBody8pt"/>
        <w:numPr>
          <w:ilvl w:val="1"/>
          <w:numId w:val="36"/>
        </w:numPr>
        <w:rPr>
          <w:rFonts w:ascii="Verdana" w:eastAsiaTheme="minorHAnsi" w:hAnsi="Verdana" w:cstheme="minorHAnsi"/>
          <w:sz w:val="18"/>
          <w:szCs w:val="22"/>
          <w:lang w:val="en-IN" w:eastAsia="x-none"/>
        </w:rPr>
      </w:pPr>
      <w:r w:rsidRPr="00157262">
        <w:rPr>
          <w:rFonts w:ascii="Verdana" w:eastAsiaTheme="minorHAnsi" w:hAnsi="Verdana" w:cstheme="minorHAnsi"/>
          <w:sz w:val="18"/>
          <w:szCs w:val="22"/>
          <w:lang w:val="en-IN" w:eastAsia="x-none"/>
        </w:rPr>
        <w:t>The CI information is correct</w:t>
      </w:r>
      <w:r>
        <w:rPr>
          <w:rFonts w:ascii="Verdana" w:eastAsiaTheme="minorHAnsi" w:hAnsi="Verdana" w:cstheme="minorHAnsi"/>
          <w:sz w:val="18"/>
          <w:szCs w:val="22"/>
          <w:lang w:val="en-IN" w:eastAsia="x-none"/>
        </w:rPr>
        <w:t>.</w:t>
      </w:r>
    </w:p>
    <w:p w14:paraId="4D0F5A24" w14:textId="3275A502" w:rsidR="00AA18CE" w:rsidRPr="00157262" w:rsidRDefault="00AA18CE" w:rsidP="00157262">
      <w:pPr>
        <w:pStyle w:val="HPTableBody8pt"/>
        <w:numPr>
          <w:ilvl w:val="1"/>
          <w:numId w:val="36"/>
        </w:numPr>
        <w:rPr>
          <w:rFonts w:ascii="Verdana" w:eastAsiaTheme="minorHAnsi" w:hAnsi="Verdana" w:cstheme="minorHAnsi"/>
          <w:sz w:val="18"/>
          <w:szCs w:val="22"/>
          <w:lang w:val="en-IN" w:eastAsia="x-none"/>
        </w:rPr>
      </w:pPr>
      <w:r>
        <w:rPr>
          <w:rFonts w:ascii="Verdana" w:eastAsiaTheme="minorHAnsi" w:hAnsi="Verdana" w:cstheme="minorHAnsi"/>
          <w:sz w:val="18"/>
          <w:szCs w:val="22"/>
          <w:lang w:val="en-IN" w:eastAsia="x-none"/>
        </w:rPr>
        <w:t>Known Error – If permanently solution is applied then select yes or else select no</w:t>
      </w:r>
    </w:p>
    <w:p w14:paraId="51E052AA" w14:textId="1E7B9D05" w:rsidR="00157262" w:rsidRPr="00157262" w:rsidRDefault="00157262" w:rsidP="00157262">
      <w:pPr>
        <w:pStyle w:val="ListParagraph"/>
        <w:spacing w:beforeAutospacing="1" w:after="100" w:afterAutospacing="1"/>
        <w:ind w:left="0"/>
        <w:rPr>
          <w:rFonts w:cstheme="minorHAnsi"/>
          <w:lang w:eastAsia="x-none"/>
        </w:rPr>
      </w:pPr>
      <w:r w:rsidRPr="00157262">
        <w:rPr>
          <w:rFonts w:cstheme="minorHAnsi"/>
          <w:noProof/>
          <w:lang w:eastAsia="x-none"/>
        </w:rPr>
        <w:lastRenderedPageBreak/>
        <w:drawing>
          <wp:inline distT="0" distB="0" distL="0" distR="0" wp14:anchorId="074386DC" wp14:editId="2698C917">
            <wp:extent cx="5731510" cy="2473325"/>
            <wp:effectExtent l="0" t="0" r="2540" b="3175"/>
            <wp:docPr id="1112890879"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90879" name="Picture 1" descr="A screenshot of a computer"/>
                    <pic:cNvPicPr/>
                  </pic:nvPicPr>
                  <pic:blipFill>
                    <a:blip r:embed="rId17"/>
                    <a:stretch>
                      <a:fillRect/>
                    </a:stretch>
                  </pic:blipFill>
                  <pic:spPr>
                    <a:xfrm>
                      <a:off x="0" y="0"/>
                      <a:ext cx="5731510" cy="2473325"/>
                    </a:xfrm>
                    <a:prstGeom prst="rect">
                      <a:avLst/>
                    </a:prstGeom>
                  </pic:spPr>
                </pic:pic>
              </a:graphicData>
            </a:graphic>
          </wp:inline>
        </w:drawing>
      </w:r>
    </w:p>
    <w:p w14:paraId="1384EE20" w14:textId="77777777" w:rsidR="00AA18CE" w:rsidRDefault="00AA18CE" w:rsidP="00AA18CE">
      <w:pPr>
        <w:pStyle w:val="ListParagraph"/>
        <w:rPr>
          <w:rFonts w:ascii="Arial" w:hAnsi="Arial" w:cs="Arial"/>
          <w:sz w:val="20"/>
          <w:szCs w:val="20"/>
        </w:rPr>
      </w:pPr>
    </w:p>
    <w:p w14:paraId="7355EE88" w14:textId="1351ED00" w:rsidR="00AA18CE" w:rsidRDefault="00AA18CE" w:rsidP="00AA18CE">
      <w:pPr>
        <w:pStyle w:val="ListParagraph"/>
        <w:numPr>
          <w:ilvl w:val="0"/>
          <w:numId w:val="37"/>
        </w:numPr>
        <w:rPr>
          <w:rFonts w:ascii="Arial" w:hAnsi="Arial" w:cs="Arial"/>
          <w:sz w:val="20"/>
          <w:szCs w:val="20"/>
        </w:rPr>
      </w:pPr>
      <w:r w:rsidRPr="00AA18CE">
        <w:rPr>
          <w:rFonts w:ascii="Arial" w:hAnsi="Arial" w:cs="Arial"/>
          <w:sz w:val="20"/>
          <w:szCs w:val="20"/>
        </w:rPr>
        <w:t>Update the title and description on the problem record</w:t>
      </w:r>
      <w:r>
        <w:rPr>
          <w:rFonts w:ascii="Arial" w:hAnsi="Arial" w:cs="Arial"/>
          <w:sz w:val="20"/>
          <w:szCs w:val="20"/>
        </w:rPr>
        <w:t>.</w:t>
      </w:r>
    </w:p>
    <w:p w14:paraId="4A2A468C" w14:textId="302AC7C5" w:rsidR="00AA18CE" w:rsidRDefault="00AA18CE" w:rsidP="00AA18CE">
      <w:pPr>
        <w:pStyle w:val="ListParagraph"/>
        <w:numPr>
          <w:ilvl w:val="1"/>
          <w:numId w:val="37"/>
        </w:numPr>
        <w:rPr>
          <w:rFonts w:ascii="Arial" w:hAnsi="Arial" w:cs="Arial"/>
          <w:sz w:val="20"/>
          <w:szCs w:val="20"/>
        </w:rPr>
      </w:pPr>
      <w:r>
        <w:rPr>
          <w:rFonts w:ascii="Arial" w:hAnsi="Arial" w:cs="Arial"/>
          <w:sz w:val="20"/>
          <w:szCs w:val="20"/>
        </w:rPr>
        <w:t>Title – Short and crisp input on the problem record</w:t>
      </w:r>
    </w:p>
    <w:p w14:paraId="203F2A6F" w14:textId="10AD996A" w:rsidR="00AA18CE" w:rsidRPr="00AA18CE" w:rsidRDefault="00AA18CE" w:rsidP="00AA18CE">
      <w:pPr>
        <w:pStyle w:val="ListParagraph"/>
        <w:numPr>
          <w:ilvl w:val="1"/>
          <w:numId w:val="37"/>
        </w:numPr>
        <w:rPr>
          <w:rFonts w:ascii="Arial" w:hAnsi="Arial" w:cs="Arial"/>
          <w:sz w:val="20"/>
          <w:szCs w:val="20"/>
        </w:rPr>
      </w:pPr>
      <w:r>
        <w:rPr>
          <w:rFonts w:ascii="Arial" w:hAnsi="Arial" w:cs="Arial"/>
          <w:sz w:val="20"/>
          <w:szCs w:val="20"/>
        </w:rPr>
        <w:t xml:space="preserve">Description – Detailed description of the issue </w:t>
      </w:r>
      <w:proofErr w:type="spellStart"/>
      <w:r>
        <w:rPr>
          <w:rFonts w:ascii="Arial" w:hAnsi="Arial" w:cs="Arial"/>
          <w:sz w:val="20"/>
          <w:szCs w:val="20"/>
        </w:rPr>
        <w:t>occured</w:t>
      </w:r>
      <w:proofErr w:type="spellEnd"/>
    </w:p>
    <w:p w14:paraId="792F0C24" w14:textId="77777777" w:rsidR="00AA18CE" w:rsidRDefault="00AA18CE" w:rsidP="0014264B">
      <w:pPr>
        <w:rPr>
          <w:rFonts w:ascii="Arial" w:hAnsi="Arial" w:cs="Arial"/>
          <w:sz w:val="20"/>
          <w:szCs w:val="20"/>
        </w:rPr>
      </w:pPr>
    </w:p>
    <w:p w14:paraId="10E0B220" w14:textId="725C36F2" w:rsidR="00AA18CE" w:rsidRDefault="00AA18CE" w:rsidP="0014264B">
      <w:pPr>
        <w:rPr>
          <w:rFonts w:ascii="Arial" w:hAnsi="Arial" w:cs="Arial"/>
          <w:sz w:val="20"/>
          <w:szCs w:val="20"/>
        </w:rPr>
      </w:pPr>
      <w:r w:rsidRPr="00AA18CE">
        <w:rPr>
          <w:rFonts w:ascii="Arial" w:hAnsi="Arial" w:cs="Arial"/>
          <w:noProof/>
          <w:sz w:val="20"/>
          <w:szCs w:val="20"/>
        </w:rPr>
        <w:drawing>
          <wp:inline distT="0" distB="0" distL="0" distR="0" wp14:anchorId="56B4DF91" wp14:editId="75AAB0D8">
            <wp:extent cx="5731510" cy="2359025"/>
            <wp:effectExtent l="0" t="0" r="2540" b="3175"/>
            <wp:docPr id="508459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459053" name="Picture 1" descr="A screenshot of a computer&#10;&#10;Description automatically generated"/>
                    <pic:cNvPicPr/>
                  </pic:nvPicPr>
                  <pic:blipFill>
                    <a:blip r:embed="rId18"/>
                    <a:stretch>
                      <a:fillRect/>
                    </a:stretch>
                  </pic:blipFill>
                  <pic:spPr>
                    <a:xfrm>
                      <a:off x="0" y="0"/>
                      <a:ext cx="5731510" cy="2359025"/>
                    </a:xfrm>
                    <a:prstGeom prst="rect">
                      <a:avLst/>
                    </a:prstGeom>
                  </pic:spPr>
                </pic:pic>
              </a:graphicData>
            </a:graphic>
          </wp:inline>
        </w:drawing>
      </w:r>
    </w:p>
    <w:p w14:paraId="1F954D73" w14:textId="6AD1DAA0" w:rsidR="00AA18CE" w:rsidRDefault="00AA18CE" w:rsidP="0014264B">
      <w:pPr>
        <w:rPr>
          <w:rFonts w:ascii="Arial" w:hAnsi="Arial" w:cs="Arial"/>
          <w:sz w:val="20"/>
          <w:szCs w:val="20"/>
        </w:rPr>
      </w:pPr>
      <w:r>
        <w:rPr>
          <w:rFonts w:ascii="Arial" w:hAnsi="Arial" w:cs="Arial"/>
          <w:sz w:val="20"/>
          <w:szCs w:val="20"/>
        </w:rPr>
        <w:t>Below fields will be updated by the problem manager as per the input provided by the SME/Problem Owner</w:t>
      </w:r>
    </w:p>
    <w:p w14:paraId="637AB0F4" w14:textId="02685A6B" w:rsidR="00AA18CE" w:rsidRDefault="00AA18CE" w:rsidP="00AA18CE">
      <w:pPr>
        <w:pStyle w:val="ListParagraph"/>
        <w:numPr>
          <w:ilvl w:val="0"/>
          <w:numId w:val="37"/>
        </w:numPr>
        <w:rPr>
          <w:rFonts w:ascii="Arial" w:hAnsi="Arial" w:cs="Arial"/>
          <w:sz w:val="20"/>
          <w:szCs w:val="20"/>
        </w:rPr>
      </w:pPr>
      <w:r>
        <w:rPr>
          <w:rFonts w:ascii="Arial" w:hAnsi="Arial" w:cs="Arial"/>
          <w:sz w:val="20"/>
          <w:szCs w:val="20"/>
        </w:rPr>
        <w:t>Business Impact</w:t>
      </w:r>
    </w:p>
    <w:p w14:paraId="4D7416C3" w14:textId="628E0630" w:rsidR="00AA18CE" w:rsidRDefault="00AA18CE" w:rsidP="00AA18CE">
      <w:pPr>
        <w:pStyle w:val="ListParagraph"/>
        <w:numPr>
          <w:ilvl w:val="0"/>
          <w:numId w:val="37"/>
        </w:numPr>
        <w:rPr>
          <w:rFonts w:ascii="Arial" w:hAnsi="Arial" w:cs="Arial"/>
          <w:sz w:val="20"/>
          <w:szCs w:val="20"/>
        </w:rPr>
      </w:pPr>
      <w:r>
        <w:rPr>
          <w:rFonts w:ascii="Arial" w:hAnsi="Arial" w:cs="Arial"/>
          <w:sz w:val="20"/>
          <w:szCs w:val="20"/>
        </w:rPr>
        <w:t>Impact Analysis</w:t>
      </w:r>
    </w:p>
    <w:p w14:paraId="245EE306" w14:textId="06F32C39" w:rsidR="00AA18CE" w:rsidRDefault="00AA18CE" w:rsidP="00AA18CE">
      <w:pPr>
        <w:pStyle w:val="ListParagraph"/>
        <w:numPr>
          <w:ilvl w:val="0"/>
          <w:numId w:val="37"/>
        </w:numPr>
        <w:rPr>
          <w:rFonts w:ascii="Arial" w:hAnsi="Arial" w:cs="Arial"/>
          <w:sz w:val="20"/>
          <w:szCs w:val="20"/>
        </w:rPr>
      </w:pPr>
      <w:r>
        <w:rPr>
          <w:rFonts w:ascii="Arial" w:hAnsi="Arial" w:cs="Arial"/>
          <w:sz w:val="20"/>
          <w:szCs w:val="20"/>
        </w:rPr>
        <w:t>Preventive Action</w:t>
      </w:r>
    </w:p>
    <w:p w14:paraId="6AA52085" w14:textId="5D7A0718" w:rsidR="00AA18CE" w:rsidRDefault="00AA18CE" w:rsidP="00AA18CE">
      <w:pPr>
        <w:pStyle w:val="ListParagraph"/>
        <w:numPr>
          <w:ilvl w:val="0"/>
          <w:numId w:val="37"/>
        </w:numPr>
        <w:rPr>
          <w:rFonts w:ascii="Arial" w:hAnsi="Arial" w:cs="Arial"/>
          <w:sz w:val="20"/>
          <w:szCs w:val="20"/>
        </w:rPr>
      </w:pPr>
      <w:r>
        <w:rPr>
          <w:rFonts w:ascii="Arial" w:hAnsi="Arial" w:cs="Arial"/>
          <w:sz w:val="20"/>
          <w:szCs w:val="20"/>
        </w:rPr>
        <w:t>Corrective Action</w:t>
      </w:r>
    </w:p>
    <w:p w14:paraId="18CB088D" w14:textId="1B90ECB4" w:rsidR="00AA18CE" w:rsidRDefault="00AA18CE" w:rsidP="00AA18CE">
      <w:pPr>
        <w:pStyle w:val="ListParagraph"/>
        <w:numPr>
          <w:ilvl w:val="0"/>
          <w:numId w:val="37"/>
        </w:numPr>
        <w:rPr>
          <w:rFonts w:ascii="Arial" w:hAnsi="Arial" w:cs="Arial"/>
          <w:sz w:val="20"/>
          <w:szCs w:val="20"/>
        </w:rPr>
      </w:pPr>
      <w:r>
        <w:rPr>
          <w:rFonts w:ascii="Arial" w:hAnsi="Arial" w:cs="Arial"/>
          <w:sz w:val="20"/>
          <w:szCs w:val="20"/>
        </w:rPr>
        <w:t>Workaround</w:t>
      </w:r>
    </w:p>
    <w:p w14:paraId="16103CB3" w14:textId="40272491" w:rsidR="00AA18CE" w:rsidRPr="00AA18CE" w:rsidRDefault="00AA18CE" w:rsidP="00AA18CE">
      <w:pPr>
        <w:pStyle w:val="ListParagraph"/>
        <w:numPr>
          <w:ilvl w:val="0"/>
          <w:numId w:val="37"/>
        </w:numPr>
        <w:rPr>
          <w:rFonts w:ascii="Arial" w:hAnsi="Arial" w:cs="Arial"/>
          <w:sz w:val="20"/>
          <w:szCs w:val="20"/>
        </w:rPr>
      </w:pPr>
      <w:r>
        <w:rPr>
          <w:rFonts w:ascii="Arial" w:hAnsi="Arial" w:cs="Arial"/>
          <w:sz w:val="20"/>
          <w:szCs w:val="20"/>
        </w:rPr>
        <w:t>Restoration Activities</w:t>
      </w:r>
    </w:p>
    <w:p w14:paraId="68D68B48" w14:textId="2EEA01A4" w:rsidR="00AA18CE" w:rsidRDefault="00AA18CE" w:rsidP="0014264B">
      <w:pPr>
        <w:rPr>
          <w:rFonts w:ascii="Arial" w:hAnsi="Arial" w:cs="Arial"/>
          <w:sz w:val="20"/>
          <w:szCs w:val="20"/>
        </w:rPr>
      </w:pPr>
      <w:r w:rsidRPr="00AA18CE">
        <w:rPr>
          <w:rFonts w:ascii="Arial" w:hAnsi="Arial" w:cs="Arial"/>
          <w:noProof/>
          <w:sz w:val="20"/>
          <w:szCs w:val="20"/>
        </w:rPr>
        <w:lastRenderedPageBreak/>
        <w:drawing>
          <wp:inline distT="0" distB="0" distL="0" distR="0" wp14:anchorId="624DB4B0" wp14:editId="36F3A40C">
            <wp:extent cx="5731510" cy="2452370"/>
            <wp:effectExtent l="0" t="0" r="2540" b="5080"/>
            <wp:docPr id="2034673190" name="Picture 1" descr="A white text box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673190" name="Picture 1" descr="A white text box with black lines&#10;&#10;Description automatically generated"/>
                    <pic:cNvPicPr/>
                  </pic:nvPicPr>
                  <pic:blipFill>
                    <a:blip r:embed="rId19"/>
                    <a:stretch>
                      <a:fillRect/>
                    </a:stretch>
                  </pic:blipFill>
                  <pic:spPr>
                    <a:xfrm>
                      <a:off x="0" y="0"/>
                      <a:ext cx="5731510" cy="2452370"/>
                    </a:xfrm>
                    <a:prstGeom prst="rect">
                      <a:avLst/>
                    </a:prstGeom>
                  </pic:spPr>
                </pic:pic>
              </a:graphicData>
            </a:graphic>
          </wp:inline>
        </w:drawing>
      </w:r>
    </w:p>
    <w:p w14:paraId="088ADE04" w14:textId="77777777" w:rsidR="00AA18CE" w:rsidRDefault="00AA18CE" w:rsidP="0014264B">
      <w:pPr>
        <w:rPr>
          <w:rFonts w:ascii="Arial" w:hAnsi="Arial" w:cs="Arial"/>
          <w:sz w:val="20"/>
          <w:szCs w:val="20"/>
        </w:rPr>
      </w:pPr>
    </w:p>
    <w:p w14:paraId="09F57985" w14:textId="653A9AC2" w:rsidR="00AA18CE" w:rsidRDefault="00AA18CE" w:rsidP="0014264B">
      <w:pPr>
        <w:rPr>
          <w:rFonts w:ascii="Arial" w:hAnsi="Arial" w:cs="Arial"/>
          <w:sz w:val="20"/>
          <w:szCs w:val="20"/>
        </w:rPr>
      </w:pPr>
      <w:r>
        <w:rPr>
          <w:rFonts w:ascii="Arial" w:hAnsi="Arial" w:cs="Arial"/>
          <w:sz w:val="20"/>
          <w:szCs w:val="20"/>
        </w:rPr>
        <w:t>Problem Closure input will be updated by Problem manager based on the outcome from RCA.</w:t>
      </w:r>
    </w:p>
    <w:p w14:paraId="57A33480" w14:textId="5FDC852E" w:rsidR="00AA18CE" w:rsidRDefault="00AA18CE" w:rsidP="00AA18CE">
      <w:pPr>
        <w:pStyle w:val="ListParagraph"/>
        <w:numPr>
          <w:ilvl w:val="0"/>
          <w:numId w:val="38"/>
        </w:numPr>
        <w:rPr>
          <w:rFonts w:ascii="Arial" w:hAnsi="Arial" w:cs="Arial"/>
          <w:sz w:val="20"/>
          <w:szCs w:val="20"/>
        </w:rPr>
      </w:pPr>
      <w:r w:rsidRPr="00AA18CE">
        <w:rPr>
          <w:rFonts w:ascii="Arial" w:hAnsi="Arial" w:cs="Arial"/>
          <w:sz w:val="20"/>
          <w:szCs w:val="20"/>
        </w:rPr>
        <w:t>Cause Code</w:t>
      </w:r>
      <w:r>
        <w:rPr>
          <w:rFonts w:ascii="Arial" w:hAnsi="Arial" w:cs="Arial"/>
          <w:sz w:val="20"/>
          <w:szCs w:val="20"/>
        </w:rPr>
        <w:t xml:space="preserve"> – Reason for the issue occurred.</w:t>
      </w:r>
    </w:p>
    <w:p w14:paraId="7FA61AE2" w14:textId="4863FB71" w:rsidR="00AA18CE" w:rsidRDefault="00100295" w:rsidP="00AA18CE">
      <w:pPr>
        <w:pStyle w:val="ListParagraph"/>
        <w:numPr>
          <w:ilvl w:val="1"/>
          <w:numId w:val="38"/>
        </w:numPr>
        <w:rPr>
          <w:rFonts w:ascii="Arial" w:hAnsi="Arial" w:cs="Arial"/>
          <w:sz w:val="20"/>
          <w:szCs w:val="20"/>
        </w:rPr>
      </w:pPr>
      <w:r w:rsidRPr="00100295">
        <w:rPr>
          <w:rFonts w:ascii="Arial" w:hAnsi="Arial" w:cs="Arial"/>
          <w:b/>
          <w:bCs/>
          <w:sz w:val="20"/>
          <w:szCs w:val="20"/>
        </w:rPr>
        <w:t>Environment Disaster</w:t>
      </w:r>
      <w:r>
        <w:rPr>
          <w:rFonts w:ascii="Arial" w:hAnsi="Arial" w:cs="Arial"/>
          <w:sz w:val="20"/>
          <w:szCs w:val="20"/>
        </w:rPr>
        <w:t xml:space="preserve"> – </w:t>
      </w:r>
      <w:r w:rsidRPr="00100295">
        <w:rPr>
          <w:rFonts w:ascii="Arial" w:hAnsi="Arial" w:cs="Arial"/>
          <w:sz w:val="20"/>
          <w:szCs w:val="20"/>
        </w:rPr>
        <w:t>This harm could result from various causes such as industrial accidents, pollution incidents, natural disasters, or human activities that degrade ecosystems and natural resources.</w:t>
      </w:r>
    </w:p>
    <w:p w14:paraId="253ABF31" w14:textId="0070475F" w:rsidR="00100295" w:rsidRDefault="00100295" w:rsidP="00AA18CE">
      <w:pPr>
        <w:pStyle w:val="ListParagraph"/>
        <w:numPr>
          <w:ilvl w:val="1"/>
          <w:numId w:val="38"/>
        </w:numPr>
        <w:rPr>
          <w:rFonts w:ascii="Arial" w:hAnsi="Arial" w:cs="Arial"/>
          <w:sz w:val="20"/>
          <w:szCs w:val="20"/>
        </w:rPr>
      </w:pPr>
      <w:r w:rsidRPr="00100295">
        <w:rPr>
          <w:rFonts w:ascii="Arial" w:hAnsi="Arial" w:cs="Arial"/>
          <w:b/>
          <w:bCs/>
          <w:sz w:val="20"/>
          <w:szCs w:val="20"/>
        </w:rPr>
        <w:t>Vendor Issues</w:t>
      </w:r>
      <w:r>
        <w:rPr>
          <w:rFonts w:ascii="Arial" w:hAnsi="Arial" w:cs="Arial"/>
          <w:sz w:val="20"/>
          <w:szCs w:val="20"/>
        </w:rPr>
        <w:t xml:space="preserve"> - A</w:t>
      </w:r>
      <w:r w:rsidRPr="00100295">
        <w:rPr>
          <w:rFonts w:ascii="Arial" w:hAnsi="Arial" w:cs="Arial"/>
          <w:sz w:val="20"/>
          <w:szCs w:val="20"/>
        </w:rPr>
        <w:t>ny problem or complication arising from the interaction with a supplier, seller, or external service provider.</w:t>
      </w:r>
    </w:p>
    <w:p w14:paraId="29D46467" w14:textId="5837DAA0" w:rsidR="00100295" w:rsidRDefault="00100295" w:rsidP="00AA18CE">
      <w:pPr>
        <w:pStyle w:val="ListParagraph"/>
        <w:numPr>
          <w:ilvl w:val="1"/>
          <w:numId w:val="38"/>
        </w:numPr>
        <w:rPr>
          <w:rFonts w:ascii="Arial" w:hAnsi="Arial" w:cs="Arial"/>
          <w:sz w:val="20"/>
          <w:szCs w:val="20"/>
        </w:rPr>
      </w:pPr>
      <w:r>
        <w:rPr>
          <w:rFonts w:ascii="Arial" w:hAnsi="Arial" w:cs="Arial"/>
          <w:b/>
          <w:bCs/>
          <w:sz w:val="20"/>
          <w:szCs w:val="20"/>
        </w:rPr>
        <w:t xml:space="preserve">Hardware Issues </w:t>
      </w:r>
      <w:r>
        <w:rPr>
          <w:rFonts w:ascii="Arial" w:hAnsi="Arial" w:cs="Arial"/>
          <w:sz w:val="20"/>
          <w:szCs w:val="20"/>
        </w:rPr>
        <w:t>– Issue/incident occurred due to hardware failure or malfunction.</w:t>
      </w:r>
    </w:p>
    <w:p w14:paraId="5A86AB9F" w14:textId="6714096D" w:rsidR="00100295" w:rsidRDefault="00100295" w:rsidP="00AA18CE">
      <w:pPr>
        <w:pStyle w:val="ListParagraph"/>
        <w:numPr>
          <w:ilvl w:val="1"/>
          <w:numId w:val="38"/>
        </w:numPr>
        <w:rPr>
          <w:rFonts w:ascii="Arial" w:hAnsi="Arial" w:cs="Arial"/>
          <w:sz w:val="20"/>
          <w:szCs w:val="20"/>
        </w:rPr>
      </w:pPr>
      <w:r w:rsidRPr="00100295">
        <w:rPr>
          <w:rFonts w:ascii="Arial" w:hAnsi="Arial" w:cs="Arial"/>
          <w:b/>
          <w:bCs/>
          <w:sz w:val="20"/>
          <w:szCs w:val="20"/>
        </w:rPr>
        <w:t>Software Issues</w:t>
      </w:r>
      <w:r>
        <w:rPr>
          <w:rFonts w:ascii="Arial" w:hAnsi="Arial" w:cs="Arial"/>
          <w:sz w:val="20"/>
          <w:szCs w:val="20"/>
        </w:rPr>
        <w:t xml:space="preserve"> - Issue/incident occurred due to software failure or malfunction.</w:t>
      </w:r>
    </w:p>
    <w:p w14:paraId="3F1F442A" w14:textId="65DE6A5C" w:rsidR="00100295" w:rsidRDefault="00100295" w:rsidP="00AA18CE">
      <w:pPr>
        <w:pStyle w:val="ListParagraph"/>
        <w:numPr>
          <w:ilvl w:val="1"/>
          <w:numId w:val="38"/>
        </w:numPr>
        <w:rPr>
          <w:rFonts w:ascii="Arial" w:hAnsi="Arial" w:cs="Arial"/>
          <w:sz w:val="20"/>
          <w:szCs w:val="20"/>
        </w:rPr>
      </w:pPr>
      <w:r>
        <w:rPr>
          <w:rFonts w:ascii="Arial" w:hAnsi="Arial" w:cs="Arial"/>
          <w:b/>
          <w:bCs/>
          <w:sz w:val="20"/>
          <w:szCs w:val="20"/>
        </w:rPr>
        <w:t xml:space="preserve">People/Process/Documentation </w:t>
      </w:r>
      <w:r>
        <w:rPr>
          <w:rFonts w:ascii="Arial" w:hAnsi="Arial" w:cs="Arial"/>
          <w:sz w:val="20"/>
          <w:szCs w:val="20"/>
        </w:rPr>
        <w:t>– Issue/incident occurred due to deviation from the defined process.</w:t>
      </w:r>
    </w:p>
    <w:p w14:paraId="5FB3C708" w14:textId="51499F82" w:rsidR="00100295" w:rsidRDefault="00100295" w:rsidP="00100295">
      <w:pPr>
        <w:pStyle w:val="ListParagraph"/>
        <w:numPr>
          <w:ilvl w:val="1"/>
          <w:numId w:val="38"/>
        </w:numPr>
        <w:rPr>
          <w:rFonts w:ascii="Arial" w:hAnsi="Arial" w:cs="Arial"/>
          <w:sz w:val="20"/>
          <w:szCs w:val="20"/>
        </w:rPr>
      </w:pPr>
      <w:r>
        <w:rPr>
          <w:rFonts w:ascii="Arial" w:hAnsi="Arial" w:cs="Arial"/>
          <w:b/>
          <w:bCs/>
          <w:sz w:val="20"/>
          <w:szCs w:val="20"/>
        </w:rPr>
        <w:t xml:space="preserve">Others </w:t>
      </w:r>
      <w:r>
        <w:rPr>
          <w:rFonts w:ascii="Arial" w:hAnsi="Arial" w:cs="Arial"/>
          <w:sz w:val="20"/>
          <w:szCs w:val="20"/>
        </w:rPr>
        <w:t>– If the above reasons are not relevant then others option can be selected.</w:t>
      </w:r>
    </w:p>
    <w:p w14:paraId="764D50C2" w14:textId="77777777" w:rsidR="00100295" w:rsidRDefault="00100295" w:rsidP="00100295">
      <w:pPr>
        <w:pStyle w:val="ListParagraph"/>
        <w:rPr>
          <w:rFonts w:ascii="Arial" w:hAnsi="Arial" w:cs="Arial"/>
          <w:sz w:val="20"/>
          <w:szCs w:val="20"/>
        </w:rPr>
      </w:pPr>
    </w:p>
    <w:p w14:paraId="131B5025" w14:textId="0F2012A6" w:rsidR="00100295" w:rsidRDefault="00100295" w:rsidP="00100295">
      <w:pPr>
        <w:pStyle w:val="ListParagraph"/>
        <w:numPr>
          <w:ilvl w:val="0"/>
          <w:numId w:val="38"/>
        </w:numPr>
        <w:rPr>
          <w:rFonts w:ascii="Arial" w:hAnsi="Arial" w:cs="Arial"/>
          <w:sz w:val="20"/>
          <w:szCs w:val="20"/>
        </w:rPr>
      </w:pPr>
      <w:r>
        <w:rPr>
          <w:rFonts w:ascii="Arial" w:hAnsi="Arial" w:cs="Arial"/>
          <w:sz w:val="20"/>
          <w:szCs w:val="20"/>
        </w:rPr>
        <w:t>Closure Code – closure code should be selected based on the RCA input.</w:t>
      </w:r>
    </w:p>
    <w:p w14:paraId="06A298C3" w14:textId="1DC7E940" w:rsidR="00100295" w:rsidRDefault="00100295" w:rsidP="00100295">
      <w:pPr>
        <w:pStyle w:val="ListParagraph"/>
        <w:numPr>
          <w:ilvl w:val="2"/>
          <w:numId w:val="38"/>
        </w:numPr>
        <w:rPr>
          <w:rFonts w:ascii="Arial" w:hAnsi="Arial" w:cs="Arial"/>
          <w:sz w:val="20"/>
          <w:szCs w:val="20"/>
        </w:rPr>
      </w:pPr>
      <w:r>
        <w:rPr>
          <w:rFonts w:ascii="Arial" w:hAnsi="Arial" w:cs="Arial"/>
          <w:sz w:val="20"/>
          <w:szCs w:val="20"/>
        </w:rPr>
        <w:t>Permanently Fixed – If the issue is fixed permanently.</w:t>
      </w:r>
    </w:p>
    <w:p w14:paraId="511ABB8D" w14:textId="22F871FF" w:rsidR="00100295" w:rsidRDefault="00100295" w:rsidP="00100295">
      <w:pPr>
        <w:pStyle w:val="ListParagraph"/>
        <w:numPr>
          <w:ilvl w:val="2"/>
          <w:numId w:val="38"/>
        </w:numPr>
        <w:rPr>
          <w:rFonts w:ascii="Arial" w:hAnsi="Arial" w:cs="Arial"/>
          <w:sz w:val="20"/>
          <w:szCs w:val="20"/>
        </w:rPr>
      </w:pPr>
      <w:r>
        <w:rPr>
          <w:rFonts w:ascii="Arial" w:hAnsi="Arial" w:cs="Arial"/>
          <w:sz w:val="20"/>
          <w:szCs w:val="20"/>
        </w:rPr>
        <w:t>Risk Accepted – If the issue is not fixed permanently and need to be worked as per given workaround.</w:t>
      </w:r>
    </w:p>
    <w:p w14:paraId="4C0E6DED" w14:textId="38BC729E" w:rsidR="00100295" w:rsidRDefault="00100295" w:rsidP="00100295">
      <w:pPr>
        <w:pStyle w:val="ListParagraph"/>
        <w:numPr>
          <w:ilvl w:val="2"/>
          <w:numId w:val="38"/>
        </w:numPr>
        <w:rPr>
          <w:rFonts w:ascii="Arial" w:hAnsi="Arial" w:cs="Arial"/>
          <w:sz w:val="20"/>
          <w:szCs w:val="20"/>
        </w:rPr>
      </w:pPr>
      <w:r>
        <w:rPr>
          <w:rFonts w:ascii="Arial" w:hAnsi="Arial" w:cs="Arial"/>
          <w:sz w:val="20"/>
          <w:szCs w:val="20"/>
        </w:rPr>
        <w:t>Cancelled – If the problem record is not required and requester has requested for cancellation.</w:t>
      </w:r>
    </w:p>
    <w:p w14:paraId="0822C3C1" w14:textId="1A1CDDD1" w:rsidR="00100295" w:rsidRPr="00100295" w:rsidRDefault="00100295" w:rsidP="00100295">
      <w:pPr>
        <w:pStyle w:val="ListParagraph"/>
        <w:numPr>
          <w:ilvl w:val="2"/>
          <w:numId w:val="38"/>
        </w:numPr>
        <w:rPr>
          <w:rFonts w:ascii="Arial" w:hAnsi="Arial" w:cs="Arial"/>
          <w:sz w:val="20"/>
          <w:szCs w:val="20"/>
        </w:rPr>
      </w:pPr>
      <w:r>
        <w:rPr>
          <w:rFonts w:ascii="Arial" w:hAnsi="Arial" w:cs="Arial"/>
          <w:sz w:val="20"/>
          <w:szCs w:val="20"/>
        </w:rPr>
        <w:t>Duplicate – If already a similar problem record and logged then please select this.</w:t>
      </w:r>
    </w:p>
    <w:p w14:paraId="4B1EF06E" w14:textId="092F586B" w:rsidR="00AA18CE" w:rsidRDefault="00AA18CE" w:rsidP="0014264B">
      <w:pPr>
        <w:rPr>
          <w:rFonts w:ascii="Arial" w:hAnsi="Arial" w:cs="Arial"/>
          <w:sz w:val="20"/>
          <w:szCs w:val="20"/>
        </w:rPr>
      </w:pPr>
      <w:r w:rsidRPr="00AA18CE">
        <w:rPr>
          <w:rFonts w:ascii="Arial" w:hAnsi="Arial" w:cs="Arial"/>
          <w:noProof/>
          <w:sz w:val="20"/>
          <w:szCs w:val="20"/>
        </w:rPr>
        <w:drawing>
          <wp:inline distT="0" distB="0" distL="0" distR="0" wp14:anchorId="785FAF79" wp14:editId="37161544">
            <wp:extent cx="5731510" cy="2454910"/>
            <wp:effectExtent l="0" t="0" r="2540" b="2540"/>
            <wp:docPr id="13882646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264604" name="Picture 1" descr="A screenshot of a computer&#10;&#10;Description automatically generated"/>
                    <pic:cNvPicPr/>
                  </pic:nvPicPr>
                  <pic:blipFill>
                    <a:blip r:embed="rId20"/>
                    <a:stretch>
                      <a:fillRect/>
                    </a:stretch>
                  </pic:blipFill>
                  <pic:spPr>
                    <a:xfrm>
                      <a:off x="0" y="0"/>
                      <a:ext cx="5731510" cy="2454910"/>
                    </a:xfrm>
                    <a:prstGeom prst="rect">
                      <a:avLst/>
                    </a:prstGeom>
                  </pic:spPr>
                </pic:pic>
              </a:graphicData>
            </a:graphic>
          </wp:inline>
        </w:drawing>
      </w:r>
    </w:p>
    <w:p w14:paraId="446FC38D" w14:textId="77777777" w:rsidR="00F66CF9" w:rsidRDefault="00F66CF9" w:rsidP="0014264B">
      <w:pPr>
        <w:rPr>
          <w:rFonts w:ascii="Arial" w:hAnsi="Arial" w:cs="Arial"/>
          <w:sz w:val="20"/>
          <w:szCs w:val="20"/>
        </w:rPr>
      </w:pPr>
    </w:p>
    <w:p w14:paraId="40040318" w14:textId="67C05C34" w:rsidR="00F66CF9" w:rsidRDefault="00F66CF9" w:rsidP="0014264B">
      <w:pPr>
        <w:rPr>
          <w:rFonts w:cs="Arial"/>
          <w:szCs w:val="18"/>
        </w:rPr>
      </w:pPr>
      <w:r w:rsidRPr="009F2201">
        <w:rPr>
          <w:rFonts w:cs="Arial"/>
          <w:b/>
          <w:bCs/>
          <w:szCs w:val="18"/>
          <w:highlight w:val="yellow"/>
          <w:u w:val="single"/>
        </w:rPr>
        <w:t>Note</w:t>
      </w:r>
      <w:r w:rsidRPr="00F66CF9">
        <w:rPr>
          <w:rFonts w:cs="Arial"/>
          <w:szCs w:val="18"/>
          <w:highlight w:val="yellow"/>
        </w:rPr>
        <w:t xml:space="preserve"> – PDF copy of the RCA needs to be attached to </w:t>
      </w:r>
      <w:r w:rsidR="009F2201" w:rsidRPr="00F66CF9">
        <w:rPr>
          <w:rFonts w:cs="Arial"/>
          <w:szCs w:val="18"/>
          <w:highlight w:val="yellow"/>
        </w:rPr>
        <w:t>each</w:t>
      </w:r>
      <w:r w:rsidRPr="00F66CF9">
        <w:rPr>
          <w:rFonts w:cs="Arial"/>
          <w:szCs w:val="18"/>
          <w:highlight w:val="yellow"/>
        </w:rPr>
        <w:t xml:space="preserve"> problem record</w:t>
      </w:r>
      <w:r>
        <w:rPr>
          <w:rFonts w:cs="Arial"/>
          <w:szCs w:val="18"/>
        </w:rPr>
        <w:t>.</w:t>
      </w:r>
    </w:p>
    <w:p w14:paraId="31C46A2D" w14:textId="77777777" w:rsidR="009F2201" w:rsidRPr="009F2201" w:rsidRDefault="00F66CF9" w:rsidP="009F2201">
      <w:pPr>
        <w:pStyle w:val="ListParagraph"/>
        <w:numPr>
          <w:ilvl w:val="0"/>
          <w:numId w:val="40"/>
        </w:numPr>
        <w:rPr>
          <w:rFonts w:cs="Arial"/>
          <w:b/>
          <w:bCs/>
          <w:szCs w:val="18"/>
        </w:rPr>
      </w:pPr>
      <w:r w:rsidRPr="009F2201">
        <w:rPr>
          <w:rFonts w:cs="Arial"/>
          <w:b/>
          <w:bCs/>
          <w:szCs w:val="18"/>
        </w:rPr>
        <w:t xml:space="preserve">RCA Statement - </w:t>
      </w:r>
      <w:hyperlink r:id="rId21" w:history="1">
        <w:r w:rsidRPr="009F2201">
          <w:rPr>
            <w:rStyle w:val="Hyperlink"/>
            <w:rFonts w:cs="Arial"/>
            <w:b/>
            <w:bCs/>
            <w:szCs w:val="18"/>
          </w:rPr>
          <w:t>Netradyne RCA Statement</w:t>
        </w:r>
      </w:hyperlink>
    </w:p>
    <w:p w14:paraId="238F5E18" w14:textId="00F77EB4" w:rsidR="009F2201" w:rsidRPr="009F2201" w:rsidRDefault="009F2201" w:rsidP="009F2201">
      <w:pPr>
        <w:pStyle w:val="ListParagraph"/>
        <w:numPr>
          <w:ilvl w:val="0"/>
          <w:numId w:val="40"/>
        </w:numPr>
        <w:rPr>
          <w:rFonts w:cs="Arial"/>
          <w:b/>
          <w:bCs/>
          <w:szCs w:val="18"/>
        </w:rPr>
      </w:pPr>
      <w:r w:rsidRPr="009F2201">
        <w:rPr>
          <w:rFonts w:cs="Arial"/>
          <w:b/>
          <w:bCs/>
          <w:szCs w:val="18"/>
        </w:rPr>
        <w:t>RCA – 5 why technique will be used for performing the RCA</w:t>
      </w:r>
    </w:p>
    <w:p w14:paraId="55EC7590" w14:textId="3270F7F5" w:rsidR="00F66CF9" w:rsidRDefault="00F66CF9" w:rsidP="0014264B">
      <w:pPr>
        <w:rPr>
          <w:rFonts w:ascii="Arial" w:hAnsi="Arial" w:cs="Arial"/>
          <w:sz w:val="20"/>
          <w:szCs w:val="20"/>
        </w:rPr>
      </w:pPr>
      <w:r w:rsidRPr="00F66CF9">
        <w:rPr>
          <w:rFonts w:ascii="Arial" w:hAnsi="Arial" w:cs="Arial"/>
          <w:noProof/>
          <w:sz w:val="20"/>
          <w:szCs w:val="20"/>
        </w:rPr>
        <w:drawing>
          <wp:inline distT="0" distB="0" distL="0" distR="0" wp14:anchorId="32E54DCB" wp14:editId="426101A3">
            <wp:extent cx="5731510" cy="2454910"/>
            <wp:effectExtent l="0" t="0" r="2540" b="2540"/>
            <wp:docPr id="18203790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79070" name="Picture 1" descr="A screenshot of a computer&#10;&#10;Description automatically generated"/>
                    <pic:cNvPicPr/>
                  </pic:nvPicPr>
                  <pic:blipFill>
                    <a:blip r:embed="rId22"/>
                    <a:stretch>
                      <a:fillRect/>
                    </a:stretch>
                  </pic:blipFill>
                  <pic:spPr>
                    <a:xfrm>
                      <a:off x="0" y="0"/>
                      <a:ext cx="5731510" cy="2454910"/>
                    </a:xfrm>
                    <a:prstGeom prst="rect">
                      <a:avLst/>
                    </a:prstGeom>
                  </pic:spPr>
                </pic:pic>
              </a:graphicData>
            </a:graphic>
          </wp:inline>
        </w:drawing>
      </w:r>
    </w:p>
    <w:p w14:paraId="431AED61" w14:textId="208BF477" w:rsidR="00F66CF9" w:rsidRDefault="00F66CF9" w:rsidP="00F66CF9">
      <w:pPr>
        <w:pStyle w:val="Heading3"/>
      </w:pPr>
      <w:bookmarkStart w:id="44" w:name="_Toc170117442"/>
      <w:r>
        <w:t>4.1</w:t>
      </w:r>
      <w:r w:rsidR="00C67F32">
        <w:t>1</w:t>
      </w:r>
      <w:r>
        <w:t xml:space="preserve"> Interface with ITSM Process</w:t>
      </w:r>
      <w:bookmarkEnd w:id="44"/>
    </w:p>
    <w:p w14:paraId="6850914C" w14:textId="77777777" w:rsidR="00F66CF9" w:rsidRPr="00D25807" w:rsidRDefault="00F66CF9" w:rsidP="00F66CF9">
      <w:pPr>
        <w:spacing w:beforeAutospacing="1" w:after="100" w:afterAutospacing="1"/>
        <w:contextualSpacing/>
        <w:rPr>
          <w:rFonts w:cstheme="minorHAnsi"/>
          <w:lang w:eastAsia="x-none"/>
        </w:rPr>
      </w:pPr>
      <w:r w:rsidRPr="00D25807">
        <w:rPr>
          <w:rFonts w:cstheme="minorHAnsi"/>
          <w:lang w:eastAsia="x-none"/>
        </w:rPr>
        <w:t>Throughout the lifecycle of a Problem, there are multiple instances where the Problem Manager will need to interface with members of other Service Management Capabilities.</w:t>
      </w:r>
    </w:p>
    <w:tbl>
      <w:tblPr>
        <w:tblStyle w:val="TableGrid"/>
        <w:tblW w:w="0" w:type="auto"/>
        <w:tblInd w:w="355" w:type="dxa"/>
        <w:tblLook w:val="04A0" w:firstRow="1" w:lastRow="0" w:firstColumn="1" w:lastColumn="0" w:noHBand="0" w:noVBand="1"/>
      </w:tblPr>
      <w:tblGrid>
        <w:gridCol w:w="1826"/>
        <w:gridCol w:w="5102"/>
        <w:gridCol w:w="791"/>
        <w:gridCol w:w="942"/>
      </w:tblGrid>
      <w:tr w:rsidR="009F2201" w:rsidRPr="00037CB6" w14:paraId="391F5656" w14:textId="77777777" w:rsidTr="009F2201">
        <w:trPr>
          <w:trHeight w:val="431"/>
          <w:tblHeader/>
        </w:trPr>
        <w:tc>
          <w:tcPr>
            <w:tcW w:w="0" w:type="auto"/>
            <w:shd w:val="clear" w:color="auto" w:fill="0070C0"/>
            <w:tcMar>
              <w:top w:w="72" w:type="dxa"/>
              <w:left w:w="115" w:type="dxa"/>
              <w:bottom w:w="72" w:type="dxa"/>
              <w:right w:w="115" w:type="dxa"/>
            </w:tcMar>
            <w:vAlign w:val="center"/>
          </w:tcPr>
          <w:p w14:paraId="2A444B8B" w14:textId="77777777" w:rsidR="009F2201" w:rsidRPr="00037CB6" w:rsidRDefault="009F2201" w:rsidP="00642170">
            <w:pPr>
              <w:pStyle w:val="HPTableBody8pt"/>
              <w:jc w:val="center"/>
              <w:rPr>
                <w:rFonts w:asciiTheme="minorHAnsi" w:hAnsiTheme="minorHAnsi" w:cstheme="minorHAnsi"/>
                <w:b/>
                <w:bCs/>
                <w:sz w:val="20"/>
              </w:rPr>
            </w:pPr>
            <w:r w:rsidRPr="00037CB6">
              <w:rPr>
                <w:rFonts w:asciiTheme="minorHAnsi" w:hAnsiTheme="minorHAnsi" w:cstheme="minorHAnsi"/>
                <w:b/>
                <w:bCs/>
                <w:sz w:val="20"/>
              </w:rPr>
              <w:t>Process</w:t>
            </w:r>
          </w:p>
        </w:tc>
        <w:tc>
          <w:tcPr>
            <w:tcW w:w="0" w:type="auto"/>
            <w:shd w:val="clear" w:color="auto" w:fill="0070C0"/>
            <w:tcMar>
              <w:top w:w="72" w:type="dxa"/>
              <w:left w:w="115" w:type="dxa"/>
              <w:bottom w:w="72" w:type="dxa"/>
              <w:right w:w="115" w:type="dxa"/>
            </w:tcMar>
            <w:vAlign w:val="center"/>
          </w:tcPr>
          <w:p w14:paraId="1912DE94" w14:textId="77777777" w:rsidR="009F2201" w:rsidRPr="00037CB6" w:rsidRDefault="009F2201" w:rsidP="00642170">
            <w:pPr>
              <w:pStyle w:val="HPTableBody8pt"/>
              <w:jc w:val="center"/>
              <w:rPr>
                <w:rFonts w:asciiTheme="minorHAnsi" w:hAnsiTheme="minorHAnsi" w:cstheme="minorHAnsi"/>
                <w:b/>
                <w:bCs/>
                <w:sz w:val="20"/>
              </w:rPr>
            </w:pPr>
            <w:r w:rsidRPr="00037CB6">
              <w:rPr>
                <w:rFonts w:asciiTheme="minorHAnsi" w:hAnsiTheme="minorHAnsi" w:cstheme="minorHAnsi"/>
                <w:b/>
                <w:bCs/>
                <w:sz w:val="20"/>
              </w:rPr>
              <w:t>Relation Description</w:t>
            </w:r>
          </w:p>
        </w:tc>
        <w:tc>
          <w:tcPr>
            <w:tcW w:w="0" w:type="auto"/>
            <w:shd w:val="clear" w:color="auto" w:fill="0070C0"/>
            <w:tcMar>
              <w:top w:w="72" w:type="dxa"/>
              <w:left w:w="115" w:type="dxa"/>
              <w:bottom w:w="72" w:type="dxa"/>
              <w:right w:w="115" w:type="dxa"/>
            </w:tcMar>
            <w:vAlign w:val="center"/>
          </w:tcPr>
          <w:p w14:paraId="03F18765" w14:textId="77777777" w:rsidR="009F2201" w:rsidRPr="00037CB6" w:rsidRDefault="009F2201" w:rsidP="00642170">
            <w:pPr>
              <w:pStyle w:val="HPTableBody8pt"/>
              <w:jc w:val="center"/>
              <w:rPr>
                <w:rFonts w:asciiTheme="minorHAnsi" w:hAnsiTheme="minorHAnsi" w:cstheme="minorHAnsi"/>
                <w:b/>
                <w:bCs/>
                <w:sz w:val="20"/>
              </w:rPr>
            </w:pPr>
            <w:r w:rsidRPr="00037CB6">
              <w:rPr>
                <w:rFonts w:asciiTheme="minorHAnsi" w:hAnsiTheme="minorHAnsi" w:cstheme="minorHAnsi"/>
                <w:b/>
                <w:bCs/>
                <w:sz w:val="20"/>
              </w:rPr>
              <w:t>Input</w:t>
            </w:r>
          </w:p>
        </w:tc>
        <w:tc>
          <w:tcPr>
            <w:tcW w:w="0" w:type="auto"/>
            <w:shd w:val="clear" w:color="auto" w:fill="0070C0"/>
            <w:tcMar>
              <w:top w:w="72" w:type="dxa"/>
              <w:left w:w="115" w:type="dxa"/>
              <w:bottom w:w="72" w:type="dxa"/>
              <w:right w:w="115" w:type="dxa"/>
            </w:tcMar>
            <w:vAlign w:val="center"/>
          </w:tcPr>
          <w:p w14:paraId="63E3E6EF" w14:textId="77777777" w:rsidR="009F2201" w:rsidRPr="00037CB6" w:rsidRDefault="009F2201" w:rsidP="00642170">
            <w:pPr>
              <w:pStyle w:val="HPTableBody8pt"/>
              <w:jc w:val="center"/>
              <w:rPr>
                <w:rFonts w:asciiTheme="minorHAnsi" w:hAnsiTheme="minorHAnsi" w:cstheme="minorHAnsi"/>
                <w:b/>
                <w:bCs/>
                <w:sz w:val="20"/>
              </w:rPr>
            </w:pPr>
            <w:r w:rsidRPr="00037CB6">
              <w:rPr>
                <w:rFonts w:asciiTheme="minorHAnsi" w:hAnsiTheme="minorHAnsi" w:cstheme="minorHAnsi"/>
                <w:b/>
                <w:bCs/>
                <w:sz w:val="20"/>
              </w:rPr>
              <w:t>Output</w:t>
            </w:r>
          </w:p>
        </w:tc>
      </w:tr>
      <w:tr w:rsidR="009F2201" w:rsidRPr="00037CB6" w14:paraId="28C5EA86" w14:textId="77777777" w:rsidTr="009F2201">
        <w:trPr>
          <w:trHeight w:val="431"/>
        </w:trPr>
        <w:tc>
          <w:tcPr>
            <w:tcW w:w="0" w:type="auto"/>
            <w:vMerge w:val="restart"/>
            <w:tcMar>
              <w:top w:w="72" w:type="dxa"/>
              <w:left w:w="115" w:type="dxa"/>
              <w:bottom w:w="72" w:type="dxa"/>
              <w:right w:w="115" w:type="dxa"/>
            </w:tcMar>
            <w:vAlign w:val="center"/>
          </w:tcPr>
          <w:p w14:paraId="023FF039" w14:textId="77777777" w:rsidR="009F2201" w:rsidRPr="00037CB6" w:rsidRDefault="009F2201" w:rsidP="00642170">
            <w:pPr>
              <w:pStyle w:val="HPTableBody8pt"/>
              <w:jc w:val="center"/>
              <w:rPr>
                <w:rFonts w:asciiTheme="minorHAnsi" w:hAnsiTheme="minorHAnsi" w:cstheme="minorHAnsi"/>
                <w:sz w:val="20"/>
              </w:rPr>
            </w:pPr>
            <w:r w:rsidRPr="00037CB6">
              <w:rPr>
                <w:rFonts w:asciiTheme="minorHAnsi" w:hAnsiTheme="minorHAnsi" w:cstheme="minorHAnsi"/>
                <w:sz w:val="20"/>
              </w:rPr>
              <w:t>Incident Management</w:t>
            </w:r>
          </w:p>
        </w:tc>
        <w:tc>
          <w:tcPr>
            <w:tcW w:w="0" w:type="auto"/>
            <w:tcMar>
              <w:top w:w="72" w:type="dxa"/>
              <w:left w:w="115" w:type="dxa"/>
              <w:bottom w:w="72" w:type="dxa"/>
              <w:right w:w="115" w:type="dxa"/>
            </w:tcMar>
            <w:vAlign w:val="center"/>
          </w:tcPr>
          <w:p w14:paraId="69EF590D" w14:textId="77777777" w:rsidR="009F2201" w:rsidRPr="00037CB6" w:rsidRDefault="009F2201" w:rsidP="00642170">
            <w:pPr>
              <w:pStyle w:val="HPTableBody8pt"/>
              <w:jc w:val="both"/>
              <w:rPr>
                <w:rFonts w:asciiTheme="minorHAnsi" w:hAnsiTheme="minorHAnsi" w:cstheme="minorHAnsi"/>
                <w:sz w:val="20"/>
              </w:rPr>
            </w:pPr>
            <w:r w:rsidRPr="00037CB6">
              <w:rPr>
                <w:rFonts w:asciiTheme="minorHAnsi" w:hAnsiTheme="minorHAnsi" w:cstheme="minorHAnsi"/>
                <w:sz w:val="20"/>
              </w:rPr>
              <w:t>Most problems records are triggered in reaction to one or more incidents.</w:t>
            </w:r>
          </w:p>
          <w:p w14:paraId="1E383738" w14:textId="77777777" w:rsidR="009F2201" w:rsidRPr="00037CB6" w:rsidRDefault="009F2201" w:rsidP="00642170">
            <w:pPr>
              <w:pStyle w:val="HPTableBody8pt"/>
              <w:jc w:val="both"/>
              <w:rPr>
                <w:rFonts w:asciiTheme="minorHAnsi" w:hAnsiTheme="minorHAnsi" w:cstheme="minorHAnsi"/>
                <w:sz w:val="20"/>
              </w:rPr>
            </w:pPr>
            <w:r w:rsidRPr="00037CB6">
              <w:rPr>
                <w:rFonts w:asciiTheme="minorHAnsi" w:hAnsiTheme="minorHAnsi" w:cstheme="minorHAnsi"/>
                <w:sz w:val="20"/>
              </w:rPr>
              <w:t>Incident history helps identify trends or potential weaknesses as part of proactive problem management.</w:t>
            </w:r>
          </w:p>
        </w:tc>
        <w:tc>
          <w:tcPr>
            <w:tcW w:w="0" w:type="auto"/>
            <w:tcMar>
              <w:top w:w="72" w:type="dxa"/>
              <w:left w:w="115" w:type="dxa"/>
              <w:bottom w:w="72" w:type="dxa"/>
              <w:right w:w="115" w:type="dxa"/>
            </w:tcMar>
            <w:vAlign w:val="center"/>
          </w:tcPr>
          <w:p w14:paraId="6DAB349C" w14:textId="77777777" w:rsidR="009F2201" w:rsidRPr="00037CB6" w:rsidRDefault="009F2201" w:rsidP="00642170">
            <w:pPr>
              <w:pStyle w:val="HPTableBody8pt"/>
              <w:jc w:val="center"/>
              <w:rPr>
                <w:rFonts w:asciiTheme="minorHAnsi" w:hAnsiTheme="minorHAnsi" w:cstheme="minorHAnsi"/>
                <w:sz w:val="20"/>
              </w:rPr>
            </w:pPr>
            <w:r w:rsidRPr="00037CB6">
              <w:rPr>
                <w:rFonts w:asciiTheme="minorHAnsi" w:hAnsiTheme="minorHAnsi" w:cstheme="minorHAnsi"/>
                <w:sz w:val="20"/>
              </w:rPr>
              <w:t>X</w:t>
            </w:r>
          </w:p>
        </w:tc>
        <w:tc>
          <w:tcPr>
            <w:tcW w:w="0" w:type="auto"/>
            <w:tcMar>
              <w:top w:w="72" w:type="dxa"/>
              <w:left w:w="115" w:type="dxa"/>
              <w:bottom w:w="72" w:type="dxa"/>
              <w:right w:w="115" w:type="dxa"/>
            </w:tcMar>
            <w:vAlign w:val="center"/>
          </w:tcPr>
          <w:p w14:paraId="5C0E39A2" w14:textId="77777777" w:rsidR="009F2201" w:rsidRPr="00037CB6" w:rsidRDefault="009F2201" w:rsidP="00642170">
            <w:pPr>
              <w:pStyle w:val="HPTableBody8pt"/>
              <w:jc w:val="center"/>
              <w:rPr>
                <w:rFonts w:asciiTheme="minorHAnsi" w:hAnsiTheme="minorHAnsi" w:cstheme="minorHAnsi"/>
                <w:sz w:val="20"/>
              </w:rPr>
            </w:pPr>
          </w:p>
        </w:tc>
      </w:tr>
      <w:tr w:rsidR="009F2201" w:rsidRPr="00037CB6" w14:paraId="33CB6DDC" w14:textId="77777777" w:rsidTr="009F2201">
        <w:tc>
          <w:tcPr>
            <w:tcW w:w="0" w:type="auto"/>
            <w:vMerge/>
            <w:tcMar>
              <w:top w:w="72" w:type="dxa"/>
              <w:left w:w="115" w:type="dxa"/>
              <w:bottom w:w="72" w:type="dxa"/>
              <w:right w:w="115" w:type="dxa"/>
            </w:tcMar>
            <w:vAlign w:val="center"/>
          </w:tcPr>
          <w:p w14:paraId="4BC2D505" w14:textId="77777777" w:rsidR="009F2201" w:rsidRPr="00037CB6" w:rsidRDefault="009F2201" w:rsidP="00642170">
            <w:pPr>
              <w:pStyle w:val="HPTableBody8pt"/>
              <w:jc w:val="center"/>
              <w:rPr>
                <w:rFonts w:asciiTheme="minorHAnsi" w:hAnsiTheme="minorHAnsi" w:cstheme="minorHAnsi"/>
                <w:sz w:val="20"/>
              </w:rPr>
            </w:pPr>
          </w:p>
        </w:tc>
        <w:tc>
          <w:tcPr>
            <w:tcW w:w="0" w:type="auto"/>
            <w:tcMar>
              <w:top w:w="72" w:type="dxa"/>
              <w:left w:w="115" w:type="dxa"/>
              <w:bottom w:w="72" w:type="dxa"/>
              <w:right w:w="115" w:type="dxa"/>
            </w:tcMar>
            <w:vAlign w:val="center"/>
          </w:tcPr>
          <w:p w14:paraId="0C72FF74" w14:textId="77777777" w:rsidR="009F2201" w:rsidRPr="00037CB6" w:rsidRDefault="009F2201" w:rsidP="00642170">
            <w:pPr>
              <w:pStyle w:val="HPTableBody8pt"/>
              <w:jc w:val="both"/>
              <w:rPr>
                <w:rFonts w:asciiTheme="minorHAnsi" w:hAnsiTheme="minorHAnsi" w:cstheme="minorHAnsi"/>
                <w:sz w:val="20"/>
              </w:rPr>
            </w:pPr>
            <w:r w:rsidRPr="00037CB6">
              <w:rPr>
                <w:rFonts w:asciiTheme="minorHAnsi" w:hAnsiTheme="minorHAnsi" w:cstheme="minorHAnsi"/>
                <w:sz w:val="20"/>
              </w:rPr>
              <w:t>Related incident records are automatically updated when the problem is resolved, if the proper business rules have been created.</w:t>
            </w:r>
          </w:p>
        </w:tc>
        <w:tc>
          <w:tcPr>
            <w:tcW w:w="0" w:type="auto"/>
            <w:tcMar>
              <w:top w:w="72" w:type="dxa"/>
              <w:left w:w="115" w:type="dxa"/>
              <w:bottom w:w="72" w:type="dxa"/>
              <w:right w:w="115" w:type="dxa"/>
            </w:tcMar>
            <w:vAlign w:val="center"/>
          </w:tcPr>
          <w:p w14:paraId="32BEC86D" w14:textId="77777777" w:rsidR="009F2201" w:rsidRPr="00037CB6" w:rsidRDefault="009F2201" w:rsidP="00642170">
            <w:pPr>
              <w:pStyle w:val="HPTableBody8pt"/>
              <w:jc w:val="center"/>
              <w:rPr>
                <w:rFonts w:asciiTheme="minorHAnsi" w:hAnsiTheme="minorHAnsi" w:cstheme="minorHAnsi"/>
                <w:sz w:val="20"/>
              </w:rPr>
            </w:pPr>
          </w:p>
        </w:tc>
        <w:tc>
          <w:tcPr>
            <w:tcW w:w="0" w:type="auto"/>
            <w:tcMar>
              <w:top w:w="72" w:type="dxa"/>
              <w:left w:w="115" w:type="dxa"/>
              <w:bottom w:w="72" w:type="dxa"/>
              <w:right w:w="115" w:type="dxa"/>
            </w:tcMar>
            <w:vAlign w:val="center"/>
          </w:tcPr>
          <w:p w14:paraId="5C1BDBC8" w14:textId="77777777" w:rsidR="009F2201" w:rsidRPr="00037CB6" w:rsidRDefault="009F2201" w:rsidP="00642170">
            <w:pPr>
              <w:pStyle w:val="HPTableBody8pt"/>
              <w:jc w:val="center"/>
              <w:rPr>
                <w:rFonts w:asciiTheme="minorHAnsi" w:hAnsiTheme="minorHAnsi" w:cstheme="minorHAnsi"/>
                <w:sz w:val="20"/>
              </w:rPr>
            </w:pPr>
            <w:r w:rsidRPr="00037CB6">
              <w:rPr>
                <w:rFonts w:asciiTheme="minorHAnsi" w:hAnsiTheme="minorHAnsi" w:cstheme="minorHAnsi"/>
                <w:sz w:val="20"/>
              </w:rPr>
              <w:t>X</w:t>
            </w:r>
          </w:p>
        </w:tc>
      </w:tr>
      <w:tr w:rsidR="009F2201" w:rsidRPr="00037CB6" w14:paraId="597C7B03" w14:textId="77777777" w:rsidTr="009F2201">
        <w:tc>
          <w:tcPr>
            <w:tcW w:w="0" w:type="auto"/>
            <w:vMerge w:val="restart"/>
            <w:tcMar>
              <w:top w:w="72" w:type="dxa"/>
              <w:left w:w="115" w:type="dxa"/>
              <w:bottom w:w="72" w:type="dxa"/>
              <w:right w:w="115" w:type="dxa"/>
            </w:tcMar>
            <w:vAlign w:val="center"/>
          </w:tcPr>
          <w:p w14:paraId="1E426179" w14:textId="77777777" w:rsidR="009F2201" w:rsidRPr="00037CB6" w:rsidRDefault="009F2201" w:rsidP="00642170">
            <w:pPr>
              <w:pStyle w:val="HPTableBody8pt"/>
              <w:jc w:val="center"/>
              <w:rPr>
                <w:rFonts w:asciiTheme="minorHAnsi" w:hAnsiTheme="minorHAnsi" w:cstheme="minorHAnsi"/>
                <w:sz w:val="20"/>
              </w:rPr>
            </w:pPr>
            <w:r w:rsidRPr="00037CB6">
              <w:rPr>
                <w:rFonts w:asciiTheme="minorHAnsi" w:hAnsiTheme="minorHAnsi" w:cstheme="minorHAnsi"/>
                <w:sz w:val="20"/>
              </w:rPr>
              <w:t>Change Management</w:t>
            </w:r>
          </w:p>
        </w:tc>
        <w:tc>
          <w:tcPr>
            <w:tcW w:w="0" w:type="auto"/>
            <w:tcMar>
              <w:top w:w="72" w:type="dxa"/>
              <w:left w:w="115" w:type="dxa"/>
              <w:bottom w:w="72" w:type="dxa"/>
              <w:right w:w="115" w:type="dxa"/>
            </w:tcMar>
            <w:vAlign w:val="center"/>
          </w:tcPr>
          <w:p w14:paraId="73A21C8C" w14:textId="77777777" w:rsidR="009F2201" w:rsidRPr="00037CB6" w:rsidRDefault="009F2201" w:rsidP="00642170">
            <w:pPr>
              <w:pStyle w:val="HPTableBody8pt"/>
              <w:jc w:val="both"/>
              <w:rPr>
                <w:rFonts w:asciiTheme="minorHAnsi" w:hAnsiTheme="minorHAnsi" w:cstheme="minorHAnsi"/>
                <w:sz w:val="20"/>
              </w:rPr>
            </w:pPr>
            <w:r w:rsidRPr="00037CB6">
              <w:rPr>
                <w:rFonts w:asciiTheme="minorHAnsi" w:hAnsiTheme="minorHAnsi" w:cstheme="minorHAnsi"/>
                <w:sz w:val="20"/>
              </w:rPr>
              <w:t>Problem Management is informed on the status and the progress of submitted RFCs.</w:t>
            </w:r>
          </w:p>
        </w:tc>
        <w:tc>
          <w:tcPr>
            <w:tcW w:w="0" w:type="auto"/>
            <w:tcMar>
              <w:top w:w="72" w:type="dxa"/>
              <w:left w:w="115" w:type="dxa"/>
              <w:bottom w:w="72" w:type="dxa"/>
              <w:right w:w="115" w:type="dxa"/>
            </w:tcMar>
            <w:vAlign w:val="center"/>
          </w:tcPr>
          <w:p w14:paraId="2D2E0C8A" w14:textId="77777777" w:rsidR="009F2201" w:rsidRPr="00037CB6" w:rsidRDefault="009F2201" w:rsidP="00642170">
            <w:pPr>
              <w:pStyle w:val="HPTableBody8pt"/>
              <w:jc w:val="center"/>
              <w:rPr>
                <w:rFonts w:asciiTheme="minorHAnsi" w:hAnsiTheme="minorHAnsi" w:cstheme="minorHAnsi"/>
                <w:sz w:val="20"/>
              </w:rPr>
            </w:pPr>
            <w:r w:rsidRPr="00037CB6">
              <w:rPr>
                <w:rFonts w:asciiTheme="minorHAnsi" w:hAnsiTheme="minorHAnsi" w:cstheme="minorHAnsi"/>
                <w:sz w:val="20"/>
              </w:rPr>
              <w:t>X</w:t>
            </w:r>
          </w:p>
        </w:tc>
        <w:tc>
          <w:tcPr>
            <w:tcW w:w="0" w:type="auto"/>
            <w:tcMar>
              <w:top w:w="72" w:type="dxa"/>
              <w:left w:w="115" w:type="dxa"/>
              <w:bottom w:w="72" w:type="dxa"/>
              <w:right w:w="115" w:type="dxa"/>
            </w:tcMar>
            <w:vAlign w:val="center"/>
          </w:tcPr>
          <w:p w14:paraId="5AA3D057" w14:textId="77777777" w:rsidR="009F2201" w:rsidRPr="00037CB6" w:rsidRDefault="009F2201" w:rsidP="00642170">
            <w:pPr>
              <w:pStyle w:val="HPTableBody8pt"/>
              <w:jc w:val="center"/>
              <w:rPr>
                <w:rFonts w:asciiTheme="minorHAnsi" w:hAnsiTheme="minorHAnsi" w:cstheme="minorHAnsi"/>
                <w:sz w:val="20"/>
              </w:rPr>
            </w:pPr>
          </w:p>
        </w:tc>
      </w:tr>
      <w:tr w:rsidR="009F2201" w:rsidRPr="00037CB6" w14:paraId="142EF319" w14:textId="77777777" w:rsidTr="009F2201">
        <w:tc>
          <w:tcPr>
            <w:tcW w:w="0" w:type="auto"/>
            <w:vMerge/>
            <w:tcMar>
              <w:top w:w="72" w:type="dxa"/>
              <w:left w:w="115" w:type="dxa"/>
              <w:bottom w:w="72" w:type="dxa"/>
              <w:right w:w="115" w:type="dxa"/>
            </w:tcMar>
            <w:vAlign w:val="center"/>
          </w:tcPr>
          <w:p w14:paraId="17880107" w14:textId="77777777" w:rsidR="009F2201" w:rsidRPr="00037CB6" w:rsidRDefault="009F2201" w:rsidP="00642170">
            <w:pPr>
              <w:pStyle w:val="HPTableBody8pt"/>
              <w:jc w:val="center"/>
              <w:rPr>
                <w:rFonts w:asciiTheme="minorHAnsi" w:hAnsiTheme="minorHAnsi" w:cstheme="minorHAnsi"/>
                <w:sz w:val="20"/>
              </w:rPr>
            </w:pPr>
          </w:p>
        </w:tc>
        <w:tc>
          <w:tcPr>
            <w:tcW w:w="0" w:type="auto"/>
            <w:tcMar>
              <w:top w:w="72" w:type="dxa"/>
              <w:left w:w="115" w:type="dxa"/>
              <w:bottom w:w="72" w:type="dxa"/>
              <w:right w:w="115" w:type="dxa"/>
            </w:tcMar>
            <w:vAlign w:val="center"/>
          </w:tcPr>
          <w:p w14:paraId="579C2256" w14:textId="77777777" w:rsidR="009F2201" w:rsidRPr="00037CB6" w:rsidRDefault="009F2201" w:rsidP="00642170">
            <w:pPr>
              <w:pStyle w:val="HPTableBody8pt"/>
              <w:jc w:val="both"/>
              <w:rPr>
                <w:rFonts w:asciiTheme="minorHAnsi" w:hAnsiTheme="minorHAnsi" w:cstheme="minorHAnsi"/>
                <w:sz w:val="20"/>
              </w:rPr>
            </w:pPr>
            <w:r w:rsidRPr="00037CB6">
              <w:rPr>
                <w:rFonts w:asciiTheme="minorHAnsi" w:hAnsiTheme="minorHAnsi" w:cstheme="minorHAnsi"/>
                <w:sz w:val="20"/>
              </w:rPr>
              <w:t>Requests for change (RFC) are initiated to remove detected errors in the infrastructure.</w:t>
            </w:r>
          </w:p>
        </w:tc>
        <w:tc>
          <w:tcPr>
            <w:tcW w:w="0" w:type="auto"/>
            <w:tcMar>
              <w:top w:w="72" w:type="dxa"/>
              <w:left w:w="115" w:type="dxa"/>
              <w:bottom w:w="72" w:type="dxa"/>
              <w:right w:w="115" w:type="dxa"/>
            </w:tcMar>
            <w:vAlign w:val="center"/>
          </w:tcPr>
          <w:p w14:paraId="1BDE314F" w14:textId="77777777" w:rsidR="009F2201" w:rsidRPr="00037CB6" w:rsidRDefault="009F2201" w:rsidP="00642170">
            <w:pPr>
              <w:pStyle w:val="HPTableBody8pt"/>
              <w:jc w:val="center"/>
              <w:rPr>
                <w:rFonts w:asciiTheme="minorHAnsi" w:hAnsiTheme="minorHAnsi" w:cstheme="minorHAnsi"/>
                <w:sz w:val="20"/>
              </w:rPr>
            </w:pPr>
          </w:p>
        </w:tc>
        <w:tc>
          <w:tcPr>
            <w:tcW w:w="0" w:type="auto"/>
            <w:tcMar>
              <w:top w:w="72" w:type="dxa"/>
              <w:left w:w="115" w:type="dxa"/>
              <w:bottom w:w="72" w:type="dxa"/>
              <w:right w:w="115" w:type="dxa"/>
            </w:tcMar>
            <w:vAlign w:val="center"/>
          </w:tcPr>
          <w:p w14:paraId="3616650A" w14:textId="77777777" w:rsidR="009F2201" w:rsidRPr="00037CB6" w:rsidRDefault="009F2201" w:rsidP="00642170">
            <w:pPr>
              <w:pStyle w:val="HPTableBody8pt"/>
              <w:jc w:val="center"/>
              <w:rPr>
                <w:rFonts w:asciiTheme="minorHAnsi" w:hAnsiTheme="minorHAnsi" w:cstheme="minorHAnsi"/>
                <w:sz w:val="20"/>
              </w:rPr>
            </w:pPr>
            <w:r w:rsidRPr="00037CB6">
              <w:rPr>
                <w:rFonts w:asciiTheme="minorHAnsi" w:hAnsiTheme="minorHAnsi" w:cstheme="minorHAnsi"/>
                <w:sz w:val="20"/>
              </w:rPr>
              <w:t>X</w:t>
            </w:r>
          </w:p>
        </w:tc>
      </w:tr>
      <w:tr w:rsidR="009F2201" w:rsidRPr="00037CB6" w14:paraId="3335F837" w14:textId="77777777" w:rsidTr="009F2201">
        <w:trPr>
          <w:trHeight w:val="20"/>
        </w:trPr>
        <w:tc>
          <w:tcPr>
            <w:tcW w:w="0" w:type="auto"/>
            <w:vMerge w:val="restart"/>
            <w:tcMar>
              <w:top w:w="72" w:type="dxa"/>
              <w:left w:w="115" w:type="dxa"/>
              <w:bottom w:w="72" w:type="dxa"/>
              <w:right w:w="115" w:type="dxa"/>
            </w:tcMar>
            <w:vAlign w:val="center"/>
          </w:tcPr>
          <w:p w14:paraId="6830BDFA" w14:textId="77777777" w:rsidR="009F2201" w:rsidRPr="00037CB6" w:rsidRDefault="009F2201" w:rsidP="00642170">
            <w:pPr>
              <w:pStyle w:val="HPTableBody8pt"/>
              <w:jc w:val="center"/>
              <w:rPr>
                <w:rFonts w:asciiTheme="minorHAnsi" w:hAnsiTheme="minorHAnsi" w:cstheme="minorHAnsi"/>
                <w:sz w:val="20"/>
              </w:rPr>
            </w:pPr>
            <w:r w:rsidRPr="00037CB6">
              <w:rPr>
                <w:rFonts w:asciiTheme="minorHAnsi" w:hAnsiTheme="minorHAnsi" w:cstheme="minorHAnsi"/>
                <w:sz w:val="20"/>
              </w:rPr>
              <w:t>Configuration Management</w:t>
            </w:r>
          </w:p>
        </w:tc>
        <w:tc>
          <w:tcPr>
            <w:tcW w:w="0" w:type="auto"/>
            <w:tcMar>
              <w:top w:w="72" w:type="dxa"/>
              <w:left w:w="115" w:type="dxa"/>
              <w:bottom w:w="72" w:type="dxa"/>
              <w:right w:w="115" w:type="dxa"/>
            </w:tcMar>
            <w:vAlign w:val="center"/>
          </w:tcPr>
          <w:p w14:paraId="30F50CFE" w14:textId="77777777" w:rsidR="009F2201" w:rsidRPr="00037CB6" w:rsidRDefault="009F2201" w:rsidP="00642170">
            <w:pPr>
              <w:pStyle w:val="HPTableBody8pt"/>
              <w:jc w:val="both"/>
              <w:rPr>
                <w:rFonts w:asciiTheme="minorHAnsi" w:hAnsiTheme="minorHAnsi" w:cstheme="minorHAnsi"/>
                <w:sz w:val="20"/>
              </w:rPr>
            </w:pPr>
            <w:r w:rsidRPr="00037CB6">
              <w:rPr>
                <w:rFonts w:asciiTheme="minorHAnsi" w:hAnsiTheme="minorHAnsi" w:cstheme="minorHAnsi"/>
                <w:sz w:val="20"/>
              </w:rPr>
              <w:t>Configuration item (CI) details and relationship information aids in root cause analysis, impact evaluation, and solution development.</w:t>
            </w:r>
          </w:p>
        </w:tc>
        <w:tc>
          <w:tcPr>
            <w:tcW w:w="0" w:type="auto"/>
            <w:tcMar>
              <w:top w:w="72" w:type="dxa"/>
              <w:left w:w="115" w:type="dxa"/>
              <w:bottom w:w="72" w:type="dxa"/>
              <w:right w:w="115" w:type="dxa"/>
            </w:tcMar>
            <w:vAlign w:val="center"/>
          </w:tcPr>
          <w:p w14:paraId="440038B3" w14:textId="77777777" w:rsidR="009F2201" w:rsidRPr="00037CB6" w:rsidRDefault="009F2201" w:rsidP="00642170">
            <w:pPr>
              <w:pStyle w:val="HPTableBody8pt"/>
              <w:jc w:val="center"/>
              <w:rPr>
                <w:rFonts w:asciiTheme="minorHAnsi" w:hAnsiTheme="minorHAnsi" w:cstheme="minorHAnsi"/>
                <w:sz w:val="20"/>
              </w:rPr>
            </w:pPr>
            <w:r w:rsidRPr="00037CB6">
              <w:rPr>
                <w:rFonts w:asciiTheme="minorHAnsi" w:hAnsiTheme="minorHAnsi" w:cstheme="minorHAnsi"/>
                <w:sz w:val="20"/>
              </w:rPr>
              <w:t>X</w:t>
            </w:r>
          </w:p>
        </w:tc>
        <w:tc>
          <w:tcPr>
            <w:tcW w:w="0" w:type="auto"/>
            <w:tcMar>
              <w:top w:w="72" w:type="dxa"/>
              <w:left w:w="115" w:type="dxa"/>
              <w:bottom w:w="72" w:type="dxa"/>
              <w:right w:w="115" w:type="dxa"/>
            </w:tcMar>
            <w:vAlign w:val="center"/>
          </w:tcPr>
          <w:p w14:paraId="578C0F5B" w14:textId="77777777" w:rsidR="009F2201" w:rsidRPr="00037CB6" w:rsidRDefault="009F2201" w:rsidP="00642170">
            <w:pPr>
              <w:pStyle w:val="HPTableBody8pt"/>
              <w:jc w:val="center"/>
              <w:rPr>
                <w:rFonts w:asciiTheme="minorHAnsi" w:hAnsiTheme="minorHAnsi" w:cstheme="minorHAnsi"/>
                <w:sz w:val="20"/>
              </w:rPr>
            </w:pPr>
          </w:p>
        </w:tc>
      </w:tr>
      <w:tr w:rsidR="009F2201" w:rsidRPr="00037CB6" w14:paraId="3B22F78D" w14:textId="77777777" w:rsidTr="009F2201">
        <w:tc>
          <w:tcPr>
            <w:tcW w:w="0" w:type="auto"/>
            <w:vMerge/>
            <w:tcMar>
              <w:top w:w="72" w:type="dxa"/>
              <w:left w:w="115" w:type="dxa"/>
              <w:bottom w:w="72" w:type="dxa"/>
              <w:right w:w="115" w:type="dxa"/>
            </w:tcMar>
            <w:vAlign w:val="center"/>
          </w:tcPr>
          <w:p w14:paraId="38802DDF" w14:textId="77777777" w:rsidR="009F2201" w:rsidRPr="00037CB6" w:rsidRDefault="009F2201" w:rsidP="00642170">
            <w:pPr>
              <w:pStyle w:val="HPTableBody8pt"/>
              <w:jc w:val="center"/>
              <w:rPr>
                <w:rFonts w:asciiTheme="minorHAnsi" w:hAnsiTheme="minorHAnsi" w:cstheme="minorHAnsi"/>
                <w:sz w:val="20"/>
              </w:rPr>
            </w:pPr>
          </w:p>
        </w:tc>
        <w:tc>
          <w:tcPr>
            <w:tcW w:w="0" w:type="auto"/>
            <w:tcMar>
              <w:top w:w="72" w:type="dxa"/>
              <w:left w:w="115" w:type="dxa"/>
              <w:bottom w:w="72" w:type="dxa"/>
              <w:right w:w="115" w:type="dxa"/>
            </w:tcMar>
            <w:vAlign w:val="center"/>
          </w:tcPr>
          <w:p w14:paraId="286CA053" w14:textId="77777777" w:rsidR="009F2201" w:rsidRPr="00037CB6" w:rsidRDefault="009F2201" w:rsidP="00642170">
            <w:pPr>
              <w:pStyle w:val="HPTableBody8pt"/>
              <w:jc w:val="both"/>
              <w:rPr>
                <w:rFonts w:asciiTheme="minorHAnsi" w:hAnsiTheme="minorHAnsi" w:cstheme="minorHAnsi"/>
                <w:sz w:val="20"/>
              </w:rPr>
            </w:pPr>
            <w:r w:rsidRPr="00037CB6">
              <w:rPr>
                <w:rFonts w:asciiTheme="minorHAnsi" w:hAnsiTheme="minorHAnsi" w:cstheme="minorHAnsi"/>
                <w:sz w:val="20"/>
              </w:rPr>
              <w:t>Problems are linked to relevant CI record(s).</w:t>
            </w:r>
          </w:p>
        </w:tc>
        <w:tc>
          <w:tcPr>
            <w:tcW w:w="0" w:type="auto"/>
            <w:tcMar>
              <w:top w:w="72" w:type="dxa"/>
              <w:left w:w="115" w:type="dxa"/>
              <w:bottom w:w="72" w:type="dxa"/>
              <w:right w:w="115" w:type="dxa"/>
            </w:tcMar>
            <w:vAlign w:val="center"/>
          </w:tcPr>
          <w:p w14:paraId="6A4F6199" w14:textId="77777777" w:rsidR="009F2201" w:rsidRPr="00037CB6" w:rsidRDefault="009F2201" w:rsidP="00642170">
            <w:pPr>
              <w:pStyle w:val="HPTableBody8pt"/>
              <w:jc w:val="center"/>
              <w:rPr>
                <w:rFonts w:asciiTheme="minorHAnsi" w:hAnsiTheme="minorHAnsi" w:cstheme="minorHAnsi"/>
                <w:sz w:val="20"/>
              </w:rPr>
            </w:pPr>
          </w:p>
        </w:tc>
        <w:tc>
          <w:tcPr>
            <w:tcW w:w="0" w:type="auto"/>
            <w:tcMar>
              <w:top w:w="72" w:type="dxa"/>
              <w:left w:w="115" w:type="dxa"/>
              <w:bottom w:w="72" w:type="dxa"/>
              <w:right w:w="115" w:type="dxa"/>
            </w:tcMar>
            <w:vAlign w:val="center"/>
          </w:tcPr>
          <w:p w14:paraId="0260156F" w14:textId="77777777" w:rsidR="009F2201" w:rsidRPr="00037CB6" w:rsidRDefault="009F2201" w:rsidP="00642170">
            <w:pPr>
              <w:pStyle w:val="HPTableBody8pt"/>
              <w:jc w:val="center"/>
              <w:rPr>
                <w:rFonts w:asciiTheme="minorHAnsi" w:hAnsiTheme="minorHAnsi" w:cstheme="minorHAnsi"/>
                <w:sz w:val="20"/>
              </w:rPr>
            </w:pPr>
            <w:r w:rsidRPr="00037CB6">
              <w:rPr>
                <w:rFonts w:asciiTheme="minorHAnsi" w:hAnsiTheme="minorHAnsi" w:cstheme="minorHAnsi"/>
                <w:sz w:val="20"/>
              </w:rPr>
              <w:t>X</w:t>
            </w:r>
          </w:p>
        </w:tc>
      </w:tr>
      <w:tr w:rsidR="009F2201" w:rsidRPr="00037CB6" w14:paraId="2903E128" w14:textId="77777777" w:rsidTr="009F2201">
        <w:tc>
          <w:tcPr>
            <w:tcW w:w="0" w:type="auto"/>
            <w:tcMar>
              <w:top w:w="72" w:type="dxa"/>
              <w:left w:w="115" w:type="dxa"/>
              <w:bottom w:w="72" w:type="dxa"/>
              <w:right w:w="115" w:type="dxa"/>
            </w:tcMar>
            <w:vAlign w:val="center"/>
          </w:tcPr>
          <w:p w14:paraId="477FA6DA" w14:textId="77777777" w:rsidR="009F2201" w:rsidRPr="00037CB6" w:rsidRDefault="009F2201" w:rsidP="00642170">
            <w:pPr>
              <w:pStyle w:val="HPTableBody8pt"/>
              <w:jc w:val="center"/>
              <w:rPr>
                <w:rFonts w:asciiTheme="minorHAnsi" w:hAnsiTheme="minorHAnsi" w:cstheme="minorHAnsi"/>
                <w:sz w:val="20"/>
              </w:rPr>
            </w:pPr>
            <w:r w:rsidRPr="00037CB6">
              <w:rPr>
                <w:rFonts w:asciiTheme="minorHAnsi" w:hAnsiTheme="minorHAnsi" w:cstheme="minorHAnsi"/>
                <w:sz w:val="20"/>
              </w:rPr>
              <w:t>Knowledge Management/</w:t>
            </w:r>
          </w:p>
          <w:p w14:paraId="0730E6BF" w14:textId="77777777" w:rsidR="009F2201" w:rsidRPr="00037CB6" w:rsidRDefault="009F2201" w:rsidP="00642170">
            <w:pPr>
              <w:pStyle w:val="HPTableBody8pt"/>
              <w:jc w:val="center"/>
              <w:rPr>
                <w:rFonts w:asciiTheme="minorHAnsi" w:hAnsiTheme="minorHAnsi" w:cstheme="minorHAnsi"/>
                <w:sz w:val="20"/>
              </w:rPr>
            </w:pPr>
            <w:r w:rsidRPr="00037CB6">
              <w:rPr>
                <w:rFonts w:asciiTheme="minorHAnsi" w:hAnsiTheme="minorHAnsi" w:cstheme="minorHAnsi"/>
                <w:sz w:val="20"/>
              </w:rPr>
              <w:t>Known errors</w:t>
            </w:r>
          </w:p>
        </w:tc>
        <w:tc>
          <w:tcPr>
            <w:tcW w:w="0" w:type="auto"/>
            <w:tcMar>
              <w:top w:w="72" w:type="dxa"/>
              <w:left w:w="115" w:type="dxa"/>
              <w:bottom w:w="72" w:type="dxa"/>
              <w:right w:w="115" w:type="dxa"/>
            </w:tcMar>
            <w:vAlign w:val="center"/>
          </w:tcPr>
          <w:p w14:paraId="7A10CFED" w14:textId="77777777" w:rsidR="009F2201" w:rsidRPr="00037CB6" w:rsidRDefault="009F2201" w:rsidP="00642170">
            <w:pPr>
              <w:pStyle w:val="HPTableBody8pt"/>
              <w:jc w:val="both"/>
              <w:rPr>
                <w:rFonts w:asciiTheme="minorHAnsi" w:hAnsiTheme="minorHAnsi" w:cstheme="minorHAnsi"/>
                <w:sz w:val="20"/>
              </w:rPr>
            </w:pPr>
            <w:r w:rsidRPr="00037CB6">
              <w:rPr>
                <w:rFonts w:asciiTheme="minorHAnsi" w:hAnsiTheme="minorHAnsi" w:cstheme="minorHAnsi"/>
                <w:sz w:val="20"/>
              </w:rPr>
              <w:t xml:space="preserve">This process involves the activities including the Knowledge article uploads, article changes, deletion, and review request. This process also involves the archiving of the </w:t>
            </w:r>
            <w:r w:rsidRPr="00037CB6">
              <w:rPr>
                <w:rFonts w:asciiTheme="minorHAnsi" w:hAnsiTheme="minorHAnsi" w:cstheme="minorHAnsi"/>
                <w:sz w:val="20"/>
              </w:rPr>
              <w:lastRenderedPageBreak/>
              <w:t>articles. Maintaining and managing the database provides value by ensuring accuracy and relevance for those using this resource.</w:t>
            </w:r>
          </w:p>
          <w:p w14:paraId="7205AD2F" w14:textId="77777777" w:rsidR="009F2201" w:rsidRPr="00037CB6" w:rsidRDefault="009F2201" w:rsidP="00642170">
            <w:pPr>
              <w:pStyle w:val="HPTableBody8pt"/>
              <w:jc w:val="both"/>
              <w:rPr>
                <w:rFonts w:asciiTheme="minorHAnsi" w:hAnsiTheme="minorHAnsi" w:cstheme="minorHAnsi"/>
                <w:sz w:val="20"/>
              </w:rPr>
            </w:pPr>
          </w:p>
          <w:p w14:paraId="5ED1C81A" w14:textId="77777777" w:rsidR="009F2201" w:rsidRPr="00037CB6" w:rsidRDefault="009F2201" w:rsidP="00642170">
            <w:pPr>
              <w:pStyle w:val="HPTableBody8pt"/>
              <w:jc w:val="both"/>
              <w:rPr>
                <w:rFonts w:asciiTheme="minorHAnsi" w:hAnsiTheme="minorHAnsi" w:cstheme="minorHAnsi"/>
                <w:sz w:val="20"/>
              </w:rPr>
            </w:pPr>
            <w:r w:rsidRPr="00037CB6">
              <w:rPr>
                <w:rFonts w:asciiTheme="minorHAnsi" w:hAnsiTheme="minorHAnsi" w:cstheme="minorHAnsi"/>
                <w:sz w:val="20"/>
              </w:rPr>
              <w:t>Problem matching against existing known errors is performed during problem investigation and diagnosis to see if the problem has already been identified.</w:t>
            </w:r>
          </w:p>
          <w:p w14:paraId="30F67A2B" w14:textId="77777777" w:rsidR="009F2201" w:rsidRPr="00037CB6" w:rsidRDefault="009F2201" w:rsidP="00642170">
            <w:pPr>
              <w:pStyle w:val="HPTableBody8pt"/>
              <w:jc w:val="both"/>
              <w:rPr>
                <w:rFonts w:asciiTheme="minorHAnsi" w:hAnsiTheme="minorHAnsi" w:cstheme="minorHAnsi"/>
                <w:sz w:val="20"/>
              </w:rPr>
            </w:pPr>
          </w:p>
          <w:p w14:paraId="7AB98C99" w14:textId="77777777" w:rsidR="009F2201" w:rsidRPr="00037CB6" w:rsidRDefault="009F2201" w:rsidP="00642170">
            <w:pPr>
              <w:pStyle w:val="HPTableBody8pt"/>
              <w:jc w:val="both"/>
              <w:rPr>
                <w:rFonts w:asciiTheme="minorHAnsi" w:hAnsiTheme="minorHAnsi" w:cstheme="minorHAnsi"/>
                <w:sz w:val="20"/>
              </w:rPr>
            </w:pPr>
            <w:r w:rsidRPr="00037CB6">
              <w:rPr>
                <w:rFonts w:asciiTheme="minorHAnsi" w:hAnsiTheme="minorHAnsi" w:cstheme="minorHAnsi"/>
                <w:sz w:val="20"/>
              </w:rPr>
              <w:t>Known errors and workarounds are documented and published in the knowledge base.</w:t>
            </w:r>
          </w:p>
        </w:tc>
        <w:tc>
          <w:tcPr>
            <w:tcW w:w="0" w:type="auto"/>
            <w:tcMar>
              <w:top w:w="72" w:type="dxa"/>
              <w:left w:w="115" w:type="dxa"/>
              <w:bottom w:w="72" w:type="dxa"/>
              <w:right w:w="115" w:type="dxa"/>
            </w:tcMar>
            <w:vAlign w:val="center"/>
          </w:tcPr>
          <w:p w14:paraId="3B53C6A3" w14:textId="77777777" w:rsidR="009F2201" w:rsidRPr="00037CB6" w:rsidRDefault="009F2201" w:rsidP="00642170">
            <w:pPr>
              <w:pStyle w:val="HPTableBody8pt"/>
              <w:jc w:val="center"/>
              <w:rPr>
                <w:rFonts w:asciiTheme="minorHAnsi" w:hAnsiTheme="minorHAnsi" w:cstheme="minorHAnsi"/>
                <w:sz w:val="20"/>
              </w:rPr>
            </w:pPr>
            <w:r w:rsidRPr="00037CB6">
              <w:rPr>
                <w:rFonts w:asciiTheme="minorHAnsi" w:hAnsiTheme="minorHAnsi" w:cstheme="minorHAnsi"/>
                <w:sz w:val="20"/>
              </w:rPr>
              <w:lastRenderedPageBreak/>
              <w:t>X</w:t>
            </w:r>
          </w:p>
        </w:tc>
        <w:tc>
          <w:tcPr>
            <w:tcW w:w="0" w:type="auto"/>
            <w:tcMar>
              <w:top w:w="72" w:type="dxa"/>
              <w:left w:w="115" w:type="dxa"/>
              <w:bottom w:w="72" w:type="dxa"/>
              <w:right w:w="115" w:type="dxa"/>
            </w:tcMar>
            <w:vAlign w:val="center"/>
          </w:tcPr>
          <w:p w14:paraId="17F83B33" w14:textId="77777777" w:rsidR="009F2201" w:rsidRPr="00037CB6" w:rsidRDefault="009F2201" w:rsidP="00642170">
            <w:pPr>
              <w:pStyle w:val="HPTableBody8pt"/>
              <w:jc w:val="center"/>
              <w:rPr>
                <w:rFonts w:asciiTheme="minorHAnsi" w:hAnsiTheme="minorHAnsi" w:cstheme="minorHAnsi"/>
                <w:sz w:val="20"/>
              </w:rPr>
            </w:pPr>
          </w:p>
        </w:tc>
      </w:tr>
      <w:tr w:rsidR="009F2201" w:rsidRPr="00037CB6" w14:paraId="53172347" w14:textId="77777777" w:rsidTr="009F2201">
        <w:tc>
          <w:tcPr>
            <w:tcW w:w="0" w:type="auto"/>
            <w:tcMar>
              <w:top w:w="72" w:type="dxa"/>
              <w:left w:w="115" w:type="dxa"/>
              <w:bottom w:w="72" w:type="dxa"/>
              <w:right w:w="115" w:type="dxa"/>
            </w:tcMar>
            <w:vAlign w:val="center"/>
          </w:tcPr>
          <w:p w14:paraId="14E175E7" w14:textId="77777777" w:rsidR="009F2201" w:rsidRPr="00037CB6" w:rsidRDefault="009F2201" w:rsidP="00642170">
            <w:pPr>
              <w:pStyle w:val="HPTableBody8pt"/>
              <w:jc w:val="center"/>
              <w:rPr>
                <w:rFonts w:asciiTheme="minorHAnsi" w:hAnsiTheme="minorHAnsi" w:cstheme="minorHAnsi"/>
                <w:sz w:val="20"/>
              </w:rPr>
            </w:pPr>
            <w:r w:rsidRPr="00037CB6">
              <w:rPr>
                <w:rFonts w:asciiTheme="minorHAnsi" w:hAnsiTheme="minorHAnsi" w:cstheme="minorHAnsi"/>
                <w:sz w:val="20"/>
              </w:rPr>
              <w:t>Event Management</w:t>
            </w:r>
          </w:p>
        </w:tc>
        <w:tc>
          <w:tcPr>
            <w:tcW w:w="0" w:type="auto"/>
            <w:tcMar>
              <w:top w:w="72" w:type="dxa"/>
              <w:left w:w="115" w:type="dxa"/>
              <w:bottom w:w="72" w:type="dxa"/>
              <w:right w:w="115" w:type="dxa"/>
            </w:tcMar>
            <w:vAlign w:val="center"/>
          </w:tcPr>
          <w:p w14:paraId="2874E581" w14:textId="77777777" w:rsidR="009F2201" w:rsidRPr="00037CB6" w:rsidRDefault="009F2201" w:rsidP="00642170">
            <w:pPr>
              <w:pStyle w:val="HPTableBody8pt"/>
              <w:jc w:val="both"/>
              <w:rPr>
                <w:rFonts w:asciiTheme="minorHAnsi" w:hAnsiTheme="minorHAnsi" w:cstheme="minorHAnsi"/>
                <w:sz w:val="20"/>
              </w:rPr>
            </w:pPr>
            <w:r w:rsidRPr="00037CB6">
              <w:rPr>
                <w:rFonts w:asciiTheme="minorHAnsi" w:hAnsiTheme="minorHAnsi" w:cstheme="minorHAnsi"/>
                <w:sz w:val="20"/>
              </w:rPr>
              <w:t>Proactive analysis of event data can be potential source for proactive problem management</w:t>
            </w:r>
          </w:p>
        </w:tc>
        <w:tc>
          <w:tcPr>
            <w:tcW w:w="0" w:type="auto"/>
            <w:tcMar>
              <w:top w:w="72" w:type="dxa"/>
              <w:left w:w="115" w:type="dxa"/>
              <w:bottom w:w="72" w:type="dxa"/>
              <w:right w:w="115" w:type="dxa"/>
            </w:tcMar>
            <w:vAlign w:val="center"/>
          </w:tcPr>
          <w:p w14:paraId="27953D63" w14:textId="77777777" w:rsidR="009F2201" w:rsidRPr="00037CB6" w:rsidRDefault="009F2201" w:rsidP="00642170">
            <w:pPr>
              <w:pStyle w:val="HPTableBody8pt"/>
              <w:jc w:val="center"/>
              <w:rPr>
                <w:rFonts w:asciiTheme="minorHAnsi" w:hAnsiTheme="minorHAnsi" w:cstheme="minorHAnsi"/>
                <w:sz w:val="20"/>
              </w:rPr>
            </w:pPr>
            <w:r w:rsidRPr="00037CB6">
              <w:rPr>
                <w:rFonts w:asciiTheme="minorHAnsi" w:hAnsiTheme="minorHAnsi" w:cstheme="minorHAnsi"/>
                <w:sz w:val="20"/>
              </w:rPr>
              <w:t>X</w:t>
            </w:r>
          </w:p>
        </w:tc>
        <w:tc>
          <w:tcPr>
            <w:tcW w:w="0" w:type="auto"/>
            <w:tcMar>
              <w:top w:w="72" w:type="dxa"/>
              <w:left w:w="115" w:type="dxa"/>
              <w:bottom w:w="72" w:type="dxa"/>
              <w:right w:w="115" w:type="dxa"/>
            </w:tcMar>
            <w:vAlign w:val="center"/>
          </w:tcPr>
          <w:p w14:paraId="2360C94C" w14:textId="77777777" w:rsidR="009F2201" w:rsidRPr="00037CB6" w:rsidRDefault="009F2201" w:rsidP="00642170">
            <w:pPr>
              <w:pStyle w:val="HPTableBody8pt"/>
              <w:jc w:val="center"/>
              <w:rPr>
                <w:rFonts w:asciiTheme="minorHAnsi" w:hAnsiTheme="minorHAnsi" w:cstheme="minorHAnsi"/>
                <w:sz w:val="20"/>
              </w:rPr>
            </w:pPr>
          </w:p>
        </w:tc>
      </w:tr>
      <w:tr w:rsidR="009F2201" w:rsidRPr="00037CB6" w14:paraId="15AE3478" w14:textId="77777777" w:rsidTr="009F2201">
        <w:tc>
          <w:tcPr>
            <w:tcW w:w="0" w:type="auto"/>
            <w:tcMar>
              <w:top w:w="72" w:type="dxa"/>
              <w:left w:w="115" w:type="dxa"/>
              <w:bottom w:w="72" w:type="dxa"/>
              <w:right w:w="115" w:type="dxa"/>
            </w:tcMar>
            <w:vAlign w:val="center"/>
          </w:tcPr>
          <w:p w14:paraId="39B13D40" w14:textId="77777777" w:rsidR="009F2201" w:rsidRPr="00037CB6" w:rsidRDefault="009F2201" w:rsidP="00642170">
            <w:pPr>
              <w:pStyle w:val="HPTableBody8pt"/>
              <w:jc w:val="center"/>
              <w:rPr>
                <w:rFonts w:asciiTheme="minorHAnsi" w:hAnsiTheme="minorHAnsi" w:cstheme="minorHAnsi"/>
                <w:sz w:val="20"/>
              </w:rPr>
            </w:pPr>
            <w:r w:rsidRPr="00037CB6">
              <w:rPr>
                <w:rFonts w:asciiTheme="minorHAnsi" w:hAnsiTheme="minorHAnsi" w:cstheme="minorHAnsi"/>
                <w:sz w:val="20"/>
              </w:rPr>
              <w:t>Capacity Management</w:t>
            </w:r>
          </w:p>
        </w:tc>
        <w:tc>
          <w:tcPr>
            <w:tcW w:w="0" w:type="auto"/>
            <w:tcMar>
              <w:top w:w="72" w:type="dxa"/>
              <w:left w:w="115" w:type="dxa"/>
              <w:bottom w:w="72" w:type="dxa"/>
              <w:right w:w="115" w:type="dxa"/>
            </w:tcMar>
            <w:vAlign w:val="center"/>
          </w:tcPr>
          <w:p w14:paraId="5F878DA6" w14:textId="77777777" w:rsidR="009F2201" w:rsidRPr="00037CB6" w:rsidRDefault="009F2201" w:rsidP="00642170">
            <w:pPr>
              <w:pStyle w:val="HPTableBody8pt"/>
              <w:jc w:val="both"/>
              <w:rPr>
                <w:rFonts w:asciiTheme="minorHAnsi" w:hAnsiTheme="minorHAnsi" w:cstheme="minorHAnsi"/>
                <w:sz w:val="20"/>
              </w:rPr>
            </w:pPr>
            <w:r w:rsidRPr="00037CB6">
              <w:rPr>
                <w:rFonts w:asciiTheme="minorHAnsi" w:hAnsiTheme="minorHAnsi" w:cstheme="minorHAnsi"/>
                <w:sz w:val="20"/>
              </w:rPr>
              <w:t>Proactive analysis of event data can be potential source for proactive problem management</w:t>
            </w:r>
          </w:p>
        </w:tc>
        <w:tc>
          <w:tcPr>
            <w:tcW w:w="0" w:type="auto"/>
            <w:tcMar>
              <w:top w:w="72" w:type="dxa"/>
              <w:left w:w="115" w:type="dxa"/>
              <w:bottom w:w="72" w:type="dxa"/>
              <w:right w:w="115" w:type="dxa"/>
            </w:tcMar>
            <w:vAlign w:val="center"/>
          </w:tcPr>
          <w:p w14:paraId="6E520B7E" w14:textId="77777777" w:rsidR="009F2201" w:rsidRPr="00037CB6" w:rsidRDefault="009F2201" w:rsidP="00642170">
            <w:pPr>
              <w:pStyle w:val="HPTableBody8pt"/>
              <w:jc w:val="center"/>
              <w:rPr>
                <w:rFonts w:asciiTheme="minorHAnsi" w:hAnsiTheme="minorHAnsi" w:cstheme="minorHAnsi"/>
                <w:sz w:val="20"/>
              </w:rPr>
            </w:pPr>
            <w:r w:rsidRPr="00037CB6">
              <w:rPr>
                <w:rFonts w:asciiTheme="minorHAnsi" w:hAnsiTheme="minorHAnsi" w:cstheme="minorHAnsi"/>
                <w:sz w:val="20"/>
              </w:rPr>
              <w:t>X</w:t>
            </w:r>
          </w:p>
        </w:tc>
        <w:tc>
          <w:tcPr>
            <w:tcW w:w="0" w:type="auto"/>
            <w:tcMar>
              <w:top w:w="72" w:type="dxa"/>
              <w:left w:w="115" w:type="dxa"/>
              <w:bottom w:w="72" w:type="dxa"/>
              <w:right w:w="115" w:type="dxa"/>
            </w:tcMar>
            <w:vAlign w:val="center"/>
          </w:tcPr>
          <w:p w14:paraId="5C8FDA15" w14:textId="77777777" w:rsidR="009F2201" w:rsidRPr="00037CB6" w:rsidRDefault="009F2201" w:rsidP="00642170">
            <w:pPr>
              <w:pStyle w:val="HPTableBody8pt"/>
              <w:jc w:val="center"/>
              <w:rPr>
                <w:rFonts w:asciiTheme="minorHAnsi" w:hAnsiTheme="minorHAnsi" w:cstheme="minorHAnsi"/>
                <w:sz w:val="20"/>
              </w:rPr>
            </w:pPr>
          </w:p>
        </w:tc>
      </w:tr>
      <w:tr w:rsidR="009F2201" w:rsidRPr="00037CB6" w14:paraId="437E555B" w14:textId="77777777" w:rsidTr="009F2201">
        <w:tc>
          <w:tcPr>
            <w:tcW w:w="0" w:type="auto"/>
            <w:tcMar>
              <w:top w:w="72" w:type="dxa"/>
              <w:left w:w="115" w:type="dxa"/>
              <w:bottom w:w="72" w:type="dxa"/>
              <w:right w:w="115" w:type="dxa"/>
            </w:tcMar>
            <w:vAlign w:val="center"/>
          </w:tcPr>
          <w:p w14:paraId="571F9517" w14:textId="77777777" w:rsidR="009F2201" w:rsidRPr="00037CB6" w:rsidRDefault="009F2201" w:rsidP="00642170">
            <w:pPr>
              <w:pStyle w:val="HPTableBody8pt"/>
              <w:jc w:val="center"/>
              <w:rPr>
                <w:rFonts w:asciiTheme="minorHAnsi" w:hAnsiTheme="minorHAnsi" w:cstheme="minorHAnsi"/>
                <w:sz w:val="20"/>
              </w:rPr>
            </w:pPr>
            <w:r w:rsidRPr="00037CB6">
              <w:rPr>
                <w:rFonts w:asciiTheme="minorHAnsi" w:hAnsiTheme="minorHAnsi" w:cstheme="minorHAnsi"/>
                <w:sz w:val="20"/>
              </w:rPr>
              <w:t>Release and Deployment Management</w:t>
            </w:r>
          </w:p>
        </w:tc>
        <w:tc>
          <w:tcPr>
            <w:tcW w:w="0" w:type="auto"/>
            <w:tcMar>
              <w:top w:w="72" w:type="dxa"/>
              <w:left w:w="115" w:type="dxa"/>
              <w:bottom w:w="72" w:type="dxa"/>
              <w:right w:w="115" w:type="dxa"/>
            </w:tcMar>
            <w:vAlign w:val="center"/>
          </w:tcPr>
          <w:p w14:paraId="71A787B7" w14:textId="77777777" w:rsidR="009F2201" w:rsidRPr="00037CB6" w:rsidRDefault="009F2201" w:rsidP="00642170">
            <w:pPr>
              <w:pStyle w:val="HPTableBody8pt"/>
              <w:jc w:val="both"/>
              <w:rPr>
                <w:rFonts w:asciiTheme="minorHAnsi" w:hAnsiTheme="minorHAnsi" w:cstheme="minorHAnsi"/>
                <w:sz w:val="20"/>
              </w:rPr>
            </w:pPr>
            <w:r w:rsidRPr="00037CB6">
              <w:rPr>
                <w:rFonts w:asciiTheme="minorHAnsi" w:hAnsiTheme="minorHAnsi" w:cstheme="minorHAnsi"/>
                <w:sz w:val="20"/>
              </w:rPr>
              <w:t>Acceptable known errors captured during release review</w:t>
            </w:r>
          </w:p>
        </w:tc>
        <w:tc>
          <w:tcPr>
            <w:tcW w:w="0" w:type="auto"/>
            <w:tcMar>
              <w:top w:w="72" w:type="dxa"/>
              <w:left w:w="115" w:type="dxa"/>
              <w:bottom w:w="72" w:type="dxa"/>
              <w:right w:w="115" w:type="dxa"/>
            </w:tcMar>
            <w:vAlign w:val="center"/>
          </w:tcPr>
          <w:p w14:paraId="430E7B0E" w14:textId="77777777" w:rsidR="009F2201" w:rsidRPr="00037CB6" w:rsidRDefault="009F2201" w:rsidP="00642170">
            <w:pPr>
              <w:pStyle w:val="HPTableBody8pt"/>
              <w:jc w:val="center"/>
              <w:rPr>
                <w:rFonts w:asciiTheme="minorHAnsi" w:hAnsiTheme="minorHAnsi" w:cstheme="minorHAnsi"/>
                <w:sz w:val="20"/>
              </w:rPr>
            </w:pPr>
            <w:r w:rsidRPr="00037CB6">
              <w:rPr>
                <w:rFonts w:asciiTheme="minorHAnsi" w:hAnsiTheme="minorHAnsi" w:cstheme="minorHAnsi"/>
                <w:sz w:val="20"/>
              </w:rPr>
              <w:t>X</w:t>
            </w:r>
          </w:p>
        </w:tc>
        <w:tc>
          <w:tcPr>
            <w:tcW w:w="0" w:type="auto"/>
            <w:tcMar>
              <w:top w:w="72" w:type="dxa"/>
              <w:left w:w="115" w:type="dxa"/>
              <w:bottom w:w="72" w:type="dxa"/>
              <w:right w:w="115" w:type="dxa"/>
            </w:tcMar>
            <w:vAlign w:val="center"/>
          </w:tcPr>
          <w:p w14:paraId="1D93A06E" w14:textId="77777777" w:rsidR="009F2201" w:rsidRPr="00037CB6" w:rsidRDefault="009F2201" w:rsidP="00642170">
            <w:pPr>
              <w:pStyle w:val="HPTableBody8pt"/>
              <w:jc w:val="center"/>
              <w:rPr>
                <w:rFonts w:asciiTheme="minorHAnsi" w:hAnsiTheme="minorHAnsi" w:cstheme="minorHAnsi"/>
                <w:sz w:val="20"/>
              </w:rPr>
            </w:pPr>
          </w:p>
        </w:tc>
      </w:tr>
      <w:tr w:rsidR="009F2201" w:rsidRPr="00037CB6" w14:paraId="6150654D" w14:textId="77777777" w:rsidTr="009F2201">
        <w:tc>
          <w:tcPr>
            <w:tcW w:w="0" w:type="auto"/>
            <w:tcMar>
              <w:top w:w="72" w:type="dxa"/>
              <w:left w:w="115" w:type="dxa"/>
              <w:bottom w:w="72" w:type="dxa"/>
              <w:right w:w="115" w:type="dxa"/>
            </w:tcMar>
            <w:vAlign w:val="center"/>
          </w:tcPr>
          <w:p w14:paraId="609D6324" w14:textId="77777777" w:rsidR="009F2201" w:rsidRPr="00037CB6" w:rsidRDefault="009F2201" w:rsidP="00642170">
            <w:pPr>
              <w:pStyle w:val="HPTableBody8pt"/>
              <w:jc w:val="center"/>
              <w:rPr>
                <w:rFonts w:asciiTheme="minorHAnsi" w:hAnsiTheme="minorHAnsi" w:cstheme="minorHAnsi"/>
                <w:sz w:val="20"/>
              </w:rPr>
            </w:pPr>
            <w:r w:rsidRPr="00037CB6">
              <w:rPr>
                <w:rFonts w:asciiTheme="minorHAnsi" w:hAnsiTheme="minorHAnsi" w:cstheme="minorHAnsi"/>
                <w:sz w:val="20"/>
              </w:rPr>
              <w:t>Availability Management</w:t>
            </w:r>
          </w:p>
        </w:tc>
        <w:tc>
          <w:tcPr>
            <w:tcW w:w="0" w:type="auto"/>
            <w:tcMar>
              <w:top w:w="72" w:type="dxa"/>
              <w:left w:w="115" w:type="dxa"/>
              <w:bottom w:w="72" w:type="dxa"/>
              <w:right w:w="115" w:type="dxa"/>
            </w:tcMar>
            <w:vAlign w:val="center"/>
          </w:tcPr>
          <w:p w14:paraId="10F1492D" w14:textId="77777777" w:rsidR="009F2201" w:rsidRPr="00037CB6" w:rsidRDefault="009F2201" w:rsidP="00642170">
            <w:pPr>
              <w:pStyle w:val="HPTableBody8pt"/>
              <w:jc w:val="both"/>
              <w:rPr>
                <w:rFonts w:asciiTheme="minorHAnsi" w:hAnsiTheme="minorHAnsi" w:cstheme="minorHAnsi"/>
                <w:sz w:val="20"/>
              </w:rPr>
            </w:pPr>
            <w:r w:rsidRPr="00037CB6">
              <w:rPr>
                <w:rFonts w:asciiTheme="minorHAnsi" w:hAnsiTheme="minorHAnsi" w:cstheme="minorHAnsi"/>
                <w:sz w:val="20"/>
              </w:rPr>
              <w:t>Proactive analysis of event data can be potential source for proactive problem management</w:t>
            </w:r>
          </w:p>
        </w:tc>
        <w:tc>
          <w:tcPr>
            <w:tcW w:w="0" w:type="auto"/>
            <w:tcMar>
              <w:top w:w="72" w:type="dxa"/>
              <w:left w:w="115" w:type="dxa"/>
              <w:bottom w:w="72" w:type="dxa"/>
              <w:right w:w="115" w:type="dxa"/>
            </w:tcMar>
            <w:vAlign w:val="center"/>
          </w:tcPr>
          <w:p w14:paraId="139108CF" w14:textId="77777777" w:rsidR="009F2201" w:rsidRPr="00037CB6" w:rsidRDefault="009F2201" w:rsidP="00642170">
            <w:pPr>
              <w:pStyle w:val="HPTableBody8pt"/>
              <w:jc w:val="center"/>
              <w:rPr>
                <w:rFonts w:asciiTheme="minorHAnsi" w:hAnsiTheme="minorHAnsi" w:cstheme="minorHAnsi"/>
                <w:sz w:val="20"/>
              </w:rPr>
            </w:pPr>
            <w:r w:rsidRPr="00037CB6">
              <w:rPr>
                <w:rFonts w:asciiTheme="minorHAnsi" w:hAnsiTheme="minorHAnsi" w:cstheme="minorHAnsi"/>
                <w:sz w:val="20"/>
              </w:rPr>
              <w:t>X</w:t>
            </w:r>
          </w:p>
        </w:tc>
        <w:tc>
          <w:tcPr>
            <w:tcW w:w="0" w:type="auto"/>
            <w:tcMar>
              <w:top w:w="72" w:type="dxa"/>
              <w:left w:w="115" w:type="dxa"/>
              <w:bottom w:w="72" w:type="dxa"/>
              <w:right w:w="115" w:type="dxa"/>
            </w:tcMar>
            <w:vAlign w:val="center"/>
          </w:tcPr>
          <w:p w14:paraId="3E0BAF49" w14:textId="77777777" w:rsidR="009F2201" w:rsidRPr="00037CB6" w:rsidRDefault="009F2201" w:rsidP="00642170">
            <w:pPr>
              <w:pStyle w:val="HPTableBody8pt"/>
              <w:jc w:val="center"/>
              <w:rPr>
                <w:rFonts w:asciiTheme="minorHAnsi" w:hAnsiTheme="minorHAnsi" w:cstheme="minorHAnsi"/>
                <w:sz w:val="20"/>
              </w:rPr>
            </w:pPr>
          </w:p>
        </w:tc>
      </w:tr>
    </w:tbl>
    <w:p w14:paraId="7060A536" w14:textId="77777777" w:rsidR="005722B9" w:rsidRDefault="005722B9" w:rsidP="00F66CF9">
      <w:pPr>
        <w:pStyle w:val="Heading3"/>
      </w:pPr>
    </w:p>
    <w:p w14:paraId="1440C910" w14:textId="6B78A1C9" w:rsidR="005722B9" w:rsidRDefault="005722B9" w:rsidP="005722B9">
      <w:pPr>
        <w:pStyle w:val="Heading3"/>
      </w:pPr>
      <w:bookmarkStart w:id="45" w:name="_Toc170117443"/>
      <w:r>
        <w:t>4.1</w:t>
      </w:r>
      <w:r w:rsidR="00C67F32">
        <w:t>2</w:t>
      </w:r>
      <w:r>
        <w:t xml:space="preserve"> Problem Management: KPI &amp; Process Control</w:t>
      </w:r>
      <w:bookmarkEnd w:id="45"/>
    </w:p>
    <w:p w14:paraId="38E6BE5D" w14:textId="6C04B575" w:rsidR="005722B9" w:rsidRDefault="005722B9" w:rsidP="005722B9">
      <w:pPr>
        <w:pStyle w:val="Heading3"/>
      </w:pPr>
      <w:bookmarkStart w:id="46" w:name="_Toc170117444"/>
      <w:r>
        <w:t>4.1</w:t>
      </w:r>
      <w:r w:rsidR="00C67F32">
        <w:t>2</w:t>
      </w:r>
      <w:r>
        <w:t>.1 Key Performance Indicators</w:t>
      </w:r>
      <w:bookmarkEnd w:id="46"/>
    </w:p>
    <w:p w14:paraId="5CA6DE3D" w14:textId="77777777" w:rsidR="005722B9" w:rsidRPr="008C462B" w:rsidRDefault="005722B9" w:rsidP="005722B9">
      <w:pPr>
        <w:spacing w:beforeAutospacing="1" w:after="100" w:afterAutospacing="1"/>
        <w:contextualSpacing/>
        <w:rPr>
          <w:rFonts w:cstheme="minorHAnsi"/>
          <w:lang w:eastAsia="x-none"/>
        </w:rPr>
      </w:pPr>
      <w:r w:rsidRPr="008C462B">
        <w:rPr>
          <w:rFonts w:cstheme="minorHAnsi"/>
          <w:lang w:eastAsia="x-none"/>
        </w:rPr>
        <w:t>To ensure the success of the Problem Management Process, KPI’s need to be tracked over time as trend lines. They provide information on the effectiveness of the process and the impact of continuous improvement efforts. KPIs are ideally to be reviewed every six months to measure efficiency and identify improvement areas.</w:t>
      </w:r>
    </w:p>
    <w:p w14:paraId="08A8AE7E" w14:textId="77777777" w:rsidR="005722B9" w:rsidRPr="008C462B" w:rsidRDefault="005722B9" w:rsidP="005722B9">
      <w:pPr>
        <w:spacing w:beforeAutospacing="1" w:after="100" w:afterAutospacing="1"/>
        <w:contextualSpacing/>
        <w:rPr>
          <w:rFonts w:cstheme="minorHAnsi"/>
          <w:lang w:eastAsia="x-none"/>
        </w:rPr>
      </w:pPr>
    </w:p>
    <w:p w14:paraId="4A3AD391" w14:textId="77777777" w:rsidR="005722B9" w:rsidRPr="008C462B" w:rsidRDefault="005722B9" w:rsidP="005722B9">
      <w:pPr>
        <w:spacing w:beforeAutospacing="1" w:after="100" w:afterAutospacing="1"/>
        <w:contextualSpacing/>
        <w:rPr>
          <w:rFonts w:cstheme="minorHAnsi"/>
          <w:lang w:eastAsia="x-none"/>
        </w:rPr>
      </w:pPr>
      <w:r w:rsidRPr="008C462B">
        <w:rPr>
          <w:rFonts w:cstheme="minorHAnsi"/>
          <w:lang w:eastAsia="x-none"/>
        </w:rPr>
        <w:t>Critical Success Factors are elements that are necessary for a process to achieve its mission and establish its intended benefits. To achieve the goals there needs to be awareness about each Success Factor and related internal KPIs.</w:t>
      </w:r>
    </w:p>
    <w:p w14:paraId="4DD33991" w14:textId="77777777" w:rsidR="005722B9" w:rsidRPr="008C462B" w:rsidRDefault="005722B9" w:rsidP="005722B9">
      <w:pPr>
        <w:pStyle w:val="ListParagraph"/>
        <w:numPr>
          <w:ilvl w:val="0"/>
          <w:numId w:val="41"/>
        </w:numPr>
        <w:spacing w:before="100" w:beforeAutospacing="1" w:after="100" w:afterAutospacing="1" w:line="276" w:lineRule="auto"/>
        <w:rPr>
          <w:rFonts w:cstheme="minorHAnsi"/>
          <w:lang w:eastAsia="x-none"/>
        </w:rPr>
      </w:pPr>
      <w:r w:rsidRPr="008C462B">
        <w:rPr>
          <w:rFonts w:cstheme="minorHAnsi"/>
          <w:lang w:eastAsia="x-none"/>
        </w:rPr>
        <w:t>Higher productivity of IO Service Delivery and the supporting IT staff</w:t>
      </w:r>
    </w:p>
    <w:p w14:paraId="3B544BFD" w14:textId="208652CD" w:rsidR="005722B9" w:rsidRPr="008C462B" w:rsidRDefault="005722B9" w:rsidP="005722B9">
      <w:pPr>
        <w:pStyle w:val="ListParagraph"/>
        <w:numPr>
          <w:ilvl w:val="1"/>
          <w:numId w:val="41"/>
        </w:numPr>
        <w:spacing w:before="100" w:beforeAutospacing="1" w:after="100" w:afterAutospacing="1" w:line="276" w:lineRule="auto"/>
        <w:rPr>
          <w:rFonts w:cstheme="minorHAnsi"/>
          <w:lang w:eastAsia="x-none"/>
        </w:rPr>
      </w:pPr>
      <w:r w:rsidRPr="008C462B">
        <w:rPr>
          <w:rFonts w:cstheme="minorHAnsi"/>
          <w:lang w:eastAsia="x-none"/>
        </w:rPr>
        <w:t>Number of process changes/updates initiated through CAPA for other capabilities.</w:t>
      </w:r>
    </w:p>
    <w:p w14:paraId="2BF3FA5C" w14:textId="5C235771" w:rsidR="005722B9" w:rsidRPr="008C462B" w:rsidRDefault="005722B9" w:rsidP="005722B9">
      <w:pPr>
        <w:pStyle w:val="ListParagraph"/>
        <w:numPr>
          <w:ilvl w:val="1"/>
          <w:numId w:val="41"/>
        </w:numPr>
        <w:spacing w:before="100" w:beforeAutospacing="1" w:after="100" w:afterAutospacing="1" w:line="276" w:lineRule="auto"/>
        <w:rPr>
          <w:rFonts w:cstheme="minorHAnsi"/>
          <w:lang w:eastAsia="x-none"/>
        </w:rPr>
      </w:pPr>
      <w:r w:rsidRPr="008C462B">
        <w:rPr>
          <w:rFonts w:cstheme="minorHAnsi"/>
          <w:lang w:eastAsia="x-none"/>
        </w:rPr>
        <w:t>Reduction in Automated Alerts and Incidents</w:t>
      </w:r>
      <w:r>
        <w:rPr>
          <w:rFonts w:cstheme="minorHAnsi"/>
          <w:lang w:eastAsia="x-none"/>
        </w:rPr>
        <w:t>.</w:t>
      </w:r>
    </w:p>
    <w:p w14:paraId="49D85FE8" w14:textId="77777777" w:rsidR="005722B9" w:rsidRPr="008C462B" w:rsidRDefault="005722B9" w:rsidP="005722B9">
      <w:pPr>
        <w:pStyle w:val="ListParagraph"/>
        <w:numPr>
          <w:ilvl w:val="0"/>
          <w:numId w:val="41"/>
        </w:numPr>
        <w:spacing w:before="100" w:beforeAutospacing="1" w:after="100" w:afterAutospacing="1" w:line="276" w:lineRule="auto"/>
        <w:rPr>
          <w:rFonts w:cstheme="minorHAnsi"/>
          <w:lang w:eastAsia="x-none"/>
        </w:rPr>
      </w:pPr>
      <w:r w:rsidRPr="008C462B">
        <w:rPr>
          <w:rFonts w:cstheme="minorHAnsi"/>
          <w:lang w:eastAsia="x-none"/>
        </w:rPr>
        <w:t>Efficiency of Problem management through Known errors/strong Knowledge base</w:t>
      </w:r>
    </w:p>
    <w:p w14:paraId="0CE421DF" w14:textId="52DE6324" w:rsidR="005722B9" w:rsidRPr="008C462B" w:rsidRDefault="005722B9" w:rsidP="005722B9">
      <w:pPr>
        <w:pStyle w:val="ListParagraph"/>
        <w:numPr>
          <w:ilvl w:val="1"/>
          <w:numId w:val="41"/>
        </w:numPr>
        <w:spacing w:before="100" w:beforeAutospacing="1" w:after="100" w:afterAutospacing="1" w:line="276" w:lineRule="auto"/>
        <w:rPr>
          <w:rFonts w:cstheme="minorHAnsi"/>
          <w:lang w:eastAsia="x-none"/>
        </w:rPr>
      </w:pPr>
      <w:r w:rsidRPr="008C462B">
        <w:rPr>
          <w:rFonts w:cstheme="minorHAnsi"/>
          <w:lang w:eastAsia="x-none"/>
        </w:rPr>
        <w:t>In case of repeat incidents, the MTTR goes down</w:t>
      </w:r>
      <w:r>
        <w:rPr>
          <w:rFonts w:cstheme="minorHAnsi"/>
          <w:lang w:eastAsia="x-none"/>
        </w:rPr>
        <w:t>.</w:t>
      </w:r>
    </w:p>
    <w:p w14:paraId="26F432A4" w14:textId="388E34CB" w:rsidR="005722B9" w:rsidRPr="008C462B" w:rsidRDefault="005722B9" w:rsidP="005722B9">
      <w:pPr>
        <w:pStyle w:val="ListParagraph"/>
        <w:numPr>
          <w:ilvl w:val="1"/>
          <w:numId w:val="41"/>
        </w:numPr>
        <w:spacing w:before="100" w:beforeAutospacing="1" w:after="100" w:afterAutospacing="1" w:line="276" w:lineRule="auto"/>
        <w:rPr>
          <w:rFonts w:cstheme="minorHAnsi"/>
          <w:lang w:eastAsia="x-none"/>
        </w:rPr>
      </w:pPr>
      <w:r w:rsidRPr="008C462B">
        <w:rPr>
          <w:rFonts w:cstheme="minorHAnsi"/>
          <w:lang w:eastAsia="x-none"/>
        </w:rPr>
        <w:t>Number of records available in the KEDB for use by SD and MIM</w:t>
      </w:r>
      <w:r>
        <w:rPr>
          <w:rFonts w:cstheme="minorHAnsi"/>
          <w:lang w:eastAsia="x-none"/>
        </w:rPr>
        <w:t>.</w:t>
      </w:r>
    </w:p>
    <w:p w14:paraId="01479420" w14:textId="428C2BFC" w:rsidR="005722B9" w:rsidRPr="008C462B" w:rsidRDefault="005722B9" w:rsidP="005722B9">
      <w:pPr>
        <w:pStyle w:val="ListParagraph"/>
        <w:numPr>
          <w:ilvl w:val="1"/>
          <w:numId w:val="41"/>
        </w:numPr>
        <w:spacing w:before="100" w:beforeAutospacing="1" w:after="100" w:afterAutospacing="1" w:line="276" w:lineRule="auto"/>
        <w:rPr>
          <w:rFonts w:cstheme="minorHAnsi"/>
          <w:lang w:eastAsia="x-none"/>
        </w:rPr>
      </w:pPr>
      <w:r w:rsidRPr="008C462B">
        <w:rPr>
          <w:rFonts w:cstheme="minorHAnsi"/>
          <w:lang w:eastAsia="x-none"/>
        </w:rPr>
        <w:t>Effective KEDB articles</w:t>
      </w:r>
      <w:r>
        <w:rPr>
          <w:rFonts w:cstheme="minorHAnsi"/>
          <w:lang w:eastAsia="x-none"/>
        </w:rPr>
        <w:t>.</w:t>
      </w:r>
    </w:p>
    <w:p w14:paraId="320A3B3C" w14:textId="77777777" w:rsidR="005722B9" w:rsidRPr="008C462B" w:rsidRDefault="005722B9" w:rsidP="005722B9">
      <w:pPr>
        <w:pStyle w:val="ListParagraph"/>
        <w:numPr>
          <w:ilvl w:val="0"/>
          <w:numId w:val="41"/>
        </w:numPr>
        <w:spacing w:before="100" w:beforeAutospacing="1" w:after="100" w:afterAutospacing="1" w:line="276" w:lineRule="auto"/>
        <w:rPr>
          <w:rFonts w:cstheme="minorHAnsi"/>
          <w:lang w:eastAsia="x-none"/>
        </w:rPr>
      </w:pPr>
      <w:r w:rsidRPr="008C462B">
        <w:rPr>
          <w:rFonts w:cstheme="minorHAnsi"/>
          <w:lang w:eastAsia="x-none"/>
        </w:rPr>
        <w:t>Higher availability of managed infrastructure services</w:t>
      </w:r>
    </w:p>
    <w:p w14:paraId="4D8F3BB2" w14:textId="16802D07" w:rsidR="005722B9" w:rsidRPr="008C462B" w:rsidRDefault="005722B9" w:rsidP="005722B9">
      <w:pPr>
        <w:pStyle w:val="ListParagraph"/>
        <w:numPr>
          <w:ilvl w:val="1"/>
          <w:numId w:val="41"/>
        </w:numPr>
        <w:spacing w:before="100" w:beforeAutospacing="1" w:after="100" w:afterAutospacing="1" w:line="276" w:lineRule="auto"/>
        <w:rPr>
          <w:rFonts w:cstheme="minorHAnsi"/>
          <w:lang w:eastAsia="x-none"/>
        </w:rPr>
      </w:pPr>
      <w:r w:rsidRPr="008C462B">
        <w:rPr>
          <w:rFonts w:cstheme="minorHAnsi"/>
          <w:lang w:eastAsia="x-none"/>
        </w:rPr>
        <w:t>Availability Management Reports</w:t>
      </w:r>
      <w:r>
        <w:rPr>
          <w:rFonts w:cstheme="minorHAnsi"/>
          <w:lang w:eastAsia="x-none"/>
        </w:rPr>
        <w:t>.</w:t>
      </w:r>
    </w:p>
    <w:p w14:paraId="0AF20B46" w14:textId="4E4C2E26" w:rsidR="005722B9" w:rsidRPr="008C462B" w:rsidRDefault="005722B9" w:rsidP="005722B9">
      <w:pPr>
        <w:pStyle w:val="ListParagraph"/>
        <w:numPr>
          <w:ilvl w:val="1"/>
          <w:numId w:val="41"/>
        </w:numPr>
        <w:spacing w:before="100" w:beforeAutospacing="1" w:after="100" w:afterAutospacing="1" w:line="276" w:lineRule="auto"/>
        <w:rPr>
          <w:rFonts w:cstheme="minorHAnsi"/>
          <w:lang w:eastAsia="x-none"/>
        </w:rPr>
      </w:pPr>
      <w:r w:rsidRPr="008C462B">
        <w:rPr>
          <w:rFonts w:cstheme="minorHAnsi"/>
          <w:lang w:eastAsia="x-none"/>
        </w:rPr>
        <w:t>No repeat occurrences save downtime over the months</w:t>
      </w:r>
      <w:r>
        <w:rPr>
          <w:rFonts w:cstheme="minorHAnsi"/>
          <w:lang w:eastAsia="x-none"/>
        </w:rPr>
        <w:t>.</w:t>
      </w:r>
    </w:p>
    <w:p w14:paraId="02A731EF" w14:textId="77777777" w:rsidR="005722B9" w:rsidRPr="008C462B" w:rsidRDefault="005722B9" w:rsidP="005722B9">
      <w:pPr>
        <w:pStyle w:val="ListParagraph"/>
        <w:numPr>
          <w:ilvl w:val="0"/>
          <w:numId w:val="41"/>
        </w:numPr>
        <w:spacing w:before="100" w:beforeAutospacing="1" w:after="100" w:afterAutospacing="1" w:line="276" w:lineRule="auto"/>
        <w:rPr>
          <w:rFonts w:cstheme="minorHAnsi"/>
          <w:lang w:eastAsia="x-none"/>
        </w:rPr>
      </w:pPr>
      <w:r w:rsidRPr="008C462B">
        <w:rPr>
          <w:rFonts w:cstheme="minorHAnsi"/>
          <w:lang w:eastAsia="x-none"/>
        </w:rPr>
        <w:t>Improved Customer satisfaction</w:t>
      </w:r>
    </w:p>
    <w:p w14:paraId="63334576" w14:textId="5B934204" w:rsidR="005722B9" w:rsidRPr="008C462B" w:rsidRDefault="005722B9" w:rsidP="005722B9">
      <w:pPr>
        <w:pStyle w:val="ListParagraph"/>
        <w:numPr>
          <w:ilvl w:val="1"/>
          <w:numId w:val="41"/>
        </w:numPr>
        <w:spacing w:before="100" w:beforeAutospacing="1" w:after="100" w:afterAutospacing="1" w:line="276" w:lineRule="auto"/>
        <w:rPr>
          <w:rFonts w:cstheme="minorHAnsi"/>
          <w:lang w:eastAsia="x-none"/>
        </w:rPr>
      </w:pPr>
      <w:r w:rsidRPr="008C462B">
        <w:rPr>
          <w:rFonts w:cstheme="minorHAnsi"/>
          <w:lang w:eastAsia="x-none"/>
        </w:rPr>
        <w:t>Less Major incidents/Outages</w:t>
      </w:r>
      <w:r>
        <w:rPr>
          <w:rFonts w:cstheme="minorHAnsi"/>
          <w:lang w:eastAsia="x-none"/>
        </w:rPr>
        <w:t>.</w:t>
      </w:r>
    </w:p>
    <w:p w14:paraId="40FC9D15" w14:textId="3B5887F8" w:rsidR="005722B9" w:rsidRPr="008C462B" w:rsidRDefault="005722B9" w:rsidP="005722B9">
      <w:pPr>
        <w:pStyle w:val="ListParagraph"/>
        <w:numPr>
          <w:ilvl w:val="1"/>
          <w:numId w:val="41"/>
        </w:numPr>
        <w:spacing w:before="100" w:beforeAutospacing="1" w:after="100" w:afterAutospacing="1" w:line="276" w:lineRule="auto"/>
        <w:rPr>
          <w:rFonts w:cstheme="minorHAnsi"/>
          <w:lang w:eastAsia="x-none"/>
        </w:rPr>
      </w:pPr>
      <w:r w:rsidRPr="008C462B">
        <w:rPr>
          <w:rFonts w:cstheme="minorHAnsi"/>
          <w:lang w:eastAsia="x-none"/>
        </w:rPr>
        <w:lastRenderedPageBreak/>
        <w:t>Reduction in repeated incidents</w:t>
      </w:r>
      <w:r>
        <w:rPr>
          <w:rFonts w:cstheme="minorHAnsi"/>
          <w:lang w:eastAsia="x-none"/>
        </w:rPr>
        <w:t>.</w:t>
      </w:r>
    </w:p>
    <w:p w14:paraId="12D2FCD7" w14:textId="4F303431" w:rsidR="005722B9" w:rsidRDefault="005722B9" w:rsidP="005722B9">
      <w:pPr>
        <w:pStyle w:val="Heading3"/>
      </w:pPr>
      <w:bookmarkStart w:id="47" w:name="_Toc170117445"/>
      <w:r>
        <w:t>4.1</w:t>
      </w:r>
      <w:r w:rsidR="00C67F32">
        <w:t>2</w:t>
      </w:r>
      <w:r>
        <w:t>.2 Process Control</w:t>
      </w:r>
      <w:bookmarkEnd w:id="47"/>
    </w:p>
    <w:p w14:paraId="6B9A989C" w14:textId="3C1D0696" w:rsidR="005722B9" w:rsidRPr="008C462B" w:rsidRDefault="005722B9" w:rsidP="005722B9">
      <w:pPr>
        <w:spacing w:beforeAutospacing="1" w:after="100" w:afterAutospacing="1"/>
        <w:contextualSpacing/>
        <w:rPr>
          <w:rFonts w:cstheme="minorHAnsi"/>
          <w:lang w:eastAsia="x-none"/>
        </w:rPr>
      </w:pPr>
      <w:r w:rsidRPr="008C462B">
        <w:rPr>
          <w:rFonts w:cstheme="minorHAnsi"/>
          <w:lang w:eastAsia="x-none"/>
        </w:rPr>
        <w:t xml:space="preserve">To maintain continuous improvement of the Problem Management process, frequent reviews are essential. The process review is held between Process Owner, Problem Manager </w:t>
      </w:r>
      <w:r>
        <w:rPr>
          <w:rFonts w:cstheme="minorHAnsi"/>
          <w:lang w:eastAsia="x-none"/>
        </w:rPr>
        <w:t>and Stakeholders</w:t>
      </w:r>
      <w:r w:rsidRPr="008C462B">
        <w:rPr>
          <w:rFonts w:cstheme="minorHAnsi"/>
          <w:lang w:eastAsia="x-none"/>
        </w:rPr>
        <w:t xml:space="preserve"> on a yearly basis. These reviews should take place to ensure quality is maintained or even improved.</w:t>
      </w:r>
    </w:p>
    <w:p w14:paraId="24DD985A" w14:textId="77777777" w:rsidR="005722B9" w:rsidRPr="008C462B" w:rsidRDefault="005722B9" w:rsidP="005722B9">
      <w:pPr>
        <w:spacing w:beforeAutospacing="1" w:after="100" w:afterAutospacing="1"/>
        <w:contextualSpacing/>
        <w:rPr>
          <w:rFonts w:cstheme="minorHAnsi"/>
          <w:lang w:eastAsia="x-none"/>
        </w:rPr>
      </w:pPr>
    </w:p>
    <w:p w14:paraId="642A7BF3" w14:textId="77777777" w:rsidR="005722B9" w:rsidRPr="008C462B" w:rsidRDefault="005722B9" w:rsidP="005722B9">
      <w:pPr>
        <w:spacing w:beforeAutospacing="1" w:after="100" w:afterAutospacing="1"/>
        <w:contextualSpacing/>
        <w:rPr>
          <w:rFonts w:cstheme="minorHAnsi"/>
          <w:lang w:eastAsia="x-none"/>
        </w:rPr>
      </w:pPr>
      <w:r w:rsidRPr="008C462B">
        <w:rPr>
          <w:rFonts w:cstheme="minorHAnsi"/>
          <w:lang w:eastAsia="x-none"/>
        </w:rPr>
        <w:t>The following steps should take place for each review.</w:t>
      </w:r>
    </w:p>
    <w:p w14:paraId="4CE20F84" w14:textId="2B534F01" w:rsidR="005722B9" w:rsidRPr="008C462B" w:rsidRDefault="005722B9" w:rsidP="005722B9">
      <w:pPr>
        <w:pStyle w:val="ListParagraph"/>
        <w:numPr>
          <w:ilvl w:val="0"/>
          <w:numId w:val="42"/>
        </w:numPr>
        <w:spacing w:before="100" w:beforeAutospacing="1" w:after="100" w:afterAutospacing="1" w:line="276" w:lineRule="auto"/>
        <w:rPr>
          <w:rFonts w:cstheme="minorHAnsi"/>
          <w:lang w:eastAsia="x-none"/>
        </w:rPr>
      </w:pPr>
      <w:r w:rsidRPr="008C462B">
        <w:rPr>
          <w:rFonts w:cstheme="minorHAnsi"/>
          <w:lang w:eastAsia="x-none"/>
        </w:rPr>
        <w:t xml:space="preserve">Gather data and information from the Support tool, Customer Satisfaction Surveys, and input from Problem Management staff. Input for the process review should be pro-actively sought from </w:t>
      </w:r>
      <w:r>
        <w:rPr>
          <w:rFonts w:cstheme="minorHAnsi"/>
          <w:lang w:eastAsia="x-none"/>
        </w:rPr>
        <w:t xml:space="preserve">stakeholders </w:t>
      </w:r>
      <w:r w:rsidRPr="008C462B">
        <w:rPr>
          <w:rFonts w:cstheme="minorHAnsi"/>
          <w:lang w:eastAsia="x-none"/>
        </w:rPr>
        <w:t>by the Process Owner.</w:t>
      </w:r>
    </w:p>
    <w:p w14:paraId="177A068F" w14:textId="5053888D" w:rsidR="005722B9" w:rsidRPr="008C462B" w:rsidRDefault="005722B9" w:rsidP="005722B9">
      <w:pPr>
        <w:pStyle w:val="ListParagraph"/>
        <w:numPr>
          <w:ilvl w:val="0"/>
          <w:numId w:val="42"/>
        </w:numPr>
        <w:spacing w:before="100" w:beforeAutospacing="1" w:after="100" w:afterAutospacing="1" w:line="276" w:lineRule="auto"/>
        <w:rPr>
          <w:rFonts w:cstheme="minorHAnsi"/>
          <w:lang w:eastAsia="x-none"/>
        </w:rPr>
      </w:pPr>
      <w:r w:rsidRPr="008C462B">
        <w:rPr>
          <w:rFonts w:cstheme="minorHAnsi"/>
          <w:lang w:eastAsia="x-none"/>
        </w:rPr>
        <w:t>Analyse the data looking at areas such as, customer satisfaction, suggestions from staff and process metrics.</w:t>
      </w:r>
    </w:p>
    <w:p w14:paraId="3F5A59FD" w14:textId="77777777" w:rsidR="005722B9" w:rsidRPr="008C462B" w:rsidRDefault="005722B9" w:rsidP="005722B9">
      <w:pPr>
        <w:pStyle w:val="ListParagraph"/>
        <w:numPr>
          <w:ilvl w:val="0"/>
          <w:numId w:val="42"/>
        </w:numPr>
        <w:spacing w:before="100" w:beforeAutospacing="1" w:after="100" w:afterAutospacing="1" w:line="276" w:lineRule="auto"/>
        <w:rPr>
          <w:rFonts w:cstheme="minorHAnsi"/>
          <w:lang w:eastAsia="x-none"/>
        </w:rPr>
      </w:pPr>
      <w:r w:rsidRPr="008C462B">
        <w:rPr>
          <w:rFonts w:cstheme="minorHAnsi"/>
          <w:lang w:eastAsia="x-none"/>
        </w:rPr>
        <w:t>From the above analysis identify opportunities for improvement and put forward the suggestions.</w:t>
      </w:r>
    </w:p>
    <w:p w14:paraId="65A11A32" w14:textId="77777777" w:rsidR="00CE424F" w:rsidRDefault="007F79FF" w:rsidP="00CE424F">
      <w:pPr>
        <w:pStyle w:val="Heading1"/>
      </w:pPr>
      <w:bookmarkStart w:id="48" w:name="Validation"/>
      <w:bookmarkStart w:id="49" w:name="_Definitions"/>
      <w:bookmarkStart w:id="50" w:name="_Toc170117446"/>
      <w:bookmarkEnd w:id="48"/>
      <w:bookmarkEnd w:id="49"/>
      <w:r>
        <w:rPr>
          <w:rFonts w:eastAsiaTheme="majorEastAsia"/>
        </w:rPr>
        <w:t>Conduct</w:t>
      </w:r>
      <w:bookmarkEnd w:id="50"/>
    </w:p>
    <w:p w14:paraId="1C8BA7DC" w14:textId="77777777" w:rsidR="00CE424F" w:rsidRDefault="00CE424F" w:rsidP="00242C48">
      <w:r>
        <w:t>Compliance Checks to this process to be performed through various methods, including but not limited to reports, internal/external audits</w:t>
      </w:r>
      <w:r w:rsidR="00DF4055">
        <w:t>, Awareness training/assessments and feedback to the process owner. Non-compliance will be escalated to the Netradyne leadership team.</w:t>
      </w:r>
    </w:p>
    <w:p w14:paraId="34B36263" w14:textId="77777777" w:rsidR="007F79FF" w:rsidRDefault="007F79FF" w:rsidP="009416BB">
      <w:pPr>
        <w:pStyle w:val="Heading1"/>
      </w:pPr>
      <w:bookmarkStart w:id="51" w:name="_Toc170117447"/>
      <w:r>
        <w:t>Exception</w:t>
      </w:r>
      <w:bookmarkEnd w:id="51"/>
    </w:p>
    <w:p w14:paraId="7D88DF76" w14:textId="77777777" w:rsidR="00DF4055" w:rsidRDefault="00DF4055" w:rsidP="00242C48">
      <w:r>
        <w:t>Exception to this procedure must be approved through the Netradyne Exception Process.</w:t>
      </w:r>
    </w:p>
    <w:p w14:paraId="2EFB42DC" w14:textId="77777777" w:rsidR="00256BFE" w:rsidRDefault="00256BFE" w:rsidP="00242C48"/>
    <w:p w14:paraId="5596CC18" w14:textId="77777777" w:rsidR="00256BFE" w:rsidRDefault="00256BFE" w:rsidP="00242C48"/>
    <w:p w14:paraId="06F1BC0A" w14:textId="77777777" w:rsidR="007F79FF" w:rsidRDefault="007F79FF" w:rsidP="009416BB">
      <w:pPr>
        <w:pStyle w:val="Heading1"/>
      </w:pPr>
      <w:bookmarkStart w:id="52" w:name="_Toc170117448"/>
      <w:r>
        <w:t>Terms/Acronyms</w:t>
      </w:r>
      <w:bookmarkEnd w:id="52"/>
    </w:p>
    <w:tbl>
      <w:tblPr>
        <w:tblStyle w:val="PlainTable5"/>
        <w:tblW w:w="0" w:type="auto"/>
        <w:tblLook w:val="04A0" w:firstRow="1" w:lastRow="0" w:firstColumn="1" w:lastColumn="0" w:noHBand="0" w:noVBand="1"/>
      </w:tblPr>
      <w:tblGrid>
        <w:gridCol w:w="1757"/>
        <w:gridCol w:w="7269"/>
      </w:tblGrid>
      <w:tr w:rsidR="00DF4055" w14:paraId="1F7F70ED" w14:textId="77777777" w:rsidTr="005722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57" w:type="dxa"/>
          </w:tcPr>
          <w:p w14:paraId="02C77D04" w14:textId="77777777" w:rsidR="00DF4055" w:rsidRPr="00DF4055" w:rsidRDefault="00DF4055" w:rsidP="00DF4055">
            <w:pPr>
              <w:jc w:val="left"/>
              <w:rPr>
                <w:b/>
                <w:bCs/>
                <w:i w:val="0"/>
                <w:iCs w:val="0"/>
              </w:rPr>
            </w:pPr>
            <w:r w:rsidRPr="00DF4055">
              <w:rPr>
                <w:b/>
                <w:bCs/>
                <w:i w:val="0"/>
                <w:iCs w:val="0"/>
              </w:rPr>
              <w:t>Term/Acronym</w:t>
            </w:r>
          </w:p>
        </w:tc>
        <w:tc>
          <w:tcPr>
            <w:tcW w:w="7269" w:type="dxa"/>
          </w:tcPr>
          <w:p w14:paraId="3A13AA77" w14:textId="77777777" w:rsidR="00DF4055" w:rsidRPr="00DF4055" w:rsidRDefault="00DF4055" w:rsidP="00DF4055">
            <w:pPr>
              <w:cnfStyle w:val="100000000000" w:firstRow="1" w:lastRow="0" w:firstColumn="0" w:lastColumn="0" w:oddVBand="0" w:evenVBand="0" w:oddHBand="0" w:evenHBand="0" w:firstRowFirstColumn="0" w:firstRowLastColumn="0" w:lastRowFirstColumn="0" w:lastRowLastColumn="0"/>
              <w:rPr>
                <w:b/>
                <w:bCs/>
                <w:i w:val="0"/>
                <w:iCs w:val="0"/>
              </w:rPr>
            </w:pPr>
            <w:r w:rsidRPr="00DF4055">
              <w:rPr>
                <w:b/>
                <w:bCs/>
                <w:i w:val="0"/>
                <w:iCs w:val="0"/>
              </w:rPr>
              <w:t>Definition</w:t>
            </w:r>
          </w:p>
        </w:tc>
      </w:tr>
      <w:tr w:rsidR="005722B9" w14:paraId="45AEDD21" w14:textId="77777777" w:rsidTr="00572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vAlign w:val="center"/>
          </w:tcPr>
          <w:p w14:paraId="771BE878" w14:textId="44CA3985" w:rsidR="005722B9" w:rsidRPr="00DF4055" w:rsidRDefault="005722B9" w:rsidP="005722B9">
            <w:pPr>
              <w:jc w:val="left"/>
              <w:rPr>
                <w:i w:val="0"/>
                <w:iCs w:val="0"/>
              </w:rPr>
            </w:pPr>
            <w:r w:rsidRPr="005722B9">
              <w:rPr>
                <w:rFonts w:cstheme="minorHAnsi"/>
                <w:b/>
                <w:bCs/>
                <w:color w:val="000000"/>
                <w:szCs w:val="18"/>
                <w:lang w:eastAsia="en-GB"/>
              </w:rPr>
              <w:t>CAPA</w:t>
            </w:r>
          </w:p>
        </w:tc>
        <w:tc>
          <w:tcPr>
            <w:tcW w:w="7269" w:type="dxa"/>
            <w:vAlign w:val="center"/>
          </w:tcPr>
          <w:p w14:paraId="04B24287" w14:textId="1D0D6F85" w:rsidR="005722B9" w:rsidRPr="00DF4055" w:rsidRDefault="005722B9" w:rsidP="005722B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722B9">
              <w:rPr>
                <w:rFonts w:cstheme="minorHAnsi"/>
                <w:color w:val="000000"/>
                <w:szCs w:val="18"/>
                <w:lang w:eastAsia="en-GB"/>
              </w:rPr>
              <w:t>Corrective Actions Preventive Actions</w:t>
            </w:r>
          </w:p>
        </w:tc>
      </w:tr>
      <w:tr w:rsidR="005722B9" w14:paraId="448F0F61" w14:textId="77777777" w:rsidTr="005722B9">
        <w:tc>
          <w:tcPr>
            <w:cnfStyle w:val="001000000000" w:firstRow="0" w:lastRow="0" w:firstColumn="1" w:lastColumn="0" w:oddVBand="0" w:evenVBand="0" w:oddHBand="0" w:evenHBand="0" w:firstRowFirstColumn="0" w:firstRowLastColumn="0" w:lastRowFirstColumn="0" w:lastRowLastColumn="0"/>
            <w:tcW w:w="1757" w:type="dxa"/>
            <w:vAlign w:val="center"/>
          </w:tcPr>
          <w:p w14:paraId="60661BA5" w14:textId="277C10BE" w:rsidR="005722B9" w:rsidRPr="00DF4055" w:rsidRDefault="005722B9" w:rsidP="005722B9">
            <w:pPr>
              <w:jc w:val="left"/>
              <w:rPr>
                <w:i w:val="0"/>
                <w:iCs w:val="0"/>
              </w:rPr>
            </w:pPr>
            <w:r w:rsidRPr="005722B9">
              <w:rPr>
                <w:rFonts w:cstheme="minorHAnsi"/>
                <w:b/>
                <w:bCs/>
                <w:color w:val="000000"/>
                <w:szCs w:val="18"/>
                <w:lang w:eastAsia="en-GB"/>
              </w:rPr>
              <w:t>Capability</w:t>
            </w:r>
          </w:p>
        </w:tc>
        <w:tc>
          <w:tcPr>
            <w:tcW w:w="7269" w:type="dxa"/>
            <w:vAlign w:val="center"/>
          </w:tcPr>
          <w:p w14:paraId="483F6EEB" w14:textId="5D9B112E" w:rsidR="005722B9" w:rsidRPr="00DF4055" w:rsidRDefault="005722B9" w:rsidP="005722B9">
            <w:pPr>
              <w:textAlignment w:val="top"/>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722B9">
              <w:rPr>
                <w:rFonts w:cstheme="minorHAnsi"/>
                <w:color w:val="000000"/>
                <w:szCs w:val="18"/>
                <w:lang w:eastAsia="en-GB"/>
              </w:rPr>
              <w:t>The ability of an organization, person, process, application, IT service or other configuration item to carry out an activity. Capabilities are intangible assets of an organization.</w:t>
            </w:r>
          </w:p>
        </w:tc>
      </w:tr>
      <w:tr w:rsidR="005722B9" w14:paraId="4B9AB5C2" w14:textId="77777777" w:rsidTr="00572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vAlign w:val="center"/>
          </w:tcPr>
          <w:p w14:paraId="3F4DC631" w14:textId="20EEE87B" w:rsidR="005722B9" w:rsidRPr="00DF4055" w:rsidRDefault="005722B9" w:rsidP="005722B9">
            <w:pPr>
              <w:jc w:val="left"/>
              <w:rPr>
                <w:i w:val="0"/>
                <w:iCs w:val="0"/>
              </w:rPr>
            </w:pPr>
            <w:r w:rsidRPr="005722B9">
              <w:rPr>
                <w:rFonts w:cstheme="minorHAnsi"/>
                <w:b/>
                <w:bCs/>
                <w:color w:val="000000"/>
                <w:szCs w:val="18"/>
                <w:lang w:eastAsia="en-GB"/>
              </w:rPr>
              <w:t>CI</w:t>
            </w:r>
          </w:p>
        </w:tc>
        <w:tc>
          <w:tcPr>
            <w:tcW w:w="7269" w:type="dxa"/>
            <w:vAlign w:val="center"/>
          </w:tcPr>
          <w:p w14:paraId="25B92A5B" w14:textId="08597733" w:rsidR="005722B9" w:rsidRPr="00DF4055" w:rsidRDefault="005722B9" w:rsidP="005722B9">
            <w:pPr>
              <w:cnfStyle w:val="000000100000" w:firstRow="0" w:lastRow="0" w:firstColumn="0" w:lastColumn="0" w:oddVBand="0" w:evenVBand="0" w:oddHBand="1" w:evenHBand="0" w:firstRowFirstColumn="0" w:firstRowLastColumn="0" w:lastRowFirstColumn="0" w:lastRowLastColumn="0"/>
            </w:pPr>
            <w:r w:rsidRPr="005722B9">
              <w:rPr>
                <w:rFonts w:cstheme="minorHAnsi"/>
                <w:color w:val="000000"/>
                <w:szCs w:val="18"/>
                <w:lang w:eastAsia="en-GB"/>
              </w:rPr>
              <w:t xml:space="preserve">Configuration Item: Any component or other service asset that needs to be managed </w:t>
            </w:r>
            <w:proofErr w:type="gramStart"/>
            <w:r w:rsidRPr="005722B9">
              <w:rPr>
                <w:rFonts w:cstheme="minorHAnsi"/>
                <w:color w:val="000000"/>
                <w:szCs w:val="18"/>
                <w:lang w:eastAsia="en-GB"/>
              </w:rPr>
              <w:t>in order to</w:t>
            </w:r>
            <w:proofErr w:type="gramEnd"/>
            <w:r w:rsidRPr="005722B9">
              <w:rPr>
                <w:rFonts w:cstheme="minorHAnsi"/>
                <w:color w:val="000000"/>
                <w:szCs w:val="18"/>
                <w:lang w:eastAsia="en-GB"/>
              </w:rPr>
              <w:t xml:space="preserve"> deliver an IT service. Information about each configuration item is recorded in a configuration record within the configuration management system and is maintained throughout its lifecycle by service asset and configuration management. Configuration items are under the control of change management. They typically include IT services, hardware, software, buildings, people and formal documentation such as process documentation and service level agreements.</w:t>
            </w:r>
          </w:p>
        </w:tc>
      </w:tr>
      <w:tr w:rsidR="005722B9" w14:paraId="428A6D5B" w14:textId="77777777" w:rsidTr="005722B9">
        <w:tc>
          <w:tcPr>
            <w:cnfStyle w:val="001000000000" w:firstRow="0" w:lastRow="0" w:firstColumn="1" w:lastColumn="0" w:oddVBand="0" w:evenVBand="0" w:oddHBand="0" w:evenHBand="0" w:firstRowFirstColumn="0" w:firstRowLastColumn="0" w:lastRowFirstColumn="0" w:lastRowLastColumn="0"/>
            <w:tcW w:w="1757" w:type="dxa"/>
            <w:vAlign w:val="center"/>
          </w:tcPr>
          <w:p w14:paraId="093B9F02" w14:textId="6B3EA210" w:rsidR="005722B9" w:rsidRPr="00DF4055" w:rsidRDefault="005722B9" w:rsidP="005722B9">
            <w:pPr>
              <w:jc w:val="left"/>
              <w:rPr>
                <w:i w:val="0"/>
                <w:iCs w:val="0"/>
              </w:rPr>
            </w:pPr>
            <w:r w:rsidRPr="005722B9">
              <w:rPr>
                <w:rFonts w:cstheme="minorHAnsi"/>
                <w:b/>
                <w:bCs/>
                <w:color w:val="000000"/>
                <w:szCs w:val="18"/>
                <w:lang w:eastAsia="en-GB"/>
              </w:rPr>
              <w:t>CSF</w:t>
            </w:r>
          </w:p>
        </w:tc>
        <w:tc>
          <w:tcPr>
            <w:tcW w:w="7269" w:type="dxa"/>
            <w:vAlign w:val="center"/>
          </w:tcPr>
          <w:p w14:paraId="4F4FC6CC" w14:textId="5CDC250A" w:rsidR="005722B9" w:rsidRPr="00DF4055" w:rsidRDefault="005722B9" w:rsidP="005722B9">
            <w:pPr>
              <w:cnfStyle w:val="000000000000" w:firstRow="0" w:lastRow="0" w:firstColumn="0" w:lastColumn="0" w:oddVBand="0" w:evenVBand="0" w:oddHBand="0" w:evenHBand="0" w:firstRowFirstColumn="0" w:firstRowLastColumn="0" w:lastRowFirstColumn="0" w:lastRowLastColumn="0"/>
            </w:pPr>
            <w:r w:rsidRPr="005722B9">
              <w:rPr>
                <w:rFonts w:cstheme="minorHAnsi"/>
                <w:color w:val="000000"/>
                <w:szCs w:val="18"/>
                <w:lang w:eastAsia="en-GB"/>
              </w:rPr>
              <w:t>Critical Success Factor</w:t>
            </w:r>
          </w:p>
        </w:tc>
      </w:tr>
      <w:tr w:rsidR="005722B9" w14:paraId="16A4F9DE" w14:textId="77777777" w:rsidTr="00572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vAlign w:val="center"/>
          </w:tcPr>
          <w:p w14:paraId="53920F74" w14:textId="0485D9C3" w:rsidR="005722B9" w:rsidRPr="00DF4055" w:rsidRDefault="005722B9" w:rsidP="005722B9">
            <w:pPr>
              <w:jc w:val="left"/>
              <w:rPr>
                <w:i w:val="0"/>
                <w:iCs w:val="0"/>
              </w:rPr>
            </w:pPr>
            <w:r w:rsidRPr="005722B9">
              <w:rPr>
                <w:rFonts w:cstheme="minorHAnsi"/>
                <w:b/>
                <w:bCs/>
                <w:color w:val="000000"/>
                <w:szCs w:val="18"/>
                <w:lang w:eastAsia="en-GB"/>
              </w:rPr>
              <w:t>CSI</w:t>
            </w:r>
          </w:p>
        </w:tc>
        <w:tc>
          <w:tcPr>
            <w:tcW w:w="7269" w:type="dxa"/>
            <w:vAlign w:val="center"/>
          </w:tcPr>
          <w:p w14:paraId="2567B55A" w14:textId="1DFFBB40" w:rsidR="005722B9" w:rsidRPr="00DF4055" w:rsidRDefault="005722B9" w:rsidP="005722B9">
            <w:pPr>
              <w:textAlignment w:val="top"/>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722B9">
              <w:rPr>
                <w:rFonts w:cstheme="minorHAnsi"/>
                <w:color w:val="000000"/>
                <w:szCs w:val="18"/>
                <w:lang w:eastAsia="en-GB"/>
              </w:rPr>
              <w:t>Continuous Service Improvement</w:t>
            </w:r>
          </w:p>
        </w:tc>
      </w:tr>
      <w:tr w:rsidR="005722B9" w14:paraId="79A8A8FA" w14:textId="77777777" w:rsidTr="005722B9">
        <w:tc>
          <w:tcPr>
            <w:cnfStyle w:val="001000000000" w:firstRow="0" w:lastRow="0" w:firstColumn="1" w:lastColumn="0" w:oddVBand="0" w:evenVBand="0" w:oddHBand="0" w:evenHBand="0" w:firstRowFirstColumn="0" w:firstRowLastColumn="0" w:lastRowFirstColumn="0" w:lastRowLastColumn="0"/>
            <w:tcW w:w="1757" w:type="dxa"/>
            <w:vAlign w:val="center"/>
          </w:tcPr>
          <w:p w14:paraId="521267A7" w14:textId="76BF3C92" w:rsidR="005722B9" w:rsidRPr="00DF4055" w:rsidRDefault="005722B9" w:rsidP="005722B9">
            <w:pPr>
              <w:jc w:val="left"/>
              <w:rPr>
                <w:i w:val="0"/>
                <w:iCs w:val="0"/>
              </w:rPr>
            </w:pPr>
            <w:r w:rsidRPr="005722B9">
              <w:rPr>
                <w:rFonts w:cstheme="minorHAnsi"/>
                <w:b/>
                <w:bCs/>
                <w:color w:val="000000"/>
                <w:szCs w:val="18"/>
                <w:lang w:eastAsia="en-GB"/>
              </w:rPr>
              <w:t>CSIP</w:t>
            </w:r>
          </w:p>
        </w:tc>
        <w:tc>
          <w:tcPr>
            <w:tcW w:w="7269" w:type="dxa"/>
            <w:vAlign w:val="center"/>
          </w:tcPr>
          <w:p w14:paraId="271F5FBD" w14:textId="2183A154" w:rsidR="005722B9" w:rsidRPr="00DF4055" w:rsidRDefault="005722B9" w:rsidP="005722B9">
            <w:pPr>
              <w:cnfStyle w:val="000000000000" w:firstRow="0" w:lastRow="0" w:firstColumn="0" w:lastColumn="0" w:oddVBand="0" w:evenVBand="0" w:oddHBand="0" w:evenHBand="0" w:firstRowFirstColumn="0" w:firstRowLastColumn="0" w:lastRowFirstColumn="0" w:lastRowLastColumn="0"/>
            </w:pPr>
            <w:r w:rsidRPr="005722B9">
              <w:rPr>
                <w:rFonts w:cstheme="minorHAnsi"/>
                <w:color w:val="000000"/>
                <w:szCs w:val="18"/>
                <w:lang w:eastAsia="en-GB"/>
              </w:rPr>
              <w:t>Continuous Service Improvement Program</w:t>
            </w:r>
          </w:p>
        </w:tc>
      </w:tr>
      <w:tr w:rsidR="005722B9" w14:paraId="07284755" w14:textId="77777777" w:rsidTr="00572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vAlign w:val="center"/>
          </w:tcPr>
          <w:p w14:paraId="56677E6C" w14:textId="51D0E9C2" w:rsidR="005722B9" w:rsidRPr="00DF4055" w:rsidRDefault="005722B9" w:rsidP="005722B9">
            <w:pPr>
              <w:jc w:val="left"/>
              <w:rPr>
                <w:i w:val="0"/>
                <w:iCs w:val="0"/>
              </w:rPr>
            </w:pPr>
            <w:r w:rsidRPr="005722B9">
              <w:rPr>
                <w:rFonts w:cstheme="minorHAnsi"/>
                <w:b/>
                <w:bCs/>
                <w:color w:val="000000"/>
                <w:szCs w:val="18"/>
                <w:lang w:eastAsia="en-GB"/>
              </w:rPr>
              <w:t>Incident</w:t>
            </w:r>
          </w:p>
        </w:tc>
        <w:tc>
          <w:tcPr>
            <w:tcW w:w="7269" w:type="dxa"/>
            <w:vAlign w:val="center"/>
          </w:tcPr>
          <w:p w14:paraId="5B69DBF6" w14:textId="56A493F0" w:rsidR="005722B9" w:rsidRPr="00DF4055" w:rsidRDefault="005722B9" w:rsidP="005722B9">
            <w:pPr>
              <w:cnfStyle w:val="000000100000" w:firstRow="0" w:lastRow="0" w:firstColumn="0" w:lastColumn="0" w:oddVBand="0" w:evenVBand="0" w:oddHBand="1" w:evenHBand="0" w:firstRowFirstColumn="0" w:firstRowLastColumn="0" w:lastRowFirstColumn="0" w:lastRowLastColumn="0"/>
            </w:pPr>
            <w:r w:rsidRPr="005722B9">
              <w:rPr>
                <w:rFonts w:cstheme="minorHAnsi"/>
                <w:color w:val="000000"/>
                <w:szCs w:val="18"/>
                <w:lang w:eastAsia="en-GB"/>
              </w:rPr>
              <w:t>An unplanned interruption to an IT service or reduction in the quality of an IT service. Failure of a configuration item that has not yet affected service is also an incident – for example, failure of one disk from a mirror set.</w:t>
            </w:r>
          </w:p>
        </w:tc>
      </w:tr>
      <w:tr w:rsidR="005722B9" w14:paraId="426448D5" w14:textId="77777777" w:rsidTr="005722B9">
        <w:tc>
          <w:tcPr>
            <w:cnfStyle w:val="001000000000" w:firstRow="0" w:lastRow="0" w:firstColumn="1" w:lastColumn="0" w:oddVBand="0" w:evenVBand="0" w:oddHBand="0" w:evenHBand="0" w:firstRowFirstColumn="0" w:firstRowLastColumn="0" w:lastRowFirstColumn="0" w:lastRowLastColumn="0"/>
            <w:tcW w:w="1757" w:type="dxa"/>
            <w:vAlign w:val="center"/>
          </w:tcPr>
          <w:p w14:paraId="05D09109" w14:textId="02CC3D93" w:rsidR="005722B9" w:rsidRPr="00DF4055" w:rsidRDefault="005722B9" w:rsidP="005722B9">
            <w:pPr>
              <w:jc w:val="left"/>
              <w:rPr>
                <w:i w:val="0"/>
                <w:iCs w:val="0"/>
              </w:rPr>
            </w:pPr>
            <w:r w:rsidRPr="005722B9">
              <w:rPr>
                <w:rFonts w:cstheme="minorHAnsi"/>
                <w:b/>
                <w:bCs/>
                <w:color w:val="000000"/>
                <w:szCs w:val="18"/>
                <w:lang w:eastAsia="en-GB"/>
              </w:rPr>
              <w:t>IO</w:t>
            </w:r>
          </w:p>
        </w:tc>
        <w:tc>
          <w:tcPr>
            <w:tcW w:w="7269" w:type="dxa"/>
            <w:vAlign w:val="center"/>
          </w:tcPr>
          <w:p w14:paraId="2D58CAAE" w14:textId="7062ECA4" w:rsidR="005722B9" w:rsidRPr="00DF4055" w:rsidRDefault="005722B9" w:rsidP="005722B9">
            <w:pPr>
              <w:cnfStyle w:val="000000000000" w:firstRow="0" w:lastRow="0" w:firstColumn="0" w:lastColumn="0" w:oddVBand="0" w:evenVBand="0" w:oddHBand="0" w:evenHBand="0" w:firstRowFirstColumn="0" w:firstRowLastColumn="0" w:lastRowFirstColumn="0" w:lastRowLastColumn="0"/>
            </w:pPr>
            <w:r w:rsidRPr="005722B9">
              <w:rPr>
                <w:rFonts w:cstheme="minorHAnsi"/>
                <w:color w:val="000000"/>
                <w:szCs w:val="18"/>
                <w:lang w:eastAsia="en-GB"/>
              </w:rPr>
              <w:t>IT Operations</w:t>
            </w:r>
          </w:p>
        </w:tc>
      </w:tr>
      <w:tr w:rsidR="005722B9" w14:paraId="0CF7DEAE" w14:textId="77777777" w:rsidTr="00572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vAlign w:val="center"/>
          </w:tcPr>
          <w:p w14:paraId="31DDEE07" w14:textId="1E1D5149" w:rsidR="005722B9" w:rsidRPr="00DF4055" w:rsidRDefault="005722B9" w:rsidP="005722B9">
            <w:pPr>
              <w:jc w:val="left"/>
              <w:rPr>
                <w:i w:val="0"/>
                <w:iCs w:val="0"/>
              </w:rPr>
            </w:pPr>
            <w:r w:rsidRPr="005722B9">
              <w:rPr>
                <w:rFonts w:cstheme="minorHAnsi"/>
                <w:b/>
                <w:bCs/>
                <w:color w:val="000000"/>
                <w:szCs w:val="18"/>
                <w:lang w:eastAsia="en-GB"/>
              </w:rPr>
              <w:t>IT</w:t>
            </w:r>
          </w:p>
        </w:tc>
        <w:tc>
          <w:tcPr>
            <w:tcW w:w="7269" w:type="dxa"/>
            <w:vAlign w:val="center"/>
          </w:tcPr>
          <w:p w14:paraId="2A013FC3" w14:textId="65C411BE" w:rsidR="005722B9" w:rsidRPr="00DF4055" w:rsidRDefault="005722B9" w:rsidP="005722B9">
            <w:pPr>
              <w:cnfStyle w:val="000000100000" w:firstRow="0" w:lastRow="0" w:firstColumn="0" w:lastColumn="0" w:oddVBand="0" w:evenVBand="0" w:oddHBand="1" w:evenHBand="0" w:firstRowFirstColumn="0" w:firstRowLastColumn="0" w:lastRowFirstColumn="0" w:lastRowLastColumn="0"/>
            </w:pPr>
            <w:r w:rsidRPr="005722B9">
              <w:rPr>
                <w:rFonts w:cstheme="minorHAnsi"/>
                <w:color w:val="000000"/>
                <w:szCs w:val="18"/>
                <w:lang w:eastAsia="en-GB"/>
              </w:rPr>
              <w:t>Information Technology</w:t>
            </w:r>
          </w:p>
        </w:tc>
      </w:tr>
      <w:tr w:rsidR="005722B9" w14:paraId="4EF7F2D0" w14:textId="77777777" w:rsidTr="005722B9">
        <w:tc>
          <w:tcPr>
            <w:cnfStyle w:val="001000000000" w:firstRow="0" w:lastRow="0" w:firstColumn="1" w:lastColumn="0" w:oddVBand="0" w:evenVBand="0" w:oddHBand="0" w:evenHBand="0" w:firstRowFirstColumn="0" w:firstRowLastColumn="0" w:lastRowFirstColumn="0" w:lastRowLastColumn="0"/>
            <w:tcW w:w="1757" w:type="dxa"/>
            <w:vAlign w:val="center"/>
          </w:tcPr>
          <w:p w14:paraId="00DAC9C1" w14:textId="2DE99704" w:rsidR="005722B9" w:rsidRPr="00DF4055" w:rsidRDefault="005722B9" w:rsidP="005722B9">
            <w:pPr>
              <w:jc w:val="left"/>
              <w:rPr>
                <w:i w:val="0"/>
                <w:iCs w:val="0"/>
              </w:rPr>
            </w:pPr>
            <w:r w:rsidRPr="005722B9">
              <w:rPr>
                <w:rFonts w:cstheme="minorHAnsi"/>
                <w:b/>
                <w:bCs/>
                <w:color w:val="000000"/>
                <w:szCs w:val="18"/>
                <w:lang w:eastAsia="en-GB"/>
              </w:rPr>
              <w:t>ITSM</w:t>
            </w:r>
          </w:p>
        </w:tc>
        <w:tc>
          <w:tcPr>
            <w:tcW w:w="7269" w:type="dxa"/>
            <w:vAlign w:val="center"/>
          </w:tcPr>
          <w:p w14:paraId="647A9D78" w14:textId="75534AFE" w:rsidR="005722B9" w:rsidRPr="00DF4055" w:rsidRDefault="005722B9" w:rsidP="005722B9">
            <w:pPr>
              <w:cnfStyle w:val="000000000000" w:firstRow="0" w:lastRow="0" w:firstColumn="0" w:lastColumn="0" w:oddVBand="0" w:evenVBand="0" w:oddHBand="0" w:evenHBand="0" w:firstRowFirstColumn="0" w:firstRowLastColumn="0" w:lastRowFirstColumn="0" w:lastRowLastColumn="0"/>
            </w:pPr>
            <w:r w:rsidRPr="005722B9">
              <w:rPr>
                <w:rFonts w:cstheme="minorHAnsi"/>
                <w:color w:val="000000"/>
                <w:szCs w:val="18"/>
                <w:lang w:eastAsia="en-GB"/>
              </w:rPr>
              <w:t>Information Technology Service Management</w:t>
            </w:r>
          </w:p>
        </w:tc>
      </w:tr>
      <w:tr w:rsidR="005722B9" w14:paraId="416833C6" w14:textId="77777777" w:rsidTr="00572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vAlign w:val="center"/>
          </w:tcPr>
          <w:p w14:paraId="7972CC30" w14:textId="1770EA9C" w:rsidR="005722B9" w:rsidRPr="00DF4055" w:rsidRDefault="005722B9" w:rsidP="005722B9">
            <w:pPr>
              <w:jc w:val="left"/>
              <w:rPr>
                <w:i w:val="0"/>
                <w:iCs w:val="0"/>
              </w:rPr>
            </w:pPr>
            <w:r w:rsidRPr="005722B9">
              <w:rPr>
                <w:rFonts w:cstheme="minorHAnsi"/>
                <w:b/>
                <w:bCs/>
                <w:color w:val="000000"/>
                <w:szCs w:val="18"/>
                <w:lang w:eastAsia="en-GB"/>
              </w:rPr>
              <w:t>KEDB</w:t>
            </w:r>
          </w:p>
        </w:tc>
        <w:tc>
          <w:tcPr>
            <w:tcW w:w="7269" w:type="dxa"/>
            <w:vAlign w:val="center"/>
          </w:tcPr>
          <w:p w14:paraId="441053B6" w14:textId="61E531B8" w:rsidR="005722B9" w:rsidRPr="00DF4055" w:rsidRDefault="005722B9" w:rsidP="005722B9">
            <w:pPr>
              <w:cnfStyle w:val="000000100000" w:firstRow="0" w:lastRow="0" w:firstColumn="0" w:lastColumn="0" w:oddVBand="0" w:evenVBand="0" w:oddHBand="1" w:evenHBand="0" w:firstRowFirstColumn="0" w:firstRowLastColumn="0" w:lastRowFirstColumn="0" w:lastRowLastColumn="0"/>
            </w:pPr>
            <w:r w:rsidRPr="005722B9">
              <w:rPr>
                <w:rFonts w:cstheme="minorHAnsi"/>
                <w:color w:val="000000"/>
                <w:szCs w:val="18"/>
                <w:lang w:eastAsia="en-GB"/>
              </w:rPr>
              <w:t xml:space="preserve">A database containing all known error records. This database is created by problem management and used by incident and problem management. The </w:t>
            </w:r>
            <w:r w:rsidRPr="005722B9">
              <w:rPr>
                <w:rFonts w:cstheme="minorHAnsi"/>
                <w:color w:val="000000"/>
                <w:szCs w:val="18"/>
                <w:lang w:eastAsia="en-GB"/>
              </w:rPr>
              <w:lastRenderedPageBreak/>
              <w:t>known error database may be part of the configuration management system or may be stored elsewhere in the service knowledge management system.</w:t>
            </w:r>
          </w:p>
        </w:tc>
      </w:tr>
      <w:tr w:rsidR="005722B9" w14:paraId="0844A9C7" w14:textId="77777777" w:rsidTr="005722B9">
        <w:tc>
          <w:tcPr>
            <w:cnfStyle w:val="001000000000" w:firstRow="0" w:lastRow="0" w:firstColumn="1" w:lastColumn="0" w:oddVBand="0" w:evenVBand="0" w:oddHBand="0" w:evenHBand="0" w:firstRowFirstColumn="0" w:firstRowLastColumn="0" w:lastRowFirstColumn="0" w:lastRowLastColumn="0"/>
            <w:tcW w:w="1757" w:type="dxa"/>
            <w:vAlign w:val="center"/>
          </w:tcPr>
          <w:p w14:paraId="4044D27A" w14:textId="30B151E3" w:rsidR="005722B9" w:rsidRPr="00DF4055" w:rsidRDefault="005722B9" w:rsidP="005722B9">
            <w:pPr>
              <w:jc w:val="left"/>
              <w:rPr>
                <w:i w:val="0"/>
                <w:iCs w:val="0"/>
              </w:rPr>
            </w:pPr>
            <w:r w:rsidRPr="005722B9">
              <w:rPr>
                <w:rFonts w:cstheme="minorHAnsi"/>
                <w:b/>
                <w:bCs/>
                <w:color w:val="000000"/>
                <w:szCs w:val="18"/>
                <w:lang w:eastAsia="en-GB"/>
              </w:rPr>
              <w:lastRenderedPageBreak/>
              <w:t>Known Error</w:t>
            </w:r>
          </w:p>
        </w:tc>
        <w:tc>
          <w:tcPr>
            <w:tcW w:w="7269" w:type="dxa"/>
            <w:vAlign w:val="center"/>
          </w:tcPr>
          <w:p w14:paraId="2B4B7142" w14:textId="1D9F367A" w:rsidR="005722B9" w:rsidRPr="00DF4055" w:rsidRDefault="005722B9" w:rsidP="005722B9">
            <w:pPr>
              <w:cnfStyle w:val="000000000000" w:firstRow="0" w:lastRow="0" w:firstColumn="0" w:lastColumn="0" w:oddVBand="0" w:evenVBand="0" w:oddHBand="0" w:evenHBand="0" w:firstRowFirstColumn="0" w:firstRowLastColumn="0" w:lastRowFirstColumn="0" w:lastRowLastColumn="0"/>
            </w:pPr>
            <w:r w:rsidRPr="005722B9">
              <w:rPr>
                <w:rFonts w:cstheme="minorHAnsi"/>
                <w:color w:val="000000"/>
                <w:szCs w:val="18"/>
                <w:lang w:eastAsia="en-GB"/>
              </w:rPr>
              <w:t>A problem that has a documented root cause and a workaround. Known errors are created and managed throughout their lifecycle by problem management. Known errors may also be identified by development or suppliers.</w:t>
            </w:r>
          </w:p>
        </w:tc>
      </w:tr>
      <w:tr w:rsidR="005722B9" w14:paraId="3CE1F2C1" w14:textId="77777777" w:rsidTr="00572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vAlign w:val="center"/>
          </w:tcPr>
          <w:p w14:paraId="05C55044" w14:textId="7FF9A4F5" w:rsidR="005722B9" w:rsidRPr="00DF4055" w:rsidRDefault="005722B9" w:rsidP="005722B9">
            <w:pPr>
              <w:jc w:val="left"/>
              <w:rPr>
                <w:i w:val="0"/>
                <w:iCs w:val="0"/>
              </w:rPr>
            </w:pPr>
            <w:r w:rsidRPr="005722B9">
              <w:rPr>
                <w:rFonts w:cstheme="minorHAnsi"/>
                <w:b/>
                <w:bCs/>
                <w:color w:val="000000"/>
                <w:szCs w:val="18"/>
                <w:lang w:eastAsia="en-GB"/>
              </w:rPr>
              <w:t>MTTR</w:t>
            </w:r>
          </w:p>
        </w:tc>
        <w:tc>
          <w:tcPr>
            <w:tcW w:w="7269" w:type="dxa"/>
            <w:vAlign w:val="center"/>
          </w:tcPr>
          <w:p w14:paraId="7DA4F899" w14:textId="273A4583" w:rsidR="005722B9" w:rsidRPr="00DF4055" w:rsidRDefault="005722B9" w:rsidP="005722B9">
            <w:pPr>
              <w:cnfStyle w:val="000000100000" w:firstRow="0" w:lastRow="0" w:firstColumn="0" w:lastColumn="0" w:oddVBand="0" w:evenVBand="0" w:oddHBand="1" w:evenHBand="0" w:firstRowFirstColumn="0" w:firstRowLastColumn="0" w:lastRowFirstColumn="0" w:lastRowLastColumn="0"/>
            </w:pPr>
            <w:r w:rsidRPr="005722B9">
              <w:rPr>
                <w:rFonts w:cstheme="minorHAnsi"/>
                <w:color w:val="000000"/>
                <w:szCs w:val="18"/>
                <w:lang w:eastAsia="en-GB"/>
              </w:rPr>
              <w:t xml:space="preserve">Mean Time </w:t>
            </w:r>
            <w:proofErr w:type="gramStart"/>
            <w:r w:rsidRPr="005722B9">
              <w:rPr>
                <w:rFonts w:cstheme="minorHAnsi"/>
                <w:color w:val="000000"/>
                <w:szCs w:val="18"/>
                <w:lang w:eastAsia="en-GB"/>
              </w:rPr>
              <w:t>To</w:t>
            </w:r>
            <w:proofErr w:type="gramEnd"/>
            <w:r w:rsidRPr="005722B9">
              <w:rPr>
                <w:rFonts w:cstheme="minorHAnsi"/>
                <w:color w:val="000000"/>
                <w:szCs w:val="18"/>
                <w:lang w:eastAsia="en-GB"/>
              </w:rPr>
              <w:t xml:space="preserve"> Resolve</w:t>
            </w:r>
          </w:p>
        </w:tc>
      </w:tr>
      <w:tr w:rsidR="005722B9" w14:paraId="5FA3615E" w14:textId="77777777" w:rsidTr="005722B9">
        <w:tc>
          <w:tcPr>
            <w:cnfStyle w:val="001000000000" w:firstRow="0" w:lastRow="0" w:firstColumn="1" w:lastColumn="0" w:oddVBand="0" w:evenVBand="0" w:oddHBand="0" w:evenHBand="0" w:firstRowFirstColumn="0" w:firstRowLastColumn="0" w:lastRowFirstColumn="0" w:lastRowLastColumn="0"/>
            <w:tcW w:w="1757" w:type="dxa"/>
            <w:vAlign w:val="center"/>
          </w:tcPr>
          <w:p w14:paraId="745636E9" w14:textId="01898BD5" w:rsidR="005722B9" w:rsidRPr="00DF4055" w:rsidRDefault="005722B9" w:rsidP="005722B9">
            <w:pPr>
              <w:jc w:val="left"/>
              <w:rPr>
                <w:i w:val="0"/>
                <w:iCs w:val="0"/>
              </w:rPr>
            </w:pPr>
            <w:r w:rsidRPr="005722B9">
              <w:rPr>
                <w:rFonts w:cstheme="minorHAnsi"/>
                <w:b/>
                <w:bCs/>
                <w:color w:val="000000"/>
                <w:szCs w:val="18"/>
                <w:lang w:eastAsia="en-GB"/>
              </w:rPr>
              <w:t>OFI</w:t>
            </w:r>
          </w:p>
        </w:tc>
        <w:tc>
          <w:tcPr>
            <w:tcW w:w="7269" w:type="dxa"/>
            <w:vAlign w:val="center"/>
          </w:tcPr>
          <w:p w14:paraId="2A858746" w14:textId="14C62AAC" w:rsidR="005722B9" w:rsidRPr="00DF4055" w:rsidRDefault="005722B9" w:rsidP="005722B9">
            <w:pPr>
              <w:cnfStyle w:val="000000000000" w:firstRow="0" w:lastRow="0" w:firstColumn="0" w:lastColumn="0" w:oddVBand="0" w:evenVBand="0" w:oddHBand="0" w:evenHBand="0" w:firstRowFirstColumn="0" w:firstRowLastColumn="0" w:lastRowFirstColumn="0" w:lastRowLastColumn="0"/>
            </w:pPr>
            <w:r w:rsidRPr="005722B9">
              <w:rPr>
                <w:rFonts w:cstheme="minorHAnsi"/>
                <w:color w:val="000000"/>
                <w:szCs w:val="18"/>
                <w:lang w:eastAsia="en-GB"/>
              </w:rPr>
              <w:t>Opportunity For Improvement</w:t>
            </w:r>
          </w:p>
        </w:tc>
      </w:tr>
      <w:tr w:rsidR="005722B9" w14:paraId="4EE37815" w14:textId="77777777" w:rsidTr="00572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vAlign w:val="center"/>
          </w:tcPr>
          <w:p w14:paraId="6C6F4C83" w14:textId="115FB61F" w:rsidR="005722B9" w:rsidRPr="00DF4055" w:rsidRDefault="005722B9" w:rsidP="005722B9">
            <w:pPr>
              <w:jc w:val="left"/>
              <w:rPr>
                <w:i w:val="0"/>
                <w:iCs w:val="0"/>
              </w:rPr>
            </w:pPr>
            <w:r w:rsidRPr="005722B9">
              <w:rPr>
                <w:rFonts w:cstheme="minorHAnsi"/>
                <w:b/>
                <w:bCs/>
                <w:color w:val="000000"/>
                <w:szCs w:val="18"/>
                <w:lang w:eastAsia="en-GB"/>
              </w:rPr>
              <w:t>Production</w:t>
            </w:r>
          </w:p>
        </w:tc>
        <w:tc>
          <w:tcPr>
            <w:tcW w:w="7269" w:type="dxa"/>
            <w:vAlign w:val="center"/>
          </w:tcPr>
          <w:p w14:paraId="04D7339B" w14:textId="1FDA73A1" w:rsidR="005722B9" w:rsidRPr="00DF4055" w:rsidRDefault="005722B9" w:rsidP="005722B9">
            <w:pPr>
              <w:cnfStyle w:val="000000100000" w:firstRow="0" w:lastRow="0" w:firstColumn="0" w:lastColumn="0" w:oddVBand="0" w:evenVBand="0" w:oddHBand="1" w:evenHBand="0" w:firstRowFirstColumn="0" w:firstRowLastColumn="0" w:lastRowFirstColumn="0" w:lastRowLastColumn="0"/>
            </w:pPr>
            <w:r w:rsidRPr="005722B9">
              <w:rPr>
                <w:rFonts w:cstheme="minorHAnsi"/>
                <w:color w:val="000000"/>
                <w:szCs w:val="18"/>
                <w:lang w:eastAsia="en-GB"/>
              </w:rPr>
              <w:t>Production Environment, Live Environment: A controlled environment containing live configuration items used to deliver IT services to customers.</w:t>
            </w:r>
          </w:p>
        </w:tc>
      </w:tr>
      <w:tr w:rsidR="005722B9" w14:paraId="4AE42EF8" w14:textId="77777777" w:rsidTr="005722B9">
        <w:tc>
          <w:tcPr>
            <w:cnfStyle w:val="001000000000" w:firstRow="0" w:lastRow="0" w:firstColumn="1" w:lastColumn="0" w:oddVBand="0" w:evenVBand="0" w:oddHBand="0" w:evenHBand="0" w:firstRowFirstColumn="0" w:firstRowLastColumn="0" w:lastRowFirstColumn="0" w:lastRowLastColumn="0"/>
            <w:tcW w:w="1757" w:type="dxa"/>
            <w:vAlign w:val="center"/>
          </w:tcPr>
          <w:p w14:paraId="52A45472" w14:textId="1A92B7B4" w:rsidR="005722B9" w:rsidRPr="00DF4055" w:rsidRDefault="005722B9" w:rsidP="005722B9">
            <w:pPr>
              <w:jc w:val="left"/>
              <w:rPr>
                <w:i w:val="0"/>
                <w:iCs w:val="0"/>
              </w:rPr>
            </w:pPr>
            <w:proofErr w:type="spellStart"/>
            <w:r w:rsidRPr="005722B9">
              <w:rPr>
                <w:rFonts w:cstheme="minorHAnsi"/>
                <w:b/>
                <w:bCs/>
                <w:color w:val="000000"/>
                <w:szCs w:val="18"/>
                <w:lang w:eastAsia="en-GB"/>
              </w:rPr>
              <w:t>Px</w:t>
            </w:r>
            <w:proofErr w:type="spellEnd"/>
          </w:p>
        </w:tc>
        <w:tc>
          <w:tcPr>
            <w:tcW w:w="7269" w:type="dxa"/>
            <w:vAlign w:val="center"/>
          </w:tcPr>
          <w:p w14:paraId="05488A09" w14:textId="099E25CF" w:rsidR="005722B9" w:rsidRPr="00DF4055" w:rsidRDefault="005722B9" w:rsidP="005722B9">
            <w:pPr>
              <w:cnfStyle w:val="000000000000" w:firstRow="0" w:lastRow="0" w:firstColumn="0" w:lastColumn="0" w:oddVBand="0" w:evenVBand="0" w:oddHBand="0" w:evenHBand="0" w:firstRowFirstColumn="0" w:firstRowLastColumn="0" w:lastRowFirstColumn="0" w:lastRowLastColumn="0"/>
            </w:pPr>
            <w:r w:rsidRPr="005722B9">
              <w:rPr>
                <w:rFonts w:cstheme="minorHAnsi"/>
                <w:color w:val="000000"/>
                <w:szCs w:val="18"/>
                <w:lang w:eastAsia="en-GB"/>
              </w:rPr>
              <w:t>Priority x</w:t>
            </w:r>
          </w:p>
        </w:tc>
      </w:tr>
      <w:tr w:rsidR="005722B9" w14:paraId="62F7286B" w14:textId="77777777" w:rsidTr="00572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vAlign w:val="center"/>
          </w:tcPr>
          <w:p w14:paraId="16794DF1" w14:textId="131D34E1" w:rsidR="005722B9" w:rsidRPr="00DF4055" w:rsidRDefault="005722B9" w:rsidP="005722B9">
            <w:pPr>
              <w:jc w:val="left"/>
              <w:rPr>
                <w:i w:val="0"/>
                <w:iCs w:val="0"/>
              </w:rPr>
            </w:pPr>
            <w:r w:rsidRPr="005722B9">
              <w:rPr>
                <w:rFonts w:cstheme="minorHAnsi"/>
                <w:b/>
                <w:bCs/>
                <w:color w:val="000000"/>
                <w:szCs w:val="18"/>
                <w:lang w:eastAsia="en-GB"/>
              </w:rPr>
              <w:t>SME</w:t>
            </w:r>
          </w:p>
        </w:tc>
        <w:tc>
          <w:tcPr>
            <w:tcW w:w="7269" w:type="dxa"/>
            <w:vAlign w:val="center"/>
          </w:tcPr>
          <w:p w14:paraId="46AFD7D0" w14:textId="6282602F" w:rsidR="005722B9" w:rsidRPr="00DF4055" w:rsidRDefault="005722B9" w:rsidP="005722B9">
            <w:pPr>
              <w:cnfStyle w:val="000000100000" w:firstRow="0" w:lastRow="0" w:firstColumn="0" w:lastColumn="0" w:oddVBand="0" w:evenVBand="0" w:oddHBand="1" w:evenHBand="0" w:firstRowFirstColumn="0" w:firstRowLastColumn="0" w:lastRowFirstColumn="0" w:lastRowLastColumn="0"/>
            </w:pPr>
            <w:r w:rsidRPr="005722B9">
              <w:rPr>
                <w:rFonts w:cstheme="minorHAnsi"/>
                <w:color w:val="000000"/>
                <w:szCs w:val="18"/>
                <w:lang w:eastAsia="en-GB"/>
              </w:rPr>
              <w:t>Subject Matter Expert</w:t>
            </w:r>
          </w:p>
        </w:tc>
      </w:tr>
      <w:tr w:rsidR="005722B9" w14:paraId="67B08F59" w14:textId="77777777" w:rsidTr="005722B9">
        <w:tc>
          <w:tcPr>
            <w:cnfStyle w:val="001000000000" w:firstRow="0" w:lastRow="0" w:firstColumn="1" w:lastColumn="0" w:oddVBand="0" w:evenVBand="0" w:oddHBand="0" w:evenHBand="0" w:firstRowFirstColumn="0" w:firstRowLastColumn="0" w:lastRowFirstColumn="0" w:lastRowLastColumn="0"/>
            <w:tcW w:w="1757" w:type="dxa"/>
            <w:vAlign w:val="center"/>
          </w:tcPr>
          <w:p w14:paraId="401BDB4F" w14:textId="3EB0D55C" w:rsidR="005722B9" w:rsidRPr="00DF4055" w:rsidRDefault="005722B9" w:rsidP="005722B9">
            <w:pPr>
              <w:jc w:val="left"/>
              <w:rPr>
                <w:i w:val="0"/>
                <w:iCs w:val="0"/>
              </w:rPr>
            </w:pPr>
            <w:r w:rsidRPr="005722B9">
              <w:rPr>
                <w:rFonts w:cstheme="minorHAnsi"/>
                <w:b/>
                <w:bCs/>
                <w:szCs w:val="18"/>
                <w:lang w:eastAsia="en-GB"/>
              </w:rPr>
              <w:t>SOP</w:t>
            </w:r>
          </w:p>
        </w:tc>
        <w:tc>
          <w:tcPr>
            <w:tcW w:w="7269" w:type="dxa"/>
            <w:vAlign w:val="center"/>
          </w:tcPr>
          <w:p w14:paraId="07B93846" w14:textId="20F60A55" w:rsidR="005722B9" w:rsidRPr="00DF4055" w:rsidRDefault="005722B9" w:rsidP="005722B9">
            <w:pPr>
              <w:cnfStyle w:val="000000000000" w:firstRow="0" w:lastRow="0" w:firstColumn="0" w:lastColumn="0" w:oddVBand="0" w:evenVBand="0" w:oddHBand="0" w:evenHBand="0" w:firstRowFirstColumn="0" w:firstRowLastColumn="0" w:lastRowFirstColumn="0" w:lastRowLastColumn="0"/>
            </w:pPr>
            <w:r w:rsidRPr="005722B9">
              <w:rPr>
                <w:rFonts w:cstheme="minorHAnsi"/>
                <w:szCs w:val="18"/>
                <w:lang w:eastAsia="en-GB"/>
              </w:rPr>
              <w:t>Standard Operating Procedure</w:t>
            </w:r>
          </w:p>
        </w:tc>
      </w:tr>
      <w:tr w:rsidR="005722B9" w14:paraId="36A5F7A2" w14:textId="77777777" w:rsidTr="00572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vAlign w:val="center"/>
          </w:tcPr>
          <w:p w14:paraId="1A7019A6" w14:textId="19F7258A" w:rsidR="005722B9" w:rsidRPr="00DF4055" w:rsidRDefault="005722B9" w:rsidP="005722B9">
            <w:pPr>
              <w:jc w:val="left"/>
              <w:rPr>
                <w:i w:val="0"/>
                <w:iCs w:val="0"/>
              </w:rPr>
            </w:pPr>
            <w:r w:rsidRPr="005722B9">
              <w:rPr>
                <w:rFonts w:cstheme="minorHAnsi"/>
                <w:b/>
                <w:bCs/>
                <w:szCs w:val="18"/>
                <w:lang w:eastAsia="en-GB"/>
              </w:rPr>
              <w:t>WLI</w:t>
            </w:r>
          </w:p>
        </w:tc>
        <w:tc>
          <w:tcPr>
            <w:tcW w:w="7269" w:type="dxa"/>
            <w:vAlign w:val="center"/>
          </w:tcPr>
          <w:p w14:paraId="5994A5B5" w14:textId="3967DDA0" w:rsidR="005722B9" w:rsidRPr="00DF4055" w:rsidRDefault="005722B9" w:rsidP="005722B9">
            <w:pPr>
              <w:cnfStyle w:val="000000100000" w:firstRow="0" w:lastRow="0" w:firstColumn="0" w:lastColumn="0" w:oddVBand="0" w:evenVBand="0" w:oddHBand="1" w:evenHBand="0" w:firstRowFirstColumn="0" w:firstRowLastColumn="0" w:lastRowFirstColumn="0" w:lastRowLastColumn="0"/>
            </w:pPr>
            <w:r w:rsidRPr="005722B9">
              <w:rPr>
                <w:rFonts w:cstheme="minorHAnsi"/>
                <w:szCs w:val="18"/>
                <w:lang w:eastAsia="en-GB"/>
              </w:rPr>
              <w:t>Work Level Instructions</w:t>
            </w:r>
          </w:p>
        </w:tc>
      </w:tr>
    </w:tbl>
    <w:p w14:paraId="2F454EFD" w14:textId="77777777" w:rsidR="00DF4055" w:rsidRDefault="00DF4055" w:rsidP="00DF4055"/>
    <w:p w14:paraId="10F401DA" w14:textId="77777777" w:rsidR="007F79FF" w:rsidRDefault="007F79FF" w:rsidP="009416BB">
      <w:pPr>
        <w:pStyle w:val="Heading1"/>
      </w:pPr>
      <w:bookmarkStart w:id="53" w:name="_Toc170117449"/>
      <w:r>
        <w:t>References</w:t>
      </w:r>
      <w:bookmarkEnd w:id="53"/>
    </w:p>
    <w:p w14:paraId="4BBC65D8" w14:textId="77777777" w:rsidR="00256BFE" w:rsidRPr="009F2201" w:rsidRDefault="00256BFE" w:rsidP="00256BFE">
      <w:pPr>
        <w:pStyle w:val="ListParagraph"/>
        <w:numPr>
          <w:ilvl w:val="0"/>
          <w:numId w:val="40"/>
        </w:numPr>
        <w:rPr>
          <w:rFonts w:cs="Arial"/>
          <w:b/>
          <w:bCs/>
          <w:szCs w:val="18"/>
        </w:rPr>
      </w:pPr>
      <w:r w:rsidRPr="009F2201">
        <w:rPr>
          <w:rFonts w:cs="Arial"/>
          <w:b/>
          <w:bCs/>
          <w:szCs w:val="18"/>
        </w:rPr>
        <w:t xml:space="preserve">RCA Statement - </w:t>
      </w:r>
      <w:hyperlink r:id="rId23" w:history="1">
        <w:r w:rsidRPr="009F2201">
          <w:rPr>
            <w:rStyle w:val="Hyperlink"/>
            <w:rFonts w:cs="Arial"/>
            <w:b/>
            <w:bCs/>
            <w:szCs w:val="18"/>
          </w:rPr>
          <w:t>Netradyne RCA Statement</w:t>
        </w:r>
      </w:hyperlink>
    </w:p>
    <w:p w14:paraId="7C37CBD0" w14:textId="77777777" w:rsidR="00E7145E" w:rsidRDefault="00E7145E" w:rsidP="001A623A">
      <w:pPr>
        <w:pStyle w:val="Heading2"/>
      </w:pPr>
      <w:bookmarkStart w:id="54" w:name="_Toc170117450"/>
      <w:r>
        <w:t>Policies</w:t>
      </w:r>
      <w:bookmarkEnd w:id="54"/>
    </w:p>
    <w:p w14:paraId="0392F57C" w14:textId="77777777" w:rsidR="00E7145E" w:rsidRDefault="004D0A0E" w:rsidP="00516E98">
      <w:pPr>
        <w:pStyle w:val="Commented"/>
        <w:spacing w:after="0"/>
      </w:pPr>
      <w:hyperlink r:id="rId24" w:history="1">
        <w:r>
          <w:rPr>
            <w:rStyle w:val="Hyperlink"/>
          </w:rPr>
          <w:t>Netradyne Information Security Policy &amp; Procedure.pdf</w:t>
        </w:r>
      </w:hyperlink>
    </w:p>
    <w:p w14:paraId="37E04088" w14:textId="77777777" w:rsidR="004D0A0E" w:rsidRDefault="004D0A0E" w:rsidP="00516E98">
      <w:pPr>
        <w:pStyle w:val="Commented"/>
        <w:spacing w:after="0"/>
      </w:pPr>
      <w:hyperlink r:id="rId25" w:history="1">
        <w:r>
          <w:rPr>
            <w:rStyle w:val="Hyperlink"/>
          </w:rPr>
          <w:t>Netradyne Information Security Exception Process.pdf</w:t>
        </w:r>
      </w:hyperlink>
    </w:p>
    <w:p w14:paraId="31187ADF" w14:textId="77777777" w:rsidR="004D0A0E" w:rsidRDefault="004D0A0E" w:rsidP="00516E98">
      <w:pPr>
        <w:pStyle w:val="Commented"/>
        <w:spacing w:after="0"/>
      </w:pPr>
      <w:hyperlink r:id="rId26" w:history="1">
        <w:r>
          <w:rPr>
            <w:rStyle w:val="Hyperlink"/>
          </w:rPr>
          <w:t>Acceptable Usage Policy.pdf</w:t>
        </w:r>
      </w:hyperlink>
    </w:p>
    <w:p w14:paraId="7CABC2E2" w14:textId="77777777" w:rsidR="00E7145E" w:rsidRDefault="00E7145E" w:rsidP="001A623A">
      <w:pPr>
        <w:pStyle w:val="Heading2"/>
      </w:pPr>
      <w:bookmarkStart w:id="55" w:name="_Toc170117451"/>
      <w:r>
        <w:t>Process/Procedures</w:t>
      </w:r>
      <w:bookmarkEnd w:id="55"/>
    </w:p>
    <w:p w14:paraId="24E474B2" w14:textId="77777777" w:rsidR="00333789" w:rsidRDefault="00333789" w:rsidP="00333789">
      <w:pPr>
        <w:pStyle w:val="Commented"/>
        <w:spacing w:after="0"/>
      </w:pPr>
      <w:hyperlink r:id="rId27" w:history="1">
        <w:r>
          <w:rPr>
            <w:rStyle w:val="Hyperlink"/>
          </w:rPr>
          <w:t>NETRADYNE DISASTER RECOVERY PROCESS.pdf</w:t>
        </w:r>
      </w:hyperlink>
      <w:r>
        <w:t xml:space="preserve"> </w:t>
      </w:r>
    </w:p>
    <w:p w14:paraId="6B5D93DF" w14:textId="77777777" w:rsidR="00333789" w:rsidRDefault="00333789" w:rsidP="00333789">
      <w:pPr>
        <w:pStyle w:val="Commented"/>
        <w:spacing w:after="0"/>
      </w:pPr>
      <w:hyperlink r:id="rId28" w:history="1">
        <w:r>
          <w:rPr>
            <w:rStyle w:val="Hyperlink"/>
          </w:rPr>
          <w:t>NETRADYNE BUSINESS CONTINUITY PLAN.pdf</w:t>
        </w:r>
      </w:hyperlink>
    </w:p>
    <w:p w14:paraId="7FFECF97" w14:textId="77777777" w:rsidR="00333789" w:rsidRDefault="00333789" w:rsidP="00333789">
      <w:pPr>
        <w:pStyle w:val="Commented"/>
        <w:spacing w:after="0"/>
      </w:pPr>
      <w:hyperlink r:id="rId29" w:history="1">
        <w:r>
          <w:rPr>
            <w:rStyle w:val="Hyperlink"/>
          </w:rPr>
          <w:t>Netradyne Vulnerability &amp; Patch Management Process.pdf</w:t>
        </w:r>
      </w:hyperlink>
    </w:p>
    <w:p w14:paraId="6D6EBE2D" w14:textId="77777777" w:rsidR="00333789" w:rsidRDefault="00333789" w:rsidP="00333789">
      <w:pPr>
        <w:pStyle w:val="Commented"/>
        <w:spacing w:after="0"/>
        <w:rPr>
          <w:rStyle w:val="Hyperlink"/>
        </w:rPr>
      </w:pPr>
      <w:hyperlink r:id="rId30" w:history="1">
        <w:r>
          <w:rPr>
            <w:rStyle w:val="Hyperlink"/>
          </w:rPr>
          <w:t>NetradyneSecurityIncidentResponsePlan.pdf</w:t>
        </w:r>
      </w:hyperlink>
    </w:p>
    <w:p w14:paraId="1D7E7EF2" w14:textId="37BF3636" w:rsidR="00333789" w:rsidRDefault="00333789" w:rsidP="00333789">
      <w:pPr>
        <w:pStyle w:val="Commented"/>
        <w:spacing w:after="0"/>
      </w:pPr>
      <w:hyperlink r:id="rId31" w:history="1">
        <w:r w:rsidRPr="00333789">
          <w:rPr>
            <w:rStyle w:val="Hyperlink"/>
          </w:rPr>
          <w:t>Netradyne IT Incident Management.pdf</w:t>
        </w:r>
      </w:hyperlink>
    </w:p>
    <w:p w14:paraId="2805F689" w14:textId="77777777" w:rsidR="008357E0" w:rsidRDefault="008357E0" w:rsidP="00516E98">
      <w:pPr>
        <w:pStyle w:val="Commented"/>
        <w:spacing w:after="0"/>
      </w:pPr>
    </w:p>
    <w:p w14:paraId="33A95378" w14:textId="77777777" w:rsidR="007F79FF" w:rsidRDefault="007F79FF" w:rsidP="009416BB">
      <w:pPr>
        <w:pStyle w:val="Heading1"/>
      </w:pPr>
      <w:bookmarkStart w:id="56" w:name="_Toc170117452"/>
      <w:r>
        <w:t>Appendix A: Document RACI Matrix</w:t>
      </w:r>
      <w:bookmarkEnd w:id="56"/>
    </w:p>
    <w:tbl>
      <w:tblPr>
        <w:tblStyle w:val="GridTable5Dark"/>
        <w:tblW w:w="9387" w:type="dxa"/>
        <w:tblLook w:val="04A0" w:firstRow="1" w:lastRow="0" w:firstColumn="1" w:lastColumn="0" w:noHBand="0" w:noVBand="1"/>
      </w:tblPr>
      <w:tblGrid>
        <w:gridCol w:w="1553"/>
        <w:gridCol w:w="2064"/>
        <w:gridCol w:w="1381"/>
        <w:gridCol w:w="1328"/>
        <w:gridCol w:w="1273"/>
        <w:gridCol w:w="996"/>
        <w:gridCol w:w="1334"/>
      </w:tblGrid>
      <w:tr w:rsidR="00527A00" w:rsidRPr="009040B7" w14:paraId="23BDC3DF" w14:textId="77777777" w:rsidTr="00516E98">
        <w:trPr>
          <w:cnfStyle w:val="100000000000" w:firstRow="1" w:lastRow="0" w:firstColumn="0" w:lastColumn="0" w:oddVBand="0" w:evenVBand="0" w:oddHBand="0"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01F3F492" w14:textId="77777777" w:rsidR="007F79FF" w:rsidRPr="009040B7" w:rsidRDefault="007F79FF" w:rsidP="00EE12C5">
            <w:r w:rsidRPr="009040B7">
              <w:t>Role/Activity</w:t>
            </w:r>
          </w:p>
        </w:tc>
        <w:tc>
          <w:tcPr>
            <w:tcW w:w="1701" w:type="dxa"/>
            <w:vAlign w:val="center"/>
          </w:tcPr>
          <w:p w14:paraId="06FA2D94" w14:textId="77777777" w:rsidR="007F79FF" w:rsidRPr="009040B7" w:rsidRDefault="007F79FF" w:rsidP="00EE12C5">
            <w:pPr>
              <w:cnfStyle w:val="100000000000" w:firstRow="1" w:lastRow="0" w:firstColumn="0" w:lastColumn="0" w:oddVBand="0" w:evenVBand="0" w:oddHBand="0" w:evenHBand="0" w:firstRowFirstColumn="0" w:firstRowLastColumn="0" w:lastRowFirstColumn="0" w:lastRowLastColumn="0"/>
            </w:pPr>
            <w:r w:rsidRPr="009040B7">
              <w:t>Document Owner/Functional Area Lead</w:t>
            </w:r>
          </w:p>
        </w:tc>
        <w:tc>
          <w:tcPr>
            <w:tcW w:w="1296" w:type="dxa"/>
            <w:vAlign w:val="center"/>
          </w:tcPr>
          <w:p w14:paraId="46B34482" w14:textId="77777777" w:rsidR="007F79FF" w:rsidRPr="009040B7" w:rsidRDefault="007F79FF" w:rsidP="00EE12C5">
            <w:pPr>
              <w:cnfStyle w:val="100000000000" w:firstRow="1" w:lastRow="0" w:firstColumn="0" w:lastColumn="0" w:oddVBand="0" w:evenVBand="0" w:oddHBand="0" w:evenHBand="0" w:firstRowFirstColumn="0" w:firstRowLastColumn="0" w:lastRowFirstColumn="0" w:lastRowLastColumn="0"/>
            </w:pPr>
            <w:r w:rsidRPr="009040B7">
              <w:t>Document Contributor</w:t>
            </w:r>
          </w:p>
        </w:tc>
        <w:tc>
          <w:tcPr>
            <w:tcW w:w="1296" w:type="dxa"/>
            <w:vAlign w:val="center"/>
          </w:tcPr>
          <w:p w14:paraId="66581378" w14:textId="77777777" w:rsidR="007F79FF" w:rsidRPr="009040B7" w:rsidRDefault="007F79FF" w:rsidP="00EE12C5">
            <w:pPr>
              <w:cnfStyle w:val="100000000000" w:firstRow="1" w:lastRow="0" w:firstColumn="0" w:lastColumn="0" w:oddVBand="0" w:evenVBand="0" w:oddHBand="0" w:evenHBand="0" w:firstRowFirstColumn="0" w:firstRowLastColumn="0" w:lastRowFirstColumn="0" w:lastRowLastColumn="0"/>
            </w:pPr>
            <w:r w:rsidRPr="009040B7">
              <w:t>ND Leadership</w:t>
            </w:r>
          </w:p>
        </w:tc>
        <w:tc>
          <w:tcPr>
            <w:tcW w:w="1283" w:type="dxa"/>
            <w:vAlign w:val="center"/>
          </w:tcPr>
          <w:p w14:paraId="5BEFD4DC" w14:textId="77777777" w:rsidR="007F79FF" w:rsidRPr="009040B7" w:rsidRDefault="007F79FF" w:rsidP="00EE12C5">
            <w:pPr>
              <w:cnfStyle w:val="100000000000" w:firstRow="1" w:lastRow="0" w:firstColumn="0" w:lastColumn="0" w:oddVBand="0" w:evenVBand="0" w:oddHBand="0" w:evenHBand="0" w:firstRowFirstColumn="0" w:firstRowLastColumn="0" w:lastRowFirstColumn="0" w:lastRowLastColumn="0"/>
            </w:pPr>
            <w:r w:rsidRPr="009040B7">
              <w:t>Functional Area Team</w:t>
            </w:r>
          </w:p>
        </w:tc>
        <w:tc>
          <w:tcPr>
            <w:tcW w:w="1309" w:type="dxa"/>
            <w:vAlign w:val="center"/>
          </w:tcPr>
          <w:p w14:paraId="1AC5D5D7" w14:textId="77777777" w:rsidR="007F79FF" w:rsidRPr="009040B7" w:rsidRDefault="009040B7" w:rsidP="00EE12C5">
            <w:pPr>
              <w:cnfStyle w:val="100000000000" w:firstRow="1" w:lastRow="0" w:firstColumn="0" w:lastColumn="0" w:oddVBand="0" w:evenVBand="0" w:oddHBand="0" w:evenHBand="0" w:firstRowFirstColumn="0" w:firstRowLastColumn="0" w:lastRowFirstColumn="0" w:lastRowLastColumn="0"/>
            </w:pPr>
            <w:r>
              <w:t>InfoSec</w:t>
            </w:r>
          </w:p>
        </w:tc>
        <w:tc>
          <w:tcPr>
            <w:tcW w:w="1173" w:type="dxa"/>
            <w:vAlign w:val="center"/>
          </w:tcPr>
          <w:p w14:paraId="32A94B62" w14:textId="77777777" w:rsidR="007F79FF" w:rsidRPr="009040B7" w:rsidRDefault="007F79FF" w:rsidP="00EE12C5">
            <w:pPr>
              <w:cnfStyle w:val="100000000000" w:firstRow="1" w:lastRow="0" w:firstColumn="0" w:lastColumn="0" w:oddVBand="0" w:evenVBand="0" w:oddHBand="0" w:evenHBand="0" w:firstRowFirstColumn="0" w:firstRowLastColumn="0" w:lastRowFirstColumn="0" w:lastRowLastColumn="0"/>
            </w:pPr>
            <w:r w:rsidRPr="009040B7">
              <w:t xml:space="preserve">All ND </w:t>
            </w:r>
            <w:r w:rsidR="009040B7">
              <w:t>Member(s)</w:t>
            </w:r>
          </w:p>
        </w:tc>
      </w:tr>
      <w:tr w:rsidR="00516E98" w:rsidRPr="009040B7" w14:paraId="7CD92079" w14:textId="77777777" w:rsidTr="00516E98">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4210109D" w14:textId="77777777" w:rsidR="007F79FF" w:rsidRPr="009040B7" w:rsidRDefault="007F79FF" w:rsidP="00EE12C5">
            <w:r w:rsidRPr="009040B7">
              <w:t>Ensure document is kept current</w:t>
            </w:r>
          </w:p>
        </w:tc>
        <w:tc>
          <w:tcPr>
            <w:tcW w:w="1701" w:type="dxa"/>
            <w:vAlign w:val="center"/>
          </w:tcPr>
          <w:p w14:paraId="7D5A1F43" w14:textId="77777777"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14:paraId="056E5171" w14:textId="77777777"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14:paraId="74371884" w14:textId="77777777"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I, C</w:t>
            </w:r>
          </w:p>
        </w:tc>
        <w:tc>
          <w:tcPr>
            <w:tcW w:w="1283" w:type="dxa"/>
            <w:vAlign w:val="center"/>
          </w:tcPr>
          <w:p w14:paraId="00B47033" w14:textId="77777777"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14:paraId="25410BE7" w14:textId="77777777"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C</w:t>
            </w:r>
          </w:p>
        </w:tc>
        <w:tc>
          <w:tcPr>
            <w:tcW w:w="1173" w:type="dxa"/>
            <w:vAlign w:val="center"/>
          </w:tcPr>
          <w:p w14:paraId="4B725950" w14:textId="77777777"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r>
      <w:tr w:rsidR="009040B7" w:rsidRPr="009040B7" w14:paraId="51768B32" w14:textId="77777777" w:rsidTr="00516E98">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30BFB25A" w14:textId="77777777" w:rsidR="007F79FF" w:rsidRPr="009040B7" w:rsidRDefault="007F79FF" w:rsidP="00EE12C5">
            <w:r w:rsidRPr="009040B7">
              <w:t>Ensure stakeholders are kept informed</w:t>
            </w:r>
          </w:p>
        </w:tc>
        <w:tc>
          <w:tcPr>
            <w:tcW w:w="1701" w:type="dxa"/>
            <w:vAlign w:val="center"/>
          </w:tcPr>
          <w:p w14:paraId="4529EBDB" w14:textId="77777777"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A</w:t>
            </w:r>
          </w:p>
        </w:tc>
        <w:tc>
          <w:tcPr>
            <w:tcW w:w="1296" w:type="dxa"/>
            <w:vAlign w:val="center"/>
          </w:tcPr>
          <w:p w14:paraId="7449FD22" w14:textId="77777777"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R</w:t>
            </w:r>
          </w:p>
        </w:tc>
        <w:tc>
          <w:tcPr>
            <w:tcW w:w="1296" w:type="dxa"/>
            <w:vAlign w:val="center"/>
          </w:tcPr>
          <w:p w14:paraId="5580F39E" w14:textId="77777777"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w:t>
            </w:r>
          </w:p>
        </w:tc>
        <w:tc>
          <w:tcPr>
            <w:tcW w:w="1283" w:type="dxa"/>
            <w:vAlign w:val="center"/>
          </w:tcPr>
          <w:p w14:paraId="4F0ECE63" w14:textId="77777777"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R</w:t>
            </w:r>
          </w:p>
        </w:tc>
        <w:tc>
          <w:tcPr>
            <w:tcW w:w="1309" w:type="dxa"/>
            <w:vAlign w:val="center"/>
          </w:tcPr>
          <w:p w14:paraId="06108B94" w14:textId="77777777"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C</w:t>
            </w:r>
          </w:p>
        </w:tc>
        <w:tc>
          <w:tcPr>
            <w:tcW w:w="1173" w:type="dxa"/>
            <w:vAlign w:val="center"/>
          </w:tcPr>
          <w:p w14:paraId="43C7578D" w14:textId="77777777"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w:t>
            </w:r>
          </w:p>
        </w:tc>
      </w:tr>
      <w:tr w:rsidR="00157D14" w:rsidRPr="009040B7" w14:paraId="072E7BE1" w14:textId="77777777" w:rsidTr="00516E98">
        <w:trPr>
          <w:cnfStyle w:val="000000100000" w:firstRow="0" w:lastRow="0" w:firstColumn="0" w:lastColumn="0" w:oddVBand="0" w:evenVBand="0" w:oddHBand="1"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4BC6E83C" w14:textId="77777777" w:rsidR="00157D14" w:rsidRPr="009040B7" w:rsidRDefault="00157D14" w:rsidP="00EE12C5">
            <w:r w:rsidRPr="009040B7">
              <w:t>Ensure document contains all relevant information</w:t>
            </w:r>
          </w:p>
        </w:tc>
        <w:tc>
          <w:tcPr>
            <w:tcW w:w="1701" w:type="dxa"/>
            <w:vAlign w:val="center"/>
          </w:tcPr>
          <w:p w14:paraId="28C8354B"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14:paraId="23B13C83"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14:paraId="616B4541"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 C</w:t>
            </w:r>
          </w:p>
        </w:tc>
        <w:tc>
          <w:tcPr>
            <w:tcW w:w="1283" w:type="dxa"/>
            <w:vAlign w:val="center"/>
          </w:tcPr>
          <w:p w14:paraId="6B4CBC62"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14:paraId="79E3D969"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C</w:t>
            </w:r>
          </w:p>
        </w:tc>
        <w:tc>
          <w:tcPr>
            <w:tcW w:w="1173" w:type="dxa"/>
            <w:vAlign w:val="center"/>
          </w:tcPr>
          <w:p w14:paraId="35187ADF"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r>
      <w:tr w:rsidR="00157D14" w:rsidRPr="009040B7" w14:paraId="56C66C4E" w14:textId="77777777" w:rsidTr="00516E98">
        <w:trPr>
          <w:trHeight w:val="1241"/>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1D53296D" w14:textId="77777777" w:rsidR="00157D14" w:rsidRPr="009040B7" w:rsidRDefault="00157D14" w:rsidP="00EE12C5">
            <w:r w:rsidRPr="009040B7">
              <w:t>Ensure document adheres to document governance policy</w:t>
            </w:r>
          </w:p>
        </w:tc>
        <w:tc>
          <w:tcPr>
            <w:tcW w:w="1701" w:type="dxa"/>
            <w:vAlign w:val="center"/>
          </w:tcPr>
          <w:p w14:paraId="1A690767"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A, R</w:t>
            </w:r>
          </w:p>
        </w:tc>
        <w:tc>
          <w:tcPr>
            <w:tcW w:w="1296" w:type="dxa"/>
            <w:vAlign w:val="center"/>
          </w:tcPr>
          <w:p w14:paraId="4A4DB4DD"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R</w:t>
            </w:r>
          </w:p>
        </w:tc>
        <w:tc>
          <w:tcPr>
            <w:tcW w:w="1296" w:type="dxa"/>
            <w:vAlign w:val="center"/>
          </w:tcPr>
          <w:p w14:paraId="22204FD7"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I</w:t>
            </w:r>
          </w:p>
        </w:tc>
        <w:tc>
          <w:tcPr>
            <w:tcW w:w="1283" w:type="dxa"/>
            <w:vAlign w:val="center"/>
          </w:tcPr>
          <w:p w14:paraId="4CA39E81"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R, C</w:t>
            </w:r>
          </w:p>
        </w:tc>
        <w:tc>
          <w:tcPr>
            <w:tcW w:w="1309" w:type="dxa"/>
            <w:vAlign w:val="center"/>
          </w:tcPr>
          <w:p w14:paraId="3C04ABEE"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R, C</w:t>
            </w:r>
          </w:p>
        </w:tc>
        <w:tc>
          <w:tcPr>
            <w:tcW w:w="1173" w:type="dxa"/>
            <w:vAlign w:val="center"/>
          </w:tcPr>
          <w:p w14:paraId="1A44A6F9"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I</w:t>
            </w:r>
          </w:p>
        </w:tc>
      </w:tr>
      <w:tr w:rsidR="00157D14" w:rsidRPr="009040B7" w14:paraId="1F45C05A" w14:textId="77777777" w:rsidTr="00516E98">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1535E1FA" w14:textId="77777777" w:rsidR="00157D14" w:rsidRPr="009040B7" w:rsidRDefault="00157D14" w:rsidP="00EE12C5">
            <w:r w:rsidRPr="009040B7">
              <w:lastRenderedPageBreak/>
              <w:t>Provide SME advice</w:t>
            </w:r>
          </w:p>
        </w:tc>
        <w:tc>
          <w:tcPr>
            <w:tcW w:w="1701" w:type="dxa"/>
            <w:vAlign w:val="center"/>
          </w:tcPr>
          <w:p w14:paraId="4F2AEE0A"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 R</w:t>
            </w:r>
          </w:p>
        </w:tc>
        <w:tc>
          <w:tcPr>
            <w:tcW w:w="1296" w:type="dxa"/>
            <w:vAlign w:val="center"/>
          </w:tcPr>
          <w:p w14:paraId="3CFAD4A4"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A, R</w:t>
            </w:r>
          </w:p>
        </w:tc>
        <w:tc>
          <w:tcPr>
            <w:tcW w:w="1296" w:type="dxa"/>
            <w:vAlign w:val="center"/>
          </w:tcPr>
          <w:p w14:paraId="7DBC7DB4"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c>
          <w:tcPr>
            <w:tcW w:w="1283" w:type="dxa"/>
            <w:vAlign w:val="center"/>
          </w:tcPr>
          <w:p w14:paraId="432F5255"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14:paraId="09766F1C"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 C</w:t>
            </w:r>
          </w:p>
        </w:tc>
        <w:tc>
          <w:tcPr>
            <w:tcW w:w="1173" w:type="dxa"/>
            <w:vAlign w:val="center"/>
          </w:tcPr>
          <w:p w14:paraId="1F912BB0"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r>
      <w:tr w:rsidR="00157D14" w:rsidRPr="009040B7" w14:paraId="77C25FA2" w14:textId="77777777" w:rsidTr="00516E98">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51F10620" w14:textId="77777777" w:rsidR="00157D14" w:rsidRPr="009040B7" w:rsidRDefault="00157D14" w:rsidP="00EE12C5">
            <w:r w:rsidRPr="009040B7">
              <w:t>Gathering and adding document contents</w:t>
            </w:r>
          </w:p>
        </w:tc>
        <w:tc>
          <w:tcPr>
            <w:tcW w:w="1701" w:type="dxa"/>
            <w:vAlign w:val="center"/>
          </w:tcPr>
          <w:p w14:paraId="2684D3C4"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I</w:t>
            </w:r>
          </w:p>
        </w:tc>
        <w:tc>
          <w:tcPr>
            <w:tcW w:w="1296" w:type="dxa"/>
            <w:vAlign w:val="center"/>
          </w:tcPr>
          <w:p w14:paraId="50BCCD62"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A, R</w:t>
            </w:r>
          </w:p>
        </w:tc>
        <w:tc>
          <w:tcPr>
            <w:tcW w:w="1296" w:type="dxa"/>
            <w:vAlign w:val="center"/>
          </w:tcPr>
          <w:p w14:paraId="762017DE"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I, C</w:t>
            </w:r>
          </w:p>
        </w:tc>
        <w:tc>
          <w:tcPr>
            <w:tcW w:w="1283" w:type="dxa"/>
            <w:vAlign w:val="center"/>
          </w:tcPr>
          <w:p w14:paraId="484095BC"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R, C</w:t>
            </w:r>
          </w:p>
        </w:tc>
        <w:tc>
          <w:tcPr>
            <w:tcW w:w="1309" w:type="dxa"/>
            <w:vAlign w:val="center"/>
          </w:tcPr>
          <w:p w14:paraId="70BD3153"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C</w:t>
            </w:r>
          </w:p>
        </w:tc>
        <w:tc>
          <w:tcPr>
            <w:tcW w:w="1173" w:type="dxa"/>
            <w:vAlign w:val="center"/>
          </w:tcPr>
          <w:p w14:paraId="251A29CD" w14:textId="77777777"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I</w:t>
            </w:r>
          </w:p>
        </w:tc>
      </w:tr>
      <w:tr w:rsidR="00157D14" w:rsidRPr="009040B7" w14:paraId="2AB768D7" w14:textId="77777777" w:rsidTr="00516E98">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76DBB299" w14:textId="77777777" w:rsidR="00157D14" w:rsidRPr="009040B7" w:rsidRDefault="00157D14" w:rsidP="00EE12C5">
            <w:r w:rsidRPr="009040B7">
              <w:t>Document Approval</w:t>
            </w:r>
          </w:p>
        </w:tc>
        <w:tc>
          <w:tcPr>
            <w:tcW w:w="1701" w:type="dxa"/>
            <w:vAlign w:val="center"/>
          </w:tcPr>
          <w:p w14:paraId="655F9562"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14:paraId="1EF2CFE8"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14:paraId="641EC20F"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 R</w:t>
            </w:r>
          </w:p>
        </w:tc>
        <w:tc>
          <w:tcPr>
            <w:tcW w:w="1283" w:type="dxa"/>
            <w:vAlign w:val="center"/>
          </w:tcPr>
          <w:p w14:paraId="0B079DEE"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c>
          <w:tcPr>
            <w:tcW w:w="1309" w:type="dxa"/>
            <w:vAlign w:val="center"/>
          </w:tcPr>
          <w:p w14:paraId="3E427D31"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 R</w:t>
            </w:r>
          </w:p>
        </w:tc>
        <w:tc>
          <w:tcPr>
            <w:tcW w:w="1173" w:type="dxa"/>
            <w:vAlign w:val="center"/>
          </w:tcPr>
          <w:p w14:paraId="17C99074" w14:textId="7777777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r>
    </w:tbl>
    <w:tbl>
      <w:tblPr>
        <w:tblStyle w:val="ListTable7Colorful"/>
        <w:tblW w:w="0" w:type="auto"/>
        <w:tblLook w:val="04A0" w:firstRow="1" w:lastRow="0" w:firstColumn="1" w:lastColumn="0" w:noHBand="0" w:noVBand="1"/>
      </w:tblPr>
      <w:tblGrid>
        <w:gridCol w:w="555"/>
        <w:gridCol w:w="2442"/>
      </w:tblGrid>
      <w:tr w:rsidR="007F79FF" w:rsidRPr="007F79FF" w14:paraId="2A312068" w14:textId="77777777" w:rsidTr="009416BB">
        <w:trPr>
          <w:cnfStyle w:val="100000000000" w:firstRow="1" w:lastRow="0" w:firstColumn="0" w:lastColumn="0" w:oddVBand="0" w:evenVBand="0" w:oddHBand="0" w:evenHBand="0" w:firstRowFirstColumn="0" w:firstRowLastColumn="0" w:lastRowFirstColumn="0" w:lastRowLastColumn="0"/>
          <w:trHeight w:hRule="exact" w:val="329"/>
        </w:trPr>
        <w:tc>
          <w:tcPr>
            <w:cnfStyle w:val="001000000100" w:firstRow="0" w:lastRow="0" w:firstColumn="1" w:lastColumn="0" w:oddVBand="0" w:evenVBand="0" w:oddHBand="0" w:evenHBand="0" w:firstRowFirstColumn="1" w:firstRowLastColumn="0" w:lastRowFirstColumn="0" w:lastRowLastColumn="0"/>
            <w:tcW w:w="293" w:type="dxa"/>
            <w:vAlign w:val="center"/>
          </w:tcPr>
          <w:p w14:paraId="593DCA82" w14:textId="77777777" w:rsidR="007F79FF" w:rsidRPr="009416BB" w:rsidRDefault="007F79FF" w:rsidP="00EE12C5">
            <w:r w:rsidRPr="009416BB">
              <w:t>Key</w:t>
            </w:r>
          </w:p>
        </w:tc>
        <w:tc>
          <w:tcPr>
            <w:tcW w:w="2442" w:type="dxa"/>
            <w:vAlign w:val="center"/>
          </w:tcPr>
          <w:p w14:paraId="328EC53A" w14:textId="77777777" w:rsidR="007F79FF" w:rsidRPr="009416BB" w:rsidRDefault="007F79FF" w:rsidP="00EE12C5">
            <w:pPr>
              <w:cnfStyle w:val="100000000000" w:firstRow="1" w:lastRow="0" w:firstColumn="0" w:lastColumn="0" w:oddVBand="0" w:evenVBand="0" w:oddHBand="0" w:evenHBand="0" w:firstRowFirstColumn="0" w:firstRowLastColumn="0" w:lastRowFirstColumn="0" w:lastRowLastColumn="0"/>
            </w:pPr>
          </w:p>
        </w:tc>
      </w:tr>
      <w:tr w:rsidR="007F79FF" w:rsidRPr="007F79FF" w14:paraId="39DE9B51" w14:textId="77777777" w:rsidTr="009416BB">
        <w:trPr>
          <w:cnfStyle w:val="000000100000" w:firstRow="0" w:lastRow="0" w:firstColumn="0" w:lastColumn="0" w:oddVBand="0" w:evenVBand="0" w:oddHBand="1" w:evenHBand="0" w:firstRowFirstColumn="0" w:firstRowLastColumn="0" w:lastRowFirstColumn="0" w:lastRowLastColumn="0"/>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39B5038F" w14:textId="77777777" w:rsidR="007F79FF" w:rsidRPr="009040B7" w:rsidRDefault="007F79FF" w:rsidP="00EE12C5">
            <w:pPr>
              <w:rPr>
                <w:b/>
                <w:bCs/>
                <w:szCs w:val="18"/>
              </w:rPr>
            </w:pPr>
            <w:r w:rsidRPr="009040B7">
              <w:rPr>
                <w:szCs w:val="18"/>
              </w:rPr>
              <w:t xml:space="preserve">R </w:t>
            </w:r>
          </w:p>
        </w:tc>
        <w:tc>
          <w:tcPr>
            <w:tcW w:w="2442" w:type="dxa"/>
            <w:vAlign w:val="center"/>
          </w:tcPr>
          <w:p w14:paraId="70564D41" w14:textId="77777777" w:rsidR="007F79FF" w:rsidRPr="009040B7" w:rsidRDefault="007F79FF" w:rsidP="00EE12C5">
            <w:pPr>
              <w:cnfStyle w:val="000000100000" w:firstRow="0" w:lastRow="0" w:firstColumn="0" w:lastColumn="0" w:oddVBand="0" w:evenVBand="0" w:oddHBand="1" w:evenHBand="0" w:firstRowFirstColumn="0" w:firstRowLastColumn="0" w:lastRowFirstColumn="0" w:lastRowLastColumn="0"/>
              <w:rPr>
                <w:b/>
                <w:bCs/>
                <w:szCs w:val="18"/>
              </w:rPr>
            </w:pPr>
            <w:r w:rsidRPr="009040B7">
              <w:rPr>
                <w:szCs w:val="18"/>
              </w:rPr>
              <w:t>Responsible</w:t>
            </w:r>
          </w:p>
        </w:tc>
      </w:tr>
      <w:tr w:rsidR="007F79FF" w:rsidRPr="007F79FF" w14:paraId="36361B45" w14:textId="77777777" w:rsidTr="009416BB">
        <w:trPr>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2BF95110" w14:textId="77777777" w:rsidR="007F79FF" w:rsidRPr="009040B7" w:rsidRDefault="007F79FF" w:rsidP="00EE12C5">
            <w:pPr>
              <w:rPr>
                <w:b/>
                <w:bCs/>
                <w:szCs w:val="18"/>
              </w:rPr>
            </w:pPr>
            <w:r w:rsidRPr="009040B7">
              <w:rPr>
                <w:szCs w:val="18"/>
              </w:rPr>
              <w:t>A</w:t>
            </w:r>
          </w:p>
        </w:tc>
        <w:tc>
          <w:tcPr>
            <w:tcW w:w="2442" w:type="dxa"/>
            <w:vAlign w:val="center"/>
          </w:tcPr>
          <w:p w14:paraId="16A7961A" w14:textId="77777777" w:rsidR="007F79FF" w:rsidRPr="009040B7" w:rsidRDefault="007F79FF" w:rsidP="00EE12C5">
            <w:pPr>
              <w:cnfStyle w:val="000000000000" w:firstRow="0" w:lastRow="0" w:firstColumn="0" w:lastColumn="0" w:oddVBand="0" w:evenVBand="0" w:oddHBand="0" w:evenHBand="0" w:firstRowFirstColumn="0" w:firstRowLastColumn="0" w:lastRowFirstColumn="0" w:lastRowLastColumn="0"/>
              <w:rPr>
                <w:b/>
                <w:bCs/>
                <w:szCs w:val="18"/>
              </w:rPr>
            </w:pPr>
            <w:r w:rsidRPr="009040B7">
              <w:rPr>
                <w:szCs w:val="18"/>
              </w:rPr>
              <w:t>Accountable</w:t>
            </w:r>
          </w:p>
        </w:tc>
      </w:tr>
      <w:tr w:rsidR="007F79FF" w:rsidRPr="007F79FF" w14:paraId="5AF239F8" w14:textId="77777777" w:rsidTr="009416BB">
        <w:trPr>
          <w:cnfStyle w:val="000000100000" w:firstRow="0" w:lastRow="0" w:firstColumn="0" w:lastColumn="0" w:oddVBand="0" w:evenVBand="0" w:oddHBand="1" w:evenHBand="0" w:firstRowFirstColumn="0" w:firstRowLastColumn="0" w:lastRowFirstColumn="0" w:lastRowLastColumn="0"/>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54C0E5E8" w14:textId="77777777" w:rsidR="007F79FF" w:rsidRPr="009040B7" w:rsidRDefault="007F79FF" w:rsidP="00EE12C5">
            <w:pPr>
              <w:rPr>
                <w:b/>
                <w:bCs/>
                <w:szCs w:val="18"/>
              </w:rPr>
            </w:pPr>
            <w:r w:rsidRPr="009040B7">
              <w:rPr>
                <w:szCs w:val="18"/>
              </w:rPr>
              <w:t>C</w:t>
            </w:r>
          </w:p>
        </w:tc>
        <w:tc>
          <w:tcPr>
            <w:tcW w:w="2442" w:type="dxa"/>
            <w:vAlign w:val="center"/>
          </w:tcPr>
          <w:p w14:paraId="0740C5D5" w14:textId="77777777" w:rsidR="007F79FF" w:rsidRPr="009040B7" w:rsidRDefault="007F79FF" w:rsidP="00EE12C5">
            <w:pPr>
              <w:cnfStyle w:val="000000100000" w:firstRow="0" w:lastRow="0" w:firstColumn="0" w:lastColumn="0" w:oddVBand="0" w:evenVBand="0" w:oddHBand="1" w:evenHBand="0" w:firstRowFirstColumn="0" w:firstRowLastColumn="0" w:lastRowFirstColumn="0" w:lastRowLastColumn="0"/>
              <w:rPr>
                <w:b/>
                <w:bCs/>
                <w:szCs w:val="18"/>
              </w:rPr>
            </w:pPr>
            <w:r w:rsidRPr="009040B7">
              <w:rPr>
                <w:szCs w:val="18"/>
              </w:rPr>
              <w:t>Consulted</w:t>
            </w:r>
          </w:p>
        </w:tc>
      </w:tr>
      <w:tr w:rsidR="007F79FF" w:rsidRPr="007F79FF" w14:paraId="450A8E40" w14:textId="77777777" w:rsidTr="009416BB">
        <w:trPr>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19A6C4C6" w14:textId="77777777" w:rsidR="007F79FF" w:rsidRPr="009040B7" w:rsidRDefault="007F79FF" w:rsidP="00EE12C5">
            <w:pPr>
              <w:rPr>
                <w:b/>
                <w:bCs/>
                <w:szCs w:val="18"/>
              </w:rPr>
            </w:pPr>
            <w:r w:rsidRPr="009040B7">
              <w:rPr>
                <w:szCs w:val="18"/>
              </w:rPr>
              <w:t>I</w:t>
            </w:r>
          </w:p>
        </w:tc>
        <w:tc>
          <w:tcPr>
            <w:tcW w:w="2442" w:type="dxa"/>
            <w:vAlign w:val="center"/>
          </w:tcPr>
          <w:p w14:paraId="2DD7A610" w14:textId="77777777" w:rsidR="007F79FF" w:rsidRPr="009040B7" w:rsidRDefault="007F79FF" w:rsidP="00EE12C5">
            <w:pPr>
              <w:cnfStyle w:val="000000000000" w:firstRow="0" w:lastRow="0" w:firstColumn="0" w:lastColumn="0" w:oddVBand="0" w:evenVBand="0" w:oddHBand="0" w:evenHBand="0" w:firstRowFirstColumn="0" w:firstRowLastColumn="0" w:lastRowFirstColumn="0" w:lastRowLastColumn="0"/>
              <w:rPr>
                <w:b/>
                <w:bCs/>
                <w:szCs w:val="18"/>
              </w:rPr>
            </w:pPr>
            <w:r w:rsidRPr="009040B7">
              <w:rPr>
                <w:szCs w:val="18"/>
              </w:rPr>
              <w:t>Informed</w:t>
            </w:r>
          </w:p>
        </w:tc>
      </w:tr>
    </w:tbl>
    <w:p w14:paraId="4100104E" w14:textId="77777777" w:rsidR="007F79FF" w:rsidRDefault="007F79FF" w:rsidP="001A623A">
      <w:pPr>
        <w:pStyle w:val="MainHeading"/>
      </w:pPr>
    </w:p>
    <w:p w14:paraId="3A7E5F1F" w14:textId="77777777" w:rsidR="00B27B63" w:rsidRDefault="00B27B63" w:rsidP="0066248A">
      <w:pPr>
        <w:spacing w:after="300" w:line="240" w:lineRule="auto"/>
        <w:textAlignment w:val="top"/>
        <w:rPr>
          <w:rFonts w:ascii="raleway-bold" w:eastAsia="Times New Roman" w:hAnsi="raleway-bold" w:cs="Times New Roman"/>
          <w:b/>
          <w:bCs/>
          <w:sz w:val="24"/>
          <w:szCs w:val="24"/>
          <w:lang w:eastAsia="en-IN"/>
        </w:rPr>
      </w:pPr>
    </w:p>
    <w:sectPr w:rsidR="00B27B63" w:rsidSect="00BE3C80">
      <w:headerReference w:type="default" r:id="rId32"/>
      <w:footerReference w:type="default" r:id="rId3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94D78D" w14:textId="77777777" w:rsidR="005F7B7B" w:rsidRDefault="005F7B7B" w:rsidP="00566B19">
      <w:pPr>
        <w:spacing w:after="0" w:line="240" w:lineRule="auto"/>
      </w:pPr>
      <w:r>
        <w:separator/>
      </w:r>
    </w:p>
  </w:endnote>
  <w:endnote w:type="continuationSeparator" w:id="0">
    <w:p w14:paraId="72A3481B" w14:textId="77777777" w:rsidR="005F7B7B" w:rsidRDefault="005F7B7B" w:rsidP="00566B19">
      <w:pPr>
        <w:spacing w:after="0" w:line="240" w:lineRule="auto"/>
      </w:pPr>
      <w:r>
        <w:continuationSeparator/>
      </w:r>
    </w:p>
  </w:endnote>
  <w:endnote w:type="continuationNotice" w:id="1">
    <w:p w14:paraId="3B430CCA" w14:textId="77777777" w:rsidR="005F7B7B" w:rsidRDefault="005F7B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utura Bk">
    <w:altName w:val="Segoe UI"/>
    <w:charset w:val="00"/>
    <w:family w:val="swiss"/>
    <w:pitch w:val="variable"/>
    <w:sig w:usb0="A00002AF" w:usb1="5000204A"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aleway-bold">
    <w:altName w:val="Trebuchet M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7094815"/>
      <w:docPartObj>
        <w:docPartGallery w:val="Page Numbers (Bottom of Page)"/>
        <w:docPartUnique/>
      </w:docPartObj>
    </w:sdtPr>
    <w:sdtEndPr>
      <w:rPr>
        <w:noProof/>
      </w:rPr>
    </w:sdtEndPr>
    <w:sdtContent>
      <w:p w14:paraId="10A245C6" w14:textId="77777777" w:rsidR="004946D9" w:rsidRDefault="004946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5B6B9C" w14:textId="77777777" w:rsidR="005C1DD1" w:rsidRDefault="005C1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1862F6" w14:textId="77777777" w:rsidR="005F7B7B" w:rsidRDefault="005F7B7B" w:rsidP="00566B19">
      <w:pPr>
        <w:spacing w:after="0" w:line="240" w:lineRule="auto"/>
      </w:pPr>
      <w:r>
        <w:separator/>
      </w:r>
    </w:p>
  </w:footnote>
  <w:footnote w:type="continuationSeparator" w:id="0">
    <w:p w14:paraId="733C7154" w14:textId="77777777" w:rsidR="005F7B7B" w:rsidRDefault="005F7B7B" w:rsidP="00566B19">
      <w:pPr>
        <w:spacing w:after="0" w:line="240" w:lineRule="auto"/>
      </w:pPr>
      <w:r>
        <w:continuationSeparator/>
      </w:r>
    </w:p>
  </w:footnote>
  <w:footnote w:type="continuationNotice" w:id="1">
    <w:p w14:paraId="2893DBDA" w14:textId="77777777" w:rsidR="005F7B7B" w:rsidRDefault="005F7B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8BC53" w14:textId="77777777" w:rsidR="00566B19" w:rsidRDefault="00317EF6">
    <w:pPr>
      <w:pStyle w:val="Header"/>
    </w:pPr>
    <w:r>
      <w:rPr>
        <w:noProof/>
      </w:rPr>
      <w:drawing>
        <wp:inline distT="0" distB="0" distL="0" distR="0" wp14:anchorId="266BA0A8" wp14:editId="09FF13FE">
          <wp:extent cx="838200" cy="14302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949473" cy="162013"/>
                  </a:xfrm>
                  <a:prstGeom prst="rect">
                    <a:avLst/>
                  </a:prstGeom>
                </pic:spPr>
              </pic:pic>
            </a:graphicData>
          </a:graphic>
        </wp:inline>
      </w:drawing>
    </w:r>
    <w:r w:rsidR="00566B19">
      <w:tab/>
    </w:r>
    <w:r w:rsidR="00566B19">
      <w:tab/>
    </w:r>
  </w:p>
  <w:p w14:paraId="368DAE58" w14:textId="77777777" w:rsidR="00566B19" w:rsidRDefault="00566B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E0DDE"/>
    <w:multiLevelType w:val="hybridMultilevel"/>
    <w:tmpl w:val="47B682C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DFE7325"/>
    <w:multiLevelType w:val="hybridMultilevel"/>
    <w:tmpl w:val="4CF83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C5511"/>
    <w:multiLevelType w:val="multilevel"/>
    <w:tmpl w:val="5A5A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17ECE"/>
    <w:multiLevelType w:val="hybridMultilevel"/>
    <w:tmpl w:val="02D2863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701385C"/>
    <w:multiLevelType w:val="hybridMultilevel"/>
    <w:tmpl w:val="B44404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83E45E2"/>
    <w:multiLevelType w:val="multilevel"/>
    <w:tmpl w:val="437E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B5AE1"/>
    <w:multiLevelType w:val="hybridMultilevel"/>
    <w:tmpl w:val="7BBA1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E07A2A"/>
    <w:multiLevelType w:val="hybridMultilevel"/>
    <w:tmpl w:val="DE5283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1BE2BE4"/>
    <w:multiLevelType w:val="hybridMultilevel"/>
    <w:tmpl w:val="128ABC4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5DB72F9"/>
    <w:multiLevelType w:val="multilevel"/>
    <w:tmpl w:val="039C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01FE4"/>
    <w:multiLevelType w:val="hybridMultilevel"/>
    <w:tmpl w:val="3E2ED1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433A54"/>
    <w:multiLevelType w:val="multilevel"/>
    <w:tmpl w:val="D3F4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0E682C"/>
    <w:multiLevelType w:val="hybridMultilevel"/>
    <w:tmpl w:val="6458D96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26511E4"/>
    <w:multiLevelType w:val="hybridMultilevel"/>
    <w:tmpl w:val="2764A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D645A2"/>
    <w:multiLevelType w:val="hybridMultilevel"/>
    <w:tmpl w:val="22A2F0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6B50BF3"/>
    <w:multiLevelType w:val="hybridMultilevel"/>
    <w:tmpl w:val="5792F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DA7411"/>
    <w:multiLevelType w:val="hybridMultilevel"/>
    <w:tmpl w:val="18D63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954117"/>
    <w:multiLevelType w:val="hybridMultilevel"/>
    <w:tmpl w:val="C2F263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C80951"/>
    <w:multiLevelType w:val="hybridMultilevel"/>
    <w:tmpl w:val="2FE259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BD31A67"/>
    <w:multiLevelType w:val="hybridMultilevel"/>
    <w:tmpl w:val="40F693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0E5314D"/>
    <w:multiLevelType w:val="multilevel"/>
    <w:tmpl w:val="15909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A20715"/>
    <w:multiLevelType w:val="hybridMultilevel"/>
    <w:tmpl w:val="50567368"/>
    <w:lvl w:ilvl="0" w:tplc="08090001">
      <w:start w:val="1"/>
      <w:numFmt w:val="bullet"/>
      <w:lvlText w:val=""/>
      <w:lvlJc w:val="left"/>
      <w:pPr>
        <w:ind w:left="418" w:hanging="360"/>
      </w:pPr>
      <w:rPr>
        <w:rFonts w:ascii="Symbol" w:hAnsi="Symbol" w:hint="default"/>
      </w:rPr>
    </w:lvl>
    <w:lvl w:ilvl="1" w:tplc="08090003">
      <w:start w:val="1"/>
      <w:numFmt w:val="bullet"/>
      <w:lvlText w:val="o"/>
      <w:lvlJc w:val="left"/>
      <w:pPr>
        <w:ind w:left="1138" w:hanging="360"/>
      </w:pPr>
      <w:rPr>
        <w:rFonts w:ascii="Courier New" w:hAnsi="Courier New" w:cs="Courier New" w:hint="default"/>
      </w:rPr>
    </w:lvl>
    <w:lvl w:ilvl="2" w:tplc="08090005" w:tentative="1">
      <w:start w:val="1"/>
      <w:numFmt w:val="bullet"/>
      <w:lvlText w:val=""/>
      <w:lvlJc w:val="left"/>
      <w:pPr>
        <w:ind w:left="1858" w:hanging="360"/>
      </w:pPr>
      <w:rPr>
        <w:rFonts w:ascii="Wingdings" w:hAnsi="Wingdings" w:hint="default"/>
      </w:rPr>
    </w:lvl>
    <w:lvl w:ilvl="3" w:tplc="08090001" w:tentative="1">
      <w:start w:val="1"/>
      <w:numFmt w:val="bullet"/>
      <w:lvlText w:val=""/>
      <w:lvlJc w:val="left"/>
      <w:pPr>
        <w:ind w:left="2578" w:hanging="360"/>
      </w:pPr>
      <w:rPr>
        <w:rFonts w:ascii="Symbol" w:hAnsi="Symbol" w:hint="default"/>
      </w:rPr>
    </w:lvl>
    <w:lvl w:ilvl="4" w:tplc="08090003" w:tentative="1">
      <w:start w:val="1"/>
      <w:numFmt w:val="bullet"/>
      <w:lvlText w:val="o"/>
      <w:lvlJc w:val="left"/>
      <w:pPr>
        <w:ind w:left="3298" w:hanging="360"/>
      </w:pPr>
      <w:rPr>
        <w:rFonts w:ascii="Courier New" w:hAnsi="Courier New" w:cs="Courier New" w:hint="default"/>
      </w:rPr>
    </w:lvl>
    <w:lvl w:ilvl="5" w:tplc="08090005" w:tentative="1">
      <w:start w:val="1"/>
      <w:numFmt w:val="bullet"/>
      <w:lvlText w:val=""/>
      <w:lvlJc w:val="left"/>
      <w:pPr>
        <w:ind w:left="4018" w:hanging="360"/>
      </w:pPr>
      <w:rPr>
        <w:rFonts w:ascii="Wingdings" w:hAnsi="Wingdings" w:hint="default"/>
      </w:rPr>
    </w:lvl>
    <w:lvl w:ilvl="6" w:tplc="08090001" w:tentative="1">
      <w:start w:val="1"/>
      <w:numFmt w:val="bullet"/>
      <w:lvlText w:val=""/>
      <w:lvlJc w:val="left"/>
      <w:pPr>
        <w:ind w:left="4738" w:hanging="360"/>
      </w:pPr>
      <w:rPr>
        <w:rFonts w:ascii="Symbol" w:hAnsi="Symbol" w:hint="default"/>
      </w:rPr>
    </w:lvl>
    <w:lvl w:ilvl="7" w:tplc="08090003" w:tentative="1">
      <w:start w:val="1"/>
      <w:numFmt w:val="bullet"/>
      <w:lvlText w:val="o"/>
      <w:lvlJc w:val="left"/>
      <w:pPr>
        <w:ind w:left="5458" w:hanging="360"/>
      </w:pPr>
      <w:rPr>
        <w:rFonts w:ascii="Courier New" w:hAnsi="Courier New" w:cs="Courier New" w:hint="default"/>
      </w:rPr>
    </w:lvl>
    <w:lvl w:ilvl="8" w:tplc="08090005" w:tentative="1">
      <w:start w:val="1"/>
      <w:numFmt w:val="bullet"/>
      <w:lvlText w:val=""/>
      <w:lvlJc w:val="left"/>
      <w:pPr>
        <w:ind w:left="6178" w:hanging="360"/>
      </w:pPr>
      <w:rPr>
        <w:rFonts w:ascii="Wingdings" w:hAnsi="Wingdings" w:hint="default"/>
      </w:rPr>
    </w:lvl>
  </w:abstractNum>
  <w:abstractNum w:abstractNumId="22" w15:restartNumberingAfterBreak="0">
    <w:nsid w:val="54463D05"/>
    <w:multiLevelType w:val="multilevel"/>
    <w:tmpl w:val="782A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FA524A"/>
    <w:multiLevelType w:val="hybridMultilevel"/>
    <w:tmpl w:val="B1B4DF8A"/>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5DB9520B"/>
    <w:multiLevelType w:val="hybridMultilevel"/>
    <w:tmpl w:val="788AD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58A1C82"/>
    <w:multiLevelType w:val="hybridMultilevel"/>
    <w:tmpl w:val="C984832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61B6568"/>
    <w:multiLevelType w:val="hybridMultilevel"/>
    <w:tmpl w:val="034AA468"/>
    <w:lvl w:ilvl="0" w:tplc="9D369C70">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7" w15:restartNumberingAfterBreak="0">
    <w:nsid w:val="673E7561"/>
    <w:multiLevelType w:val="hybridMultilevel"/>
    <w:tmpl w:val="D90414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E50325F"/>
    <w:multiLevelType w:val="hybridMultilevel"/>
    <w:tmpl w:val="84C4C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0C036DE"/>
    <w:multiLevelType w:val="multilevel"/>
    <w:tmpl w:val="5F606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3969F6"/>
    <w:multiLevelType w:val="multilevel"/>
    <w:tmpl w:val="E82212C0"/>
    <w:lvl w:ilvl="0">
      <w:start w:val="1"/>
      <w:numFmt w:val="decimal"/>
      <w:pStyle w:val="Heading1"/>
      <w:lvlText w:val="%1"/>
      <w:lvlJc w:val="left"/>
      <w:pPr>
        <w:ind w:left="432" w:hanging="432"/>
      </w:pPr>
      <w:rPr>
        <w:rFonts w:hint="default"/>
      </w:rPr>
    </w:lvl>
    <w:lvl w:ilvl="1">
      <w:start w:val="1"/>
      <w:numFmt w:val="decimal"/>
      <w:lvlText w:val="%1.%2"/>
      <w:lvlJc w:val="left"/>
      <w:pPr>
        <w:ind w:left="372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787E3B2E"/>
    <w:multiLevelType w:val="hybridMultilevel"/>
    <w:tmpl w:val="4664C36A"/>
    <w:lvl w:ilvl="0" w:tplc="4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5C1EC6"/>
    <w:multiLevelType w:val="hybridMultilevel"/>
    <w:tmpl w:val="A7EA661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7CA80233"/>
    <w:multiLevelType w:val="hybridMultilevel"/>
    <w:tmpl w:val="0F1C0B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64075909">
    <w:abstractNumId w:val="11"/>
  </w:num>
  <w:num w:numId="2" w16cid:durableId="748230596">
    <w:abstractNumId w:val="29"/>
  </w:num>
  <w:num w:numId="3" w16cid:durableId="1273323708">
    <w:abstractNumId w:val="20"/>
  </w:num>
  <w:num w:numId="4" w16cid:durableId="1731689365">
    <w:abstractNumId w:val="2"/>
  </w:num>
  <w:num w:numId="5" w16cid:durableId="900601843">
    <w:abstractNumId w:val="22"/>
  </w:num>
  <w:num w:numId="6" w16cid:durableId="1632517957">
    <w:abstractNumId w:val="5"/>
  </w:num>
  <w:num w:numId="7" w16cid:durableId="1861821461">
    <w:abstractNumId w:val="9"/>
  </w:num>
  <w:num w:numId="8" w16cid:durableId="1325550946">
    <w:abstractNumId w:val="28"/>
  </w:num>
  <w:num w:numId="9" w16cid:durableId="1518159581">
    <w:abstractNumId w:val="30"/>
  </w:num>
  <w:num w:numId="10" w16cid:durableId="1909530848">
    <w:abstractNumId w:val="14"/>
  </w:num>
  <w:num w:numId="11" w16cid:durableId="368065198">
    <w:abstractNumId w:val="15"/>
  </w:num>
  <w:num w:numId="12" w16cid:durableId="556164604">
    <w:abstractNumId w:val="30"/>
  </w:num>
  <w:num w:numId="13" w16cid:durableId="1029650255">
    <w:abstractNumId w:val="30"/>
  </w:num>
  <w:num w:numId="14" w16cid:durableId="1959482899">
    <w:abstractNumId w:val="30"/>
  </w:num>
  <w:num w:numId="15" w16cid:durableId="790637910">
    <w:abstractNumId w:val="30"/>
  </w:num>
  <w:num w:numId="16" w16cid:durableId="2130470034">
    <w:abstractNumId w:val="30"/>
  </w:num>
  <w:num w:numId="17" w16cid:durableId="42364939">
    <w:abstractNumId w:val="30"/>
  </w:num>
  <w:num w:numId="18" w16cid:durableId="2084985480">
    <w:abstractNumId w:val="31"/>
  </w:num>
  <w:num w:numId="19" w16cid:durableId="1406418453">
    <w:abstractNumId w:val="25"/>
  </w:num>
  <w:num w:numId="20" w16cid:durableId="1559785280">
    <w:abstractNumId w:val="8"/>
  </w:num>
  <w:num w:numId="21" w16cid:durableId="1972517842">
    <w:abstractNumId w:val="6"/>
  </w:num>
  <w:num w:numId="22" w16cid:durableId="1265847482">
    <w:abstractNumId w:val="26"/>
  </w:num>
  <w:num w:numId="23" w16cid:durableId="526605675">
    <w:abstractNumId w:val="33"/>
  </w:num>
  <w:num w:numId="24" w16cid:durableId="344940252">
    <w:abstractNumId w:val="16"/>
  </w:num>
  <w:num w:numId="25" w16cid:durableId="480849473">
    <w:abstractNumId w:val="30"/>
  </w:num>
  <w:num w:numId="26" w16cid:durableId="145368512">
    <w:abstractNumId w:val="19"/>
  </w:num>
  <w:num w:numId="27" w16cid:durableId="628097510">
    <w:abstractNumId w:val="7"/>
  </w:num>
  <w:num w:numId="28" w16cid:durableId="553583923">
    <w:abstractNumId w:val="1"/>
  </w:num>
  <w:num w:numId="29" w16cid:durableId="1929657574">
    <w:abstractNumId w:val="30"/>
    <w:lvlOverride w:ilvl="0">
      <w:startOverride w:val="4"/>
    </w:lvlOverride>
    <w:lvlOverride w:ilvl="1">
      <w:startOverride w:val="6"/>
    </w:lvlOverride>
  </w:num>
  <w:num w:numId="30" w16cid:durableId="658189635">
    <w:abstractNumId w:val="13"/>
  </w:num>
  <w:num w:numId="31" w16cid:durableId="463936410">
    <w:abstractNumId w:val="24"/>
  </w:num>
  <w:num w:numId="32" w16cid:durableId="748964997">
    <w:abstractNumId w:val="18"/>
  </w:num>
  <w:num w:numId="33" w16cid:durableId="1126318064">
    <w:abstractNumId w:val="27"/>
  </w:num>
  <w:num w:numId="34" w16cid:durableId="2081823817">
    <w:abstractNumId w:val="4"/>
  </w:num>
  <w:num w:numId="35" w16cid:durableId="1358237739">
    <w:abstractNumId w:val="21"/>
  </w:num>
  <w:num w:numId="36" w16cid:durableId="558050874">
    <w:abstractNumId w:val="3"/>
  </w:num>
  <w:num w:numId="37" w16cid:durableId="1200708164">
    <w:abstractNumId w:val="10"/>
  </w:num>
  <w:num w:numId="38" w16cid:durableId="1048604307">
    <w:abstractNumId w:val="17"/>
  </w:num>
  <w:num w:numId="39" w16cid:durableId="152644817">
    <w:abstractNumId w:val="0"/>
  </w:num>
  <w:num w:numId="40" w16cid:durableId="750463674">
    <w:abstractNumId w:val="23"/>
  </w:num>
  <w:num w:numId="41" w16cid:durableId="2042045884">
    <w:abstractNumId w:val="32"/>
  </w:num>
  <w:num w:numId="42" w16cid:durableId="18706852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80"/>
    <w:rsid w:val="00003833"/>
    <w:rsid w:val="00027D9A"/>
    <w:rsid w:val="00051868"/>
    <w:rsid w:val="0006246B"/>
    <w:rsid w:val="00063740"/>
    <w:rsid w:val="000703DD"/>
    <w:rsid w:val="00070A7E"/>
    <w:rsid w:val="0007474F"/>
    <w:rsid w:val="000753D8"/>
    <w:rsid w:val="0007612B"/>
    <w:rsid w:val="00077E29"/>
    <w:rsid w:val="00087D55"/>
    <w:rsid w:val="000B1A62"/>
    <w:rsid w:val="000F55F1"/>
    <w:rsid w:val="00100295"/>
    <w:rsid w:val="001037DF"/>
    <w:rsid w:val="00103D97"/>
    <w:rsid w:val="0010617B"/>
    <w:rsid w:val="0011600F"/>
    <w:rsid w:val="001205C4"/>
    <w:rsid w:val="001401D0"/>
    <w:rsid w:val="0014264B"/>
    <w:rsid w:val="00143725"/>
    <w:rsid w:val="00157262"/>
    <w:rsid w:val="00157D14"/>
    <w:rsid w:val="00160400"/>
    <w:rsid w:val="00170F2D"/>
    <w:rsid w:val="00174D91"/>
    <w:rsid w:val="00180BB2"/>
    <w:rsid w:val="00186010"/>
    <w:rsid w:val="00194475"/>
    <w:rsid w:val="001A623A"/>
    <w:rsid w:val="001B11D8"/>
    <w:rsid w:val="001B3830"/>
    <w:rsid w:val="001C650C"/>
    <w:rsid w:val="001F1A9D"/>
    <w:rsid w:val="001F2CE2"/>
    <w:rsid w:val="0020114C"/>
    <w:rsid w:val="00204652"/>
    <w:rsid w:val="00216385"/>
    <w:rsid w:val="0021687C"/>
    <w:rsid w:val="00224622"/>
    <w:rsid w:val="0022574F"/>
    <w:rsid w:val="002332D6"/>
    <w:rsid w:val="00234765"/>
    <w:rsid w:val="00242C48"/>
    <w:rsid w:val="00252F7C"/>
    <w:rsid w:val="00255056"/>
    <w:rsid w:val="0025525E"/>
    <w:rsid w:val="00256BFE"/>
    <w:rsid w:val="00260FB7"/>
    <w:rsid w:val="0026641D"/>
    <w:rsid w:val="00282A09"/>
    <w:rsid w:val="0029339C"/>
    <w:rsid w:val="002979B6"/>
    <w:rsid w:val="002A081E"/>
    <w:rsid w:val="002E270E"/>
    <w:rsid w:val="002F3C82"/>
    <w:rsid w:val="00300F05"/>
    <w:rsid w:val="003049B0"/>
    <w:rsid w:val="003136D5"/>
    <w:rsid w:val="00317EF6"/>
    <w:rsid w:val="0033258F"/>
    <w:rsid w:val="00333789"/>
    <w:rsid w:val="00373998"/>
    <w:rsid w:val="0037499E"/>
    <w:rsid w:val="00375CA3"/>
    <w:rsid w:val="0039466B"/>
    <w:rsid w:val="00397D9E"/>
    <w:rsid w:val="003A37FB"/>
    <w:rsid w:val="003A5D75"/>
    <w:rsid w:val="003B304C"/>
    <w:rsid w:val="003B3B91"/>
    <w:rsid w:val="003E56AC"/>
    <w:rsid w:val="003F411E"/>
    <w:rsid w:val="004019E5"/>
    <w:rsid w:val="00421563"/>
    <w:rsid w:val="004355C9"/>
    <w:rsid w:val="00436682"/>
    <w:rsid w:val="0045375F"/>
    <w:rsid w:val="004723FC"/>
    <w:rsid w:val="00480B40"/>
    <w:rsid w:val="00493828"/>
    <w:rsid w:val="00494663"/>
    <w:rsid w:val="004946D9"/>
    <w:rsid w:val="00495CBA"/>
    <w:rsid w:val="004A7248"/>
    <w:rsid w:val="004B283C"/>
    <w:rsid w:val="004B6031"/>
    <w:rsid w:val="004C7E5B"/>
    <w:rsid w:val="004D0629"/>
    <w:rsid w:val="004D0A0E"/>
    <w:rsid w:val="004E3AB1"/>
    <w:rsid w:val="005067F1"/>
    <w:rsid w:val="005068E7"/>
    <w:rsid w:val="00506FB8"/>
    <w:rsid w:val="00512F6E"/>
    <w:rsid w:val="00515766"/>
    <w:rsid w:val="00516E98"/>
    <w:rsid w:val="00527A00"/>
    <w:rsid w:val="00530F4B"/>
    <w:rsid w:val="005355B3"/>
    <w:rsid w:val="0055200A"/>
    <w:rsid w:val="0055418C"/>
    <w:rsid w:val="00566B19"/>
    <w:rsid w:val="005722B9"/>
    <w:rsid w:val="00575D8A"/>
    <w:rsid w:val="005802F2"/>
    <w:rsid w:val="005912E7"/>
    <w:rsid w:val="005A186C"/>
    <w:rsid w:val="005A6612"/>
    <w:rsid w:val="005A7F16"/>
    <w:rsid w:val="005B7CBB"/>
    <w:rsid w:val="005C1DD1"/>
    <w:rsid w:val="005C2B46"/>
    <w:rsid w:val="005D42AB"/>
    <w:rsid w:val="005D42AE"/>
    <w:rsid w:val="005D6C41"/>
    <w:rsid w:val="005E2B3C"/>
    <w:rsid w:val="005E4C80"/>
    <w:rsid w:val="005F6750"/>
    <w:rsid w:val="005F7B7B"/>
    <w:rsid w:val="006032C4"/>
    <w:rsid w:val="00631672"/>
    <w:rsid w:val="00634A37"/>
    <w:rsid w:val="00644774"/>
    <w:rsid w:val="00645C3F"/>
    <w:rsid w:val="00645E1C"/>
    <w:rsid w:val="00650B52"/>
    <w:rsid w:val="006555C5"/>
    <w:rsid w:val="00661B29"/>
    <w:rsid w:val="0066248A"/>
    <w:rsid w:val="0066352F"/>
    <w:rsid w:val="00664202"/>
    <w:rsid w:val="00674274"/>
    <w:rsid w:val="00695B8C"/>
    <w:rsid w:val="006B373A"/>
    <w:rsid w:val="006D410B"/>
    <w:rsid w:val="006E0E77"/>
    <w:rsid w:val="006E7E60"/>
    <w:rsid w:val="006E7FF5"/>
    <w:rsid w:val="006F2B88"/>
    <w:rsid w:val="00732F46"/>
    <w:rsid w:val="007477F0"/>
    <w:rsid w:val="007512C0"/>
    <w:rsid w:val="00764234"/>
    <w:rsid w:val="0077063E"/>
    <w:rsid w:val="00771B71"/>
    <w:rsid w:val="00771C41"/>
    <w:rsid w:val="00782A76"/>
    <w:rsid w:val="00797AD4"/>
    <w:rsid w:val="007C2ECB"/>
    <w:rsid w:val="007D0E88"/>
    <w:rsid w:val="007D59E4"/>
    <w:rsid w:val="007E0BF6"/>
    <w:rsid w:val="007F06FC"/>
    <w:rsid w:val="007F79FF"/>
    <w:rsid w:val="00806749"/>
    <w:rsid w:val="00815796"/>
    <w:rsid w:val="0083002E"/>
    <w:rsid w:val="00834350"/>
    <w:rsid w:val="008357E0"/>
    <w:rsid w:val="008547AA"/>
    <w:rsid w:val="00865E59"/>
    <w:rsid w:val="008761A5"/>
    <w:rsid w:val="008840B9"/>
    <w:rsid w:val="00894678"/>
    <w:rsid w:val="00894E0A"/>
    <w:rsid w:val="008A3B78"/>
    <w:rsid w:val="008A7B4B"/>
    <w:rsid w:val="008B3BF0"/>
    <w:rsid w:val="008E1F37"/>
    <w:rsid w:val="008E2AC5"/>
    <w:rsid w:val="009040B7"/>
    <w:rsid w:val="0090490F"/>
    <w:rsid w:val="009055AB"/>
    <w:rsid w:val="00906020"/>
    <w:rsid w:val="0091545B"/>
    <w:rsid w:val="00915CA2"/>
    <w:rsid w:val="009174F8"/>
    <w:rsid w:val="00917C6A"/>
    <w:rsid w:val="00925CCB"/>
    <w:rsid w:val="009279B2"/>
    <w:rsid w:val="00935A6D"/>
    <w:rsid w:val="00941332"/>
    <w:rsid w:val="009416BB"/>
    <w:rsid w:val="00943CEC"/>
    <w:rsid w:val="00951F16"/>
    <w:rsid w:val="00954F0C"/>
    <w:rsid w:val="00961A60"/>
    <w:rsid w:val="009745F8"/>
    <w:rsid w:val="00975C94"/>
    <w:rsid w:val="00997E51"/>
    <w:rsid w:val="009A1EA0"/>
    <w:rsid w:val="009A40F3"/>
    <w:rsid w:val="009A76BF"/>
    <w:rsid w:val="009C005D"/>
    <w:rsid w:val="009C0F24"/>
    <w:rsid w:val="009C5E16"/>
    <w:rsid w:val="009E3CCB"/>
    <w:rsid w:val="009F2201"/>
    <w:rsid w:val="00A05BBA"/>
    <w:rsid w:val="00A153BE"/>
    <w:rsid w:val="00A26817"/>
    <w:rsid w:val="00A33711"/>
    <w:rsid w:val="00A4246B"/>
    <w:rsid w:val="00A4640D"/>
    <w:rsid w:val="00A53A4F"/>
    <w:rsid w:val="00A6558B"/>
    <w:rsid w:val="00A8542F"/>
    <w:rsid w:val="00A950C8"/>
    <w:rsid w:val="00A97F76"/>
    <w:rsid w:val="00AA18CE"/>
    <w:rsid w:val="00AA1EE2"/>
    <w:rsid w:val="00AC0509"/>
    <w:rsid w:val="00AC750F"/>
    <w:rsid w:val="00AD77E7"/>
    <w:rsid w:val="00AE28E4"/>
    <w:rsid w:val="00AE7D45"/>
    <w:rsid w:val="00AF08EF"/>
    <w:rsid w:val="00AF746E"/>
    <w:rsid w:val="00B20D1A"/>
    <w:rsid w:val="00B21932"/>
    <w:rsid w:val="00B22AB2"/>
    <w:rsid w:val="00B23147"/>
    <w:rsid w:val="00B27B63"/>
    <w:rsid w:val="00B4582B"/>
    <w:rsid w:val="00B45B2C"/>
    <w:rsid w:val="00B60416"/>
    <w:rsid w:val="00B650A7"/>
    <w:rsid w:val="00B67D39"/>
    <w:rsid w:val="00B722FD"/>
    <w:rsid w:val="00B93495"/>
    <w:rsid w:val="00BA787C"/>
    <w:rsid w:val="00BD4458"/>
    <w:rsid w:val="00BD6BE2"/>
    <w:rsid w:val="00BE3C80"/>
    <w:rsid w:val="00BE7400"/>
    <w:rsid w:val="00C017A3"/>
    <w:rsid w:val="00C102E3"/>
    <w:rsid w:val="00C24BC5"/>
    <w:rsid w:val="00C31F2A"/>
    <w:rsid w:val="00C32BFD"/>
    <w:rsid w:val="00C46F3B"/>
    <w:rsid w:val="00C54BA5"/>
    <w:rsid w:val="00C559CA"/>
    <w:rsid w:val="00C56D3E"/>
    <w:rsid w:val="00C67F32"/>
    <w:rsid w:val="00C9059C"/>
    <w:rsid w:val="00C906BF"/>
    <w:rsid w:val="00C911A6"/>
    <w:rsid w:val="00C9461E"/>
    <w:rsid w:val="00CB33B8"/>
    <w:rsid w:val="00CC59A6"/>
    <w:rsid w:val="00CD38A2"/>
    <w:rsid w:val="00CE3023"/>
    <w:rsid w:val="00CE424F"/>
    <w:rsid w:val="00CF5210"/>
    <w:rsid w:val="00D038F7"/>
    <w:rsid w:val="00D2073B"/>
    <w:rsid w:val="00D222CB"/>
    <w:rsid w:val="00D37018"/>
    <w:rsid w:val="00D622C3"/>
    <w:rsid w:val="00D7367A"/>
    <w:rsid w:val="00D77216"/>
    <w:rsid w:val="00D77AC7"/>
    <w:rsid w:val="00D77C8A"/>
    <w:rsid w:val="00D8152F"/>
    <w:rsid w:val="00D8320D"/>
    <w:rsid w:val="00D83A03"/>
    <w:rsid w:val="00D91024"/>
    <w:rsid w:val="00D9424A"/>
    <w:rsid w:val="00D94F57"/>
    <w:rsid w:val="00DA6D3D"/>
    <w:rsid w:val="00DC761A"/>
    <w:rsid w:val="00DD3C1C"/>
    <w:rsid w:val="00DD59E3"/>
    <w:rsid w:val="00DE2DD2"/>
    <w:rsid w:val="00DE712A"/>
    <w:rsid w:val="00DF0D64"/>
    <w:rsid w:val="00DF4055"/>
    <w:rsid w:val="00DF666E"/>
    <w:rsid w:val="00E06DDD"/>
    <w:rsid w:val="00E1632B"/>
    <w:rsid w:val="00E1700A"/>
    <w:rsid w:val="00E30BF7"/>
    <w:rsid w:val="00E32A74"/>
    <w:rsid w:val="00E34241"/>
    <w:rsid w:val="00E3742D"/>
    <w:rsid w:val="00E401DF"/>
    <w:rsid w:val="00E52A34"/>
    <w:rsid w:val="00E52A95"/>
    <w:rsid w:val="00E678CC"/>
    <w:rsid w:val="00E70E2E"/>
    <w:rsid w:val="00E7145E"/>
    <w:rsid w:val="00E7733A"/>
    <w:rsid w:val="00E96101"/>
    <w:rsid w:val="00EA28B8"/>
    <w:rsid w:val="00EA4517"/>
    <w:rsid w:val="00EA7E60"/>
    <w:rsid w:val="00EB09B6"/>
    <w:rsid w:val="00EB7BCF"/>
    <w:rsid w:val="00EC19AF"/>
    <w:rsid w:val="00EC21C8"/>
    <w:rsid w:val="00EC5EFA"/>
    <w:rsid w:val="00ED625B"/>
    <w:rsid w:val="00ED6957"/>
    <w:rsid w:val="00EE12C5"/>
    <w:rsid w:val="00EE7478"/>
    <w:rsid w:val="00F0333D"/>
    <w:rsid w:val="00F03B34"/>
    <w:rsid w:val="00F06B7B"/>
    <w:rsid w:val="00F16998"/>
    <w:rsid w:val="00F223B2"/>
    <w:rsid w:val="00F3765F"/>
    <w:rsid w:val="00F5358D"/>
    <w:rsid w:val="00F66CF9"/>
    <w:rsid w:val="00F702AC"/>
    <w:rsid w:val="00F71860"/>
    <w:rsid w:val="00F765D9"/>
    <w:rsid w:val="00FC1CC3"/>
    <w:rsid w:val="00FC5D0F"/>
    <w:rsid w:val="00FC7491"/>
    <w:rsid w:val="00FC7FA5"/>
    <w:rsid w:val="00FD5E6C"/>
    <w:rsid w:val="00FD614F"/>
    <w:rsid w:val="00FE3158"/>
    <w:rsid w:val="00FE4A2D"/>
    <w:rsid w:val="00FF04FA"/>
    <w:rsid w:val="00FF1FAB"/>
    <w:rsid w:val="07D1C4A6"/>
    <w:rsid w:val="07FF26CF"/>
    <w:rsid w:val="0A4AF224"/>
    <w:rsid w:val="0AD9D735"/>
    <w:rsid w:val="0DDE1996"/>
    <w:rsid w:val="291C6ECF"/>
    <w:rsid w:val="6518AC44"/>
    <w:rsid w:val="7E0539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0F0CE"/>
  <w15:chartTrackingRefBased/>
  <w15:docId w15:val="{5821354D-2A38-4EAF-A7E3-F5CBCA785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64B"/>
    <w:pPr>
      <w:jc w:val="both"/>
    </w:pPr>
    <w:rPr>
      <w:rFonts w:ascii="Verdana" w:hAnsi="Verdana"/>
      <w:sz w:val="18"/>
    </w:rPr>
  </w:style>
  <w:style w:type="paragraph" w:styleId="Heading1">
    <w:name w:val="heading 1"/>
    <w:basedOn w:val="Normal"/>
    <w:link w:val="Heading1Char"/>
    <w:uiPriority w:val="9"/>
    <w:qFormat/>
    <w:rsid w:val="009416BB"/>
    <w:pPr>
      <w:numPr>
        <w:numId w:val="9"/>
      </w:numPr>
      <w:spacing w:before="100" w:beforeAutospacing="1" w:after="100" w:afterAutospacing="1" w:line="240" w:lineRule="auto"/>
      <w:outlineLvl w:val="0"/>
    </w:pPr>
    <w:rPr>
      <w:rFonts w:ascii="Times New Roman" w:eastAsia="Times New Roman" w:hAnsi="Times New Roman" w:cs="Times New Roman"/>
      <w:b/>
      <w:bCs/>
      <w:kern w:val="36"/>
      <w:sz w:val="28"/>
      <w:szCs w:val="48"/>
      <w:lang w:eastAsia="en-IN"/>
    </w:rPr>
  </w:style>
  <w:style w:type="paragraph" w:styleId="Heading2">
    <w:name w:val="heading 2"/>
    <w:aliases w:val="PolicyHeading 2"/>
    <w:basedOn w:val="Normal"/>
    <w:link w:val="Heading2Char"/>
    <w:autoRedefine/>
    <w:uiPriority w:val="9"/>
    <w:qFormat/>
    <w:rsid w:val="001A623A"/>
    <w:pPr>
      <w:spacing w:before="100" w:beforeAutospacing="1" w:after="100" w:afterAutospacing="1" w:line="240" w:lineRule="auto"/>
      <w:outlineLvl w:val="1"/>
    </w:pPr>
    <w:rPr>
      <w:rFonts w:eastAsia="Times New Roman" w:cs="Times New Roman"/>
      <w:b/>
      <w:bCs/>
      <w:szCs w:val="36"/>
      <w:lang w:eastAsia="en-IN"/>
    </w:rPr>
  </w:style>
  <w:style w:type="paragraph" w:styleId="Heading3">
    <w:name w:val="heading 3"/>
    <w:basedOn w:val="Normal"/>
    <w:link w:val="Heading3Char"/>
    <w:autoRedefine/>
    <w:uiPriority w:val="9"/>
    <w:qFormat/>
    <w:rsid w:val="005C2B46"/>
    <w:pPr>
      <w:spacing w:before="100" w:beforeAutospacing="1" w:after="100" w:afterAutospacing="1" w:line="240" w:lineRule="auto"/>
      <w:outlineLvl w:val="2"/>
    </w:pPr>
    <w:rPr>
      <w:rFonts w:eastAsia="Times New Roman" w:cs="Times New Roman"/>
      <w:b/>
      <w:bCs/>
      <w:szCs w:val="27"/>
      <w:lang w:eastAsia="en-IN"/>
    </w:rPr>
  </w:style>
  <w:style w:type="paragraph" w:styleId="Heading4">
    <w:name w:val="heading 4"/>
    <w:basedOn w:val="Normal"/>
    <w:link w:val="Heading4Char"/>
    <w:uiPriority w:val="9"/>
    <w:qFormat/>
    <w:rsid w:val="006032C4"/>
    <w:pPr>
      <w:numPr>
        <w:ilvl w:val="3"/>
        <w:numId w:val="9"/>
      </w:numPr>
      <w:spacing w:before="100" w:beforeAutospacing="1" w:after="100" w:afterAutospacing="1" w:line="240" w:lineRule="auto"/>
      <w:ind w:left="2304"/>
      <w:outlineLvl w:val="3"/>
    </w:pPr>
    <w:rPr>
      <w:rFonts w:eastAsia="Times New Roman" w:cs="Times New Roman"/>
      <w:b/>
      <w:bCs/>
      <w:szCs w:val="24"/>
      <w:lang w:eastAsia="en-IN"/>
    </w:rPr>
  </w:style>
  <w:style w:type="paragraph" w:styleId="Heading5">
    <w:name w:val="heading 5"/>
    <w:basedOn w:val="Normal"/>
    <w:next w:val="Normal"/>
    <w:link w:val="Heading5Char"/>
    <w:uiPriority w:val="9"/>
    <w:semiHidden/>
    <w:unhideWhenUsed/>
    <w:qFormat/>
    <w:rsid w:val="007F79FF"/>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F79FF"/>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79FF"/>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79FF"/>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79FF"/>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BB"/>
    <w:rPr>
      <w:rFonts w:ascii="Times New Roman" w:eastAsia="Times New Roman" w:hAnsi="Times New Roman" w:cs="Times New Roman"/>
      <w:b/>
      <w:bCs/>
      <w:kern w:val="36"/>
      <w:sz w:val="28"/>
      <w:szCs w:val="48"/>
      <w:lang w:eastAsia="en-IN"/>
    </w:rPr>
  </w:style>
  <w:style w:type="character" w:customStyle="1" w:styleId="Heading2Char">
    <w:name w:val="Heading 2 Char"/>
    <w:aliases w:val="PolicyHeading 2 Char"/>
    <w:basedOn w:val="DefaultParagraphFont"/>
    <w:link w:val="Heading2"/>
    <w:uiPriority w:val="9"/>
    <w:rsid w:val="001A623A"/>
    <w:rPr>
      <w:rFonts w:ascii="Verdana" w:eastAsia="Times New Roman" w:hAnsi="Verdana" w:cs="Times New Roman"/>
      <w:b/>
      <w:bCs/>
      <w:sz w:val="18"/>
      <w:szCs w:val="36"/>
      <w:lang w:eastAsia="en-IN"/>
    </w:rPr>
  </w:style>
  <w:style w:type="character" w:customStyle="1" w:styleId="Heading3Char">
    <w:name w:val="Heading 3 Char"/>
    <w:basedOn w:val="DefaultParagraphFont"/>
    <w:link w:val="Heading3"/>
    <w:uiPriority w:val="9"/>
    <w:rsid w:val="005C2B46"/>
    <w:rPr>
      <w:rFonts w:ascii="Verdana" w:eastAsia="Times New Roman" w:hAnsi="Verdana" w:cs="Times New Roman"/>
      <w:b/>
      <w:bCs/>
      <w:sz w:val="18"/>
      <w:szCs w:val="27"/>
      <w:lang w:eastAsia="en-IN"/>
    </w:rPr>
  </w:style>
  <w:style w:type="character" w:customStyle="1" w:styleId="Heading4Char">
    <w:name w:val="Heading 4 Char"/>
    <w:basedOn w:val="DefaultParagraphFont"/>
    <w:link w:val="Heading4"/>
    <w:uiPriority w:val="9"/>
    <w:rsid w:val="006032C4"/>
    <w:rPr>
      <w:rFonts w:ascii="Verdana" w:eastAsia="Times New Roman" w:hAnsi="Verdana" w:cs="Times New Roman"/>
      <w:b/>
      <w:bCs/>
      <w:sz w:val="18"/>
      <w:szCs w:val="24"/>
      <w:lang w:eastAsia="en-IN"/>
    </w:rPr>
  </w:style>
  <w:style w:type="paragraph" w:styleId="NormalWeb">
    <w:name w:val="Normal (Web)"/>
    <w:basedOn w:val="Normal"/>
    <w:uiPriority w:val="99"/>
    <w:semiHidden/>
    <w:unhideWhenUsed/>
    <w:rsid w:val="006624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6248A"/>
    <w:rPr>
      <w:color w:val="0000FF"/>
      <w:u w:val="single"/>
    </w:rPr>
  </w:style>
  <w:style w:type="character" w:customStyle="1" w:styleId="superscripttext">
    <w:name w:val="superscript_text"/>
    <w:basedOn w:val="DefaultParagraphFont"/>
    <w:rsid w:val="0066248A"/>
  </w:style>
  <w:style w:type="character" w:styleId="Strong">
    <w:name w:val="Strong"/>
    <w:basedOn w:val="DefaultParagraphFont"/>
    <w:uiPriority w:val="22"/>
    <w:qFormat/>
    <w:rsid w:val="0066248A"/>
    <w:rPr>
      <w:b/>
      <w:bCs/>
    </w:rPr>
  </w:style>
  <w:style w:type="character" w:styleId="UnresolvedMention">
    <w:name w:val="Unresolved Mention"/>
    <w:basedOn w:val="DefaultParagraphFont"/>
    <w:uiPriority w:val="99"/>
    <w:unhideWhenUsed/>
    <w:rsid w:val="002E270E"/>
    <w:rPr>
      <w:color w:val="605E5C"/>
      <w:shd w:val="clear" w:color="auto" w:fill="E1DFDD"/>
    </w:rPr>
  </w:style>
  <w:style w:type="paragraph" w:styleId="ListParagraph">
    <w:name w:val="List Paragraph"/>
    <w:aliases w:val="Bullet Number,TOC style,lp1,Bullet List,FooterText,numbered,List Paragraph1,Paragraphe de liste1,Bulletr List Paragraph,列出段落,列出段落1,List Paragraph2,List Paragraph21,Párrafo de lista1,Parágrafo da Lista1,リスト段落1,Listeafsnit1,Bullet list"/>
    <w:basedOn w:val="Normal"/>
    <w:link w:val="ListParagraphChar"/>
    <w:uiPriority w:val="34"/>
    <w:qFormat/>
    <w:rsid w:val="00F223B2"/>
    <w:pPr>
      <w:ind w:left="720"/>
      <w:contextualSpacing/>
    </w:pPr>
  </w:style>
  <w:style w:type="paragraph" w:styleId="Header">
    <w:name w:val="header"/>
    <w:basedOn w:val="Normal"/>
    <w:link w:val="HeaderChar"/>
    <w:uiPriority w:val="99"/>
    <w:unhideWhenUsed/>
    <w:rsid w:val="00566B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B19"/>
  </w:style>
  <w:style w:type="paragraph" w:styleId="Footer">
    <w:name w:val="footer"/>
    <w:basedOn w:val="Normal"/>
    <w:link w:val="FooterChar"/>
    <w:uiPriority w:val="99"/>
    <w:unhideWhenUsed/>
    <w:rsid w:val="00566B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B19"/>
  </w:style>
  <w:style w:type="paragraph" w:styleId="Revision">
    <w:name w:val="Revision"/>
    <w:hidden/>
    <w:uiPriority w:val="99"/>
    <w:semiHidden/>
    <w:rsid w:val="00941332"/>
    <w:pPr>
      <w:spacing w:after="0" w:line="240" w:lineRule="auto"/>
    </w:pPr>
  </w:style>
  <w:style w:type="character" w:styleId="FollowedHyperlink">
    <w:name w:val="FollowedHyperlink"/>
    <w:basedOn w:val="DefaultParagraphFont"/>
    <w:uiPriority w:val="99"/>
    <w:semiHidden/>
    <w:unhideWhenUsed/>
    <w:rsid w:val="00941332"/>
    <w:rPr>
      <w:color w:val="954F72" w:themeColor="followedHyperlink"/>
      <w:u w:val="single"/>
    </w:rPr>
  </w:style>
  <w:style w:type="paragraph" w:styleId="Title">
    <w:name w:val="Title"/>
    <w:basedOn w:val="Normal"/>
    <w:next w:val="Normal"/>
    <w:link w:val="TitleChar"/>
    <w:autoRedefine/>
    <w:uiPriority w:val="10"/>
    <w:qFormat/>
    <w:rsid w:val="009416BB"/>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9416BB"/>
    <w:rPr>
      <w:rFonts w:ascii="Verdana" w:eastAsiaTheme="majorEastAsia" w:hAnsi="Verdana" w:cstheme="majorBidi"/>
      <w:spacing w:val="-10"/>
      <w:kern w:val="28"/>
      <w:sz w:val="36"/>
      <w:szCs w:val="56"/>
    </w:rPr>
  </w:style>
  <w:style w:type="paragraph" w:customStyle="1" w:styleId="MainHeading">
    <w:name w:val="MainHeading"/>
    <w:basedOn w:val="Heading2"/>
    <w:link w:val="MainHeadingChar"/>
    <w:qFormat/>
    <w:rsid w:val="00300F05"/>
    <w:pPr>
      <w:keepNext/>
      <w:keepLines/>
      <w:spacing w:before="0" w:beforeAutospacing="0" w:after="240" w:afterAutospacing="0"/>
    </w:pPr>
    <w:rPr>
      <w:rFonts w:ascii="Arial" w:eastAsiaTheme="majorEastAsia" w:hAnsi="Arial" w:cs="Arial"/>
      <w:sz w:val="24"/>
      <w:szCs w:val="24"/>
      <w:lang w:val="en-US" w:eastAsia="en-US"/>
    </w:rPr>
  </w:style>
  <w:style w:type="table" w:styleId="TableGrid">
    <w:name w:val="Table Grid"/>
    <w:basedOn w:val="TableNormal"/>
    <w:uiPriority w:val="39"/>
    <w:rsid w:val="007F7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inHeadingChar">
    <w:name w:val="MainHeading Char"/>
    <w:basedOn w:val="Heading2Char"/>
    <w:link w:val="MainHeading"/>
    <w:rsid w:val="00300F05"/>
    <w:rPr>
      <w:rFonts w:ascii="Arial" w:eastAsiaTheme="majorEastAsia" w:hAnsi="Arial" w:cs="Arial"/>
      <w:b/>
      <w:bCs/>
      <w:sz w:val="24"/>
      <w:szCs w:val="24"/>
      <w:lang w:val="en-US" w:eastAsia="en-IN"/>
    </w:rPr>
  </w:style>
  <w:style w:type="table" w:styleId="PlainTable2">
    <w:name w:val="Plain Table 2"/>
    <w:basedOn w:val="TableNormal"/>
    <w:uiPriority w:val="42"/>
    <w:rsid w:val="007F79F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
    <w:name w:val="Grid Table 5 Dark"/>
    <w:basedOn w:val="TableProfessional"/>
    <w:uiPriority w:val="50"/>
    <w:rsid w:val="007F79FF"/>
    <w:pPr>
      <w:spacing w:after="0" w:line="240" w:lineRule="auto"/>
    </w:pPr>
    <w:rPr>
      <w:rFonts w:asciiTheme="majorHAnsi" w:hAnsiTheme="majorHAnsi"/>
      <w:sz w:val="18"/>
      <w:szCs w:val="20"/>
      <w:lang w:val="en-US"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6Colorful">
    <w:name w:val="List Table 6 Colorful"/>
    <w:basedOn w:val="TableProfessional"/>
    <w:uiPriority w:val="51"/>
    <w:rsid w:val="007F79FF"/>
    <w:pPr>
      <w:spacing w:after="0" w:line="240" w:lineRule="auto"/>
    </w:pPr>
    <w:rPr>
      <w:color w:val="000000" w:themeColor="text1"/>
      <w:sz w:val="20"/>
      <w:szCs w:val="20"/>
      <w:lang w:val="en-US" w:eastAsia="en-IN"/>
    </w:rPr>
    <w:tblPr>
      <w:tblStyleRowBandSize w:val="1"/>
      <w:tblStyleColBandSize w:val="1"/>
      <w:tblBorders>
        <w:top w:val="single" w:sz="4" w:space="0" w:color="000000" w:themeColor="text1"/>
        <w:left w:val="none" w:sz="0" w:space="0" w:color="auto"/>
        <w:bottom w:val="single" w:sz="4" w:space="0" w:color="000000" w:themeColor="text1"/>
        <w:right w:val="none" w:sz="0" w:space="0" w:color="auto"/>
        <w:insideH w:val="none" w:sz="0" w:space="0" w:color="auto"/>
        <w:insideV w:val="none" w:sz="0" w:space="0" w:color="auto"/>
      </w:tblBorders>
    </w:tblPr>
    <w:tcPr>
      <w:shd w:val="clear" w:color="auto" w:fill="auto"/>
    </w:tcPr>
    <w:tblStylePr w:type="firstRow">
      <w:rPr>
        <w:b/>
        <w:bCs/>
        <w:color w:val="auto"/>
      </w:rPr>
      <w:tblPr/>
      <w:tcPr>
        <w:tcBorders>
          <w:bottom w:val="single" w:sz="4" w:space="0" w:color="000000" w:themeColor="text1"/>
          <w:tl2br w:val="none" w:sz="0" w:space="0" w:color="auto"/>
          <w:tr2bl w:val="none" w:sz="0" w:space="0" w:color="auto"/>
        </w:tcBorders>
        <w:shd w:val="solid" w:color="000000" w:fill="FFFFFF"/>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4">
    <w:name w:val="List Table 6 Colorful Accent 4"/>
    <w:basedOn w:val="TableNormal"/>
    <w:uiPriority w:val="51"/>
    <w:rsid w:val="007F79FF"/>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Professional">
    <w:name w:val="Table Professional"/>
    <w:basedOn w:val="TableNormal"/>
    <w:uiPriority w:val="99"/>
    <w:semiHidden/>
    <w:unhideWhenUsed/>
    <w:rsid w:val="007F79F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PlainTable3">
    <w:name w:val="Plain Table 3"/>
    <w:basedOn w:val="TableNormal"/>
    <w:uiPriority w:val="43"/>
    <w:rsid w:val="007F79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F79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7F79F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5Char">
    <w:name w:val="Heading 5 Char"/>
    <w:basedOn w:val="DefaultParagraphFont"/>
    <w:link w:val="Heading5"/>
    <w:uiPriority w:val="9"/>
    <w:semiHidden/>
    <w:rsid w:val="007F79F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F79F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F79F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F79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79FF"/>
    <w:rPr>
      <w:rFonts w:asciiTheme="majorHAnsi" w:eastAsiaTheme="majorEastAsia" w:hAnsiTheme="majorHAnsi" w:cstheme="majorBidi"/>
      <w:i/>
      <w:iCs/>
      <w:color w:val="272727" w:themeColor="text1" w:themeTint="D8"/>
      <w:sz w:val="21"/>
      <w:szCs w:val="21"/>
    </w:rPr>
  </w:style>
  <w:style w:type="paragraph" w:customStyle="1" w:styleId="Commented">
    <w:name w:val="Commented"/>
    <w:basedOn w:val="Normal"/>
    <w:link w:val="CommentedChar"/>
    <w:autoRedefine/>
    <w:qFormat/>
    <w:rsid w:val="00DF4055"/>
    <w:rPr>
      <w:i/>
      <w:color w:val="C45911" w:themeColor="accent2" w:themeShade="BF"/>
    </w:rPr>
  </w:style>
  <w:style w:type="character" w:styleId="CommentReference">
    <w:name w:val="annotation reference"/>
    <w:basedOn w:val="DefaultParagraphFont"/>
    <w:uiPriority w:val="99"/>
    <w:semiHidden/>
    <w:unhideWhenUsed/>
    <w:rsid w:val="00527A00"/>
    <w:rPr>
      <w:sz w:val="16"/>
      <w:szCs w:val="16"/>
    </w:rPr>
  </w:style>
  <w:style w:type="character" w:customStyle="1" w:styleId="CommentedChar">
    <w:name w:val="Commented Char"/>
    <w:basedOn w:val="DefaultParagraphFont"/>
    <w:link w:val="Commented"/>
    <w:rsid w:val="00DF4055"/>
    <w:rPr>
      <w:rFonts w:ascii="Verdana" w:hAnsi="Verdana"/>
      <w:i/>
      <w:color w:val="C45911" w:themeColor="accent2" w:themeShade="BF"/>
      <w:sz w:val="18"/>
    </w:rPr>
  </w:style>
  <w:style w:type="paragraph" w:styleId="CommentText">
    <w:name w:val="annotation text"/>
    <w:basedOn w:val="Normal"/>
    <w:link w:val="CommentTextChar"/>
    <w:uiPriority w:val="99"/>
    <w:unhideWhenUsed/>
    <w:rsid w:val="00527A00"/>
    <w:pPr>
      <w:spacing w:line="240" w:lineRule="auto"/>
    </w:pPr>
    <w:rPr>
      <w:sz w:val="20"/>
      <w:szCs w:val="20"/>
    </w:rPr>
  </w:style>
  <w:style w:type="character" w:customStyle="1" w:styleId="CommentTextChar">
    <w:name w:val="Comment Text Char"/>
    <w:basedOn w:val="DefaultParagraphFont"/>
    <w:link w:val="CommentText"/>
    <w:uiPriority w:val="99"/>
    <w:rsid w:val="00527A00"/>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527A00"/>
    <w:rPr>
      <w:b/>
      <w:bCs/>
    </w:rPr>
  </w:style>
  <w:style w:type="character" w:customStyle="1" w:styleId="CommentSubjectChar">
    <w:name w:val="Comment Subject Char"/>
    <w:basedOn w:val="CommentTextChar"/>
    <w:link w:val="CommentSubject"/>
    <w:uiPriority w:val="99"/>
    <w:semiHidden/>
    <w:rsid w:val="00527A00"/>
    <w:rPr>
      <w:rFonts w:ascii="Verdana" w:hAnsi="Verdana"/>
      <w:b/>
      <w:bCs/>
      <w:sz w:val="20"/>
      <w:szCs w:val="20"/>
    </w:rPr>
  </w:style>
  <w:style w:type="paragraph" w:styleId="TOC1">
    <w:name w:val="toc 1"/>
    <w:basedOn w:val="Normal"/>
    <w:next w:val="Normal"/>
    <w:autoRedefine/>
    <w:uiPriority w:val="39"/>
    <w:unhideWhenUsed/>
    <w:rsid w:val="00FE3158"/>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FE3158"/>
    <w:pPr>
      <w:spacing w:after="0"/>
      <w:ind w:left="180"/>
    </w:pPr>
    <w:rPr>
      <w:rFonts w:asciiTheme="minorHAnsi" w:hAnsiTheme="minorHAnsi"/>
      <w:smallCaps/>
      <w:sz w:val="20"/>
      <w:szCs w:val="20"/>
    </w:rPr>
  </w:style>
  <w:style w:type="paragraph" w:styleId="TOC3">
    <w:name w:val="toc 3"/>
    <w:basedOn w:val="Normal"/>
    <w:next w:val="Normal"/>
    <w:autoRedefine/>
    <w:uiPriority w:val="39"/>
    <w:unhideWhenUsed/>
    <w:rsid w:val="00FE3158"/>
    <w:pPr>
      <w:spacing w:after="0"/>
      <w:ind w:left="360"/>
    </w:pPr>
    <w:rPr>
      <w:rFonts w:asciiTheme="minorHAnsi" w:hAnsiTheme="minorHAnsi"/>
      <w:i/>
      <w:iCs/>
      <w:sz w:val="20"/>
      <w:szCs w:val="20"/>
    </w:rPr>
  </w:style>
  <w:style w:type="paragraph" w:styleId="TOC4">
    <w:name w:val="toc 4"/>
    <w:basedOn w:val="Normal"/>
    <w:next w:val="Normal"/>
    <w:autoRedefine/>
    <w:uiPriority w:val="39"/>
    <w:unhideWhenUsed/>
    <w:rsid w:val="00FE3158"/>
    <w:pPr>
      <w:spacing w:after="0"/>
      <w:ind w:left="540"/>
    </w:pPr>
    <w:rPr>
      <w:rFonts w:asciiTheme="minorHAnsi" w:hAnsiTheme="minorHAnsi"/>
      <w:szCs w:val="18"/>
    </w:rPr>
  </w:style>
  <w:style w:type="paragraph" w:styleId="TOC5">
    <w:name w:val="toc 5"/>
    <w:basedOn w:val="Normal"/>
    <w:next w:val="Normal"/>
    <w:autoRedefine/>
    <w:uiPriority w:val="39"/>
    <w:unhideWhenUsed/>
    <w:rsid w:val="00FE3158"/>
    <w:pPr>
      <w:spacing w:after="0"/>
      <w:ind w:left="720"/>
    </w:pPr>
    <w:rPr>
      <w:rFonts w:asciiTheme="minorHAnsi" w:hAnsiTheme="minorHAnsi"/>
      <w:szCs w:val="18"/>
    </w:rPr>
  </w:style>
  <w:style w:type="paragraph" w:styleId="TOC6">
    <w:name w:val="toc 6"/>
    <w:basedOn w:val="Normal"/>
    <w:next w:val="Normal"/>
    <w:autoRedefine/>
    <w:uiPriority w:val="39"/>
    <w:unhideWhenUsed/>
    <w:rsid w:val="00FE3158"/>
    <w:pPr>
      <w:spacing w:after="0"/>
      <w:ind w:left="900"/>
    </w:pPr>
    <w:rPr>
      <w:rFonts w:asciiTheme="minorHAnsi" w:hAnsiTheme="minorHAnsi"/>
      <w:szCs w:val="18"/>
    </w:rPr>
  </w:style>
  <w:style w:type="paragraph" w:styleId="TOC7">
    <w:name w:val="toc 7"/>
    <w:basedOn w:val="Normal"/>
    <w:next w:val="Normal"/>
    <w:autoRedefine/>
    <w:uiPriority w:val="39"/>
    <w:unhideWhenUsed/>
    <w:rsid w:val="00FE3158"/>
    <w:pPr>
      <w:spacing w:after="0"/>
      <w:ind w:left="1080"/>
    </w:pPr>
    <w:rPr>
      <w:rFonts w:asciiTheme="minorHAnsi" w:hAnsiTheme="minorHAnsi"/>
      <w:szCs w:val="18"/>
    </w:rPr>
  </w:style>
  <w:style w:type="paragraph" w:styleId="TOC8">
    <w:name w:val="toc 8"/>
    <w:basedOn w:val="Normal"/>
    <w:next w:val="Normal"/>
    <w:autoRedefine/>
    <w:uiPriority w:val="39"/>
    <w:unhideWhenUsed/>
    <w:rsid w:val="00FE3158"/>
    <w:pPr>
      <w:spacing w:after="0"/>
      <w:ind w:left="1260"/>
    </w:pPr>
    <w:rPr>
      <w:rFonts w:asciiTheme="minorHAnsi" w:hAnsiTheme="minorHAnsi"/>
      <w:szCs w:val="18"/>
    </w:rPr>
  </w:style>
  <w:style w:type="paragraph" w:styleId="TOC9">
    <w:name w:val="toc 9"/>
    <w:basedOn w:val="Normal"/>
    <w:next w:val="Normal"/>
    <w:autoRedefine/>
    <w:uiPriority w:val="39"/>
    <w:unhideWhenUsed/>
    <w:rsid w:val="00FE3158"/>
    <w:pPr>
      <w:spacing w:after="0"/>
      <w:ind w:left="1440"/>
    </w:pPr>
    <w:rPr>
      <w:rFonts w:asciiTheme="minorHAnsi" w:hAnsiTheme="minorHAnsi"/>
      <w:szCs w:val="18"/>
    </w:rPr>
  </w:style>
  <w:style w:type="character" w:styleId="Mention">
    <w:name w:val="Mention"/>
    <w:basedOn w:val="DefaultParagraphFont"/>
    <w:uiPriority w:val="99"/>
    <w:unhideWhenUsed/>
    <w:rsid w:val="00F16998"/>
    <w:rPr>
      <w:color w:val="2B579A"/>
      <w:shd w:val="clear" w:color="auto" w:fill="E1DFDD"/>
    </w:rPr>
  </w:style>
  <w:style w:type="paragraph" w:styleId="NoSpacing">
    <w:name w:val="No Spacing"/>
    <w:link w:val="NoSpacingChar"/>
    <w:uiPriority w:val="1"/>
    <w:qFormat/>
    <w:rsid w:val="0018601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6010"/>
    <w:rPr>
      <w:rFonts w:eastAsiaTheme="minorEastAsia"/>
      <w:lang w:val="en-US"/>
    </w:rPr>
  </w:style>
  <w:style w:type="paragraph" w:styleId="IntenseQuote">
    <w:name w:val="Intense Quote"/>
    <w:basedOn w:val="Normal"/>
    <w:next w:val="Normal"/>
    <w:link w:val="IntenseQuoteChar"/>
    <w:uiPriority w:val="30"/>
    <w:qFormat/>
    <w:rsid w:val="00650B5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50B52"/>
    <w:rPr>
      <w:rFonts w:ascii="Verdana" w:hAnsi="Verdana"/>
      <w:i/>
      <w:iCs/>
      <w:color w:val="4472C4" w:themeColor="accent1"/>
      <w:sz w:val="18"/>
    </w:rPr>
  </w:style>
  <w:style w:type="character" w:styleId="IntenseReference">
    <w:name w:val="Intense Reference"/>
    <w:basedOn w:val="DefaultParagraphFont"/>
    <w:uiPriority w:val="32"/>
    <w:qFormat/>
    <w:rsid w:val="005F6750"/>
    <w:rPr>
      <w:b/>
      <w:bCs/>
      <w:smallCaps/>
      <w:color w:val="4472C4" w:themeColor="accent1"/>
      <w:spacing w:val="5"/>
    </w:rPr>
  </w:style>
  <w:style w:type="character" w:customStyle="1" w:styleId="ListParagraphChar">
    <w:name w:val="List Paragraph Char"/>
    <w:aliases w:val="Bullet Number Char,TOC style Char,lp1 Char,Bullet List Char,FooterText Char,numbered Char,List Paragraph1 Char,Paragraphe de liste1 Char,Bulletr List Paragraph Char,列出段落 Char,列出段落1 Char,List Paragraph2 Char,List Paragraph21 Char"/>
    <w:basedOn w:val="DefaultParagraphFont"/>
    <w:link w:val="ListParagraph"/>
    <w:uiPriority w:val="34"/>
    <w:locked/>
    <w:rsid w:val="00BE3C80"/>
    <w:rPr>
      <w:rFonts w:ascii="Verdana" w:hAnsi="Verdana"/>
      <w:sz w:val="18"/>
    </w:rPr>
  </w:style>
  <w:style w:type="paragraph" w:customStyle="1" w:styleId="HPBodytext10pt">
    <w:name w:val="_HP Body text 10 pt"/>
    <w:rsid w:val="005C2B46"/>
    <w:pPr>
      <w:tabs>
        <w:tab w:val="left" w:pos="187"/>
      </w:tabs>
      <w:spacing w:after="120" w:line="240" w:lineRule="auto"/>
    </w:pPr>
    <w:rPr>
      <w:rFonts w:ascii="Futura Bk" w:eastAsia="Times New Roman" w:hAnsi="Futura Bk" w:cs="Times New Roman"/>
      <w:color w:val="000000"/>
      <w:sz w:val="20"/>
      <w:szCs w:val="20"/>
      <w:lang w:val="en-US"/>
    </w:rPr>
  </w:style>
  <w:style w:type="paragraph" w:customStyle="1" w:styleId="HPTableBody8pt">
    <w:name w:val="_HP Table Body 8 pt"/>
    <w:basedOn w:val="Normal"/>
    <w:rsid w:val="009745F8"/>
    <w:pPr>
      <w:spacing w:before="60" w:after="60" w:line="240" w:lineRule="auto"/>
      <w:ind w:left="58" w:right="58"/>
      <w:jc w:val="left"/>
    </w:pPr>
    <w:rPr>
      <w:rFonts w:ascii="Arial" w:eastAsia="Times New Roman" w:hAnsi="Arial" w:cs="Times New Roman"/>
      <w:sz w:val="16"/>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040154">
      <w:bodyDiv w:val="1"/>
      <w:marLeft w:val="0"/>
      <w:marRight w:val="0"/>
      <w:marTop w:val="0"/>
      <w:marBottom w:val="0"/>
      <w:divBdr>
        <w:top w:val="none" w:sz="0" w:space="0" w:color="auto"/>
        <w:left w:val="none" w:sz="0" w:space="0" w:color="auto"/>
        <w:bottom w:val="none" w:sz="0" w:space="0" w:color="auto"/>
        <w:right w:val="none" w:sz="0" w:space="0" w:color="auto"/>
      </w:divBdr>
      <w:divsChild>
        <w:div w:id="1858613452">
          <w:marLeft w:val="-225"/>
          <w:marRight w:val="-225"/>
          <w:marTop w:val="0"/>
          <w:marBottom w:val="0"/>
          <w:divBdr>
            <w:top w:val="none" w:sz="0" w:space="0" w:color="auto"/>
            <w:left w:val="none" w:sz="0" w:space="0" w:color="auto"/>
            <w:bottom w:val="none" w:sz="0" w:space="0" w:color="auto"/>
            <w:right w:val="none" w:sz="0" w:space="0" w:color="auto"/>
          </w:divBdr>
          <w:divsChild>
            <w:div w:id="1601987440">
              <w:marLeft w:val="0"/>
              <w:marRight w:val="-60"/>
              <w:marTop w:val="0"/>
              <w:marBottom w:val="0"/>
              <w:divBdr>
                <w:top w:val="none" w:sz="0" w:space="0" w:color="auto"/>
                <w:left w:val="none" w:sz="0" w:space="0" w:color="auto"/>
                <w:bottom w:val="none" w:sz="0" w:space="0" w:color="auto"/>
                <w:right w:val="none" w:sz="0" w:space="0" w:color="auto"/>
              </w:divBdr>
              <w:divsChild>
                <w:div w:id="1254630648">
                  <w:marLeft w:val="0"/>
                  <w:marRight w:val="0"/>
                  <w:marTop w:val="300"/>
                  <w:marBottom w:val="300"/>
                  <w:divBdr>
                    <w:top w:val="none" w:sz="0" w:space="0" w:color="auto"/>
                    <w:left w:val="none" w:sz="0" w:space="0" w:color="auto"/>
                    <w:bottom w:val="none" w:sz="0" w:space="0" w:color="auto"/>
                    <w:right w:val="none" w:sz="0" w:space="0" w:color="auto"/>
                  </w:divBdr>
                  <w:divsChild>
                    <w:div w:id="1459490722">
                      <w:marLeft w:val="0"/>
                      <w:marRight w:val="0"/>
                      <w:marTop w:val="0"/>
                      <w:marBottom w:val="0"/>
                      <w:divBdr>
                        <w:top w:val="none" w:sz="0" w:space="0" w:color="auto"/>
                        <w:left w:val="none" w:sz="0" w:space="0" w:color="auto"/>
                        <w:bottom w:val="none" w:sz="0" w:space="0" w:color="auto"/>
                        <w:right w:val="none" w:sz="0" w:space="0" w:color="auto"/>
                      </w:divBdr>
                      <w:divsChild>
                        <w:div w:id="304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001302">
      <w:bodyDiv w:val="1"/>
      <w:marLeft w:val="0"/>
      <w:marRight w:val="0"/>
      <w:marTop w:val="0"/>
      <w:marBottom w:val="0"/>
      <w:divBdr>
        <w:top w:val="none" w:sz="0" w:space="0" w:color="auto"/>
        <w:left w:val="none" w:sz="0" w:space="0" w:color="auto"/>
        <w:bottom w:val="none" w:sz="0" w:space="0" w:color="auto"/>
        <w:right w:val="none" w:sz="0" w:space="0" w:color="auto"/>
      </w:divBdr>
    </w:div>
    <w:div w:id="1759595915">
      <w:bodyDiv w:val="1"/>
      <w:marLeft w:val="0"/>
      <w:marRight w:val="0"/>
      <w:marTop w:val="0"/>
      <w:marBottom w:val="0"/>
      <w:divBdr>
        <w:top w:val="none" w:sz="0" w:space="0" w:color="auto"/>
        <w:left w:val="none" w:sz="0" w:space="0" w:color="auto"/>
        <w:bottom w:val="none" w:sz="0" w:space="0" w:color="auto"/>
        <w:right w:val="none" w:sz="0" w:space="0" w:color="auto"/>
      </w:divBdr>
      <w:divsChild>
        <w:div w:id="306277039">
          <w:marLeft w:val="-225"/>
          <w:marRight w:val="-225"/>
          <w:marTop w:val="0"/>
          <w:marBottom w:val="0"/>
          <w:divBdr>
            <w:top w:val="none" w:sz="0" w:space="0" w:color="auto"/>
            <w:left w:val="none" w:sz="0" w:space="0" w:color="auto"/>
            <w:bottom w:val="none" w:sz="0" w:space="0" w:color="auto"/>
            <w:right w:val="none" w:sz="0" w:space="0" w:color="auto"/>
          </w:divBdr>
          <w:divsChild>
            <w:div w:id="733697394">
              <w:marLeft w:val="0"/>
              <w:marRight w:val="-60"/>
              <w:marTop w:val="0"/>
              <w:marBottom w:val="0"/>
              <w:divBdr>
                <w:top w:val="none" w:sz="0" w:space="0" w:color="auto"/>
                <w:left w:val="none" w:sz="0" w:space="0" w:color="auto"/>
                <w:bottom w:val="none" w:sz="0" w:space="0" w:color="auto"/>
                <w:right w:val="none" w:sz="0" w:space="0" w:color="auto"/>
              </w:divBdr>
              <w:divsChild>
                <w:div w:id="222985913">
                  <w:marLeft w:val="0"/>
                  <w:marRight w:val="0"/>
                  <w:marTop w:val="300"/>
                  <w:marBottom w:val="300"/>
                  <w:divBdr>
                    <w:top w:val="none" w:sz="0" w:space="0" w:color="auto"/>
                    <w:left w:val="none" w:sz="0" w:space="0" w:color="auto"/>
                    <w:bottom w:val="none" w:sz="0" w:space="0" w:color="auto"/>
                    <w:right w:val="none" w:sz="0" w:space="0" w:color="auto"/>
                  </w:divBdr>
                  <w:divsChild>
                    <w:div w:id="1055930359">
                      <w:marLeft w:val="0"/>
                      <w:marRight w:val="0"/>
                      <w:marTop w:val="0"/>
                      <w:marBottom w:val="0"/>
                      <w:divBdr>
                        <w:top w:val="none" w:sz="0" w:space="0" w:color="auto"/>
                        <w:left w:val="none" w:sz="0" w:space="0" w:color="auto"/>
                        <w:bottom w:val="none" w:sz="0" w:space="0" w:color="auto"/>
                        <w:right w:val="none" w:sz="0" w:space="0" w:color="auto"/>
                      </w:divBdr>
                      <w:divsChild>
                        <w:div w:id="12891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aravanan.sankaran@netradyne.com" TargetMode="External"/><Relationship Id="rId18" Type="http://schemas.openxmlformats.org/officeDocument/2006/relationships/image" Target="media/image5.png"/><Relationship Id="rId26" Type="http://schemas.openxmlformats.org/officeDocument/2006/relationships/hyperlink" Target="https://netorg726775.sharepoint.com/:b:/r/sites/NETRADYNEDOCUMENTMANAGEMENTPORTAL/Shared%20Documents/General/ISMS%20Published%20Documents/ISMS%202023/Acceptable%20Usage%20Policy.pdf?csf=1&amp;web=1&amp;e=2jMnrk" TargetMode="External"/><Relationship Id="rId3" Type="http://schemas.openxmlformats.org/officeDocument/2006/relationships/customXml" Target="../customXml/item3.xml"/><Relationship Id="rId21" Type="http://schemas.openxmlformats.org/officeDocument/2006/relationships/hyperlink" Target="https://netorg726775.sharepoint.com/:w:/r/sites/ITTEAM259/Shared%20Documents/General/IT%20Process%20and%20Policy%20Documents/IT%20Process/Problem%20Management/Netradyne%20RCA%20Statement.docx?d=wd70a6719e1974322b6576e1d738b8dc9&amp;csf=1&amp;web=1&amp;e=iSjt2D"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priyesh.parashar@netradyne.com" TargetMode="External"/><Relationship Id="rId17" Type="http://schemas.openxmlformats.org/officeDocument/2006/relationships/image" Target="media/image4.png"/><Relationship Id="rId25" Type="http://schemas.openxmlformats.org/officeDocument/2006/relationships/hyperlink" Target="https://netorg726775.sharepoint.com/:b:/r/sites/NETRADYNEDOCUMENTMANAGEMENTPORTAL/Shared%20Documents/General/ISMS%20Published%20Documents/ISMS%202023/Netradyne%20Information%20Security%20Exception%20Process.pdf?csf=1&amp;web=1&amp;e=RbfEhO"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netorg726775.sharepoint.com/:b:/r/sites/NETRADYNEDOCUMENTMANAGEMENTPORTAL/Shared%20Documents/General/ISMS%20Published%20Documents/ISMS%202023/Netradyne%20Vulnerability%20%26%20Patch%20Management%20Process.pdf?csf=1&amp;web=1&amp;e=N697w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netorg726775.sharepoint.com/:b:/r/sites/NETRADYNEDOCUMENTMANAGEMENTPORTAL/Shared%20Documents/General/ISMS%20Published%20Documents/ISMS%202023/Netradyne%20Information%20Security%20Policy%20%26%20Procedure.pdf?csf=1&amp;web=1&amp;e=mRSIq4"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saravanan.sankaran@netradyne.com" TargetMode="External"/><Relationship Id="rId23" Type="http://schemas.openxmlformats.org/officeDocument/2006/relationships/hyperlink" Target="https://netorg726775.sharepoint.com/:w:/r/sites/ITTEAM259/Shared%20Documents/General/IT%20Process%20and%20Policy%20Documents/IT%20Process/Problem%20Management/Netradyne%20RCA%20Statement.docx?d=wd70a6719e1974322b6576e1d738b8dc9&amp;csf=1&amp;web=1&amp;e=iSjt2D" TargetMode="External"/><Relationship Id="rId28" Type="http://schemas.openxmlformats.org/officeDocument/2006/relationships/hyperlink" Target="https://netorg726775.sharepoint.com/:b:/r/sites/NETRADYNEDOCUMENTMANAGEMENTPORTAL/Shared%20Documents/General/ISMS%20Published%20Documents/ISMS%202023/NETRADYNE%20BUSINESS%20CONTINUITY%20PLAN.pdf?csf=1&amp;web=1&amp;e=eCZUy6"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netorg726775.sharepoint.com/:b:/r/sites/ITTEAM259/Shared%20Documents/General/IT%20Process%20and%20Policy%20Documents/IT%20Process/Incident%20Management/Netradyne%20IT%20Incident%20Management.pdf?csf=1&amp;web=1&amp;e=H0T8R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netorg726775.sharepoint.com/:b:/r/sites/NETRADYNEDOCUMENTMANAGEMENTPORTAL/Shared%20Documents/General/ISMS%20Published%20Documents/ISMS%202023/NETRADYNE%20DISASTER%20RECOVERY%20PROCESS.pdf?csf=1&amp;web=1&amp;e=xTyHtp" TargetMode="External"/><Relationship Id="rId30" Type="http://schemas.openxmlformats.org/officeDocument/2006/relationships/hyperlink" Target="https://netorg726775.sharepoint.com/:b:/r/sites/NETRADYNEDOCUMENTMANAGEMENTPORTAL/Shared%20Documents/General/ISMS%20Published%20Documents/ISMS%202023/NetradyneSecurityIncidentResponsePlan.pdf?csf=1&amp;web=1&amp;e=Nzo34K"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yeshParashar\Downloads\Netradyne%20Problem%20Manag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D9FE6EDE8E8534BBFD6FE6978257E43" ma:contentTypeVersion="15" ma:contentTypeDescription="Create a new document." ma:contentTypeScope="" ma:versionID="404359ba757e6adbf769befbcc0b4bb9">
  <xsd:schema xmlns:xsd="http://www.w3.org/2001/XMLSchema" xmlns:xs="http://www.w3.org/2001/XMLSchema" xmlns:p="http://schemas.microsoft.com/office/2006/metadata/properties" xmlns:ns2="86c93658-3e86-4f8b-89f3-61afe5bfc4aa" xmlns:ns3="fb415eba-e95e-415c-8eaf-40b5b4ad0f84" targetNamespace="http://schemas.microsoft.com/office/2006/metadata/properties" ma:root="true" ma:fieldsID="5e34cad77398a18df70c3967ca1fc917" ns2:_="" ns3:_="">
    <xsd:import namespace="86c93658-3e86-4f8b-89f3-61afe5bfc4aa"/>
    <xsd:import namespace="fb415eba-e95e-415c-8eaf-40b5b4ad0f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ObjectDetectorVersion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c93658-3e86-4f8b-89f3-61afe5bfc4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ce67e0bb-0d63-4dcd-8e2f-72cfe8fcb41b}" ma:internalName="TaxCatchAll" ma:showField="CatchAllData" ma:web="86c93658-3e86-4f8b-89f3-61afe5bfc4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415eba-e95e-415c-8eaf-40b5b4ad0f8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92e615d-1d71-42a2-ac20-2d54c7ee6d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6c93658-3e86-4f8b-89f3-61afe5bfc4aa" xsi:nil="true"/>
    <lcf76f155ced4ddcb4097134ff3c332f xmlns="fb415eba-e95e-415c-8eaf-40b5b4ad0f84">
      <Terms xmlns="http://schemas.microsoft.com/office/infopath/2007/PartnerControls"/>
    </lcf76f155ced4ddcb4097134ff3c332f>
    <SharedWithUsers xmlns="86c93658-3e86-4f8b-89f3-61afe5bfc4aa">
      <UserInfo>
        <DisplayName>Tellakula Hemchand</DisplayName>
        <AccountId>428</AccountId>
        <AccountType/>
      </UserInfo>
      <UserInfo>
        <DisplayName>Mark Gustin</DisplayName>
        <AccountId>551</AccountId>
        <AccountType/>
      </UserInfo>
      <UserInfo>
        <DisplayName>Michael Campos</DisplayName>
        <AccountId>155</AccountId>
        <AccountType/>
      </UserInfo>
      <UserInfo>
        <DisplayName>Gershom Yesuneson</DisplayName>
        <AccountId>457</AccountId>
        <AccountType/>
      </UserInfo>
      <UserInfo>
        <DisplayName>Shashidhar Mahadeva</DisplayName>
        <AccountId>557</AccountId>
        <AccountType/>
      </UserInfo>
      <UserInfo>
        <DisplayName>Ankit Srivastava</DisplayName>
        <AccountId>24</AccountId>
        <AccountType/>
      </UserInfo>
      <UserInfo>
        <DisplayName>Arunlal Sreedharan</DisplayName>
        <AccountId>544</AccountId>
        <AccountType/>
      </UserInfo>
      <UserInfo>
        <DisplayName>Sudhansu Kumar</DisplayName>
        <AccountId>10</AccountId>
        <AccountType/>
      </UserInfo>
      <UserInfo>
        <DisplayName>Bijesh Sudharma</DisplayName>
        <AccountId>532</AccountId>
        <AccountType/>
      </UserInfo>
      <UserInfo>
        <DisplayName>Ashwini Bhagat</DisplayName>
        <AccountId>618</AccountId>
        <AccountType/>
      </UserInfo>
      <UserInfo>
        <DisplayName>Ranjini Shetty</DisplayName>
        <AccountId>243</AccountId>
        <AccountType/>
      </UserInfo>
      <UserInfo>
        <DisplayName>Suresh Girish</DisplayName>
        <AccountId>662</AccountId>
        <AccountType/>
      </UserInfo>
      <UserInfo>
        <DisplayName>Harsha Vishwanath</DisplayName>
        <AccountId>581</AccountId>
        <AccountType/>
      </UserInfo>
      <UserInfo>
        <DisplayName>Garima Bhatt</DisplayName>
        <AccountId>67</AccountId>
        <AccountType/>
      </UserInfo>
    </SharedWithUsers>
  </documentManagement>
</p:properties>
</file>

<file path=customXml/itemProps1.xml><?xml version="1.0" encoding="utf-8"?>
<ds:datastoreItem xmlns:ds="http://schemas.openxmlformats.org/officeDocument/2006/customXml" ds:itemID="{8B6B4950-6106-4F75-BAC8-DE9A0E0A107D}">
  <ds:schemaRefs>
    <ds:schemaRef ds:uri="http://schemas.openxmlformats.org/officeDocument/2006/bibliography"/>
  </ds:schemaRefs>
</ds:datastoreItem>
</file>

<file path=customXml/itemProps2.xml><?xml version="1.0" encoding="utf-8"?>
<ds:datastoreItem xmlns:ds="http://schemas.openxmlformats.org/officeDocument/2006/customXml" ds:itemID="{8B2F0107-5165-4021-A70B-9AF7FB9613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c93658-3e86-4f8b-89f3-61afe5bfc4aa"/>
    <ds:schemaRef ds:uri="fb415eba-e95e-415c-8eaf-40b5b4ad0f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1FC846-6EB6-483F-B62A-EECBDA1DB434}">
  <ds:schemaRefs>
    <ds:schemaRef ds:uri="http://schemas.microsoft.com/sharepoint/v3/contenttype/forms"/>
  </ds:schemaRefs>
</ds:datastoreItem>
</file>

<file path=customXml/itemProps4.xml><?xml version="1.0" encoding="utf-8"?>
<ds:datastoreItem xmlns:ds="http://schemas.openxmlformats.org/officeDocument/2006/customXml" ds:itemID="{709F7A30-9F76-4C18-9100-FCEFA94CB15D}">
  <ds:schemaRefs>
    <ds:schemaRef ds:uri="http://schemas.microsoft.com/office/2006/metadata/properties"/>
    <ds:schemaRef ds:uri="http://schemas.microsoft.com/office/infopath/2007/PartnerControls"/>
    <ds:schemaRef ds:uri="86c93658-3e86-4f8b-89f3-61afe5bfc4aa"/>
    <ds:schemaRef ds:uri="fb415eba-e95e-415c-8eaf-40b5b4ad0f84"/>
  </ds:schemaRefs>
</ds:datastoreItem>
</file>

<file path=docProps/app.xml><?xml version="1.0" encoding="utf-8"?>
<Properties xmlns="http://schemas.openxmlformats.org/officeDocument/2006/extended-properties" xmlns:vt="http://schemas.openxmlformats.org/officeDocument/2006/docPropsVTypes">
  <Template>Netradyne Problem Management</Template>
  <TotalTime>5</TotalTime>
  <Pages>20</Pages>
  <Words>5597</Words>
  <Characters>31903</Characters>
  <Application>Microsoft Office Word</Application>
  <DocSecurity>0</DocSecurity>
  <Lines>265</Lines>
  <Paragraphs>74</Paragraphs>
  <ScaleCrop>false</ScaleCrop>
  <Company/>
  <LinksUpToDate>false</LinksUpToDate>
  <CharactersWithSpaces>37426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Netradyne Problem Management Process</dc:title>
  <dc:subject/>
  <dc:creator>Priyesh Parashar</dc:creator>
  <cp:keywords>InfoSec; Vulnerability Management</cp:keywords>
  <dc:description/>
  <cp:lastModifiedBy>Priyesh Parashar</cp:lastModifiedBy>
  <cp:revision>32</cp:revision>
  <cp:lastPrinted>2025-08-02T15:30:00Z</cp:lastPrinted>
  <dcterms:created xsi:type="dcterms:W3CDTF">2024-03-22T04:27:00Z</dcterms:created>
  <dcterms:modified xsi:type="dcterms:W3CDTF">2025-08-02T17:23:00Z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0x0101006D9FE6EDE8E8534BBFD6FE6978257E43</vt:lpwstr>
  </property>
  <property fmtid="{D5CDD505-2E9C-101B-9397-08002B2CF9AE}" pid="3" name="MediaServiceImageTags">
    <vt:lpwstr/>
  </property>
  <property fmtid="{D5CDD505-2E9C-101B-9397-08002B2CF9AE}" pid="4" name="MSIP_Label_c82d1495-f368-494b-8696-ae3e76786b05_Enabled">
    <vt:lpwstr>true</vt:lpwstr>
  </property>
  <property fmtid="{D5CDD505-2E9C-101B-9397-08002B2CF9AE}" pid="5" name="MSIP_Label_c82d1495-f368-494b-8696-ae3e76786b05_SetDate">
    <vt:lpwstr>2023-06-28T07:12:14Z</vt:lpwstr>
  </property>
  <property fmtid="{D5CDD505-2E9C-101B-9397-08002B2CF9AE}" pid="6" name="MSIP_Label_c82d1495-f368-494b-8696-ae3e76786b05_Method">
    <vt:lpwstr>Standard</vt:lpwstr>
  </property>
  <property fmtid="{D5CDD505-2E9C-101B-9397-08002B2CF9AE}" pid="7" name="MSIP_Label_c82d1495-f368-494b-8696-ae3e76786b05_Name">
    <vt:lpwstr>defa4170-0d19-0005-0004-bc88714345d2</vt:lpwstr>
  </property>
  <property fmtid="{D5CDD505-2E9C-101B-9397-08002B2CF9AE}" pid="8" name="MSIP_Label_c82d1495-f368-494b-8696-ae3e76786b05_SiteId">
    <vt:lpwstr>b84f219a-0fcd-4dfa-8476-edcc96f3324c</vt:lpwstr>
  </property>
  <property fmtid="{D5CDD505-2E9C-101B-9397-08002B2CF9AE}" pid="9" name="MSIP_Label_c82d1495-f368-494b-8696-ae3e76786b05_ActionId">
    <vt:lpwstr>48785156-9469-41fa-9f7d-9e737004f230</vt:lpwstr>
  </property>
  <property fmtid="{D5CDD505-2E9C-101B-9397-08002B2CF9AE}" pid="10" name="MSIP_Label_c82d1495-f368-494b-8696-ae3e76786b05_ContentBits">
    <vt:lpwstr>0</vt:lpwstr>
  </property>
</Properties>
</file>