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Input-output Assignment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Write a program that will convert degrees Celsius to degrees Fahrenheit AND from Fahrenheit to Celsius. Your program should ask the user which conversion you’d like to do (F to C, or C to F), then to input a value in degrees Celsius/Fahrenheit, and should output the converted value in degrees Fahrenheit/Celsius.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ind w:left="72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that takes a text file as input and returns the number of words of a given text file. Some words can be separated by a comma with no space.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combine each line from the first file with the corresponding line in the second file and print the combined line.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generate 26 text files named A.txt, B.txt, and so on up to Z.txt.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