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3D109" w14:textId="77777777" w:rsidR="00405BA8" w:rsidRDefault="00A33BED">
      <w:r>
        <w:rPr>
          <w:rFonts w:hint="eastAsia"/>
        </w:rPr>
        <w:t>技</w:t>
      </w:r>
      <w:r>
        <w:t>术债（</w:t>
      </w:r>
      <w:r>
        <w:rPr>
          <w:rFonts w:hint="eastAsia"/>
        </w:rPr>
        <w:t>Technical Debt</w:t>
      </w:r>
      <w:r>
        <w:rPr>
          <w:rFonts w:hint="eastAsia"/>
        </w:rPr>
        <w:t>）</w:t>
      </w:r>
    </w:p>
    <w:p w14:paraId="17D70AFB" w14:textId="77777777" w:rsidR="00A33BED" w:rsidRDefault="00A33BED"/>
    <w:p w14:paraId="2FCD0851" w14:textId="77777777" w:rsidR="00CD064D" w:rsidRDefault="00CD064D" w:rsidP="008B52C0">
      <w:pPr>
        <w:pStyle w:val="Heading1"/>
      </w:pPr>
      <w:r>
        <w:rPr>
          <w:rFonts w:hint="eastAsia"/>
        </w:rPr>
        <w:t>级</w:t>
      </w:r>
      <w:r>
        <w:t>别：</w:t>
      </w:r>
      <w:r>
        <w:rPr>
          <w:rFonts w:hint="eastAsia"/>
        </w:rPr>
        <w:t xml:space="preserve"> </w:t>
      </w:r>
      <w:r>
        <w:rPr>
          <w:rFonts w:hint="eastAsia"/>
        </w:rPr>
        <w:t>基础</w:t>
      </w:r>
      <w:r>
        <w:t>类型</w:t>
      </w:r>
    </w:p>
    <w:p w14:paraId="67C4C9B0" w14:textId="77777777" w:rsidR="00CD064D" w:rsidRDefault="00CD064D"/>
    <w:p w14:paraId="037A62F9" w14:textId="77777777" w:rsidR="00A33BED" w:rsidRDefault="00A33BED" w:rsidP="00A33BED">
      <w:pPr>
        <w:pStyle w:val="ListParagraph"/>
        <w:numPr>
          <w:ilvl w:val="0"/>
          <w:numId w:val="1"/>
        </w:numPr>
      </w:pPr>
      <w:r>
        <w:t>AdditiveMethodType vs AdditiveBlendMethod</w:t>
      </w:r>
    </w:p>
    <w:p w14:paraId="09338B81" w14:textId="77777777" w:rsidR="00A33BED" w:rsidRDefault="00A33BED" w:rsidP="00A33BED">
      <w:r>
        <w:t>AdditiveMethodType is a reference data based on CommonType, was created in early version of eService. It is part of Product.BlendAdditiveSection, but not mandatory and there was no business logic depends on it.</w:t>
      </w:r>
    </w:p>
    <w:p w14:paraId="197B8B50" w14:textId="77777777" w:rsidR="00A33BED" w:rsidRDefault="00A33BED" w:rsidP="00A33BED">
      <w:r>
        <w:t xml:space="preserve">When we build Bulk Plant Calculator, we dive in lower level business process and logic, the concept of AdditiveMethod becomes critical to Blend Recipe. Since existing AdditiveMethodType and also CommonType it replys on are defined in Operation business domain, it is hard to refactor it in short time. So we introduce an enum type AdditiveBlendMethod as the equivalent. </w:t>
      </w:r>
    </w:p>
    <w:p w14:paraId="339C3F6D" w14:textId="77777777" w:rsidR="00A33BED" w:rsidRDefault="00A33BED" w:rsidP="00A33BED">
      <w:r>
        <w:t>TODO action: Fu</w:t>
      </w:r>
      <w:r w:rsidR="009A4746">
        <w:t>r</w:t>
      </w:r>
      <w:r>
        <w:t xml:space="preserve">ther </w:t>
      </w:r>
      <w:r w:rsidR="009A4746">
        <w:t>analysis is needed to determine if we need to consolidate these two types as one.</w:t>
      </w:r>
    </w:p>
    <w:p w14:paraId="0C39F764" w14:textId="77777777" w:rsidR="009A4746" w:rsidRDefault="009A4746" w:rsidP="00A33BED"/>
    <w:p w14:paraId="26D4730C" w14:textId="77777777" w:rsidR="009A4746" w:rsidRDefault="009A4746" w:rsidP="009A4746">
      <w:pPr>
        <w:pStyle w:val="ListParagraph"/>
        <w:numPr>
          <w:ilvl w:val="0"/>
          <w:numId w:val="1"/>
        </w:numPr>
      </w:pPr>
      <w:r>
        <w:t>MeasureUnit vs UnitOfMeasure</w:t>
      </w:r>
    </w:p>
    <w:p w14:paraId="3F4E6448" w14:textId="77777777" w:rsidR="009A4746" w:rsidRDefault="009A4746" w:rsidP="009A4746">
      <w:r>
        <w:t xml:space="preserve">MeasureUnit is a static class used as enum type. UnitOfMeasure was defined in SBS R2 project to align the definition with AX customized UnitOfMeasure. </w:t>
      </w:r>
    </w:p>
    <w:p w14:paraId="3D69FE97" w14:textId="77777777" w:rsidR="009A4746" w:rsidRDefault="009A4746" w:rsidP="009A4746">
      <w:r>
        <w:t>MeasureUnit is used in old logics. UnitOfMeasure is used in new logics mainly pricebook related.</w:t>
      </w:r>
    </w:p>
    <w:p w14:paraId="2658B7EE" w14:textId="77777777" w:rsidR="009A4746" w:rsidRDefault="009A4746" w:rsidP="009A4746"/>
    <w:p w14:paraId="3494ED78" w14:textId="77777777" w:rsidR="009A4746" w:rsidRDefault="009A4746" w:rsidP="009A4746">
      <w:r>
        <w:t>TODO action: Consolidate two into one to be consistent.</w:t>
      </w:r>
    </w:p>
    <w:p w14:paraId="5066DD6C" w14:textId="77777777" w:rsidR="009A4746" w:rsidRDefault="009A4746" w:rsidP="009A4746">
      <w:r>
        <w:t xml:space="preserve">Techinical Hint: Unit of Measure is a very important reference data in the system, it needs to be consolidated asap. Since this reference data is basically a global standard, static class should the right way to be. The structure of UnitOfMeasure is well defined, especially for conversion and composite Unit, it </w:t>
      </w:r>
      <w:r w:rsidR="00DB73C3">
        <w:t>should be adopted.</w:t>
      </w:r>
    </w:p>
    <w:p w14:paraId="1549675B" w14:textId="77777777" w:rsidR="009A4746" w:rsidRDefault="009A4746" w:rsidP="009A4746"/>
    <w:p w14:paraId="3C0ECFD9" w14:textId="77777777" w:rsidR="00CD064D" w:rsidRDefault="00CD064D" w:rsidP="008B52C0">
      <w:pPr>
        <w:pStyle w:val="Heading1"/>
      </w:pPr>
      <w:r>
        <w:rPr>
          <w:rFonts w:hint="eastAsia"/>
        </w:rPr>
        <w:t>级</w:t>
      </w:r>
      <w:r w:rsidR="008B52C0">
        <w:t>别</w:t>
      </w:r>
      <w:r w:rsidR="008B52C0">
        <w:rPr>
          <w:rFonts w:hint="eastAsia"/>
        </w:rPr>
        <w:t>：</w:t>
      </w:r>
      <w:r w:rsidR="008B52C0">
        <w:t>硬代码</w:t>
      </w:r>
    </w:p>
    <w:p w14:paraId="1F487DBE" w14:textId="77777777" w:rsidR="008B52C0" w:rsidRDefault="008B52C0" w:rsidP="008B52C0"/>
    <w:p w14:paraId="3B0CA78F" w14:textId="77777777" w:rsidR="008B52C0" w:rsidRDefault="00806587" w:rsidP="008B52C0">
      <w:pPr>
        <w:rPr>
          <w:rFonts w:ascii="Consolas" w:hAnsi="Consolas" w:cs="Consolas"/>
          <w:color w:val="000000"/>
          <w:sz w:val="19"/>
          <w:szCs w:val="19"/>
        </w:rPr>
      </w:pPr>
      <w:r>
        <w:rPr>
          <w:rFonts w:ascii="Consolas" w:hAnsi="Consolas" w:cs="Consolas"/>
          <w:color w:val="2B91AF"/>
          <w:sz w:val="19"/>
          <w:szCs w:val="19"/>
          <w:highlight w:val="white"/>
        </w:rPr>
        <w:t>BlendBreakDownCalculator</w:t>
      </w:r>
      <w:r>
        <w:rPr>
          <w:rFonts w:ascii="Consolas" w:hAnsi="Consolas" w:cs="Consolas" w:hint="eastAsia"/>
          <w:color w:val="2B91AF"/>
          <w:sz w:val="19"/>
          <w:szCs w:val="19"/>
        </w:rPr>
        <w:t>.</w:t>
      </w:r>
      <w:r w:rsidR="00A60AE7" w:rsidRPr="00A60AE7">
        <w:rPr>
          <w:rFonts w:ascii="Consolas" w:hAnsi="Consolas" w:cs="Consolas"/>
          <w:color w:val="000000"/>
          <w:sz w:val="19"/>
          <w:szCs w:val="19"/>
          <w:highlight w:val="white"/>
        </w:rPr>
        <w:t xml:space="preserve"> </w:t>
      </w:r>
      <w:r w:rsidR="00A60AE7">
        <w:rPr>
          <w:rFonts w:ascii="Consolas" w:hAnsi="Consolas" w:cs="Consolas"/>
          <w:color w:val="000000"/>
          <w:sz w:val="19"/>
          <w:szCs w:val="19"/>
          <w:highlight w:val="white"/>
        </w:rPr>
        <w:t>CalculateAdditiveBreakDownsAdditionMethodBwocOrBwow</w:t>
      </w:r>
      <w:r w:rsidR="00A60AE7">
        <w:rPr>
          <w:rFonts w:ascii="Consolas" w:hAnsi="Consolas" w:cs="Consolas"/>
          <w:color w:val="000000"/>
          <w:sz w:val="19"/>
          <w:szCs w:val="19"/>
        </w:rPr>
        <w:t>()</w:t>
      </w:r>
    </w:p>
    <w:p w14:paraId="6F84E200" w14:textId="77777777" w:rsidR="00A60AE7" w:rsidRDefault="00A60AE7" w:rsidP="00A60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baseVolumn = (baseTonnage / </w:t>
      </w:r>
      <w:r w:rsidRPr="00A60AE7">
        <w:rPr>
          <w:rFonts w:ascii="Consolas" w:hAnsi="Consolas" w:cs="Consolas"/>
          <w:color w:val="000000"/>
          <w:sz w:val="19"/>
          <w:szCs w:val="19"/>
          <w:highlight w:val="yellow"/>
        </w:rPr>
        <w:t>1000</w:t>
      </w:r>
      <w:r>
        <w:rPr>
          <w:rFonts w:ascii="Consolas" w:hAnsi="Consolas" w:cs="Consolas"/>
          <w:color w:val="000000"/>
          <w:sz w:val="19"/>
          <w:szCs w:val="19"/>
          <w:highlight w:val="white"/>
        </w:rPr>
        <w:t>) * baseYield.Value;</w:t>
      </w:r>
    </w:p>
    <w:p w14:paraId="57DF1E06" w14:textId="77777777" w:rsidR="00A60AE7" w:rsidRDefault="00A60AE7" w:rsidP="00A60AE7">
      <w:pPr>
        <w:autoSpaceDE w:val="0"/>
        <w:autoSpaceDN w:val="0"/>
        <w:adjustRightInd w:val="0"/>
        <w:spacing w:after="0" w:line="240" w:lineRule="auto"/>
        <w:rPr>
          <w:rFonts w:ascii="Consolas" w:hAnsi="Consolas" w:cs="Consolas"/>
          <w:color w:val="000000"/>
          <w:sz w:val="19"/>
          <w:szCs w:val="19"/>
          <w:highlight w:val="white"/>
        </w:rPr>
      </w:pPr>
    </w:p>
    <w:p w14:paraId="258FA81E" w14:textId="77777777" w:rsidR="00A60AE7" w:rsidRDefault="00A60AE7" w:rsidP="00A60AE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Assumption: UOM for base blend of recipe is kg, UOM for blend yield is m3/t</w:t>
      </w:r>
    </w:p>
    <w:p w14:paraId="13315BDF" w14:textId="409C530F" w:rsidR="00A60AE7" w:rsidRDefault="00A60AE7" w:rsidP="008B52C0"/>
    <w:p w14:paraId="482B40AA" w14:textId="3E5C87E9" w:rsidR="00552F52" w:rsidRDefault="00552F52" w:rsidP="008B52C0"/>
    <w:p w14:paraId="7ED6BA6D" w14:textId="032BC118" w:rsidR="00552F52" w:rsidRPr="00552F52" w:rsidRDefault="00552F52" w:rsidP="00552F52">
      <w:pPr>
        <w:pStyle w:val="Heading1"/>
      </w:pPr>
      <w:r w:rsidRPr="00552F52">
        <w:rPr>
          <w:rFonts w:hint="eastAsia"/>
        </w:rPr>
        <w:lastRenderedPageBreak/>
        <w:t>级别</w:t>
      </w:r>
      <w:r w:rsidRPr="00552F52">
        <w:rPr>
          <w:rFonts w:hint="eastAsia"/>
        </w:rPr>
        <w:t>:</w:t>
      </w:r>
      <w:r w:rsidRPr="00552F52">
        <w:t xml:space="preserve"> MDD </w:t>
      </w:r>
      <w:r w:rsidRPr="00552F52">
        <w:rPr>
          <w:rFonts w:hint="eastAsia"/>
        </w:rPr>
        <w:t>生成代码工具</w:t>
      </w:r>
    </w:p>
    <w:p w14:paraId="409B5BC8" w14:textId="3B480266" w:rsidR="00552F52" w:rsidRDefault="00552F52" w:rsidP="008B52C0">
      <w:pPr>
        <w:rPr>
          <w:lang w:val="en-CA"/>
        </w:rPr>
      </w:pPr>
    </w:p>
    <w:p w14:paraId="5490E1EA" w14:textId="4C449B43" w:rsidR="00552F52" w:rsidRDefault="00552F52" w:rsidP="008B52C0">
      <w:pPr>
        <w:rPr>
          <w:lang w:val="en-CA"/>
        </w:rPr>
      </w:pPr>
      <w:r>
        <w:rPr>
          <w:rFonts w:hint="eastAsia"/>
          <w:lang w:val="en-CA"/>
        </w:rPr>
        <w:t>MDD</w:t>
      </w:r>
      <w:r>
        <w:rPr>
          <w:rFonts w:hint="eastAsia"/>
          <w:lang w:val="en-CA"/>
        </w:rPr>
        <w:t>生成服务接口，应提供丰富的查询接口供前台开发员使用，这样可以避免前台通过逻辑去过滤数据，而且生成的代码中可以实现数据库查询语句</w:t>
      </w:r>
      <w:r w:rsidR="00687EF5">
        <w:rPr>
          <w:rFonts w:hint="eastAsia"/>
          <w:lang w:val="en-CA"/>
        </w:rPr>
        <w:t>级别的数据读取，</w:t>
      </w:r>
      <w:r>
        <w:rPr>
          <w:rFonts w:hint="eastAsia"/>
          <w:lang w:val="en-CA"/>
        </w:rPr>
        <w:t>从而大大进提高系统整体性能。</w:t>
      </w:r>
    </w:p>
    <w:p w14:paraId="05C9DDF3" w14:textId="2C545A04" w:rsidR="00552F52" w:rsidRDefault="00552F52" w:rsidP="008B52C0">
      <w:pPr>
        <w:rPr>
          <w:lang w:val="en-CA"/>
        </w:rPr>
      </w:pPr>
    </w:p>
    <w:p w14:paraId="3B0E21C5" w14:textId="7DE4BEFF" w:rsidR="00552F52" w:rsidRPr="00687EF5" w:rsidRDefault="00552F52" w:rsidP="00687EF5">
      <w:pPr>
        <w:pStyle w:val="ListParagraph"/>
        <w:numPr>
          <w:ilvl w:val="0"/>
          <w:numId w:val="2"/>
        </w:numPr>
        <w:rPr>
          <w:lang w:val="en-CA"/>
        </w:rPr>
      </w:pPr>
      <w:r w:rsidRPr="00687EF5">
        <w:rPr>
          <w:rFonts w:hint="eastAsia"/>
          <w:lang w:val="en-CA"/>
        </w:rPr>
        <w:t>按实体属性</w:t>
      </w:r>
      <w:r w:rsidRPr="00687EF5">
        <w:rPr>
          <w:rFonts w:hint="eastAsia"/>
          <w:lang w:val="en-CA"/>
        </w:rPr>
        <w:t>I</w:t>
      </w:r>
      <w:r w:rsidRPr="00687EF5">
        <w:rPr>
          <w:lang w:val="en-CA"/>
        </w:rPr>
        <w:t>D</w:t>
      </w:r>
      <w:r w:rsidRPr="00687EF5">
        <w:rPr>
          <w:rFonts w:hint="eastAsia"/>
          <w:lang w:val="en-CA"/>
        </w:rPr>
        <w:t>查询</w:t>
      </w:r>
      <w:r w:rsidR="00687EF5" w:rsidRPr="00687EF5">
        <w:rPr>
          <w:rFonts w:hint="eastAsia"/>
          <w:lang w:val="en-CA"/>
        </w:rPr>
        <w:t>。</w:t>
      </w:r>
    </w:p>
    <w:p w14:paraId="66E1C238" w14:textId="477586B4" w:rsidR="00687EF5" w:rsidRDefault="00687EF5" w:rsidP="00687EF5">
      <w:pPr>
        <w:pStyle w:val="ListParagraph"/>
        <w:rPr>
          <w:lang w:val="en-CA"/>
        </w:rPr>
      </w:pPr>
      <w:r>
        <w:rPr>
          <w:rFonts w:hint="eastAsia"/>
          <w:lang w:val="en-CA"/>
        </w:rPr>
        <w:t>例如：</w:t>
      </w:r>
      <w:r>
        <w:rPr>
          <w:rFonts w:hint="eastAsia"/>
          <w:lang w:val="en-CA"/>
        </w:rPr>
        <w:t>RigJob</w:t>
      </w:r>
      <w:r>
        <w:rPr>
          <w:rFonts w:hint="eastAsia"/>
          <w:lang w:val="en-CA"/>
        </w:rPr>
        <w:t>中有一关联实体</w:t>
      </w:r>
      <w:r>
        <w:rPr>
          <w:rFonts w:hint="eastAsia"/>
          <w:lang w:val="en-CA"/>
        </w:rPr>
        <w:t>S</w:t>
      </w:r>
      <w:r>
        <w:rPr>
          <w:lang w:val="en-CA"/>
        </w:rPr>
        <w:t xml:space="preserve">ervicePoint, </w:t>
      </w:r>
      <w:r>
        <w:rPr>
          <w:rFonts w:hint="eastAsia"/>
          <w:lang w:val="en-CA"/>
        </w:rPr>
        <w:t>是多对一的关系。需要实现以下接口。</w:t>
      </w:r>
    </w:p>
    <w:p w14:paraId="02BD71F3" w14:textId="38C9207D" w:rsidR="00687EF5" w:rsidRDefault="00687EF5" w:rsidP="00687EF5">
      <w:pPr>
        <w:pStyle w:val="ListParagraph"/>
        <w:rPr>
          <w:lang w:val="en-CA"/>
        </w:rPr>
      </w:pPr>
    </w:p>
    <w:p w14:paraId="16F03182" w14:textId="68BFC35C" w:rsidR="00687EF5" w:rsidRDefault="00687EF5" w:rsidP="00687EF5">
      <w:pPr>
        <w:pStyle w:val="ListParagraph"/>
        <w:rPr>
          <w:lang w:val="en-CA"/>
        </w:rPr>
      </w:pPr>
      <w:r>
        <w:rPr>
          <w:lang w:val="en-CA"/>
        </w:rPr>
        <w:t>Collection&lt;RigJob&gt; RigJobService.GetRigJobsByServicePoint(ServicePoint servicePoint);</w:t>
      </w:r>
    </w:p>
    <w:p w14:paraId="1FB68FD8" w14:textId="4AA99E16" w:rsidR="00687EF5" w:rsidRDefault="00687EF5" w:rsidP="00687EF5">
      <w:pPr>
        <w:pStyle w:val="ListParagraph"/>
        <w:rPr>
          <w:lang w:val="en-CA"/>
        </w:rPr>
      </w:pPr>
    </w:p>
    <w:p w14:paraId="5449C131" w14:textId="77777777" w:rsidR="00687EF5" w:rsidRDefault="00687EF5" w:rsidP="00687EF5">
      <w:pPr>
        <w:pStyle w:val="ListParagraph"/>
        <w:numPr>
          <w:ilvl w:val="0"/>
          <w:numId w:val="2"/>
        </w:numPr>
        <w:rPr>
          <w:lang w:val="en-CA"/>
        </w:rPr>
      </w:pPr>
      <w:r>
        <w:rPr>
          <w:rFonts w:hint="eastAsia"/>
          <w:lang w:val="en-CA"/>
        </w:rPr>
        <w:t>按实体属性</w:t>
      </w:r>
      <w:r>
        <w:rPr>
          <w:rFonts w:hint="eastAsia"/>
          <w:lang w:val="en-CA"/>
        </w:rPr>
        <w:t>I</w:t>
      </w:r>
      <w:r>
        <w:rPr>
          <w:lang w:val="en-CA"/>
        </w:rPr>
        <w:t xml:space="preserve">D </w:t>
      </w:r>
      <w:r>
        <w:rPr>
          <w:rFonts w:hint="eastAsia"/>
          <w:lang w:val="en-CA"/>
        </w:rPr>
        <w:t>集合进行查询，这是为了满足实体属性多选查询的需要。</w:t>
      </w:r>
    </w:p>
    <w:p w14:paraId="68229545" w14:textId="11A53590" w:rsidR="00687EF5" w:rsidRDefault="00687EF5" w:rsidP="00687EF5">
      <w:pPr>
        <w:pStyle w:val="ListParagraph"/>
        <w:rPr>
          <w:lang w:val="en-CA"/>
        </w:rPr>
      </w:pPr>
      <w:r>
        <w:rPr>
          <w:rFonts w:hint="eastAsia"/>
          <w:lang w:val="en-CA"/>
        </w:rPr>
        <w:t>例如：</w:t>
      </w:r>
      <w:r>
        <w:rPr>
          <w:rFonts w:hint="eastAsia"/>
          <w:lang w:val="en-CA"/>
        </w:rPr>
        <w:t>RigJob</w:t>
      </w:r>
      <w:r>
        <w:rPr>
          <w:rFonts w:hint="eastAsia"/>
          <w:lang w:val="en-CA"/>
        </w:rPr>
        <w:t>中有一关联实体</w:t>
      </w:r>
      <w:r>
        <w:rPr>
          <w:rFonts w:hint="eastAsia"/>
          <w:lang w:val="en-CA"/>
        </w:rPr>
        <w:t>S</w:t>
      </w:r>
      <w:r>
        <w:rPr>
          <w:lang w:val="en-CA"/>
        </w:rPr>
        <w:t xml:space="preserve">ervicePoint, </w:t>
      </w:r>
      <w:r>
        <w:rPr>
          <w:rFonts w:hint="eastAsia"/>
          <w:lang w:val="en-CA"/>
        </w:rPr>
        <w:t>是多对一的关系。需要实现以下接口。</w:t>
      </w:r>
    </w:p>
    <w:p w14:paraId="45F282D3" w14:textId="6357B214" w:rsidR="00687EF5" w:rsidRDefault="00687EF5" w:rsidP="00687EF5">
      <w:pPr>
        <w:pStyle w:val="ListParagraph"/>
        <w:rPr>
          <w:lang w:val="en-CA"/>
        </w:rPr>
      </w:pPr>
      <w:r>
        <w:rPr>
          <w:lang w:val="en-CA"/>
        </w:rPr>
        <w:t>Collection&lt;RigJob&gt; RigJobService.GetRigJobsByServicePoint</w:t>
      </w:r>
      <w:r>
        <w:rPr>
          <w:rFonts w:hint="eastAsia"/>
          <w:lang w:val="en-CA"/>
        </w:rPr>
        <w:t>s</w:t>
      </w:r>
      <w:r>
        <w:rPr>
          <w:lang w:val="en-CA"/>
        </w:rPr>
        <w:t>(</w:t>
      </w:r>
      <w:r>
        <w:rPr>
          <w:rFonts w:hint="eastAsia"/>
          <w:lang w:val="en-CA"/>
        </w:rPr>
        <w:t>Collection&lt;</w:t>
      </w:r>
      <w:r>
        <w:rPr>
          <w:lang w:val="en-CA"/>
        </w:rPr>
        <w:t>ServicePoint&gt; servicePoints);</w:t>
      </w:r>
    </w:p>
    <w:p w14:paraId="36579C82" w14:textId="5A1BE8A3" w:rsidR="00687EF5" w:rsidRDefault="00687EF5" w:rsidP="00687EF5">
      <w:pPr>
        <w:pStyle w:val="ListParagraph"/>
        <w:rPr>
          <w:lang w:val="en-CA"/>
        </w:rPr>
      </w:pPr>
    </w:p>
    <w:p w14:paraId="7BB8A501" w14:textId="06A9CC61" w:rsidR="00687EF5" w:rsidRDefault="00687EF5" w:rsidP="00687EF5">
      <w:pPr>
        <w:pStyle w:val="ListParagraph"/>
        <w:rPr>
          <w:lang w:val="en-CA"/>
        </w:rPr>
      </w:pPr>
      <w:r>
        <w:rPr>
          <w:rFonts w:hint="eastAsia"/>
          <w:lang w:val="en-CA"/>
        </w:rPr>
        <w:t>注：</w:t>
      </w:r>
      <w:r w:rsidR="006179B8">
        <w:rPr>
          <w:rFonts w:hint="eastAsia"/>
          <w:lang w:val="en-CA"/>
        </w:rPr>
        <w:t>集合类型是用</w:t>
      </w:r>
      <w:r w:rsidR="006179B8">
        <w:rPr>
          <w:lang w:val="en-CA"/>
        </w:rPr>
        <w:t>Collection</w:t>
      </w:r>
      <w:r w:rsidR="006179B8">
        <w:rPr>
          <w:rFonts w:hint="eastAsia"/>
          <w:lang w:val="en-CA"/>
        </w:rPr>
        <w:t>，还是用</w:t>
      </w:r>
      <w:r w:rsidR="006179B8">
        <w:rPr>
          <w:rFonts w:hint="eastAsia"/>
          <w:lang w:val="en-CA"/>
        </w:rPr>
        <w:t>L</w:t>
      </w:r>
      <w:r w:rsidR="006179B8">
        <w:rPr>
          <w:lang w:val="en-CA"/>
        </w:rPr>
        <w:t>ist</w:t>
      </w:r>
      <w:r w:rsidR="006179B8">
        <w:rPr>
          <w:rFonts w:hint="eastAsia"/>
          <w:lang w:val="en-CA"/>
        </w:rPr>
        <w:t>，或其他类型，需要统一下来，以避免造成前台开发员的错误使用。</w:t>
      </w:r>
    </w:p>
    <w:p w14:paraId="3B1253EB" w14:textId="492A3E6E" w:rsidR="006179B8" w:rsidRDefault="006179B8" w:rsidP="00687EF5">
      <w:pPr>
        <w:pStyle w:val="ListParagraph"/>
        <w:rPr>
          <w:lang w:val="en-CA"/>
        </w:rPr>
      </w:pPr>
    </w:p>
    <w:p w14:paraId="74A9D68D" w14:textId="38CBD5FA" w:rsidR="006179B8" w:rsidRDefault="006179B8" w:rsidP="006179B8">
      <w:pPr>
        <w:pStyle w:val="ListParagraph"/>
        <w:numPr>
          <w:ilvl w:val="0"/>
          <w:numId w:val="2"/>
        </w:numPr>
        <w:rPr>
          <w:lang w:val="en-CA"/>
        </w:rPr>
      </w:pPr>
      <w:r>
        <w:rPr>
          <w:rFonts w:hint="eastAsia"/>
          <w:lang w:val="en-CA"/>
        </w:rPr>
        <w:t>单属性实体更新。在目前实践中，如果一个实体的一个属性值变动，则需要前台读取主对象的原有值，然后将一个属性的新值更新，再调用服务进行更新。在网络</w:t>
      </w:r>
      <w:r>
        <w:rPr>
          <w:rFonts w:hint="eastAsia"/>
          <w:lang w:val="en-CA"/>
        </w:rPr>
        <w:t>w</w:t>
      </w:r>
      <w:r>
        <w:rPr>
          <w:lang w:val="en-CA"/>
        </w:rPr>
        <w:t>eb</w:t>
      </w:r>
      <w:r>
        <w:rPr>
          <w:rFonts w:hint="eastAsia"/>
          <w:lang w:val="en-CA"/>
        </w:rPr>
        <w:t>应用中，时效性可能会出问题。特别是在异步的实现中。所以需要实现单属性更新接口。</w:t>
      </w:r>
    </w:p>
    <w:p w14:paraId="7EDCA6B7" w14:textId="77777777" w:rsidR="006179B8" w:rsidRDefault="006179B8" w:rsidP="006179B8">
      <w:pPr>
        <w:pStyle w:val="ListParagraph"/>
        <w:rPr>
          <w:lang w:val="en-CA"/>
        </w:rPr>
      </w:pPr>
    </w:p>
    <w:p w14:paraId="3624B1F5" w14:textId="71F4C4F2" w:rsidR="006179B8" w:rsidRDefault="006179B8" w:rsidP="006179B8">
      <w:pPr>
        <w:pStyle w:val="ListParagraph"/>
        <w:rPr>
          <w:lang w:val="en-CA"/>
        </w:rPr>
      </w:pPr>
      <w:r>
        <w:rPr>
          <w:rFonts w:hint="eastAsia"/>
          <w:lang w:val="en-CA"/>
        </w:rPr>
        <w:t>例如：</w:t>
      </w:r>
      <w:r>
        <w:rPr>
          <w:rFonts w:hint="eastAsia"/>
          <w:lang w:val="en-CA"/>
        </w:rPr>
        <w:t>RigJob</w:t>
      </w:r>
      <w:r>
        <w:rPr>
          <w:rFonts w:hint="eastAsia"/>
          <w:lang w:val="en-CA"/>
        </w:rPr>
        <w:t>中有一关联实体</w:t>
      </w:r>
      <w:r>
        <w:rPr>
          <w:rFonts w:hint="eastAsia"/>
          <w:lang w:val="en-CA"/>
        </w:rPr>
        <w:t>S</w:t>
      </w:r>
      <w:r>
        <w:rPr>
          <w:lang w:val="en-CA"/>
        </w:rPr>
        <w:t xml:space="preserve">ervicePoint, </w:t>
      </w:r>
      <w:r>
        <w:rPr>
          <w:rFonts w:hint="eastAsia"/>
          <w:lang w:val="en-CA"/>
        </w:rPr>
        <w:t>是多对一的关系。需要实现以下接口。</w:t>
      </w:r>
    </w:p>
    <w:p w14:paraId="56346B87" w14:textId="340DFE5F" w:rsidR="006179B8" w:rsidRDefault="006179B8" w:rsidP="006179B8">
      <w:pPr>
        <w:pStyle w:val="ListParagraph"/>
        <w:rPr>
          <w:lang w:val="en-CA"/>
        </w:rPr>
      </w:pPr>
    </w:p>
    <w:p w14:paraId="17E464AC" w14:textId="4412429F" w:rsidR="006179B8" w:rsidRDefault="000D0AE9" w:rsidP="006179B8">
      <w:pPr>
        <w:pStyle w:val="ListParagraph"/>
      </w:pPr>
      <w:r>
        <w:t>int UpdateRigJobServicePoint(RigJob rigJob, ServicePoint servicePoint);</w:t>
      </w:r>
    </w:p>
    <w:p w14:paraId="4848D93A" w14:textId="40128AAD" w:rsidR="000D0AE9" w:rsidRDefault="000D0AE9" w:rsidP="006179B8">
      <w:pPr>
        <w:pStyle w:val="ListParagraph"/>
      </w:pPr>
    </w:p>
    <w:p w14:paraId="225EE265" w14:textId="601F3E1E" w:rsidR="000D0AE9" w:rsidRPr="000D0AE9" w:rsidRDefault="000D0AE9" w:rsidP="006179B8">
      <w:pPr>
        <w:pStyle w:val="ListParagraph"/>
      </w:pPr>
      <w:r>
        <w:rPr>
          <w:rFonts w:hint="eastAsia"/>
        </w:rPr>
        <w:t>注：返回</w:t>
      </w:r>
      <w:r>
        <w:rPr>
          <w:rFonts w:hint="eastAsia"/>
        </w:rPr>
        <w:t>i</w:t>
      </w:r>
      <w:r>
        <w:t>nt</w:t>
      </w:r>
      <w:r>
        <w:rPr>
          <w:rFonts w:hint="eastAsia"/>
        </w:rPr>
        <w:t>值，应定义确切的返回码，给出明确的错误信息。如原始版本过期、数据库更新错误等</w:t>
      </w:r>
    </w:p>
    <w:p w14:paraId="79566250" w14:textId="0341DF3B" w:rsidR="006179B8" w:rsidRPr="006179B8" w:rsidRDefault="006179B8" w:rsidP="006179B8">
      <w:pPr>
        <w:rPr>
          <w:lang w:val="en-CA"/>
        </w:rPr>
      </w:pPr>
    </w:p>
    <w:p w14:paraId="26483225" w14:textId="77777777" w:rsidR="00687EF5" w:rsidRPr="00043907" w:rsidRDefault="00687EF5" w:rsidP="00687EF5">
      <w:pPr>
        <w:pStyle w:val="ListParagraph"/>
      </w:pPr>
    </w:p>
    <w:p w14:paraId="52EFC459" w14:textId="77777777" w:rsidR="00552F52" w:rsidRDefault="00552F52" w:rsidP="008B52C0">
      <w:pPr>
        <w:rPr>
          <w:lang w:val="en-CA"/>
        </w:rPr>
      </w:pPr>
    </w:p>
    <w:p w14:paraId="27961BB5" w14:textId="534C71A8" w:rsidR="00552F52" w:rsidRPr="00552F52" w:rsidRDefault="00552F52" w:rsidP="00552F52">
      <w:pPr>
        <w:pStyle w:val="Heading1"/>
      </w:pPr>
      <w:r w:rsidRPr="00552F52">
        <w:rPr>
          <w:rFonts w:hint="eastAsia"/>
        </w:rPr>
        <w:t>级别：</w:t>
      </w:r>
      <w:r w:rsidRPr="00552F52">
        <w:rPr>
          <w:rFonts w:hint="eastAsia"/>
        </w:rPr>
        <w:t xml:space="preserve"> </w:t>
      </w:r>
      <w:r w:rsidRPr="00552F52">
        <w:t xml:space="preserve">Asp .Net Core MVC </w:t>
      </w:r>
      <w:r w:rsidRPr="00552F52">
        <w:rPr>
          <w:rFonts w:hint="eastAsia"/>
        </w:rPr>
        <w:t>系统设计</w:t>
      </w:r>
    </w:p>
    <w:p w14:paraId="16D9F4F6" w14:textId="6908B943" w:rsidR="00552F52" w:rsidRDefault="00552F52" w:rsidP="008B52C0">
      <w:pPr>
        <w:rPr>
          <w:lang w:val="en-CA"/>
        </w:rPr>
      </w:pPr>
      <w:r>
        <w:rPr>
          <w:rFonts w:hint="eastAsia"/>
          <w:lang w:val="en-CA"/>
        </w:rPr>
        <w:t>在应用中我们要根据实际情况使用缓存来保存常用数据，以提高系统性能和反应速度。</w:t>
      </w:r>
    </w:p>
    <w:p w14:paraId="0EB81E0D" w14:textId="7FCA0701" w:rsidR="00552F52" w:rsidRDefault="00552F52" w:rsidP="008B52C0">
      <w:pPr>
        <w:rPr>
          <w:lang w:val="en-CA"/>
        </w:rPr>
      </w:pPr>
      <w:r>
        <w:rPr>
          <w:rFonts w:hint="eastAsia"/>
          <w:lang w:val="en-CA"/>
        </w:rPr>
        <w:t>如常用</w:t>
      </w:r>
      <w:r>
        <w:rPr>
          <w:rFonts w:hint="eastAsia"/>
          <w:lang w:val="en-CA"/>
        </w:rPr>
        <w:t>R</w:t>
      </w:r>
      <w:r>
        <w:rPr>
          <w:lang w:val="en-CA"/>
        </w:rPr>
        <w:t>eference Data</w:t>
      </w:r>
      <w:r>
        <w:rPr>
          <w:rFonts w:hint="eastAsia"/>
          <w:lang w:val="en-CA"/>
        </w:rPr>
        <w:t>。</w:t>
      </w:r>
    </w:p>
    <w:p w14:paraId="047BA8F4" w14:textId="233B3344" w:rsidR="00552F52" w:rsidRDefault="00552F52" w:rsidP="008B52C0">
      <w:pPr>
        <w:rPr>
          <w:lang w:val="en-CA"/>
        </w:rPr>
      </w:pPr>
      <w:r>
        <w:rPr>
          <w:rFonts w:hint="eastAsia"/>
          <w:lang w:val="en-CA"/>
        </w:rPr>
        <w:lastRenderedPageBreak/>
        <w:t>但是，如果</w:t>
      </w:r>
      <w:r>
        <w:rPr>
          <w:rFonts w:hint="eastAsia"/>
          <w:lang w:val="en-CA"/>
        </w:rPr>
        <w:t>R</w:t>
      </w:r>
      <w:r>
        <w:rPr>
          <w:lang w:val="en-CA"/>
        </w:rPr>
        <w:t>eference</w:t>
      </w:r>
      <w:r>
        <w:rPr>
          <w:rFonts w:hint="eastAsia"/>
          <w:lang w:val="en-CA"/>
        </w:rPr>
        <w:t>Data</w:t>
      </w:r>
      <w:r>
        <w:rPr>
          <w:rFonts w:hint="eastAsia"/>
          <w:lang w:val="en-CA"/>
        </w:rPr>
        <w:t>的数据在管理端被修改，需要及时将应用缓存中的数据进行更新。更新机制需要进行设计和实现。</w:t>
      </w:r>
    </w:p>
    <w:p w14:paraId="7398734B" w14:textId="072D748B" w:rsidR="00552F52" w:rsidRDefault="00552F52" w:rsidP="008B52C0">
      <w:pPr>
        <w:rPr>
          <w:lang w:val="en-CA"/>
        </w:rPr>
      </w:pPr>
    </w:p>
    <w:p w14:paraId="75DCA094" w14:textId="2C0954CA" w:rsidR="00043907" w:rsidRDefault="00043907" w:rsidP="008B52C0">
      <w:pPr>
        <w:rPr>
          <w:lang w:val="en-CA"/>
        </w:rPr>
      </w:pPr>
    </w:p>
    <w:p w14:paraId="7D068925" w14:textId="4C25926A" w:rsidR="00043907" w:rsidRPr="00043907" w:rsidRDefault="00043907" w:rsidP="00043907">
      <w:pPr>
        <w:pStyle w:val="Heading1"/>
      </w:pPr>
      <w:r w:rsidRPr="00043907">
        <w:rPr>
          <w:rFonts w:hint="eastAsia"/>
        </w:rPr>
        <w:t>级别：架构遵从</w:t>
      </w:r>
    </w:p>
    <w:p w14:paraId="586EBD94" w14:textId="19381584" w:rsidR="00043907" w:rsidRDefault="00043907" w:rsidP="008B52C0">
      <w:pPr>
        <w:rPr>
          <w:lang w:val="en-CA"/>
        </w:rPr>
      </w:pPr>
      <w:r>
        <w:rPr>
          <w:lang w:val="en-CA"/>
        </w:rPr>
        <w:t xml:space="preserve">eService </w:t>
      </w:r>
      <w:r>
        <w:rPr>
          <w:rFonts w:hint="eastAsia"/>
          <w:lang w:val="en-CA"/>
        </w:rPr>
        <w:t>Online</w:t>
      </w:r>
      <w:r>
        <w:rPr>
          <w:rFonts w:hint="eastAsia"/>
          <w:lang w:val="en-CA"/>
        </w:rPr>
        <w:t>的架构在</w:t>
      </w:r>
      <w:r w:rsidRPr="00043907">
        <w:rPr>
          <w:lang w:val="en-CA"/>
        </w:rPr>
        <w:t>D:\SESI Projects\SanjelDocuments\Projects\D-Design\Architecture\eServiceOnline_Architecture.vsdx</w:t>
      </w:r>
      <w:r>
        <w:rPr>
          <w:rFonts w:hint="eastAsia"/>
          <w:lang w:val="en-CA"/>
        </w:rPr>
        <w:t>中明确定义，但是在实现中没有遵从这个设计。</w:t>
      </w:r>
    </w:p>
    <w:p w14:paraId="179E2486" w14:textId="28EBEBAB" w:rsidR="00043907" w:rsidRDefault="00043907" w:rsidP="008B52C0">
      <w:pPr>
        <w:rPr>
          <w:lang w:val="en-CA"/>
        </w:rPr>
      </w:pPr>
    </w:p>
    <w:p w14:paraId="15BBF9DD" w14:textId="32512188" w:rsidR="00043907" w:rsidRDefault="00043907" w:rsidP="008B52C0">
      <w:pPr>
        <w:rPr>
          <w:lang w:val="en-CA"/>
        </w:rPr>
      </w:pPr>
      <w:r>
        <w:rPr>
          <w:rFonts w:hint="eastAsia"/>
          <w:lang w:val="en-CA"/>
        </w:rPr>
        <w:t>主要是对缓存的</w:t>
      </w:r>
      <w:r>
        <w:rPr>
          <w:rFonts w:hint="eastAsia"/>
          <w:lang w:val="en-CA"/>
        </w:rPr>
        <w:t>R</w:t>
      </w:r>
      <w:r>
        <w:rPr>
          <w:lang w:val="en-CA"/>
        </w:rPr>
        <w:t>eference</w:t>
      </w:r>
      <w:r>
        <w:rPr>
          <w:rFonts w:hint="eastAsia"/>
          <w:lang w:val="en-CA"/>
        </w:rPr>
        <w:t>Data</w:t>
      </w:r>
      <w:r>
        <w:rPr>
          <w:rFonts w:hint="eastAsia"/>
          <w:lang w:val="en-CA"/>
        </w:rPr>
        <w:t>没有明确定义。还存在着越级调用的情况。</w:t>
      </w:r>
    </w:p>
    <w:p w14:paraId="7DBCC16E" w14:textId="570D4D9C" w:rsidR="00043907" w:rsidRDefault="00043907" w:rsidP="008B52C0">
      <w:pPr>
        <w:rPr>
          <w:lang w:val="en-CA"/>
        </w:rPr>
      </w:pPr>
      <w:r>
        <w:rPr>
          <w:rFonts w:hint="eastAsia"/>
          <w:lang w:val="en-CA"/>
        </w:rPr>
        <w:t>架构图已经更新，没有遵从架构定义的代码需要重构修正。</w:t>
      </w:r>
    </w:p>
    <w:p w14:paraId="34674186" w14:textId="78498213" w:rsidR="00043907" w:rsidRDefault="00043907" w:rsidP="008B52C0">
      <w:pPr>
        <w:rPr>
          <w:lang w:val="en-CA"/>
        </w:rPr>
      </w:pPr>
    </w:p>
    <w:p w14:paraId="37100F49" w14:textId="0CB5EC6B" w:rsidR="00043907" w:rsidRDefault="00043907" w:rsidP="008B52C0">
      <w:pPr>
        <w:rPr>
          <w:lang w:val="en-CA"/>
        </w:rPr>
      </w:pPr>
      <w:r>
        <w:rPr>
          <w:lang w:val="en-CA"/>
        </w:rPr>
        <w:t xml:space="preserve">eServiceOnlineGateway </w:t>
      </w:r>
      <w:r>
        <w:rPr>
          <w:rFonts w:hint="eastAsia"/>
          <w:lang w:val="en-CA"/>
        </w:rPr>
        <w:t>只是调用相应服务的接口，不应当存在任务逻辑。</w:t>
      </w:r>
      <w:r w:rsidR="00F71802">
        <w:rPr>
          <w:rFonts w:hint="eastAsia"/>
          <w:lang w:val="en-CA"/>
        </w:rPr>
        <w:t>它汇集不同服务源的服务。负责解决接入问题。</w:t>
      </w:r>
    </w:p>
    <w:p w14:paraId="3A3B70B4" w14:textId="7C4F28A7" w:rsidR="00177404" w:rsidRDefault="00177404" w:rsidP="008B52C0">
      <w:pPr>
        <w:rPr>
          <w:lang w:val="en-CA"/>
        </w:rPr>
      </w:pPr>
    </w:p>
    <w:p w14:paraId="03D78EB9" w14:textId="7012AE5C" w:rsidR="00177404" w:rsidRDefault="00177404" w:rsidP="008B52C0">
      <w:pPr>
        <w:rPr>
          <w:lang w:val="en-CA"/>
        </w:rPr>
      </w:pPr>
      <w:r>
        <w:rPr>
          <w:rFonts w:hint="eastAsia"/>
          <w:lang w:val="en-CA"/>
        </w:rPr>
        <w:t>级别：工具库</w:t>
      </w:r>
    </w:p>
    <w:p w14:paraId="17B7F0CB" w14:textId="069D487B" w:rsidR="00177404" w:rsidRDefault="00177404" w:rsidP="008B52C0">
      <w:pPr>
        <w:rPr>
          <w:lang w:val="en-CA"/>
        </w:rPr>
      </w:pPr>
    </w:p>
    <w:p w14:paraId="5AF25B04" w14:textId="088B81BA" w:rsidR="00177404" w:rsidRDefault="00177404" w:rsidP="00177404">
      <w:pPr>
        <w:pStyle w:val="ListParagraph"/>
        <w:numPr>
          <w:ilvl w:val="0"/>
          <w:numId w:val="3"/>
        </w:numPr>
        <w:rPr>
          <w:lang w:val="en-CA"/>
        </w:rPr>
      </w:pPr>
      <w:r>
        <w:rPr>
          <w:rFonts w:hint="eastAsia"/>
          <w:lang w:val="en-CA"/>
        </w:rPr>
        <w:t>打印服务库：文本框内容过长会造成程序崩溃。</w:t>
      </w:r>
    </w:p>
    <w:p w14:paraId="6AFC6CBF" w14:textId="3B6A5DC3" w:rsidR="00177404" w:rsidRDefault="00177404" w:rsidP="00177404">
      <w:pPr>
        <w:rPr>
          <w:lang w:val="en-CA"/>
        </w:rPr>
      </w:pPr>
      <w:r>
        <w:rPr>
          <w:rFonts w:hint="eastAsia"/>
          <w:lang w:val="en-CA"/>
        </w:rPr>
        <w:t>在</w:t>
      </w:r>
      <w:r>
        <w:rPr>
          <w:rFonts w:hint="eastAsia"/>
          <w:lang w:val="en-CA"/>
        </w:rPr>
        <w:t>e</w:t>
      </w:r>
      <w:r>
        <w:rPr>
          <w:lang w:val="en-CA"/>
        </w:rPr>
        <w:t>Service</w:t>
      </w:r>
      <w:r>
        <w:rPr>
          <w:rFonts w:hint="eastAsia"/>
          <w:lang w:val="en-CA"/>
        </w:rPr>
        <w:t>Express</w:t>
      </w:r>
      <w:r>
        <w:rPr>
          <w:rFonts w:hint="eastAsia"/>
          <w:lang w:val="en-CA"/>
        </w:rPr>
        <w:t>的打印中，</w:t>
      </w:r>
      <w:r>
        <w:rPr>
          <w:rFonts w:hint="eastAsia"/>
          <w:lang w:val="en-CA"/>
        </w:rPr>
        <w:t>H</w:t>
      </w:r>
      <w:r>
        <w:rPr>
          <w:lang w:val="en-CA"/>
        </w:rPr>
        <w:t>eader</w:t>
      </w:r>
      <w:r>
        <w:rPr>
          <w:rFonts w:hint="eastAsia"/>
          <w:lang w:val="en-CA"/>
        </w:rPr>
        <w:t>中的</w:t>
      </w:r>
      <w:r>
        <w:rPr>
          <w:rFonts w:hint="eastAsia"/>
          <w:lang w:val="en-CA"/>
        </w:rPr>
        <w:t>C</w:t>
      </w:r>
      <w:r>
        <w:rPr>
          <w:lang w:val="en-CA"/>
        </w:rPr>
        <w:t xml:space="preserve">omments </w:t>
      </w:r>
      <w:r>
        <w:rPr>
          <w:rFonts w:hint="eastAsia"/>
          <w:lang w:val="en-CA"/>
        </w:rPr>
        <w:t>部分是设置在一个</w:t>
      </w:r>
      <w:r>
        <w:rPr>
          <w:rFonts w:hint="eastAsia"/>
          <w:lang w:val="en-CA"/>
        </w:rPr>
        <w:t>G</w:t>
      </w:r>
      <w:r>
        <w:rPr>
          <w:lang w:val="en-CA"/>
        </w:rPr>
        <w:t>rid</w:t>
      </w:r>
      <w:r>
        <w:rPr>
          <w:rFonts w:hint="eastAsia"/>
          <w:lang w:val="en-CA"/>
        </w:rPr>
        <w:t>Control</w:t>
      </w:r>
      <w:r>
        <w:rPr>
          <w:rFonts w:hint="eastAsia"/>
          <w:lang w:val="en-CA"/>
        </w:rPr>
        <w:t>的</w:t>
      </w:r>
      <w:r>
        <w:rPr>
          <w:rFonts w:hint="eastAsia"/>
          <w:lang w:val="en-CA"/>
        </w:rPr>
        <w:t>C</w:t>
      </w:r>
      <w:r>
        <w:rPr>
          <w:lang w:val="en-CA"/>
        </w:rPr>
        <w:t>ell</w:t>
      </w:r>
      <w:r>
        <w:rPr>
          <w:rFonts w:hint="eastAsia"/>
          <w:lang w:val="en-CA"/>
        </w:rPr>
        <w:t>中打印的。如果它的内容过长，如超过</w:t>
      </w:r>
      <w:r>
        <w:rPr>
          <w:rFonts w:hint="eastAsia"/>
          <w:lang w:val="en-CA"/>
        </w:rPr>
        <w:t>3</w:t>
      </w:r>
      <w:r>
        <w:rPr>
          <w:lang w:val="en-CA"/>
        </w:rPr>
        <w:t>60</w:t>
      </w:r>
      <w:r>
        <w:rPr>
          <w:rFonts w:hint="eastAsia"/>
          <w:lang w:val="en-CA"/>
        </w:rPr>
        <w:t>个字符，会直接导致分页问题，从而造成死循环，最终导致程序崩溃。</w:t>
      </w:r>
    </w:p>
    <w:p w14:paraId="19A2A99E" w14:textId="6BC267BF" w:rsidR="00177404" w:rsidRDefault="00177404" w:rsidP="00177404">
      <w:pPr>
        <w:rPr>
          <w:lang w:val="en-CA"/>
        </w:rPr>
      </w:pPr>
      <w:r>
        <w:rPr>
          <w:rFonts w:hint="eastAsia"/>
          <w:lang w:val="en-CA"/>
        </w:rPr>
        <w:t>由于打印字符的字体是由</w:t>
      </w:r>
      <w:r>
        <w:rPr>
          <w:rFonts w:hint="eastAsia"/>
          <w:lang w:val="en-CA"/>
        </w:rPr>
        <w:t>CSS</w:t>
      </w:r>
      <w:r>
        <w:rPr>
          <w:rFonts w:hint="eastAsia"/>
          <w:lang w:val="en-CA"/>
        </w:rPr>
        <w:t>设置的，所以在有限空间中能打印多少个字符只有在渲染的时候才知道。上述</w:t>
      </w:r>
      <w:r>
        <w:rPr>
          <w:rFonts w:hint="eastAsia"/>
          <w:lang w:val="en-CA"/>
        </w:rPr>
        <w:t>3</w:t>
      </w:r>
      <w:r>
        <w:rPr>
          <w:lang w:val="en-CA"/>
        </w:rPr>
        <w:t>60</w:t>
      </w:r>
      <w:r>
        <w:rPr>
          <w:rFonts w:hint="eastAsia"/>
          <w:lang w:val="en-CA"/>
        </w:rPr>
        <w:t>个字符只是测试时的假设。当测试数据改为都用字母</w:t>
      </w:r>
      <w:r>
        <w:rPr>
          <w:rFonts w:hint="eastAsia"/>
          <w:lang w:val="en-CA"/>
        </w:rPr>
        <w:t>G</w:t>
      </w:r>
      <w:r>
        <w:rPr>
          <w:rFonts w:hint="eastAsia"/>
          <w:lang w:val="en-CA"/>
        </w:rPr>
        <w:t>来代替其他字符，大约只能打</w:t>
      </w:r>
      <w:r>
        <w:rPr>
          <w:rFonts w:hint="eastAsia"/>
          <w:lang w:val="en-CA"/>
        </w:rPr>
        <w:t>2</w:t>
      </w:r>
      <w:r>
        <w:rPr>
          <w:lang w:val="en-CA"/>
        </w:rPr>
        <w:t>50</w:t>
      </w:r>
      <w:r>
        <w:rPr>
          <w:rFonts w:hint="eastAsia"/>
          <w:lang w:val="en-CA"/>
        </w:rPr>
        <w:t>个字符。因为字母</w:t>
      </w:r>
      <w:r>
        <w:rPr>
          <w:rFonts w:hint="eastAsia"/>
          <w:lang w:val="en-CA"/>
        </w:rPr>
        <w:t>G</w:t>
      </w:r>
      <w:r>
        <w:rPr>
          <w:rFonts w:hint="eastAsia"/>
          <w:lang w:val="en-CA"/>
        </w:rPr>
        <w:t>在</w:t>
      </w:r>
      <w:r>
        <w:rPr>
          <w:rFonts w:hint="eastAsia"/>
          <w:lang w:val="en-CA"/>
        </w:rPr>
        <w:t>E</w:t>
      </w:r>
      <w:r>
        <w:rPr>
          <w:lang w:val="en-CA"/>
        </w:rPr>
        <w:t>xpress</w:t>
      </w:r>
      <w:r>
        <w:rPr>
          <w:rFonts w:hint="eastAsia"/>
          <w:lang w:val="en-CA"/>
        </w:rPr>
        <w:t>中的字体设置比其他字符的宽度要更大。</w:t>
      </w:r>
    </w:p>
    <w:p w14:paraId="1C130C04" w14:textId="0A355888" w:rsidR="00177404" w:rsidRDefault="00177404" w:rsidP="00177404">
      <w:pPr>
        <w:rPr>
          <w:lang w:val="en-CA"/>
        </w:rPr>
      </w:pPr>
      <w:r>
        <w:rPr>
          <w:rFonts w:hint="eastAsia"/>
          <w:lang w:val="en-CA"/>
        </w:rPr>
        <w:t>解决方案建议：在模版设计中对于固定尺寸的单元，应该有关于溢出处理的属性。对于文本的溢出处理，可以采取截断或缩小字符大小等选择。</w:t>
      </w:r>
    </w:p>
    <w:p w14:paraId="3B91FFC5" w14:textId="6B0E0267" w:rsidR="00822EFE" w:rsidRDefault="00822EFE" w:rsidP="00177404">
      <w:pPr>
        <w:rPr>
          <w:lang w:val="en-CA"/>
        </w:rPr>
      </w:pPr>
    </w:p>
    <w:p w14:paraId="137F2175" w14:textId="62ADF42D" w:rsidR="00822EFE" w:rsidRDefault="00485460" w:rsidP="00177404">
      <w:pPr>
        <w:rPr>
          <w:lang w:val="en-CA"/>
        </w:rPr>
      </w:pPr>
      <w:r>
        <w:rPr>
          <w:rFonts w:hint="eastAsia"/>
          <w:lang w:val="en-CA"/>
        </w:rPr>
        <w:t>级别：通讯架构</w:t>
      </w:r>
    </w:p>
    <w:p w14:paraId="467D5510" w14:textId="058B26ED" w:rsidR="00485460" w:rsidRDefault="00485460" w:rsidP="00177404">
      <w:pPr>
        <w:rPr>
          <w:lang w:val="en-CA"/>
        </w:rPr>
      </w:pPr>
      <w:r>
        <w:rPr>
          <w:rFonts w:hint="eastAsia"/>
          <w:lang w:val="en-CA"/>
        </w:rPr>
        <w:t>在</w:t>
      </w:r>
      <w:r>
        <w:rPr>
          <w:rFonts w:hint="eastAsia"/>
          <w:lang w:val="en-CA"/>
        </w:rPr>
        <w:t>e</w:t>
      </w:r>
      <w:r>
        <w:rPr>
          <w:lang w:val="en-CA"/>
        </w:rPr>
        <w:t>Service</w:t>
      </w:r>
      <w:r>
        <w:rPr>
          <w:rFonts w:hint="eastAsia"/>
          <w:lang w:val="en-CA"/>
        </w:rPr>
        <w:t>原有的代码中，</w:t>
      </w:r>
      <w:r>
        <w:rPr>
          <w:rFonts w:hint="eastAsia"/>
          <w:lang w:val="en-CA"/>
        </w:rPr>
        <w:t>O</w:t>
      </w:r>
      <w:r>
        <w:rPr>
          <w:lang w:val="en-CA"/>
        </w:rPr>
        <w:t>ffline</w:t>
      </w:r>
      <w:r>
        <w:rPr>
          <w:rFonts w:hint="eastAsia"/>
          <w:lang w:val="en-CA"/>
        </w:rPr>
        <w:t>的状态是根据调用服务时出现异常来判断的，在内存中并没有维护一个离线标志供应用程序共享。在内网一般不会出现问题，因为服务器会给出确定的反应。</w:t>
      </w:r>
      <w:r>
        <w:rPr>
          <w:rFonts w:hint="eastAsia"/>
          <w:lang w:val="en-CA"/>
        </w:rPr>
        <w:lastRenderedPageBreak/>
        <w:t>但是在外网中，也就是本地机联入互联网，但是没有启动</w:t>
      </w:r>
      <w:r>
        <w:rPr>
          <w:rFonts w:hint="eastAsia"/>
          <w:lang w:val="en-CA"/>
        </w:rPr>
        <w:t>VPN</w:t>
      </w:r>
      <w:r>
        <w:rPr>
          <w:rFonts w:hint="eastAsia"/>
          <w:lang w:val="en-CA"/>
        </w:rPr>
        <w:t>的时候，如果外网地址与内网地址相同，但是又不及时给内网调用及时反馈，应用程序只好等待超时才能继续执行。</w:t>
      </w:r>
    </w:p>
    <w:p w14:paraId="466102F3" w14:textId="12BB0E9B" w:rsidR="00485460" w:rsidRDefault="00485460" w:rsidP="00177404">
      <w:pPr>
        <w:rPr>
          <w:lang w:val="en-CA"/>
        </w:rPr>
      </w:pPr>
    </w:p>
    <w:p w14:paraId="2D2BFA1F" w14:textId="15D8E435" w:rsidR="00485460" w:rsidRDefault="00485460" w:rsidP="00177404">
      <w:pPr>
        <w:rPr>
          <w:lang w:val="en-CA"/>
        </w:rPr>
      </w:pPr>
      <w:r>
        <w:rPr>
          <w:rFonts w:hint="eastAsia"/>
          <w:lang w:val="en-CA"/>
        </w:rPr>
        <w:t>目前只是猜测，需要进一步证实。</w:t>
      </w:r>
    </w:p>
    <w:p w14:paraId="3CB77AC1" w14:textId="65ED0C1D" w:rsidR="003D6BB2" w:rsidRDefault="003D6BB2" w:rsidP="00177404">
      <w:pPr>
        <w:rPr>
          <w:lang w:val="en-CA"/>
        </w:rPr>
      </w:pPr>
    </w:p>
    <w:p w14:paraId="51F691BF" w14:textId="2F38F9FE" w:rsidR="003D6BB2" w:rsidRDefault="003D6BB2" w:rsidP="003D6BB2">
      <w:pPr>
        <w:pStyle w:val="Heading1"/>
        <w:rPr>
          <w:lang w:val="en-CA"/>
        </w:rPr>
      </w:pPr>
      <w:r>
        <w:rPr>
          <w:rFonts w:hint="eastAsia"/>
          <w:lang w:val="en-CA"/>
        </w:rPr>
        <w:t>级别：架构</w:t>
      </w:r>
    </w:p>
    <w:p w14:paraId="37DB5526" w14:textId="745E69E8" w:rsidR="003D6BB2" w:rsidRDefault="003D6BB2" w:rsidP="00177404">
      <w:pPr>
        <w:rPr>
          <w:lang w:val="en-CA"/>
        </w:rPr>
      </w:pPr>
    </w:p>
    <w:p w14:paraId="6511DC5F" w14:textId="0BB4AF72" w:rsidR="003D6BB2" w:rsidRDefault="003D6BB2" w:rsidP="00177404">
      <w:r>
        <w:rPr>
          <w:lang w:val="en-CA"/>
        </w:rPr>
        <w:t xml:space="preserve">ApiBuilder </w:t>
      </w:r>
      <w:r>
        <w:rPr>
          <w:rFonts w:hint="eastAsia"/>
        </w:rPr>
        <w:t>不能正确支持有版本的实体</w:t>
      </w:r>
    </w:p>
    <w:p w14:paraId="2DBB566C" w14:textId="06EF34F2" w:rsidR="003D6BB2" w:rsidRDefault="003D6BB2" w:rsidP="00177404"/>
    <w:p w14:paraId="21CED4E0" w14:textId="61D39AF3" w:rsidR="003D6BB2" w:rsidRPr="003D6BB2" w:rsidRDefault="003D6BB2" w:rsidP="00177404">
      <w:pPr>
        <w:rPr>
          <w:rFonts w:hint="eastAsia"/>
          <w:lang w:val="en-CA"/>
        </w:rPr>
      </w:pPr>
      <w:r>
        <w:rPr>
          <w:rFonts w:hint="eastAsia"/>
        </w:rPr>
        <w:t>例如</w:t>
      </w:r>
      <w:r>
        <w:rPr>
          <w:rFonts w:hint="eastAsia"/>
        </w:rPr>
        <w:t>:</w:t>
      </w:r>
      <w:r>
        <w:t xml:space="preserve"> RigService, </w:t>
      </w:r>
      <w:r>
        <w:rPr>
          <w:rFonts w:hint="eastAsia"/>
        </w:rPr>
        <w:t>它实现的接口都是非版本的，对于后台以</w:t>
      </w:r>
      <w:r>
        <w:rPr>
          <w:rFonts w:hint="eastAsia"/>
        </w:rPr>
        <w:t>i</w:t>
      </w:r>
      <w:r>
        <w:t>d</w:t>
      </w:r>
      <w:r>
        <w:rPr>
          <w:rFonts w:hint="eastAsia"/>
        </w:rPr>
        <w:t>为参数的操作，都会产生一个操作对多个记录的错误。</w:t>
      </w:r>
      <w:bookmarkStart w:id="0" w:name="_GoBack"/>
      <w:bookmarkEnd w:id="0"/>
    </w:p>
    <w:sectPr w:rsidR="003D6BB2" w:rsidRPr="003D6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01DD6"/>
    <w:multiLevelType w:val="hybridMultilevel"/>
    <w:tmpl w:val="DFD46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F137C"/>
    <w:multiLevelType w:val="hybridMultilevel"/>
    <w:tmpl w:val="C5643814"/>
    <w:lvl w:ilvl="0" w:tplc="7FE8707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0DE4A46"/>
    <w:multiLevelType w:val="hybridMultilevel"/>
    <w:tmpl w:val="8564F0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3BED"/>
    <w:rsid w:val="00043907"/>
    <w:rsid w:val="000D0AE9"/>
    <w:rsid w:val="00177404"/>
    <w:rsid w:val="003D6BB2"/>
    <w:rsid w:val="00405BA8"/>
    <w:rsid w:val="00485460"/>
    <w:rsid w:val="00552F52"/>
    <w:rsid w:val="006179B8"/>
    <w:rsid w:val="00687EF5"/>
    <w:rsid w:val="00806587"/>
    <w:rsid w:val="00822EFE"/>
    <w:rsid w:val="008B52C0"/>
    <w:rsid w:val="009A4746"/>
    <w:rsid w:val="00A33BED"/>
    <w:rsid w:val="00A60AE7"/>
    <w:rsid w:val="00CD064D"/>
    <w:rsid w:val="00DB73C3"/>
    <w:rsid w:val="00EF524D"/>
    <w:rsid w:val="00F7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2760"/>
  <w15:chartTrackingRefBased/>
  <w15:docId w15:val="{DD6F90BF-D901-4DEC-9C31-9BB8FCE3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2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BED"/>
    <w:pPr>
      <w:ind w:left="720"/>
      <w:contextualSpacing/>
    </w:pPr>
  </w:style>
  <w:style w:type="character" w:customStyle="1" w:styleId="Heading1Char">
    <w:name w:val="Heading 1 Char"/>
    <w:basedOn w:val="DefaultParagraphFont"/>
    <w:link w:val="Heading1"/>
    <w:uiPriority w:val="9"/>
    <w:rsid w:val="008B52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683</TotalTime>
  <Pages>1</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Wang</dc:creator>
  <cp:keywords/>
  <dc:description/>
  <cp:lastModifiedBy>Adam Wang</cp:lastModifiedBy>
  <cp:revision>8</cp:revision>
  <dcterms:created xsi:type="dcterms:W3CDTF">2017-08-16T15:36:00Z</dcterms:created>
  <dcterms:modified xsi:type="dcterms:W3CDTF">2020-01-07T23:04:00Z</dcterms:modified>
</cp:coreProperties>
</file>