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5F08" w:rsidRDefault="00745F08" w:rsidP="00433C29">
      <w:pPr>
        <w:jc w:val="center"/>
        <w:rPr>
          <w:rFonts w:asciiTheme="majorEastAsia" w:eastAsiaTheme="majorEastAsia" w:hAnsiTheme="majorEastAsia"/>
          <w:sz w:val="40"/>
          <w:szCs w:val="40"/>
        </w:rPr>
      </w:pPr>
      <w:r w:rsidRPr="00745F08">
        <w:rPr>
          <w:rFonts w:asciiTheme="majorEastAsia" w:eastAsiaTheme="majorEastAsia" w:hAnsiTheme="majorEastAsia" w:hint="eastAsia"/>
          <w:sz w:val="40"/>
          <w:szCs w:val="40"/>
        </w:rPr>
        <w:t>Eservices与MDM的集成</w:t>
      </w:r>
    </w:p>
    <w:p w:rsidR="00EC1550" w:rsidRDefault="00EC1550" w:rsidP="00711F05">
      <w:pPr>
        <w:pStyle w:val="a3"/>
        <w:ind w:left="360"/>
        <w:jc w:val="both"/>
        <w:rPr>
          <w:rFonts w:asciiTheme="majorEastAsia" w:eastAsiaTheme="majorEastAsia" w:hAnsiTheme="majorEastAsia"/>
          <w:b/>
          <w:sz w:val="24"/>
          <w:szCs w:val="24"/>
          <w:highlight w:val="lightGray"/>
        </w:rPr>
      </w:pPr>
      <w:r>
        <w:rPr>
          <w:rFonts w:asciiTheme="majorEastAsia" w:eastAsiaTheme="majorEastAsia" w:hAnsiTheme="majorEastAsia"/>
          <w:b/>
          <w:sz w:val="24"/>
          <w:szCs w:val="24"/>
          <w:highlight w:val="lightGray"/>
        </w:rPr>
        <w:t>一</w:t>
      </w:r>
      <w:r>
        <w:rPr>
          <w:rFonts w:asciiTheme="majorEastAsia" w:eastAsiaTheme="majorEastAsia" w:hAnsiTheme="majorEastAsia" w:hint="eastAsia"/>
          <w:b/>
          <w:sz w:val="24"/>
          <w:szCs w:val="24"/>
          <w:highlight w:val="lightGray"/>
        </w:rPr>
        <w:t>：</w:t>
      </w:r>
      <w:r>
        <w:rPr>
          <w:rFonts w:asciiTheme="majorEastAsia" w:eastAsiaTheme="majorEastAsia" w:hAnsiTheme="majorEastAsia"/>
          <w:b/>
          <w:sz w:val="24"/>
          <w:szCs w:val="24"/>
          <w:highlight w:val="lightGray"/>
        </w:rPr>
        <w:t>Eservice与</w:t>
      </w:r>
      <w:r>
        <w:rPr>
          <w:rFonts w:asciiTheme="majorEastAsia" w:eastAsiaTheme="majorEastAsia" w:hAnsiTheme="majorEastAsia" w:hint="eastAsia"/>
          <w:b/>
          <w:sz w:val="24"/>
          <w:szCs w:val="24"/>
          <w:highlight w:val="lightGray"/>
        </w:rPr>
        <w:t>MDM之间的依赖关系</w:t>
      </w:r>
    </w:p>
    <w:p w:rsidR="002F2BFF" w:rsidRDefault="00FF7EFB" w:rsidP="00FF7EFB">
      <w:pPr>
        <w:pStyle w:val="a3"/>
        <w:numPr>
          <w:ilvl w:val="0"/>
          <w:numId w:val="3"/>
        </w:numPr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commonlibrary</w:t>
      </w:r>
      <w:r>
        <w:rPr>
          <w:rFonts w:asciiTheme="majorEastAsia" w:eastAsiaTheme="majorEastAsia" w:hAnsiTheme="majorEastAsia"/>
          <w:sz w:val="24"/>
          <w:szCs w:val="24"/>
        </w:rPr>
        <w:t>中对于</w:t>
      </w:r>
      <w:r>
        <w:rPr>
          <w:rFonts w:asciiTheme="majorEastAsia" w:eastAsiaTheme="majorEastAsia" w:hAnsiTheme="majorEastAsia" w:hint="eastAsia"/>
          <w:sz w:val="24"/>
          <w:szCs w:val="24"/>
        </w:rPr>
        <w:t>MDM项目中实体的引用</w:t>
      </w:r>
    </w:p>
    <w:p w:rsidR="00FF7EFB" w:rsidRPr="00FF7EFB" w:rsidRDefault="00FF7EFB" w:rsidP="00FF7EFB">
      <w:pPr>
        <w:ind w:left="600"/>
        <w:jc w:val="both"/>
        <w:rPr>
          <w:rFonts w:asciiTheme="majorEastAsia" w:eastAsiaTheme="majorEastAsia" w:hAnsiTheme="majorEastAsia"/>
          <w:sz w:val="24"/>
          <w:szCs w:val="24"/>
        </w:rPr>
      </w:pPr>
      <w:r w:rsidRPr="00FF7EFB">
        <w:rPr>
          <w:rFonts w:asciiTheme="majorEastAsia" w:eastAsiaTheme="majorEastAsia" w:hAnsiTheme="majorEastAsia" w:hint="eastAsia"/>
          <w:sz w:val="24"/>
          <w:szCs w:val="24"/>
        </w:rPr>
        <w:t>1.</w:t>
      </w:r>
      <w:r w:rsidRPr="00FF7EFB">
        <w:rPr>
          <w:rFonts w:asciiTheme="majorEastAsia" w:eastAsiaTheme="majorEastAsia" w:hAnsiTheme="majorEastAsia"/>
          <w:sz w:val="24"/>
          <w:szCs w:val="24"/>
        </w:rPr>
        <w:t>1 首先肯定是扩展出来的api层</w:t>
      </w:r>
      <w:r w:rsidRPr="00FF7EFB"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FF7EFB" w:rsidRDefault="00FF7EFB" w:rsidP="00FF7EFB">
      <w:pPr>
        <w:pStyle w:val="a3"/>
        <w:ind w:left="960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在sanjel</w:t>
      </w:r>
      <w:r>
        <w:rPr>
          <w:rFonts w:asciiTheme="majorEastAsia" w:eastAsiaTheme="majorEastAsia" w:hAnsiTheme="majorEastAsia"/>
          <w:sz w:val="24"/>
          <w:szCs w:val="24"/>
        </w:rPr>
        <w:t>.common.apiservice和sanjel.common.apiservices.interfaces中添加实体的dll.</w:t>
      </w:r>
    </w:p>
    <w:p w:rsidR="00FF7EFB" w:rsidRDefault="00FF7EFB" w:rsidP="00FF7EFB">
      <w:pPr>
        <w:pStyle w:val="a3"/>
        <w:ind w:left="960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3B0493C7" wp14:editId="1A4E5430">
            <wp:extent cx="4933950" cy="450468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1283" cy="451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66" w:rsidRDefault="00003966" w:rsidP="00FF7EFB">
      <w:pPr>
        <w:pStyle w:val="a3"/>
        <w:ind w:left="960"/>
        <w:jc w:val="both"/>
        <w:rPr>
          <w:rFonts w:asciiTheme="majorEastAsia" w:eastAsiaTheme="majorEastAsia" w:hAnsiTheme="majorEastAsia"/>
          <w:sz w:val="24"/>
          <w:szCs w:val="24"/>
        </w:rPr>
      </w:pPr>
    </w:p>
    <w:p w:rsidR="00003966" w:rsidRDefault="00003966" w:rsidP="00FF7EFB">
      <w:pPr>
        <w:pStyle w:val="a3"/>
        <w:ind w:left="960"/>
        <w:jc w:val="both"/>
        <w:rPr>
          <w:rFonts w:asciiTheme="majorEastAsia" w:eastAsiaTheme="majorEastAsia" w:hAnsiTheme="majorEastAsia"/>
          <w:sz w:val="24"/>
          <w:szCs w:val="24"/>
        </w:rPr>
      </w:pPr>
    </w:p>
    <w:p w:rsidR="00FF7EFB" w:rsidRDefault="00FF7EFB" w:rsidP="00003966">
      <w:pPr>
        <w:pStyle w:val="a3"/>
        <w:numPr>
          <w:ilvl w:val="1"/>
          <w:numId w:val="3"/>
        </w:numPr>
        <w:jc w:val="both"/>
        <w:rPr>
          <w:rFonts w:asciiTheme="majorEastAsia" w:eastAsiaTheme="majorEastAsia" w:hAnsiTheme="majorEastAsia"/>
          <w:sz w:val="24"/>
          <w:szCs w:val="24"/>
        </w:rPr>
      </w:pPr>
      <w:r w:rsidRPr="00003966">
        <w:rPr>
          <w:rFonts w:asciiTheme="majorEastAsia" w:eastAsiaTheme="majorEastAsia" w:hAnsiTheme="majorEastAsia"/>
          <w:sz w:val="24"/>
          <w:szCs w:val="24"/>
        </w:rPr>
        <w:lastRenderedPageBreak/>
        <w:t>然后</w:t>
      </w:r>
      <w:r w:rsidR="00003966" w:rsidRPr="00003966">
        <w:rPr>
          <w:rFonts w:asciiTheme="majorEastAsia" w:eastAsiaTheme="majorEastAsia" w:hAnsiTheme="majorEastAsia"/>
          <w:sz w:val="24"/>
          <w:szCs w:val="24"/>
        </w:rPr>
        <w:t>是sanjel.common.businessentites.standard</w:t>
      </w:r>
      <w:r w:rsidR="00003966">
        <w:rPr>
          <w:rFonts w:asciiTheme="majorEastAsia" w:eastAsiaTheme="majorEastAsia" w:hAnsiTheme="majorEastAsia"/>
          <w:sz w:val="24"/>
          <w:szCs w:val="24"/>
        </w:rPr>
        <w:t>,因为这里面有一些关于计算cost</w:t>
      </w:r>
      <w:r w:rsidR="00003966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003966">
        <w:rPr>
          <w:rFonts w:asciiTheme="majorEastAsia" w:eastAsiaTheme="majorEastAsia" w:hAnsiTheme="majorEastAsia"/>
          <w:sz w:val="24"/>
          <w:szCs w:val="24"/>
        </w:rPr>
        <w:t>MDM实体与原有实体的转化等等</w:t>
      </w:r>
      <w:r w:rsidR="004F75FC">
        <w:rPr>
          <w:noProof/>
        </w:rPr>
        <w:drawing>
          <wp:inline distT="0" distB="0" distL="0" distR="0" wp14:anchorId="07851D40" wp14:editId="18BFC4F8">
            <wp:extent cx="4324350" cy="3096618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0769" cy="3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5FC" w:rsidRDefault="004F75FC" w:rsidP="004F75FC">
      <w:pPr>
        <w:pStyle w:val="a3"/>
        <w:numPr>
          <w:ilvl w:val="1"/>
          <w:numId w:val="3"/>
        </w:numPr>
        <w:jc w:val="both"/>
        <w:rPr>
          <w:rFonts w:asciiTheme="majorEastAsia" w:eastAsiaTheme="majorEastAsia" w:hAnsiTheme="majorEastAsia"/>
          <w:sz w:val="24"/>
          <w:szCs w:val="24"/>
        </w:rPr>
      </w:pPr>
      <w:r w:rsidRPr="004F75FC">
        <w:rPr>
          <w:rFonts w:asciiTheme="majorEastAsia" w:eastAsiaTheme="majorEastAsia" w:hAnsiTheme="majorEastAsia"/>
          <w:sz w:val="24"/>
          <w:szCs w:val="24"/>
        </w:rPr>
        <w:t>Sanjel.Common.Gateways.Interfaces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 w:rsidRPr="004F75FC">
        <w:rPr>
          <w:rFonts w:asciiTheme="majorEastAsia" w:eastAsiaTheme="majorEastAsia" w:hAnsiTheme="majorEastAsia"/>
          <w:sz w:val="24"/>
          <w:szCs w:val="24"/>
        </w:rPr>
        <w:t>Sanjel.Common.Gateways.Standard</w:t>
      </w:r>
      <w:r>
        <w:rPr>
          <w:rFonts w:asciiTheme="majorEastAsia" w:eastAsiaTheme="majorEastAsia" w:hAnsiTheme="majorEastAsia"/>
          <w:sz w:val="24"/>
          <w:szCs w:val="24"/>
        </w:rPr>
        <w:t>中也有引用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因为主要的onlineCommonObjectsGateway在这一层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4F75FC" w:rsidRDefault="004F75FC" w:rsidP="004F75FC">
      <w:pPr>
        <w:pStyle w:val="a3"/>
        <w:ind w:left="1080"/>
        <w:jc w:val="both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11DBCE40" wp14:editId="7E998CF5">
            <wp:extent cx="4095115" cy="3567843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3870" cy="357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584" w:rsidRDefault="004F75FC" w:rsidP="004F75FC">
      <w:pPr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 xml:space="preserve">    </w:t>
      </w:r>
    </w:p>
    <w:p w:rsidR="002C1584" w:rsidRDefault="002C1584" w:rsidP="004F75FC">
      <w:pPr>
        <w:jc w:val="both"/>
        <w:rPr>
          <w:rFonts w:asciiTheme="majorEastAsia" w:eastAsiaTheme="majorEastAsia" w:hAnsiTheme="majorEastAsia"/>
          <w:sz w:val="24"/>
          <w:szCs w:val="24"/>
        </w:rPr>
      </w:pPr>
    </w:p>
    <w:p w:rsidR="002C1584" w:rsidRDefault="002C1584" w:rsidP="004F75FC">
      <w:pPr>
        <w:jc w:val="both"/>
        <w:rPr>
          <w:rFonts w:asciiTheme="majorEastAsia" w:eastAsiaTheme="majorEastAsia" w:hAnsiTheme="majorEastAsia"/>
          <w:sz w:val="24"/>
          <w:szCs w:val="24"/>
        </w:rPr>
      </w:pPr>
    </w:p>
    <w:p w:rsidR="004F75FC" w:rsidRPr="004F75FC" w:rsidRDefault="002C1584" w:rsidP="004F75FC">
      <w:pPr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lastRenderedPageBreak/>
        <w:t xml:space="preserve">   </w:t>
      </w:r>
      <w:r w:rsidR="004F75FC">
        <w:rPr>
          <w:rFonts w:asciiTheme="majorEastAsia" w:eastAsiaTheme="majorEastAsia" w:hAnsiTheme="majorEastAsia"/>
          <w:sz w:val="24"/>
          <w:szCs w:val="24"/>
        </w:rPr>
        <w:t xml:space="preserve"> 1.4 </w:t>
      </w:r>
      <w:r w:rsidR="004F75FC" w:rsidRPr="004F75FC">
        <w:rPr>
          <w:rFonts w:asciiTheme="majorEastAsia" w:eastAsiaTheme="majorEastAsia" w:hAnsiTheme="majorEastAsia"/>
          <w:sz w:val="24"/>
          <w:szCs w:val="24"/>
        </w:rPr>
        <w:t>Sanjel.Common.UIProcess</w:t>
      </w:r>
      <w:r w:rsidR="004F75FC">
        <w:rPr>
          <w:rFonts w:asciiTheme="majorEastAsia" w:eastAsiaTheme="majorEastAsia" w:hAnsiTheme="majorEastAsia"/>
          <w:sz w:val="24"/>
          <w:szCs w:val="24"/>
        </w:rPr>
        <w:t>中也引用了</w:t>
      </w:r>
      <w:r w:rsidR="004F75FC">
        <w:rPr>
          <w:rFonts w:asciiTheme="majorEastAsia" w:eastAsiaTheme="majorEastAsia" w:hAnsiTheme="majorEastAsia" w:hint="eastAsia"/>
          <w:sz w:val="24"/>
          <w:szCs w:val="24"/>
        </w:rPr>
        <w:t>，因为这层主要封装的都是一些</w:t>
      </w:r>
      <w:r>
        <w:rPr>
          <w:rFonts w:asciiTheme="majorEastAsia" w:eastAsiaTheme="majorEastAsia" w:hAnsiTheme="majorEastAsia" w:hint="eastAsia"/>
          <w:sz w:val="24"/>
          <w:szCs w:val="24"/>
        </w:rPr>
        <w:t>winform中公共的基础设施。主要实在</w:t>
      </w:r>
      <w:r w:rsidRPr="002C1584">
        <w:rPr>
          <w:rFonts w:asciiTheme="majorEastAsia" w:eastAsiaTheme="majorEastAsia" w:hAnsiTheme="majorEastAsia"/>
          <w:sz w:val="24"/>
          <w:szCs w:val="24"/>
        </w:rPr>
        <w:t>CommonApplicationController</w:t>
      </w:r>
      <w:r>
        <w:rPr>
          <w:rFonts w:asciiTheme="majorEastAsia" w:eastAsiaTheme="majorEastAsia" w:hAnsiTheme="majorEastAsia"/>
          <w:sz w:val="24"/>
          <w:szCs w:val="24"/>
        </w:rPr>
        <w:t>用到了</w:t>
      </w:r>
      <w:r>
        <w:rPr>
          <w:rFonts w:asciiTheme="majorEastAsia" w:eastAsiaTheme="majorEastAsia" w:hAnsiTheme="majorEastAsia" w:hint="eastAsia"/>
          <w:sz w:val="24"/>
          <w:szCs w:val="24"/>
        </w:rPr>
        <w:t>MDM的实体。</w:t>
      </w:r>
    </w:p>
    <w:p w:rsidR="004F75FC" w:rsidRPr="00003966" w:rsidRDefault="004F75FC" w:rsidP="004F75FC">
      <w:pPr>
        <w:pStyle w:val="a3"/>
        <w:ind w:left="1080"/>
        <w:jc w:val="both"/>
        <w:rPr>
          <w:rFonts w:asciiTheme="majorEastAsia" w:eastAsiaTheme="majorEastAsia" w:hAnsiTheme="majorEastAsia"/>
          <w:sz w:val="24"/>
          <w:szCs w:val="24"/>
        </w:rPr>
      </w:pPr>
    </w:p>
    <w:p w:rsidR="00003966" w:rsidRDefault="002C1584" w:rsidP="00003966">
      <w:pPr>
        <w:ind w:left="600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497E091A" wp14:editId="6CF69751">
            <wp:extent cx="4218963" cy="360097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4554" cy="36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584" w:rsidRPr="00CD0BBB" w:rsidRDefault="00CD0BBB" w:rsidP="00CD0BBB">
      <w:pPr>
        <w:pStyle w:val="a3"/>
        <w:numPr>
          <w:ilvl w:val="1"/>
          <w:numId w:val="5"/>
        </w:numPr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 xml:space="preserve">  </w:t>
      </w:r>
      <w:r w:rsidR="0017728F" w:rsidRPr="00CD0BBB">
        <w:rPr>
          <w:rFonts w:asciiTheme="majorEastAsia" w:eastAsiaTheme="majorEastAsia" w:hAnsiTheme="majorEastAsia"/>
          <w:sz w:val="24"/>
          <w:szCs w:val="24"/>
        </w:rPr>
        <w:t>Sanjel.BusinessEntities.Standard</w:t>
      </w:r>
      <w:r w:rsidRPr="00CD0BBB">
        <w:rPr>
          <w:rFonts w:asciiTheme="majorEastAsia" w:eastAsiaTheme="majorEastAsia" w:hAnsiTheme="majorEastAsia"/>
          <w:sz w:val="24"/>
          <w:szCs w:val="24"/>
        </w:rPr>
        <w:t>引用了</w:t>
      </w:r>
      <w:r w:rsidRPr="00CD0BBB">
        <w:rPr>
          <w:rFonts w:asciiTheme="majorEastAsia" w:eastAsiaTheme="majorEastAsia" w:hAnsiTheme="majorEastAsia" w:hint="eastAsia"/>
          <w:sz w:val="24"/>
          <w:szCs w:val="24"/>
        </w:rPr>
        <w:t>MDM中的实体dll</w:t>
      </w:r>
    </w:p>
    <w:p w:rsidR="00CD0BBB" w:rsidRDefault="00CD0BBB" w:rsidP="00CD0BBB">
      <w:pPr>
        <w:pStyle w:val="a3"/>
        <w:ind w:left="1080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6B062FA0" wp14:editId="538BBC44">
            <wp:extent cx="3988104" cy="3105099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3852" cy="313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BBB" w:rsidRDefault="00CD0BBB" w:rsidP="00CD0BBB">
      <w:pPr>
        <w:pStyle w:val="a3"/>
        <w:ind w:left="1080"/>
        <w:jc w:val="both"/>
        <w:rPr>
          <w:rFonts w:asciiTheme="majorEastAsia" w:eastAsiaTheme="majorEastAsia" w:hAnsiTheme="majorEastAsia"/>
          <w:sz w:val="24"/>
          <w:szCs w:val="24"/>
        </w:rPr>
      </w:pPr>
    </w:p>
    <w:p w:rsidR="007E2AB8" w:rsidRDefault="007E2AB8" w:rsidP="00CD0BBB">
      <w:pPr>
        <w:pStyle w:val="a3"/>
        <w:ind w:left="1080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Commonlibrary中引用mdm实体的地方就这些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7E2AB8" w:rsidRDefault="007E2AB8" w:rsidP="00CD0BBB">
      <w:pPr>
        <w:pStyle w:val="a3"/>
        <w:ind w:left="1080"/>
        <w:jc w:val="both"/>
        <w:rPr>
          <w:rFonts w:asciiTheme="majorEastAsia" w:eastAsiaTheme="majorEastAsia" w:hAnsiTheme="majorEastAsia"/>
          <w:sz w:val="24"/>
          <w:szCs w:val="24"/>
        </w:rPr>
      </w:pPr>
      <w:bookmarkStart w:id="0" w:name="_GoBack"/>
      <w:bookmarkEnd w:id="0"/>
    </w:p>
    <w:p w:rsidR="007E2AB8" w:rsidRDefault="007E2AB8" w:rsidP="00CD0BBB">
      <w:pPr>
        <w:pStyle w:val="a3"/>
        <w:ind w:left="1080"/>
        <w:jc w:val="both"/>
        <w:rPr>
          <w:rFonts w:asciiTheme="majorEastAsia" w:eastAsiaTheme="majorEastAsia" w:hAnsiTheme="majorEastAsia"/>
          <w:sz w:val="24"/>
          <w:szCs w:val="24"/>
        </w:rPr>
      </w:pPr>
    </w:p>
    <w:p w:rsidR="007E2AB8" w:rsidRPr="00CD0BBB" w:rsidRDefault="007E2AB8" w:rsidP="00CD0BBB">
      <w:pPr>
        <w:pStyle w:val="a3"/>
        <w:ind w:left="1080"/>
        <w:jc w:val="both"/>
        <w:rPr>
          <w:rFonts w:asciiTheme="majorEastAsia" w:eastAsiaTheme="majorEastAsia" w:hAnsiTheme="majorEastAsia" w:hint="eastAsia"/>
          <w:sz w:val="24"/>
          <w:szCs w:val="24"/>
        </w:rPr>
      </w:pPr>
    </w:p>
    <w:p w:rsidR="0017728F" w:rsidRDefault="0017728F" w:rsidP="00003966">
      <w:pPr>
        <w:ind w:left="600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572C9734" wp14:editId="47CEF26A">
            <wp:extent cx="4162425" cy="34290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5FC" w:rsidRPr="00870748" w:rsidRDefault="00870748" w:rsidP="00870748">
      <w:pPr>
        <w:pStyle w:val="a3"/>
        <w:numPr>
          <w:ilvl w:val="0"/>
          <w:numId w:val="3"/>
        </w:numPr>
        <w:jc w:val="both"/>
        <w:rPr>
          <w:rFonts w:asciiTheme="majorEastAsia" w:eastAsiaTheme="majorEastAsia" w:hAnsiTheme="majorEastAsia"/>
          <w:sz w:val="24"/>
          <w:szCs w:val="24"/>
        </w:rPr>
      </w:pPr>
      <w:r w:rsidRPr="00870748">
        <w:rPr>
          <w:rFonts w:asciiTheme="majorEastAsia" w:eastAsiaTheme="majorEastAsia" w:hAnsiTheme="majorEastAsia"/>
          <w:sz w:val="24"/>
          <w:szCs w:val="24"/>
        </w:rPr>
        <w:t>在SanjelProgramManagement项目中</w:t>
      </w:r>
      <w:r w:rsidRPr="00870748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Pr="00870748">
        <w:rPr>
          <w:rFonts w:asciiTheme="majorEastAsia" w:eastAsiaTheme="majorEastAsia" w:hAnsiTheme="majorEastAsia"/>
          <w:sz w:val="24"/>
          <w:szCs w:val="24"/>
        </w:rPr>
        <w:t>需要在ProgramManagement.UIProcess中添加</w:t>
      </w:r>
      <w:r w:rsidRPr="00870748">
        <w:rPr>
          <w:rFonts w:asciiTheme="majorEastAsia" w:eastAsiaTheme="majorEastAsia" w:hAnsiTheme="majorEastAsia" w:hint="eastAsia"/>
          <w:sz w:val="24"/>
          <w:szCs w:val="24"/>
        </w:rPr>
        <w:t>MDM实体引用。</w:t>
      </w:r>
    </w:p>
    <w:p w:rsidR="00870748" w:rsidRDefault="00870748" w:rsidP="00870748">
      <w:pPr>
        <w:pStyle w:val="a3"/>
        <w:ind w:left="960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2BB5618E" wp14:editId="1CF4B65D">
            <wp:extent cx="3752850" cy="31337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B62" w:rsidRDefault="00031B62" w:rsidP="00870748">
      <w:pPr>
        <w:pStyle w:val="a3"/>
        <w:ind w:left="960"/>
        <w:jc w:val="both"/>
        <w:rPr>
          <w:rFonts w:asciiTheme="majorEastAsia" w:eastAsiaTheme="majorEastAsia" w:hAnsiTheme="majorEastAsia"/>
          <w:sz w:val="24"/>
          <w:szCs w:val="24"/>
        </w:rPr>
      </w:pPr>
    </w:p>
    <w:p w:rsidR="00031B62" w:rsidRDefault="00031B62" w:rsidP="00870748">
      <w:pPr>
        <w:pStyle w:val="a3"/>
        <w:ind w:left="960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后续如果需要用到API接口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先需要在项目中引用如下图</w:t>
      </w:r>
      <w:r>
        <w:rPr>
          <w:rFonts w:asciiTheme="majorEastAsia" w:eastAsiaTheme="majorEastAsia" w:hAnsiTheme="majorEastAsia" w:hint="eastAsia"/>
          <w:sz w:val="24"/>
          <w:szCs w:val="24"/>
        </w:rPr>
        <w:t>2个dll进行开发。</w:t>
      </w:r>
    </w:p>
    <w:p w:rsidR="00AB32B0" w:rsidRDefault="00AB32B0" w:rsidP="00870748">
      <w:pPr>
        <w:pStyle w:val="a3"/>
        <w:ind w:left="960"/>
        <w:jc w:val="both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如果需要调用</w:t>
      </w:r>
    </w:p>
    <w:p w:rsidR="00031B62" w:rsidRPr="00870748" w:rsidRDefault="00031B62" w:rsidP="00870748">
      <w:pPr>
        <w:pStyle w:val="a3"/>
        <w:ind w:left="960"/>
        <w:jc w:val="both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43AEA81D" wp14:editId="48E6BB4E">
            <wp:extent cx="3762375" cy="4476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5FC" w:rsidRDefault="004F75FC" w:rsidP="00711F05">
      <w:pPr>
        <w:pStyle w:val="a3"/>
        <w:ind w:left="360"/>
        <w:jc w:val="both"/>
        <w:rPr>
          <w:rFonts w:asciiTheme="majorEastAsia" w:eastAsiaTheme="majorEastAsia" w:hAnsiTheme="majorEastAsia"/>
          <w:b/>
          <w:sz w:val="24"/>
          <w:szCs w:val="24"/>
          <w:highlight w:val="lightGray"/>
        </w:rPr>
      </w:pPr>
      <w:r>
        <w:rPr>
          <w:rFonts w:asciiTheme="majorEastAsia" w:eastAsiaTheme="majorEastAsia" w:hAnsiTheme="majorEastAsia"/>
          <w:b/>
          <w:sz w:val="24"/>
          <w:szCs w:val="24"/>
          <w:highlight w:val="lightGray"/>
        </w:rPr>
        <w:lastRenderedPageBreak/>
        <w:t xml:space="preserve">   </w:t>
      </w:r>
    </w:p>
    <w:p w:rsidR="002F2BFF" w:rsidRDefault="002F2BFF" w:rsidP="00711F05">
      <w:pPr>
        <w:pStyle w:val="a3"/>
        <w:ind w:left="360"/>
        <w:jc w:val="both"/>
        <w:rPr>
          <w:rFonts w:asciiTheme="majorEastAsia" w:eastAsiaTheme="majorEastAsia" w:hAnsiTheme="majorEastAsia" w:hint="eastAsia"/>
          <w:b/>
          <w:sz w:val="24"/>
          <w:szCs w:val="24"/>
          <w:highlight w:val="lightGray"/>
        </w:rPr>
      </w:pPr>
      <w:r>
        <w:rPr>
          <w:rFonts w:asciiTheme="majorEastAsia" w:eastAsiaTheme="majorEastAsia" w:hAnsiTheme="majorEastAsia" w:hint="eastAsia"/>
          <w:b/>
          <w:sz w:val="24"/>
          <w:szCs w:val="24"/>
          <w:highlight w:val="lightGray"/>
        </w:rPr>
        <w:t xml:space="preserve">   </w:t>
      </w:r>
    </w:p>
    <w:p w:rsidR="00EC1550" w:rsidRDefault="00EC1550" w:rsidP="00711F05">
      <w:pPr>
        <w:pStyle w:val="a3"/>
        <w:ind w:left="360"/>
        <w:jc w:val="both"/>
        <w:rPr>
          <w:rFonts w:asciiTheme="majorEastAsia" w:eastAsiaTheme="majorEastAsia" w:hAnsiTheme="majorEastAsia" w:hint="eastAsia"/>
          <w:b/>
          <w:sz w:val="24"/>
          <w:szCs w:val="24"/>
          <w:highlight w:val="lightGray"/>
        </w:rPr>
      </w:pPr>
      <w:r>
        <w:rPr>
          <w:rFonts w:asciiTheme="majorEastAsia" w:eastAsiaTheme="majorEastAsia" w:hAnsiTheme="majorEastAsia" w:hint="eastAsia"/>
          <w:b/>
          <w:sz w:val="24"/>
          <w:szCs w:val="24"/>
          <w:highlight w:val="lightGray"/>
        </w:rPr>
        <w:t xml:space="preserve">  </w:t>
      </w:r>
    </w:p>
    <w:p w:rsidR="00745F08" w:rsidRPr="00711F05" w:rsidRDefault="00EC1550" w:rsidP="00711F05">
      <w:pPr>
        <w:pStyle w:val="a3"/>
        <w:ind w:left="360"/>
        <w:jc w:val="both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  <w:highlight w:val="lightGray"/>
        </w:rPr>
        <w:t>二</w:t>
      </w:r>
      <w:r w:rsidR="00711F05" w:rsidRPr="00711F05">
        <w:rPr>
          <w:rFonts w:asciiTheme="majorEastAsia" w:eastAsiaTheme="majorEastAsia" w:hAnsiTheme="majorEastAsia" w:hint="eastAsia"/>
          <w:b/>
          <w:sz w:val="24"/>
          <w:szCs w:val="24"/>
          <w:highlight w:val="lightGray"/>
        </w:rPr>
        <w:t>：</w:t>
      </w:r>
      <w:r w:rsidR="00745F08" w:rsidRPr="00711F05">
        <w:rPr>
          <w:rFonts w:asciiTheme="majorEastAsia" w:eastAsiaTheme="majorEastAsia" w:hAnsiTheme="majorEastAsia" w:hint="eastAsia"/>
          <w:b/>
          <w:sz w:val="24"/>
          <w:szCs w:val="24"/>
        </w:rPr>
        <w:t>原有eservice</w:t>
      </w:r>
      <w:r w:rsidR="00433C29" w:rsidRPr="00711F05">
        <w:rPr>
          <w:rFonts w:asciiTheme="majorEastAsia" w:eastAsiaTheme="majorEastAsia" w:hAnsiTheme="majorEastAsia"/>
          <w:b/>
          <w:sz w:val="24"/>
          <w:szCs w:val="24"/>
        </w:rPr>
        <w:t>使用</w:t>
      </w:r>
      <w:r w:rsidR="00433C29" w:rsidRPr="00711F05">
        <w:rPr>
          <w:rFonts w:asciiTheme="majorEastAsia" w:eastAsiaTheme="majorEastAsia" w:hAnsiTheme="majorEastAsia" w:hint="eastAsia"/>
          <w:b/>
          <w:sz w:val="24"/>
          <w:szCs w:val="24"/>
        </w:rPr>
        <w:t xml:space="preserve"> MDM数据</w:t>
      </w:r>
    </w:p>
    <w:p w:rsidR="002C49D6" w:rsidRDefault="002C49D6" w:rsidP="00433C29">
      <w:pPr>
        <w:pStyle w:val="a3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原有的</w:t>
      </w:r>
      <w:r>
        <w:rPr>
          <w:rFonts w:asciiTheme="majorEastAsia" w:eastAsiaTheme="majorEastAsia" w:hAnsiTheme="majorEastAsia" w:hint="eastAsia"/>
          <w:sz w:val="24"/>
          <w:szCs w:val="24"/>
        </w:rPr>
        <w:t>MDM数据在eservice</w:t>
      </w:r>
      <w:r>
        <w:rPr>
          <w:rFonts w:asciiTheme="majorEastAsia" w:eastAsiaTheme="majorEastAsia" w:hAnsiTheme="majorEastAsia"/>
          <w:sz w:val="24"/>
          <w:szCs w:val="24"/>
        </w:rPr>
        <w:t>中虽然有版本的字段但没真正实现版本控制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而且没有数据的维护界面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比较难以管理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2C49D6" w:rsidRPr="002C49D6" w:rsidRDefault="002C49D6" w:rsidP="002C49D6">
      <w:pPr>
        <w:pStyle w:val="a3"/>
        <w:jc w:val="both"/>
        <w:rPr>
          <w:rFonts w:asciiTheme="majorEastAsia" w:eastAsiaTheme="majorEastAsia" w:hAnsiTheme="majorEastAsia"/>
          <w:sz w:val="24"/>
          <w:szCs w:val="24"/>
        </w:rPr>
      </w:pPr>
      <w:r w:rsidRPr="002C49D6">
        <w:rPr>
          <w:rFonts w:asciiTheme="majorEastAsia" w:eastAsiaTheme="majorEastAsia" w:hAnsiTheme="majorEastAsia"/>
          <w:sz w:val="24"/>
          <w:szCs w:val="24"/>
        </w:rPr>
        <w:t>MDM一般都是引用数据</w:t>
      </w:r>
      <w:r w:rsidRPr="002C49D6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Pr="002C49D6">
        <w:rPr>
          <w:rFonts w:asciiTheme="majorEastAsia" w:eastAsiaTheme="majorEastAsia" w:hAnsiTheme="majorEastAsia"/>
          <w:sz w:val="24"/>
          <w:szCs w:val="24"/>
        </w:rPr>
        <w:t>在</w:t>
      </w:r>
      <w:r w:rsidRPr="002C49D6">
        <w:rPr>
          <w:rFonts w:asciiTheme="majorEastAsia" w:eastAsiaTheme="majorEastAsia" w:hAnsiTheme="majorEastAsia" w:hint="eastAsia"/>
          <w:sz w:val="24"/>
          <w:szCs w:val="24"/>
        </w:rPr>
        <w:t>Test</w:t>
      </w:r>
      <w:r w:rsidRPr="002C49D6">
        <w:rPr>
          <w:rFonts w:asciiTheme="majorEastAsia" w:eastAsiaTheme="majorEastAsia" w:hAnsiTheme="majorEastAsia"/>
          <w:sz w:val="24"/>
          <w:szCs w:val="24"/>
        </w:rPr>
        <w:t>Data中可以看到他所需要的所有初始化</w:t>
      </w:r>
      <w:r w:rsidRPr="002C49D6">
        <w:rPr>
          <w:rFonts w:asciiTheme="majorEastAsia" w:eastAsiaTheme="majorEastAsia" w:hAnsiTheme="majorEastAsia" w:hint="eastAsia"/>
          <w:sz w:val="24"/>
          <w:szCs w:val="24"/>
        </w:rPr>
        <w:t>。</w:t>
      </w:r>
      <w:r w:rsidRPr="002C49D6">
        <w:rPr>
          <w:rFonts w:asciiTheme="majorEastAsia" w:eastAsiaTheme="majorEastAsia" w:hAnsiTheme="majorEastAsia"/>
          <w:sz w:val="24"/>
          <w:szCs w:val="24"/>
        </w:rPr>
        <w:t>数据库中也提供了表去存储</w:t>
      </w:r>
      <w:r w:rsidRPr="002C49D6"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2C49D6" w:rsidRDefault="002C49D6" w:rsidP="00433C29">
      <w:pPr>
        <w:pStyle w:val="a3"/>
        <w:jc w:val="both"/>
        <w:rPr>
          <w:rFonts w:asciiTheme="majorEastAsia" w:eastAsiaTheme="majorEastAsia" w:hAnsiTheme="majorEastAsia"/>
          <w:sz w:val="24"/>
          <w:szCs w:val="24"/>
        </w:rPr>
      </w:pPr>
    </w:p>
    <w:p w:rsidR="0069276E" w:rsidRDefault="0069276E" w:rsidP="00433C29">
      <w:pPr>
        <w:pStyle w:val="a3"/>
        <w:jc w:val="both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Theme="majorEastAsia" w:eastAsiaTheme="majorEastAsia" w:hAnsiTheme="majorEastAsia"/>
          <w:sz w:val="24"/>
          <w:szCs w:val="24"/>
        </w:rPr>
        <w:t>例如</w:t>
      </w:r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>
        <w:rPr>
          <w:rFonts w:ascii="新宋体" w:eastAsia="新宋体" w:cs="新宋体"/>
          <w:color w:val="000000"/>
          <w:sz w:val="19"/>
          <w:szCs w:val="19"/>
        </w:rPr>
        <w:t>BlendChemical</w:t>
      </w:r>
    </w:p>
    <w:p w:rsidR="002C49D6" w:rsidRDefault="002C49D6" w:rsidP="00433C29">
      <w:pPr>
        <w:pStyle w:val="a3"/>
        <w:jc w:val="both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>以前的</w:t>
      </w:r>
      <w:r>
        <w:rPr>
          <w:rFonts w:ascii="新宋体" w:eastAsia="新宋体" w:cs="新宋体" w:hint="eastAsia"/>
          <w:color w:val="000000"/>
          <w:sz w:val="19"/>
          <w:szCs w:val="19"/>
        </w:rPr>
        <w:t>MDM数据就是通过IDAO定义</w:t>
      </w:r>
      <w:r w:rsidR="00755352">
        <w:rPr>
          <w:rFonts w:ascii="新宋体" w:eastAsia="新宋体" w:cs="新宋体" w:hint="eastAsia"/>
          <w:color w:val="000000"/>
          <w:sz w:val="19"/>
          <w:szCs w:val="19"/>
        </w:rPr>
        <w:t>实体</w:t>
      </w:r>
      <w:r>
        <w:rPr>
          <w:rFonts w:ascii="新宋体" w:eastAsia="新宋体" w:cs="新宋体" w:hint="eastAsia"/>
          <w:color w:val="000000"/>
          <w:sz w:val="19"/>
          <w:szCs w:val="19"/>
        </w:rPr>
        <w:t>所需要的接口，例如：</w:t>
      </w:r>
    </w:p>
    <w:p w:rsidR="002C49D6" w:rsidRDefault="00755352" w:rsidP="00433C29">
      <w:pPr>
        <w:pStyle w:val="a3"/>
        <w:jc w:val="both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>定义好</w:t>
      </w:r>
      <w:r w:rsidR="002C49D6">
        <w:rPr>
          <w:rFonts w:ascii="新宋体" w:eastAsia="新宋体" w:cs="新宋体"/>
          <w:color w:val="000000"/>
          <w:sz w:val="19"/>
          <w:szCs w:val="19"/>
        </w:rPr>
        <w:t>IblendChemicalDao</w:t>
      </w:r>
      <w:r>
        <w:rPr>
          <w:rFonts w:ascii="新宋体" w:eastAsia="新宋体" w:cs="新宋体"/>
          <w:color w:val="000000"/>
          <w:sz w:val="19"/>
          <w:szCs w:val="19"/>
        </w:rPr>
        <w:t>接口</w:t>
      </w:r>
    </w:p>
    <w:p w:rsidR="00755352" w:rsidRDefault="00755352" w:rsidP="00433C29">
      <w:pPr>
        <w:pStyle w:val="a3"/>
        <w:jc w:val="both"/>
        <w:rPr>
          <w:rFonts w:ascii="新宋体" w:eastAsia="新宋体" w:cs="新宋体"/>
          <w:color w:val="000000"/>
          <w:sz w:val="19"/>
          <w:szCs w:val="19"/>
        </w:rPr>
      </w:pPr>
    </w:p>
    <w:p w:rsidR="002C49D6" w:rsidRDefault="002C49D6" w:rsidP="00433C29">
      <w:pPr>
        <w:pStyle w:val="a3"/>
        <w:jc w:val="both"/>
        <w:rPr>
          <w:rFonts w:ascii="新宋体" w:eastAsia="新宋体" w:cs="新宋体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57E56C6" wp14:editId="0B2C8C4B">
            <wp:extent cx="5731510" cy="21285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52" w:rsidRDefault="00755352" w:rsidP="00433C29">
      <w:pPr>
        <w:pStyle w:val="a3"/>
        <w:jc w:val="both"/>
        <w:rPr>
          <w:rFonts w:ascii="新宋体" w:eastAsia="新宋体" w:cs="新宋体"/>
          <w:color w:val="000000"/>
          <w:sz w:val="19"/>
          <w:szCs w:val="19"/>
        </w:rPr>
      </w:pPr>
    </w:p>
    <w:p w:rsidR="00755352" w:rsidRDefault="00755352" w:rsidP="00433C29">
      <w:pPr>
        <w:pStyle w:val="a3"/>
        <w:jc w:val="both"/>
        <w:rPr>
          <w:rFonts w:ascii="新宋体" w:eastAsia="新宋体" w:cs="新宋体"/>
          <w:color w:val="000000"/>
          <w:sz w:val="19"/>
          <w:szCs w:val="19"/>
        </w:rPr>
      </w:pPr>
    </w:p>
    <w:p w:rsidR="002C49D6" w:rsidRDefault="002C49D6" w:rsidP="002C49D6">
      <w:pPr>
        <w:pStyle w:val="a3"/>
        <w:jc w:val="both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>然后过blendChemicalDao实现</w:t>
      </w:r>
      <w:r w:rsidR="00755352">
        <w:rPr>
          <w:rFonts w:ascii="新宋体" w:eastAsia="新宋体" w:cs="新宋体" w:hint="eastAsia"/>
          <w:color w:val="000000"/>
          <w:sz w:val="19"/>
          <w:szCs w:val="19"/>
        </w:rPr>
        <w:t>IblendChemicalDa</w:t>
      </w:r>
      <w:r w:rsidR="00755352">
        <w:rPr>
          <w:rFonts w:ascii="新宋体" w:eastAsia="新宋体" w:cs="新宋体"/>
          <w:color w:val="000000"/>
          <w:sz w:val="19"/>
          <w:szCs w:val="19"/>
        </w:rPr>
        <w:t>o接口和继承</w:t>
      </w:r>
      <w:r w:rsidR="00755352">
        <w:rPr>
          <w:rFonts w:ascii="新宋体" w:eastAsia="新宋体" w:cs="新宋体" w:hint="eastAsia"/>
          <w:color w:val="000000"/>
          <w:sz w:val="19"/>
          <w:szCs w:val="19"/>
        </w:rPr>
        <w:t>Eser</w:t>
      </w:r>
      <w:r w:rsidR="00755352">
        <w:rPr>
          <w:rFonts w:ascii="新宋体" w:eastAsia="新宋体" w:cs="新宋体"/>
          <w:color w:val="000000"/>
          <w:sz w:val="19"/>
          <w:szCs w:val="19"/>
        </w:rPr>
        <w:t>viceDaobase</w:t>
      </w:r>
      <w:r w:rsidR="00755352">
        <w:rPr>
          <w:rFonts w:ascii="新宋体" w:eastAsia="新宋体" w:cs="新宋体" w:hint="eastAsia"/>
          <w:color w:val="000000"/>
          <w:sz w:val="19"/>
          <w:szCs w:val="19"/>
        </w:rPr>
        <w:t>（Eser</w:t>
      </w:r>
      <w:r w:rsidR="00755352">
        <w:rPr>
          <w:rFonts w:ascii="新宋体" w:eastAsia="新宋体" w:cs="新宋体"/>
          <w:color w:val="000000"/>
          <w:sz w:val="19"/>
          <w:szCs w:val="19"/>
        </w:rPr>
        <w:t>viceDaobase实现了基类</w:t>
      </w:r>
      <w:r w:rsidR="00755352">
        <w:rPr>
          <w:rFonts w:ascii="新宋体" w:eastAsia="新宋体" w:cs="新宋体" w:hint="eastAsia"/>
          <w:color w:val="000000"/>
          <w:sz w:val="19"/>
          <w:szCs w:val="19"/>
        </w:rPr>
        <w:t>Dao</w:t>
      </w:r>
      <w:r w:rsidR="00755352">
        <w:rPr>
          <w:rFonts w:ascii="新宋体" w:eastAsia="新宋体" w:cs="新宋体"/>
          <w:color w:val="000000"/>
          <w:sz w:val="19"/>
          <w:szCs w:val="19"/>
        </w:rPr>
        <w:t>Base的基类方法</w:t>
      </w:r>
      <w:r w:rsidR="00755352">
        <w:rPr>
          <w:rFonts w:ascii="新宋体" w:eastAsia="新宋体" w:cs="新宋体" w:hint="eastAsia"/>
          <w:color w:val="000000"/>
          <w:sz w:val="19"/>
          <w:szCs w:val="19"/>
        </w:rPr>
        <w:t>）。</w:t>
      </w:r>
    </w:p>
    <w:p w:rsidR="00755352" w:rsidRDefault="00755352" w:rsidP="002C49D6">
      <w:pPr>
        <w:pStyle w:val="a3"/>
        <w:jc w:val="both"/>
        <w:rPr>
          <w:rFonts w:ascii="新宋体" w:eastAsia="新宋体" w:cs="新宋体"/>
          <w:color w:val="000000"/>
          <w:sz w:val="19"/>
          <w:szCs w:val="19"/>
        </w:rPr>
      </w:pPr>
    </w:p>
    <w:p w:rsidR="00755352" w:rsidRDefault="00755352" w:rsidP="002C49D6">
      <w:pPr>
        <w:pStyle w:val="a3"/>
        <w:jc w:val="both"/>
        <w:rPr>
          <w:rFonts w:ascii="新宋体" w:eastAsia="新宋体" w:cs="新宋体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3F6ABBD8" wp14:editId="10A419F4">
            <wp:extent cx="5731510" cy="20980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9D6" w:rsidRDefault="002C49D6" w:rsidP="00433C29">
      <w:pPr>
        <w:pStyle w:val="a3"/>
        <w:jc w:val="both"/>
        <w:rPr>
          <w:rFonts w:ascii="新宋体" w:eastAsia="新宋体" w:cs="新宋体"/>
          <w:color w:val="000000"/>
          <w:sz w:val="19"/>
          <w:szCs w:val="19"/>
        </w:rPr>
      </w:pPr>
    </w:p>
    <w:p w:rsidR="00755352" w:rsidRDefault="00755352" w:rsidP="00433C29">
      <w:pPr>
        <w:pStyle w:val="a3"/>
        <w:jc w:val="both"/>
        <w:rPr>
          <w:rFonts w:ascii="新宋体" w:eastAsia="新宋体" w:cs="新宋体"/>
          <w:color w:val="000000"/>
          <w:sz w:val="19"/>
          <w:szCs w:val="19"/>
        </w:rPr>
      </w:pPr>
    </w:p>
    <w:p w:rsidR="00755352" w:rsidRDefault="00755352" w:rsidP="00433C29">
      <w:pPr>
        <w:pStyle w:val="a3"/>
        <w:jc w:val="both"/>
        <w:rPr>
          <w:rFonts w:ascii="新宋体" w:eastAsia="新宋体" w:cs="新宋体"/>
          <w:color w:val="000000"/>
          <w:sz w:val="19"/>
          <w:szCs w:val="19"/>
        </w:rPr>
      </w:pPr>
    </w:p>
    <w:p w:rsidR="00755352" w:rsidRDefault="00755352" w:rsidP="00433C29">
      <w:pPr>
        <w:pStyle w:val="a3"/>
        <w:jc w:val="both"/>
        <w:rPr>
          <w:rFonts w:ascii="新宋体" w:eastAsia="新宋体" w:cs="新宋体"/>
          <w:color w:val="000000"/>
          <w:sz w:val="19"/>
          <w:szCs w:val="19"/>
        </w:rPr>
      </w:pPr>
    </w:p>
    <w:p w:rsidR="00755352" w:rsidRDefault="00755352" w:rsidP="00433C29">
      <w:pPr>
        <w:pStyle w:val="a3"/>
        <w:jc w:val="both"/>
        <w:rPr>
          <w:rFonts w:ascii="新宋体" w:eastAsia="新宋体" w:cs="新宋体"/>
          <w:color w:val="000000"/>
          <w:sz w:val="19"/>
          <w:szCs w:val="19"/>
        </w:rPr>
      </w:pPr>
    </w:p>
    <w:p w:rsidR="00755352" w:rsidRDefault="00755352" w:rsidP="00433C29">
      <w:pPr>
        <w:pStyle w:val="a3"/>
        <w:jc w:val="both"/>
        <w:rPr>
          <w:rFonts w:ascii="新宋体" w:eastAsia="新宋体" w:cs="新宋体"/>
          <w:color w:val="000000"/>
          <w:sz w:val="19"/>
          <w:szCs w:val="19"/>
        </w:rPr>
      </w:pPr>
    </w:p>
    <w:p w:rsidR="00755352" w:rsidRDefault="00755352" w:rsidP="00433C29">
      <w:pPr>
        <w:pStyle w:val="a3"/>
        <w:jc w:val="both"/>
        <w:rPr>
          <w:rFonts w:ascii="新宋体" w:eastAsia="新宋体" w:cs="新宋体"/>
          <w:color w:val="000000"/>
          <w:sz w:val="19"/>
          <w:szCs w:val="19"/>
        </w:rPr>
      </w:pPr>
    </w:p>
    <w:p w:rsidR="00755352" w:rsidRDefault="00755352" w:rsidP="00433C29">
      <w:pPr>
        <w:pStyle w:val="a3"/>
        <w:jc w:val="both"/>
        <w:rPr>
          <w:rFonts w:ascii="新宋体" w:eastAsia="新宋体" w:cs="新宋体"/>
          <w:color w:val="000000"/>
          <w:sz w:val="19"/>
          <w:szCs w:val="19"/>
        </w:rPr>
      </w:pPr>
    </w:p>
    <w:p w:rsidR="00755352" w:rsidRDefault="00755352" w:rsidP="00433C29">
      <w:pPr>
        <w:pStyle w:val="a3"/>
        <w:jc w:val="both"/>
        <w:rPr>
          <w:rFonts w:ascii="新宋体" w:eastAsia="新宋体" w:cs="新宋体"/>
          <w:color w:val="000000"/>
          <w:sz w:val="19"/>
          <w:szCs w:val="19"/>
        </w:rPr>
      </w:pPr>
    </w:p>
    <w:p w:rsidR="00755352" w:rsidRDefault="00755352" w:rsidP="00433C29">
      <w:pPr>
        <w:pStyle w:val="a3"/>
        <w:jc w:val="both"/>
        <w:rPr>
          <w:rFonts w:ascii="新宋体" w:eastAsia="新宋体" w:cs="新宋体"/>
          <w:color w:val="000000"/>
          <w:sz w:val="19"/>
          <w:szCs w:val="19"/>
        </w:rPr>
      </w:pPr>
    </w:p>
    <w:p w:rsidR="00755352" w:rsidRDefault="00755352" w:rsidP="00433C29">
      <w:pPr>
        <w:pStyle w:val="a3"/>
        <w:jc w:val="both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>注册</w:t>
      </w:r>
      <w:r>
        <w:rPr>
          <w:rFonts w:ascii="新宋体" w:eastAsia="新宋体" w:cs="新宋体" w:hint="eastAsia"/>
          <w:color w:val="000000"/>
          <w:sz w:val="19"/>
          <w:szCs w:val="19"/>
        </w:rPr>
        <w:t>Dao</w:t>
      </w:r>
      <w:r>
        <w:rPr>
          <w:rFonts w:ascii="新宋体" w:eastAsia="新宋体" w:cs="新宋体"/>
          <w:color w:val="000000"/>
          <w:sz w:val="19"/>
          <w:szCs w:val="19"/>
        </w:rPr>
        <w:t>到</w:t>
      </w:r>
      <w:r>
        <w:rPr>
          <w:rFonts w:ascii="新宋体" w:eastAsia="新宋体" w:cs="新宋体" w:hint="eastAsia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sz w:val="19"/>
          <w:szCs w:val="19"/>
        </w:rPr>
        <w:t>DaoFactory(</w:t>
      </w:r>
      <w:r w:rsidRPr="00755352">
        <w:rPr>
          <w:rFonts w:ascii="新宋体" w:eastAsia="新宋体" w:cs="新宋体"/>
          <w:color w:val="000000"/>
          <w:sz w:val="19"/>
          <w:szCs w:val="19"/>
        </w:rPr>
        <w:t>RegisterCommonDaos.cs</w:t>
      </w:r>
      <w:r>
        <w:rPr>
          <w:rFonts w:ascii="新宋体" w:eastAsia="新宋体" w:cs="新宋体"/>
          <w:color w:val="000000"/>
          <w:sz w:val="19"/>
          <w:szCs w:val="19"/>
        </w:rPr>
        <w:t>)</w:t>
      </w:r>
    </w:p>
    <w:p w:rsidR="002C49D6" w:rsidRDefault="00755352" w:rsidP="00433C29">
      <w:pPr>
        <w:pStyle w:val="a3"/>
        <w:jc w:val="both"/>
        <w:rPr>
          <w:rFonts w:ascii="新宋体" w:eastAsia="新宋体" w:cs="新宋体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6DCE90F8" wp14:editId="71943523">
            <wp:extent cx="5731510" cy="17837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9D6" w:rsidRDefault="002C49D6" w:rsidP="00433C29">
      <w:pPr>
        <w:pStyle w:val="a3"/>
        <w:jc w:val="both"/>
        <w:rPr>
          <w:rFonts w:ascii="新宋体" w:eastAsia="新宋体" w:cs="新宋体"/>
          <w:color w:val="000000"/>
          <w:sz w:val="19"/>
          <w:szCs w:val="19"/>
        </w:rPr>
      </w:pPr>
    </w:p>
    <w:p w:rsidR="003D35B3" w:rsidRDefault="00755352" w:rsidP="00433C29">
      <w:pPr>
        <w:pStyle w:val="a3"/>
        <w:jc w:val="both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>IblendChemicalService定义了业务层所需要的接口</w:t>
      </w:r>
      <w:r>
        <w:rPr>
          <w:rFonts w:ascii="新宋体" w:eastAsia="新宋体" w:cs="新宋体" w:hint="eastAsia"/>
          <w:color w:val="000000"/>
          <w:sz w:val="19"/>
          <w:szCs w:val="19"/>
        </w:rPr>
        <w:t xml:space="preserve"> </w:t>
      </w:r>
    </w:p>
    <w:p w:rsidR="00755352" w:rsidRDefault="00755352" w:rsidP="00433C29">
      <w:pPr>
        <w:pStyle w:val="a3"/>
        <w:jc w:val="both"/>
        <w:rPr>
          <w:rFonts w:ascii="新宋体" w:eastAsia="新宋体" w:cs="新宋体"/>
          <w:color w:val="000000"/>
          <w:sz w:val="19"/>
          <w:szCs w:val="19"/>
        </w:rPr>
      </w:pPr>
    </w:p>
    <w:p w:rsidR="00755352" w:rsidRDefault="00755352" w:rsidP="00433C29">
      <w:pPr>
        <w:pStyle w:val="a3"/>
        <w:jc w:val="both"/>
        <w:rPr>
          <w:rFonts w:ascii="新宋体" w:eastAsia="新宋体" w:cs="新宋体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51480992" wp14:editId="4F3326AE">
            <wp:extent cx="5731510" cy="28187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52" w:rsidRDefault="00755352" w:rsidP="00433C29">
      <w:pPr>
        <w:pStyle w:val="a3"/>
        <w:jc w:val="both"/>
        <w:rPr>
          <w:rFonts w:ascii="新宋体" w:eastAsia="新宋体" w:cs="新宋体"/>
          <w:color w:val="000000"/>
          <w:sz w:val="19"/>
          <w:szCs w:val="19"/>
        </w:rPr>
      </w:pPr>
    </w:p>
    <w:p w:rsidR="00A578FF" w:rsidRDefault="00A578FF" w:rsidP="00433C29">
      <w:pPr>
        <w:pStyle w:val="a3"/>
        <w:jc w:val="both"/>
        <w:rPr>
          <w:rFonts w:ascii="新宋体" w:eastAsia="新宋体" w:cs="新宋体"/>
          <w:color w:val="000000"/>
          <w:sz w:val="19"/>
          <w:szCs w:val="19"/>
        </w:rPr>
      </w:pPr>
    </w:p>
    <w:p w:rsidR="00A578FF" w:rsidRDefault="00A578FF" w:rsidP="00433C29">
      <w:pPr>
        <w:pStyle w:val="a3"/>
        <w:jc w:val="both"/>
        <w:rPr>
          <w:rFonts w:ascii="新宋体" w:eastAsia="新宋体" w:cs="新宋体"/>
          <w:color w:val="000000"/>
          <w:sz w:val="19"/>
          <w:szCs w:val="19"/>
        </w:rPr>
      </w:pPr>
    </w:p>
    <w:p w:rsidR="00755352" w:rsidRDefault="00755352" w:rsidP="00433C29">
      <w:pPr>
        <w:pStyle w:val="a3"/>
        <w:jc w:val="both"/>
        <w:rPr>
          <w:rFonts w:ascii="新宋体" w:eastAsia="新宋体" w:cs="新宋体"/>
          <w:color w:val="000000"/>
          <w:sz w:val="19"/>
          <w:szCs w:val="19"/>
        </w:rPr>
      </w:pPr>
      <w:r w:rsidRPr="00755352">
        <w:rPr>
          <w:rFonts w:ascii="新宋体" w:eastAsia="新宋体" w:cs="新宋体"/>
          <w:color w:val="000000"/>
          <w:sz w:val="19"/>
          <w:szCs w:val="19"/>
        </w:rPr>
        <w:t>BlendChemicalService实现</w:t>
      </w:r>
      <w:r>
        <w:rPr>
          <w:rFonts w:ascii="新宋体" w:eastAsia="新宋体" w:cs="新宋体"/>
          <w:color w:val="000000"/>
          <w:sz w:val="19"/>
          <w:szCs w:val="19"/>
        </w:rPr>
        <w:t>IblendChemicalService继承ServiceBase</w:t>
      </w:r>
      <w:r>
        <w:rPr>
          <w:rFonts w:ascii="新宋体" w:eastAsia="新宋体" w:cs="新宋体" w:hint="eastAsia"/>
          <w:color w:val="000000"/>
          <w:sz w:val="19"/>
          <w:szCs w:val="19"/>
        </w:rPr>
        <w:t>（</w:t>
      </w:r>
      <w:r w:rsidRPr="00755352">
        <w:rPr>
          <w:rFonts w:ascii="新宋体" w:eastAsia="新宋体" w:cs="新宋体"/>
          <w:color w:val="000000"/>
          <w:sz w:val="19"/>
          <w:szCs w:val="19"/>
        </w:rPr>
        <w:t>ServiceBase实现了通用的service逻辑</w:t>
      </w:r>
      <w:r>
        <w:rPr>
          <w:rFonts w:ascii="新宋体" w:eastAsia="新宋体" w:cs="新宋体" w:hint="eastAsia"/>
          <w:color w:val="000000"/>
          <w:sz w:val="19"/>
          <w:szCs w:val="19"/>
        </w:rPr>
        <w:t>）</w:t>
      </w:r>
      <w:r w:rsidR="00593E8D">
        <w:rPr>
          <w:rFonts w:ascii="新宋体" w:eastAsia="新宋体" w:cs="新宋体" w:hint="eastAsia"/>
          <w:color w:val="000000"/>
          <w:sz w:val="19"/>
          <w:szCs w:val="19"/>
        </w:rPr>
        <w:t xml:space="preserve"> </w:t>
      </w:r>
    </w:p>
    <w:p w:rsidR="0069276E" w:rsidRDefault="00A578FF" w:rsidP="00433C29">
      <w:pPr>
        <w:pStyle w:val="a3"/>
        <w:jc w:val="both"/>
        <w:rPr>
          <w:rFonts w:ascii="新宋体" w:eastAsia="新宋体" w:cs="新宋体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244C79DF" wp14:editId="25DCE7F0">
            <wp:extent cx="5731510" cy="30022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76E" w:rsidRDefault="0069276E" w:rsidP="00433C29">
      <w:pPr>
        <w:pStyle w:val="a3"/>
        <w:jc w:val="both"/>
        <w:rPr>
          <w:rFonts w:ascii="新宋体" w:eastAsia="新宋体" w:cs="新宋体"/>
          <w:color w:val="000000"/>
          <w:sz w:val="19"/>
          <w:szCs w:val="19"/>
        </w:rPr>
      </w:pPr>
    </w:p>
    <w:p w:rsidR="00A578FF" w:rsidRDefault="00A578FF" w:rsidP="00433C29">
      <w:pPr>
        <w:pStyle w:val="a3"/>
        <w:jc w:val="both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>注册service到Factory(</w:t>
      </w:r>
      <w:r>
        <w:rPr>
          <w:rFonts w:ascii="新宋体" w:eastAsia="新宋体" w:cs="新宋体"/>
          <w:color w:val="2B91AF"/>
          <w:sz w:val="19"/>
          <w:szCs w:val="19"/>
        </w:rPr>
        <w:t>RegisterCommonServices.cs</w:t>
      </w:r>
      <w:r>
        <w:rPr>
          <w:rFonts w:ascii="新宋体" w:eastAsia="新宋体" w:cs="新宋体"/>
          <w:color w:val="000000"/>
          <w:sz w:val="19"/>
          <w:szCs w:val="19"/>
        </w:rPr>
        <w:t>)</w:t>
      </w:r>
    </w:p>
    <w:p w:rsidR="00A578FF" w:rsidRDefault="00A578FF" w:rsidP="00433C29">
      <w:pPr>
        <w:pStyle w:val="a3"/>
        <w:jc w:val="both"/>
        <w:rPr>
          <w:rFonts w:ascii="新宋体" w:eastAsia="新宋体" w:cs="新宋体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72FE55D" wp14:editId="0547E642">
            <wp:extent cx="5731510" cy="14141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76E" w:rsidRDefault="0069276E" w:rsidP="00433C29">
      <w:pPr>
        <w:pStyle w:val="a3"/>
        <w:jc w:val="both"/>
        <w:rPr>
          <w:rFonts w:asciiTheme="majorEastAsia" w:eastAsiaTheme="majorEastAsia" w:hAnsiTheme="majorEastAsia"/>
          <w:sz w:val="24"/>
          <w:szCs w:val="24"/>
        </w:rPr>
      </w:pPr>
    </w:p>
    <w:p w:rsidR="00A578FF" w:rsidRDefault="00711F05" w:rsidP="00433C29">
      <w:pPr>
        <w:pStyle w:val="a3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使用</w:t>
      </w:r>
      <w:r>
        <w:rPr>
          <w:rFonts w:asciiTheme="majorEastAsia" w:eastAsiaTheme="majorEastAsia" w:hAnsiTheme="majorEastAsia" w:hint="eastAsia"/>
          <w:sz w:val="24"/>
          <w:szCs w:val="24"/>
        </w:rPr>
        <w:t>：从注册是厂里拿到你所需要的接口，很像.Net</w:t>
      </w:r>
      <w:r>
        <w:rPr>
          <w:rFonts w:asciiTheme="majorEastAsia" w:eastAsiaTheme="majorEastAsia" w:hAnsiTheme="majorEastAsia"/>
          <w:sz w:val="24"/>
          <w:szCs w:val="24"/>
        </w:rPr>
        <w:t>Core Mvc自带的</w:t>
      </w:r>
      <w:r>
        <w:rPr>
          <w:rFonts w:asciiTheme="majorEastAsia" w:eastAsiaTheme="majorEastAsia" w:hAnsiTheme="majorEastAsia" w:hint="eastAsia"/>
          <w:sz w:val="24"/>
          <w:szCs w:val="24"/>
        </w:rPr>
        <w:t>依赖注入的使用方法。拿到</w:t>
      </w:r>
      <w:r w:rsidR="009F6EA5">
        <w:rPr>
          <w:rFonts w:asciiTheme="majorEastAsia" w:eastAsiaTheme="majorEastAsia" w:hAnsiTheme="majorEastAsia" w:hint="eastAsia"/>
          <w:sz w:val="24"/>
          <w:szCs w:val="24"/>
        </w:rPr>
        <w:t>具体</w:t>
      </w:r>
      <w:r>
        <w:rPr>
          <w:rFonts w:asciiTheme="majorEastAsia" w:eastAsiaTheme="majorEastAsia" w:hAnsiTheme="majorEastAsia" w:hint="eastAsia"/>
          <w:sz w:val="24"/>
          <w:szCs w:val="24"/>
        </w:rPr>
        <w:t>service</w:t>
      </w:r>
      <w:r>
        <w:rPr>
          <w:rFonts w:asciiTheme="majorEastAsia" w:eastAsiaTheme="majorEastAsia" w:hAnsiTheme="majorEastAsia"/>
          <w:sz w:val="24"/>
          <w:szCs w:val="24"/>
        </w:rPr>
        <w:t>后就可以调用</w:t>
      </w:r>
      <w:r w:rsidR="009F6EA5">
        <w:rPr>
          <w:rFonts w:asciiTheme="majorEastAsia" w:eastAsiaTheme="majorEastAsia" w:hAnsiTheme="majorEastAsia"/>
          <w:sz w:val="24"/>
          <w:szCs w:val="24"/>
        </w:rPr>
        <w:t>具体</w:t>
      </w:r>
      <w:r>
        <w:rPr>
          <w:rFonts w:asciiTheme="majorEastAsia" w:eastAsiaTheme="majorEastAsia" w:hAnsiTheme="majorEastAsia"/>
          <w:sz w:val="24"/>
          <w:szCs w:val="24"/>
        </w:rPr>
        <w:t>service中的</w:t>
      </w:r>
      <w:r w:rsidR="009F6EA5">
        <w:rPr>
          <w:rFonts w:asciiTheme="majorEastAsia" w:eastAsiaTheme="majorEastAsia" w:hAnsiTheme="majorEastAsia"/>
          <w:sz w:val="24"/>
          <w:szCs w:val="24"/>
        </w:rPr>
        <w:t>具体</w:t>
      </w:r>
      <w:r>
        <w:rPr>
          <w:rFonts w:asciiTheme="majorEastAsia" w:eastAsiaTheme="majorEastAsia" w:hAnsiTheme="majorEastAsia"/>
          <w:sz w:val="24"/>
          <w:szCs w:val="24"/>
        </w:rPr>
        <w:t>方法去使用了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711F05" w:rsidRDefault="00711F05" w:rsidP="00433C29">
      <w:pPr>
        <w:pStyle w:val="a3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1D1ECC8F" wp14:editId="27F5028C">
            <wp:extent cx="5409099" cy="1694164"/>
            <wp:effectExtent l="0" t="0" r="127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9553" cy="170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F05" w:rsidRDefault="00711F05" w:rsidP="00433C29">
      <w:pPr>
        <w:pStyle w:val="a3"/>
        <w:jc w:val="both"/>
        <w:rPr>
          <w:rFonts w:asciiTheme="majorEastAsia" w:eastAsiaTheme="majorEastAsia" w:hAnsiTheme="majorEastAsia"/>
          <w:sz w:val="24"/>
          <w:szCs w:val="24"/>
        </w:rPr>
      </w:pPr>
    </w:p>
    <w:p w:rsidR="00711F05" w:rsidRDefault="00711F05" w:rsidP="00433C29">
      <w:pPr>
        <w:pStyle w:val="a3"/>
        <w:jc w:val="both"/>
        <w:rPr>
          <w:rFonts w:asciiTheme="majorEastAsia" w:eastAsiaTheme="majorEastAsia" w:hAnsiTheme="majorEastAsia"/>
          <w:sz w:val="24"/>
          <w:szCs w:val="24"/>
        </w:rPr>
      </w:pPr>
    </w:p>
    <w:p w:rsidR="00711F05" w:rsidRDefault="00711F05" w:rsidP="00433C29">
      <w:pPr>
        <w:pStyle w:val="a3"/>
        <w:jc w:val="both"/>
        <w:rPr>
          <w:rFonts w:asciiTheme="majorEastAsia" w:eastAsiaTheme="majorEastAsia" w:hAnsiTheme="majorEastAsia"/>
          <w:sz w:val="24"/>
          <w:szCs w:val="24"/>
        </w:rPr>
      </w:pPr>
    </w:p>
    <w:p w:rsidR="00711F05" w:rsidRDefault="00711F05" w:rsidP="00433C29">
      <w:pPr>
        <w:pStyle w:val="a3"/>
        <w:jc w:val="both"/>
        <w:rPr>
          <w:rFonts w:asciiTheme="majorEastAsia" w:eastAsiaTheme="majorEastAsia" w:hAnsiTheme="majorEastAsia"/>
          <w:sz w:val="24"/>
          <w:szCs w:val="24"/>
        </w:rPr>
      </w:pPr>
    </w:p>
    <w:p w:rsidR="00711F05" w:rsidRDefault="00711F05" w:rsidP="00433C29">
      <w:pPr>
        <w:pStyle w:val="a3"/>
        <w:jc w:val="both"/>
        <w:rPr>
          <w:rFonts w:asciiTheme="majorEastAsia" w:eastAsiaTheme="majorEastAsia" w:hAnsiTheme="majorEastAsia"/>
          <w:sz w:val="24"/>
          <w:szCs w:val="24"/>
        </w:rPr>
      </w:pPr>
    </w:p>
    <w:p w:rsidR="00711F05" w:rsidRDefault="00711F05" w:rsidP="00433C29">
      <w:pPr>
        <w:pStyle w:val="a3"/>
        <w:jc w:val="both"/>
        <w:rPr>
          <w:rFonts w:asciiTheme="majorEastAsia" w:eastAsiaTheme="majorEastAsia" w:hAnsiTheme="majorEastAsia"/>
          <w:sz w:val="24"/>
          <w:szCs w:val="24"/>
        </w:rPr>
      </w:pPr>
    </w:p>
    <w:p w:rsidR="00711F05" w:rsidRDefault="00711F05" w:rsidP="00433C29">
      <w:pPr>
        <w:pStyle w:val="a3"/>
        <w:jc w:val="both"/>
        <w:rPr>
          <w:rFonts w:asciiTheme="majorEastAsia" w:eastAsiaTheme="majorEastAsia" w:hAnsiTheme="majorEastAsia"/>
          <w:sz w:val="24"/>
          <w:szCs w:val="24"/>
        </w:rPr>
      </w:pPr>
    </w:p>
    <w:p w:rsidR="006E392F" w:rsidRPr="00433C29" w:rsidRDefault="006E392F" w:rsidP="00433C29">
      <w:pPr>
        <w:pStyle w:val="a3"/>
        <w:jc w:val="both"/>
        <w:rPr>
          <w:rFonts w:asciiTheme="majorEastAsia" w:eastAsiaTheme="majorEastAsia" w:hAnsiTheme="majorEastAsia"/>
          <w:sz w:val="24"/>
          <w:szCs w:val="24"/>
        </w:rPr>
      </w:pPr>
    </w:p>
    <w:p w:rsidR="00433C29" w:rsidRPr="00711F05" w:rsidRDefault="00EC1550" w:rsidP="00711F05">
      <w:pPr>
        <w:pStyle w:val="a3"/>
        <w:ind w:left="360"/>
        <w:jc w:val="both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  <w:highlight w:val="lightGray"/>
        </w:rPr>
        <w:t>三</w:t>
      </w:r>
      <w:r w:rsidR="00711F05" w:rsidRPr="00711F05">
        <w:rPr>
          <w:rFonts w:asciiTheme="majorEastAsia" w:eastAsiaTheme="majorEastAsia" w:hAnsiTheme="majorEastAsia" w:hint="eastAsia"/>
          <w:b/>
          <w:sz w:val="24"/>
          <w:szCs w:val="24"/>
          <w:highlight w:val="lightGray"/>
        </w:rPr>
        <w:t>：</w:t>
      </w:r>
      <w:r w:rsidR="00433C29" w:rsidRPr="00711F05">
        <w:rPr>
          <w:rFonts w:asciiTheme="majorEastAsia" w:eastAsiaTheme="majorEastAsia" w:hAnsiTheme="majorEastAsia"/>
          <w:b/>
          <w:sz w:val="24"/>
          <w:szCs w:val="24"/>
        </w:rPr>
        <w:t>通过http通信以RESTful API原则使用</w:t>
      </w:r>
      <w:r w:rsidR="00433C29" w:rsidRPr="00711F05">
        <w:rPr>
          <w:rFonts w:asciiTheme="majorEastAsia" w:eastAsiaTheme="majorEastAsia" w:hAnsiTheme="majorEastAsia" w:hint="eastAsia"/>
          <w:b/>
          <w:sz w:val="24"/>
          <w:szCs w:val="24"/>
        </w:rPr>
        <w:t>MDM数据</w:t>
      </w:r>
    </w:p>
    <w:p w:rsidR="00433C29" w:rsidRDefault="00433C29" w:rsidP="00433C29">
      <w:pPr>
        <w:pStyle w:val="a3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升级后的</w:t>
      </w:r>
      <w:r>
        <w:rPr>
          <w:rFonts w:asciiTheme="majorEastAsia" w:eastAsiaTheme="majorEastAsia" w:hAnsiTheme="majorEastAsia" w:hint="eastAsia"/>
          <w:sz w:val="24"/>
          <w:szCs w:val="24"/>
        </w:rPr>
        <w:t>MDM数据都是通过以API接口的形式来完成数据的传输来替代offline模式加载MDM数据，这样做的目的不仅可以实现维护MDM数据</w:t>
      </w:r>
      <w:r w:rsidR="003D35B3">
        <w:rPr>
          <w:rFonts w:asciiTheme="majorEastAsia" w:eastAsiaTheme="majorEastAsia" w:hAnsiTheme="majorEastAsia" w:hint="eastAsia"/>
          <w:sz w:val="24"/>
          <w:szCs w:val="24"/>
        </w:rPr>
        <w:t>以及控制MDM数据版本</w:t>
      </w:r>
      <w:r>
        <w:rPr>
          <w:rFonts w:asciiTheme="majorEastAsia" w:eastAsiaTheme="majorEastAsia" w:hAnsiTheme="majorEastAsia" w:hint="eastAsia"/>
          <w:sz w:val="24"/>
          <w:szCs w:val="24"/>
        </w:rPr>
        <w:t>，也可以</w:t>
      </w:r>
      <w:r w:rsidR="0069276E">
        <w:rPr>
          <w:rFonts w:asciiTheme="majorEastAsia" w:eastAsiaTheme="majorEastAsia" w:hAnsiTheme="majorEastAsia" w:hint="eastAsia"/>
          <w:sz w:val="24"/>
          <w:szCs w:val="24"/>
        </w:rPr>
        <w:t>慢慢向微服务架构靠拢。</w:t>
      </w:r>
    </w:p>
    <w:p w:rsidR="0069276E" w:rsidRDefault="0069276E" w:rsidP="00433C29">
      <w:pPr>
        <w:pStyle w:val="a3"/>
        <w:jc w:val="both"/>
        <w:rPr>
          <w:rFonts w:asciiTheme="majorEastAsia" w:eastAsiaTheme="majorEastAsia" w:hAnsiTheme="majorEastAsia"/>
          <w:sz w:val="24"/>
          <w:szCs w:val="24"/>
        </w:rPr>
      </w:pPr>
    </w:p>
    <w:p w:rsidR="0069276E" w:rsidRDefault="0069276E" w:rsidP="00433C29">
      <w:pPr>
        <w:pStyle w:val="a3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升级后的使用方式</w:t>
      </w:r>
      <w:r>
        <w:rPr>
          <w:rFonts w:asciiTheme="majorEastAsia" w:eastAsiaTheme="majorEastAsia" w:hAnsiTheme="majorEastAsia" w:hint="eastAsia"/>
          <w:sz w:val="24"/>
          <w:szCs w:val="24"/>
        </w:rPr>
        <w:t>：</w:t>
      </w:r>
    </w:p>
    <w:p w:rsidR="0069276E" w:rsidRDefault="0069276E" w:rsidP="00433C29">
      <w:pPr>
        <w:pStyle w:val="a3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MDM</w:t>
      </w:r>
      <w:r w:rsidR="00711F05">
        <w:rPr>
          <w:rFonts w:asciiTheme="majorEastAsia" w:eastAsiaTheme="majorEastAsia" w:hAnsiTheme="majorEastAsia"/>
          <w:sz w:val="24"/>
          <w:szCs w:val="24"/>
        </w:rPr>
        <w:t>项目</w:t>
      </w:r>
      <w:r>
        <w:rPr>
          <w:rFonts w:asciiTheme="majorEastAsia" w:eastAsiaTheme="majorEastAsia" w:hAnsiTheme="majorEastAsia"/>
          <w:sz w:val="24"/>
          <w:szCs w:val="24"/>
        </w:rPr>
        <w:t>会提供完整的实体的各种接口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Commonlibrary只需要定义好各个实体接收的接口即可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69276E" w:rsidRDefault="0069276E" w:rsidP="00433C29">
      <w:pPr>
        <w:pStyle w:val="a3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="新宋体" w:eastAsia="新宋体" w:cs="新宋体"/>
          <w:color w:val="000000"/>
          <w:sz w:val="19"/>
          <w:szCs w:val="19"/>
        </w:rPr>
        <w:t>首先</w:t>
      </w:r>
      <w:r>
        <w:rPr>
          <w:rFonts w:asciiTheme="majorEastAsia" w:eastAsiaTheme="majorEastAsia" w:hAnsiTheme="majorEastAsia"/>
          <w:sz w:val="24"/>
          <w:szCs w:val="24"/>
        </w:rPr>
        <w:t>Commonlibrary中会有</w:t>
      </w:r>
      <w:r>
        <w:rPr>
          <w:rFonts w:asciiTheme="majorEastAsia" w:eastAsiaTheme="majorEastAsia" w:hAnsiTheme="majorEastAsia" w:hint="eastAsia"/>
          <w:sz w:val="24"/>
          <w:szCs w:val="24"/>
        </w:rPr>
        <w:t>API.intr</w:t>
      </w:r>
      <w:r>
        <w:rPr>
          <w:rFonts w:asciiTheme="majorEastAsia" w:eastAsiaTheme="majorEastAsia" w:hAnsiTheme="majorEastAsia"/>
          <w:sz w:val="24"/>
          <w:szCs w:val="24"/>
        </w:rPr>
        <w:t>erface和API的实现类库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 w:rsidR="003D35B3">
        <w:rPr>
          <w:rFonts w:asciiTheme="majorEastAsia" w:eastAsiaTheme="majorEastAsia" w:hAnsiTheme="majorEastAsia" w:hint="eastAsia"/>
          <w:sz w:val="24"/>
          <w:szCs w:val="24"/>
        </w:rPr>
        <w:t>2个类库主要是定义每个实体所需要的接口和实现。</w:t>
      </w:r>
      <w:r w:rsidR="00711F05">
        <w:rPr>
          <w:rFonts w:asciiTheme="majorEastAsia" w:eastAsiaTheme="majorEastAsia" w:hAnsiTheme="majorEastAsia" w:hint="eastAsia"/>
          <w:sz w:val="24"/>
          <w:szCs w:val="24"/>
        </w:rPr>
        <w:t>需要引入MDM实体的dll</w:t>
      </w:r>
    </w:p>
    <w:p w:rsidR="00711F05" w:rsidRDefault="00711F05" w:rsidP="00433C29">
      <w:pPr>
        <w:pStyle w:val="a3"/>
        <w:jc w:val="both"/>
        <w:rPr>
          <w:rFonts w:asciiTheme="majorEastAsia" w:eastAsiaTheme="majorEastAsia" w:hAnsiTheme="majorEastAsia"/>
          <w:sz w:val="24"/>
          <w:szCs w:val="24"/>
        </w:rPr>
      </w:pPr>
    </w:p>
    <w:p w:rsidR="006E392F" w:rsidRDefault="006E392F" w:rsidP="006E392F">
      <w:pPr>
        <w:pStyle w:val="a3"/>
        <w:jc w:val="both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Theme="majorEastAsia" w:eastAsiaTheme="majorEastAsia" w:hAnsiTheme="majorEastAsia"/>
          <w:sz w:val="24"/>
          <w:szCs w:val="24"/>
        </w:rPr>
        <w:t>例如</w:t>
      </w:r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>
        <w:rPr>
          <w:rFonts w:ascii="新宋体" w:eastAsia="新宋体" w:cs="新宋体"/>
          <w:color w:val="000000"/>
          <w:sz w:val="19"/>
          <w:szCs w:val="19"/>
        </w:rPr>
        <w:t>BlendChemical</w:t>
      </w:r>
    </w:p>
    <w:p w:rsidR="006E392F" w:rsidRDefault="006E392F" w:rsidP="00433C29">
      <w:pPr>
        <w:pStyle w:val="a3"/>
        <w:jc w:val="both"/>
        <w:rPr>
          <w:rFonts w:asciiTheme="majorEastAsia" w:eastAsiaTheme="majorEastAsia" w:hAnsiTheme="majorEastAsia"/>
          <w:sz w:val="24"/>
          <w:szCs w:val="24"/>
        </w:rPr>
      </w:pPr>
      <w:r w:rsidRPr="006E392F">
        <w:rPr>
          <w:rFonts w:asciiTheme="majorEastAsia" w:eastAsiaTheme="majorEastAsia" w:hAnsiTheme="majorEastAsia"/>
          <w:sz w:val="24"/>
          <w:szCs w:val="24"/>
        </w:rPr>
        <w:t>IblendChemicalService继承</w:t>
      </w:r>
      <w:r w:rsidRPr="006E392F">
        <w:rPr>
          <w:rFonts w:asciiTheme="majorEastAsia" w:eastAsiaTheme="majorEastAsia" w:hAnsiTheme="majorEastAsia" w:hint="eastAsia"/>
          <w:sz w:val="24"/>
          <w:szCs w:val="24"/>
        </w:rPr>
        <w:t>Iapi</w:t>
      </w:r>
      <w:r w:rsidRPr="006E392F">
        <w:rPr>
          <w:rFonts w:asciiTheme="majorEastAsia" w:eastAsiaTheme="majorEastAsia" w:hAnsiTheme="majorEastAsia"/>
          <w:sz w:val="24"/>
          <w:szCs w:val="24"/>
        </w:rPr>
        <w:t>Service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如果有需要新的接口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在接口中定义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6E392F" w:rsidRDefault="006E392F" w:rsidP="00433C29">
      <w:pPr>
        <w:pStyle w:val="a3"/>
        <w:jc w:val="both"/>
        <w:rPr>
          <w:rFonts w:asciiTheme="majorEastAsia" w:eastAsiaTheme="majorEastAsia" w:hAnsiTheme="majorEastAsia"/>
          <w:sz w:val="24"/>
          <w:szCs w:val="24"/>
        </w:rPr>
      </w:pPr>
    </w:p>
    <w:p w:rsidR="006E392F" w:rsidRDefault="006E392F" w:rsidP="00433C29">
      <w:pPr>
        <w:pStyle w:val="a3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45E422C4" wp14:editId="7FA77396">
            <wp:extent cx="5351145" cy="894624"/>
            <wp:effectExtent l="0" t="0" r="190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9601" cy="90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92F" w:rsidRDefault="006E392F" w:rsidP="00433C29">
      <w:pPr>
        <w:pStyle w:val="a3"/>
        <w:jc w:val="both"/>
        <w:rPr>
          <w:rFonts w:asciiTheme="majorEastAsia" w:eastAsiaTheme="majorEastAsia" w:hAnsiTheme="majorEastAsia"/>
          <w:sz w:val="24"/>
          <w:szCs w:val="24"/>
        </w:rPr>
      </w:pPr>
    </w:p>
    <w:p w:rsidR="006E392F" w:rsidRPr="006E392F" w:rsidRDefault="006E392F" w:rsidP="006E392F">
      <w:pPr>
        <w:pStyle w:val="a3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Iapi</w:t>
      </w:r>
      <w:r>
        <w:rPr>
          <w:rFonts w:asciiTheme="majorEastAsia" w:eastAsiaTheme="majorEastAsia" w:hAnsiTheme="majorEastAsia"/>
          <w:sz w:val="24"/>
          <w:szCs w:val="24"/>
        </w:rPr>
        <w:t>service定义了常用的接口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6E392F" w:rsidRDefault="006E392F" w:rsidP="00433C29">
      <w:pPr>
        <w:pStyle w:val="a3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3427E84D" wp14:editId="59DA6BEF">
            <wp:extent cx="5351764" cy="2014175"/>
            <wp:effectExtent l="0" t="0" r="190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8716" cy="202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92F" w:rsidRDefault="006E392F" w:rsidP="00433C29">
      <w:pPr>
        <w:pStyle w:val="a3"/>
        <w:jc w:val="both"/>
        <w:rPr>
          <w:rFonts w:asciiTheme="majorEastAsia" w:eastAsiaTheme="majorEastAsia" w:hAnsiTheme="majorEastAsia"/>
          <w:sz w:val="24"/>
          <w:szCs w:val="24"/>
        </w:rPr>
      </w:pPr>
    </w:p>
    <w:p w:rsidR="006E392F" w:rsidRDefault="006E392F" w:rsidP="00433C29">
      <w:pPr>
        <w:pStyle w:val="a3"/>
        <w:jc w:val="both"/>
        <w:rPr>
          <w:rFonts w:asciiTheme="majorEastAsia" w:eastAsiaTheme="majorEastAsia" w:hAnsiTheme="majorEastAsia"/>
          <w:sz w:val="24"/>
          <w:szCs w:val="24"/>
        </w:rPr>
      </w:pPr>
    </w:p>
    <w:p w:rsidR="003D35B3" w:rsidRPr="006E392F" w:rsidRDefault="006E392F" w:rsidP="00433C29">
      <w:pPr>
        <w:pStyle w:val="a3"/>
        <w:jc w:val="both"/>
        <w:rPr>
          <w:rFonts w:asciiTheme="majorEastAsia" w:eastAsiaTheme="majorEastAsia" w:hAnsiTheme="majorEastAsia"/>
          <w:sz w:val="24"/>
          <w:szCs w:val="24"/>
        </w:rPr>
      </w:pPr>
      <w:r w:rsidRPr="006E392F">
        <w:rPr>
          <w:rFonts w:asciiTheme="majorEastAsia" w:eastAsiaTheme="majorEastAsia" w:hAnsiTheme="majorEastAsia"/>
          <w:sz w:val="24"/>
          <w:szCs w:val="24"/>
        </w:rPr>
        <w:t>BlendChemicalService去实现接口中定义好的接口</w:t>
      </w:r>
      <w:r w:rsidRPr="006E392F">
        <w:rPr>
          <w:rFonts w:asciiTheme="majorEastAsia" w:eastAsiaTheme="majorEastAsia" w:hAnsiTheme="majorEastAsia" w:hint="eastAsia"/>
          <w:sz w:val="24"/>
          <w:szCs w:val="24"/>
        </w:rPr>
        <w:t xml:space="preserve"> ,apibuilder中实现了</w:t>
      </w:r>
      <w:r>
        <w:rPr>
          <w:rFonts w:asciiTheme="majorEastAsia" w:eastAsiaTheme="majorEastAsia" w:hAnsiTheme="majorEastAsia" w:hint="eastAsia"/>
          <w:sz w:val="24"/>
          <w:szCs w:val="24"/>
        </w:rPr>
        <w:t>Iapi</w:t>
      </w:r>
      <w:r>
        <w:rPr>
          <w:rFonts w:asciiTheme="majorEastAsia" w:eastAsiaTheme="majorEastAsia" w:hAnsiTheme="majorEastAsia"/>
          <w:sz w:val="24"/>
          <w:szCs w:val="24"/>
        </w:rPr>
        <w:t>service常用的接口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如果</w:t>
      </w:r>
      <w:r w:rsidRPr="006E392F">
        <w:rPr>
          <w:rFonts w:asciiTheme="majorEastAsia" w:eastAsiaTheme="majorEastAsia" w:hAnsiTheme="majorEastAsia"/>
          <w:sz w:val="24"/>
          <w:szCs w:val="24"/>
        </w:rPr>
        <w:t>IblendChemicalService</w:t>
      </w:r>
      <w:r>
        <w:rPr>
          <w:rFonts w:asciiTheme="majorEastAsia" w:eastAsiaTheme="majorEastAsia" w:hAnsiTheme="majorEastAsia"/>
          <w:sz w:val="24"/>
          <w:szCs w:val="24"/>
        </w:rPr>
        <w:t>中定义了新的接口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只需要在</w:t>
      </w:r>
      <w:r w:rsidRPr="006E392F">
        <w:rPr>
          <w:rFonts w:asciiTheme="majorEastAsia" w:eastAsiaTheme="majorEastAsia" w:hAnsiTheme="majorEastAsia"/>
          <w:sz w:val="24"/>
          <w:szCs w:val="24"/>
        </w:rPr>
        <w:t>BlendChemicalService</w:t>
      </w:r>
      <w:r>
        <w:rPr>
          <w:rFonts w:asciiTheme="majorEastAsia" w:eastAsiaTheme="majorEastAsia" w:hAnsiTheme="majorEastAsia"/>
          <w:sz w:val="24"/>
          <w:szCs w:val="24"/>
        </w:rPr>
        <w:t>单独实现即可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6E392F" w:rsidRDefault="006E392F" w:rsidP="00433C29">
      <w:pPr>
        <w:pStyle w:val="a3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5F1EA5" wp14:editId="6D4A2BCE">
            <wp:extent cx="5172250" cy="256205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2406" cy="257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76E" w:rsidRDefault="0069276E" w:rsidP="00433C29">
      <w:pPr>
        <w:pStyle w:val="a3"/>
        <w:jc w:val="both"/>
        <w:rPr>
          <w:rFonts w:asciiTheme="majorEastAsia" w:eastAsiaTheme="majorEastAsia" w:hAnsiTheme="majorEastAsia"/>
          <w:sz w:val="24"/>
          <w:szCs w:val="24"/>
        </w:rPr>
      </w:pPr>
    </w:p>
    <w:p w:rsidR="0069276E" w:rsidRDefault="006E392F" w:rsidP="00433C29">
      <w:pPr>
        <w:pStyle w:val="a3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然后依旧是注册到factory里。不同的是这里多了base</w:t>
      </w:r>
      <w:r>
        <w:rPr>
          <w:rFonts w:asciiTheme="majorEastAsia" w:eastAsiaTheme="majorEastAsia" w:hAnsiTheme="majorEastAsia"/>
          <w:sz w:val="24"/>
          <w:szCs w:val="24"/>
        </w:rPr>
        <w:t>Address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baseaddress是MDM api项目访问地址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6E392F" w:rsidRDefault="006E392F" w:rsidP="00433C29">
      <w:pPr>
        <w:pStyle w:val="a3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44BD72D5" wp14:editId="5A3A6BBB">
            <wp:extent cx="5148661" cy="1694164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6675" cy="170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C29" w:rsidRPr="00433C29" w:rsidRDefault="00433C29" w:rsidP="00433C29">
      <w:pPr>
        <w:pStyle w:val="a3"/>
        <w:jc w:val="both"/>
        <w:rPr>
          <w:rFonts w:asciiTheme="majorEastAsia" w:eastAsiaTheme="majorEastAsia" w:hAnsiTheme="majorEastAsia"/>
          <w:sz w:val="24"/>
          <w:szCs w:val="24"/>
        </w:rPr>
      </w:pPr>
    </w:p>
    <w:p w:rsidR="00433C29" w:rsidRDefault="006E392F" w:rsidP="00433C29">
      <w:pPr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</w:t>
      </w:r>
      <w:r>
        <w:rPr>
          <w:rFonts w:asciiTheme="majorEastAsia" w:eastAsiaTheme="majorEastAsia" w:hAnsiTheme="majorEastAsia"/>
          <w:sz w:val="24"/>
          <w:szCs w:val="24"/>
        </w:rPr>
        <w:t>目前所有</w:t>
      </w:r>
      <w:r>
        <w:rPr>
          <w:rFonts w:asciiTheme="majorEastAsia" w:eastAsiaTheme="majorEastAsia" w:hAnsiTheme="majorEastAsia" w:hint="eastAsia"/>
          <w:sz w:val="24"/>
          <w:szCs w:val="24"/>
        </w:rPr>
        <w:t>MDM查询对象集合的方法可以在online</w:t>
      </w:r>
      <w:r>
        <w:rPr>
          <w:rFonts w:asciiTheme="majorEastAsia" w:eastAsiaTheme="majorEastAsia" w:hAnsiTheme="majorEastAsia"/>
          <w:sz w:val="24"/>
          <w:szCs w:val="24"/>
        </w:rPr>
        <w:t>CommonObjectsGateway中去</w:t>
      </w:r>
      <w:r w:rsidR="00435BB4">
        <w:rPr>
          <w:rFonts w:asciiTheme="majorEastAsia" w:eastAsiaTheme="majorEastAsia" w:hAnsiTheme="majorEastAsia"/>
          <w:sz w:val="24"/>
          <w:szCs w:val="24"/>
        </w:rPr>
        <w:t>完成</w:t>
      </w:r>
      <w:r w:rsidR="00435BB4">
        <w:rPr>
          <w:rFonts w:asciiTheme="majorEastAsia" w:eastAsiaTheme="majorEastAsia" w:hAnsiTheme="majorEastAsia" w:hint="eastAsia"/>
          <w:sz w:val="24"/>
          <w:szCs w:val="24"/>
        </w:rPr>
        <w:t>。方便上层调用。</w:t>
      </w:r>
    </w:p>
    <w:p w:rsidR="00435BB4" w:rsidRDefault="00435BB4" w:rsidP="00433C29">
      <w:pPr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275FBF40" wp14:editId="431FD999">
            <wp:extent cx="5385423" cy="2619375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7613" cy="262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92F" w:rsidRDefault="006E392F" w:rsidP="00433C29">
      <w:pPr>
        <w:jc w:val="both"/>
        <w:rPr>
          <w:rFonts w:asciiTheme="majorEastAsia" w:eastAsiaTheme="majorEastAsia" w:hAnsiTheme="majorEastAsia"/>
          <w:sz w:val="24"/>
          <w:szCs w:val="24"/>
        </w:rPr>
      </w:pPr>
    </w:p>
    <w:p w:rsidR="00435BB4" w:rsidRDefault="00435BB4" w:rsidP="00433C29">
      <w:pPr>
        <w:jc w:val="both"/>
        <w:rPr>
          <w:rFonts w:asciiTheme="majorEastAsia" w:eastAsiaTheme="majorEastAsia" w:hAnsiTheme="majorEastAsia"/>
          <w:sz w:val="24"/>
          <w:szCs w:val="24"/>
        </w:rPr>
      </w:pPr>
      <w:r w:rsidRPr="00435BB4">
        <w:rPr>
          <w:rFonts w:asciiTheme="majorEastAsia" w:eastAsiaTheme="majorEastAsia" w:hAnsiTheme="majorEastAsia"/>
          <w:sz w:val="24"/>
          <w:szCs w:val="24"/>
        </w:rPr>
        <w:lastRenderedPageBreak/>
        <w:t>CommonApplicationController中拿到</w:t>
      </w:r>
      <w:r>
        <w:rPr>
          <w:rFonts w:asciiTheme="majorEastAsia" w:eastAsiaTheme="majorEastAsia" w:hAnsiTheme="majorEastAsia" w:hint="eastAsia"/>
          <w:sz w:val="24"/>
          <w:szCs w:val="24"/>
        </w:rPr>
        <w:t>online</w:t>
      </w:r>
      <w:r>
        <w:rPr>
          <w:rFonts w:asciiTheme="majorEastAsia" w:eastAsiaTheme="majorEastAsia" w:hAnsiTheme="majorEastAsia"/>
          <w:sz w:val="24"/>
          <w:szCs w:val="24"/>
        </w:rPr>
        <w:t>CommonObjectsGateway中所有的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MDM数据集合暴露到最外层 供其他项目调用。 </w:t>
      </w:r>
    </w:p>
    <w:p w:rsidR="00435BB4" w:rsidRDefault="00435BB4" w:rsidP="00433C29">
      <w:pPr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51250761" wp14:editId="2C4046D7">
            <wp:extent cx="5503229" cy="3199141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8537" cy="320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BB4" w:rsidRDefault="00435BB4" w:rsidP="00433C29">
      <w:pPr>
        <w:jc w:val="both"/>
        <w:rPr>
          <w:rFonts w:asciiTheme="majorEastAsia" w:eastAsiaTheme="majorEastAsia" w:hAnsiTheme="majorEastAsia"/>
          <w:sz w:val="24"/>
          <w:szCs w:val="24"/>
        </w:rPr>
      </w:pPr>
    </w:p>
    <w:p w:rsidR="00435BB4" w:rsidRDefault="00435BB4" w:rsidP="00433C29">
      <w:pPr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别的项目使用方法</w:t>
      </w:r>
      <w:r>
        <w:rPr>
          <w:rFonts w:asciiTheme="majorEastAsia" w:eastAsiaTheme="majorEastAsia" w:hAnsiTheme="majorEastAsia" w:hint="eastAsia"/>
          <w:sz w:val="24"/>
          <w:szCs w:val="24"/>
        </w:rPr>
        <w:t>：</w:t>
      </w:r>
    </w:p>
    <w:p w:rsidR="00435BB4" w:rsidRDefault="00435BB4" w:rsidP="00433C29">
      <w:pPr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通过</w:t>
      </w:r>
      <w:r w:rsidRPr="00435BB4">
        <w:rPr>
          <w:rFonts w:asciiTheme="majorEastAsia" w:eastAsiaTheme="majorEastAsia" w:hAnsiTheme="majorEastAsia"/>
          <w:sz w:val="24"/>
          <w:szCs w:val="24"/>
        </w:rPr>
        <w:t>CommonApplicationController</w:t>
      </w:r>
      <w:r>
        <w:rPr>
          <w:rFonts w:asciiTheme="majorEastAsia" w:eastAsiaTheme="majorEastAsia" w:hAnsiTheme="majorEastAsia"/>
          <w:sz w:val="24"/>
          <w:szCs w:val="24"/>
        </w:rPr>
        <w:t>直接拿到具体实体的集合对象</w:t>
      </w:r>
    </w:p>
    <w:p w:rsidR="00435BB4" w:rsidRDefault="00435BB4" w:rsidP="00433C29">
      <w:pPr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13C9864C" wp14:editId="36894C59">
            <wp:extent cx="5731510" cy="680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C29" w:rsidRDefault="00435BB4" w:rsidP="00433C29">
      <w:pPr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或者通过</w:t>
      </w:r>
      <w:r w:rsidR="007F13B1">
        <w:rPr>
          <w:rFonts w:asciiTheme="majorEastAsia" w:eastAsiaTheme="majorEastAsia" w:hAnsiTheme="majorEastAsia" w:hint="eastAsia"/>
          <w:sz w:val="24"/>
          <w:szCs w:val="24"/>
        </w:rPr>
        <w:t>如下图方法拿到service后调用所需方法即可。</w:t>
      </w:r>
    </w:p>
    <w:p w:rsidR="00435BB4" w:rsidRDefault="00435BB4" w:rsidP="00433C29">
      <w:pPr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5BE1D05E" wp14:editId="49CFE48E">
            <wp:extent cx="5731510" cy="11588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A0" w:rsidRDefault="00B16EA0" w:rsidP="00433C29">
      <w:pPr>
        <w:jc w:val="both"/>
        <w:rPr>
          <w:rFonts w:asciiTheme="majorEastAsia" w:eastAsiaTheme="majorEastAsia" w:hAnsiTheme="majorEastAsia"/>
          <w:sz w:val="24"/>
          <w:szCs w:val="24"/>
        </w:rPr>
      </w:pPr>
    </w:p>
    <w:p w:rsidR="00B16EA0" w:rsidRDefault="00B16EA0" w:rsidP="00433C29">
      <w:pPr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MDM项目后续新加实体就要相对应的加入接口和实现去完善整个架构</w:t>
      </w:r>
      <w:r>
        <w:rPr>
          <w:rFonts w:asciiTheme="majorEastAsia" w:eastAsiaTheme="majorEastAsia" w:hAnsiTheme="majorEastAsia" w:hint="eastAsia"/>
          <w:sz w:val="24"/>
          <w:szCs w:val="24"/>
        </w:rPr>
        <w:t>。整个实现如（二）所有步骤。</w:t>
      </w:r>
    </w:p>
    <w:p w:rsidR="00435BB4" w:rsidRPr="00433C29" w:rsidRDefault="00435BB4" w:rsidP="00433C29">
      <w:pPr>
        <w:jc w:val="both"/>
        <w:rPr>
          <w:rFonts w:asciiTheme="majorEastAsia" w:eastAsiaTheme="majorEastAsia" w:hAnsiTheme="majorEastAsia"/>
          <w:sz w:val="24"/>
          <w:szCs w:val="24"/>
        </w:rPr>
      </w:pPr>
    </w:p>
    <w:sectPr w:rsidR="00435BB4" w:rsidRPr="00433C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1210E1"/>
    <w:multiLevelType w:val="multilevel"/>
    <w:tmpl w:val="8F88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77344E0"/>
    <w:multiLevelType w:val="multilevel"/>
    <w:tmpl w:val="6D5AA684"/>
    <w:lvl w:ilvl="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60" w:hanging="2160"/>
      </w:pPr>
      <w:rPr>
        <w:rFonts w:hint="default"/>
      </w:rPr>
    </w:lvl>
  </w:abstractNum>
  <w:abstractNum w:abstractNumId="2" w15:restartNumberingAfterBreak="0">
    <w:nsid w:val="2B8B3415"/>
    <w:multiLevelType w:val="multilevel"/>
    <w:tmpl w:val="6D5AA684"/>
    <w:lvl w:ilvl="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60" w:hanging="2160"/>
      </w:pPr>
      <w:rPr>
        <w:rFonts w:hint="default"/>
      </w:rPr>
    </w:lvl>
  </w:abstractNum>
  <w:abstractNum w:abstractNumId="3" w15:restartNumberingAfterBreak="0">
    <w:nsid w:val="371B53EB"/>
    <w:multiLevelType w:val="hybridMultilevel"/>
    <w:tmpl w:val="3D404DB2"/>
    <w:lvl w:ilvl="0" w:tplc="BCFE0362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ED1BD3"/>
    <w:multiLevelType w:val="hybridMultilevel"/>
    <w:tmpl w:val="72AEF3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790F"/>
    <w:rsid w:val="00003966"/>
    <w:rsid w:val="00031B62"/>
    <w:rsid w:val="0013790F"/>
    <w:rsid w:val="0017728F"/>
    <w:rsid w:val="002C1584"/>
    <w:rsid w:val="002C49D6"/>
    <w:rsid w:val="002F2BFF"/>
    <w:rsid w:val="003D35B3"/>
    <w:rsid w:val="00433C29"/>
    <w:rsid w:val="00435BB4"/>
    <w:rsid w:val="004F75FC"/>
    <w:rsid w:val="00593E8D"/>
    <w:rsid w:val="00641E58"/>
    <w:rsid w:val="0069276E"/>
    <w:rsid w:val="006E392F"/>
    <w:rsid w:val="00711F05"/>
    <w:rsid w:val="00745F08"/>
    <w:rsid w:val="00755352"/>
    <w:rsid w:val="007E2AB8"/>
    <w:rsid w:val="007F13B1"/>
    <w:rsid w:val="0080661A"/>
    <w:rsid w:val="00870748"/>
    <w:rsid w:val="009F6EA5"/>
    <w:rsid w:val="00A578FF"/>
    <w:rsid w:val="00AB32B0"/>
    <w:rsid w:val="00B16EA0"/>
    <w:rsid w:val="00CD0BBB"/>
    <w:rsid w:val="00EC1550"/>
    <w:rsid w:val="00FF7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1EDBF4-987B-4D70-BE87-D1A0E5096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3C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10</Pages>
  <Words>323</Words>
  <Characters>1842</Characters>
  <Application>Microsoft Office Word</Application>
  <DocSecurity>0</DocSecurity>
  <Lines>15</Lines>
  <Paragraphs>4</Paragraphs>
  <ScaleCrop>false</ScaleCrop>
  <Company/>
  <LinksUpToDate>false</LinksUpToDate>
  <CharactersWithSpaces>2161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Colin Ji</dc:creator>
  <cp:keywords/>
  <dc:description/>
  <cp:lastModifiedBy>Colin Ji</cp:lastModifiedBy>
  <cp:revision>12</cp:revision>
  <dcterms:created xsi:type="dcterms:W3CDTF">2018-11-22T02:57:00Z</dcterms:created>
  <dcterms:modified xsi:type="dcterms:W3CDTF">2018-11-30T08:24:00Z</dcterms:modified>
</cp:coreProperties>
</file>