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caps/>
          <w:lang w:val="en-CA" w:eastAsia="zh-CN"/>
        </w:rPr>
        <w:id w:val="-199949102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trPr>
              <w:trHeight w:val="2880"/>
              <w:jc w:val="center"/>
            </w:trPr>
            <w:tc>
              <w:tcPr>
                <w:tcW w:w="5000" w:type="pct"/>
              </w:tcPr>
              <w:p w:rsidR="00AA1C96" w:rsidRDefault="00AA1C96" w:rsidP="006607F0">
                <w:pPr>
                  <w:pStyle w:val="a7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AA1C9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44"/>
                  <w:szCs w:val="44"/>
                  <w:lang w:eastAsia="zh-CN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AA1C96" w:rsidRDefault="006D4469" w:rsidP="005A2520">
                    <w:pPr>
                      <w:pStyle w:val="a7"/>
                      <w:spacing w:line="360" w:lineRule="aut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EJ2</w:t>
                    </w:r>
                    <w:r w:rsidR="0019185F"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  <w:lang w:eastAsia="zh-CN"/>
                      </w:rPr>
                      <w:t>使用</w:t>
                    </w:r>
                    <w:r w:rsidR="0019185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eastAsia="zh-CN"/>
                      </w:rPr>
                      <w:t>和升级问题</w:t>
                    </w:r>
                  </w:p>
                </w:tc>
              </w:sdtContent>
            </w:sdt>
          </w:tr>
          <w:tr w:rsidR="00AA1C9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AA1C96" w:rsidRDefault="00AA1C96" w:rsidP="006607F0">
                <w:pPr>
                  <w:pStyle w:val="a7"/>
                  <w:spacing w:line="360" w:lineRule="aut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AA1C9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A1C96" w:rsidRDefault="00AA1C96" w:rsidP="00245F16">
                <w:pPr>
                  <w:pStyle w:val="a7"/>
                  <w:spacing w:line="360" w:lineRule="auto"/>
                  <w:jc w:val="center"/>
                </w:pPr>
              </w:p>
            </w:tc>
          </w:tr>
          <w:tr w:rsidR="00AA1C96">
            <w:trPr>
              <w:trHeight w:val="360"/>
              <w:jc w:val="center"/>
            </w:trPr>
            <w:sdt>
              <w:sdtPr>
                <w:rPr>
                  <w:rFonts w:ascii="Arial" w:hAnsi="Arial" w:cs="Arial"/>
                  <w:sz w:val="26"/>
                  <w:szCs w:val="26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CB144C" w:rsidP="006607F0">
                    <w:pPr>
                      <w:pStyle w:val="a7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 w:rsidRPr="00CB144C">
                      <w:rPr>
                        <w:rFonts w:ascii="Arial" w:hAnsi="Arial" w:cs="Arial"/>
                        <w:sz w:val="26"/>
                        <w:szCs w:val="26"/>
                      </w:rPr>
                      <w:t>©MetaShare Inc.</w:t>
                    </w:r>
                  </w:p>
                </w:tc>
              </w:sdtContent>
            </w:sdt>
          </w:tr>
          <w:tr w:rsidR="00AA1C9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9-01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AA1C96" w:rsidRDefault="005A2520" w:rsidP="00245F16">
                    <w:pPr>
                      <w:pStyle w:val="a7"/>
                      <w:spacing w:line="360" w:lineRule="aut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1/2/2019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AA1C96" w:rsidRDefault="00AA1C96" w:rsidP="00245F16">
          <w:pPr>
            <w:spacing w:line="360" w:lineRule="auto"/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AA1C96">
            <w:sdt>
              <w:sdtPr>
                <w:rPr>
                  <w:rFonts w:hint="eastAsia"/>
                </w:rPr>
                <w:alias w:val="Abstract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AA1C96" w:rsidRDefault="00761158" w:rsidP="00761158">
                    <w:pPr>
                      <w:pStyle w:val="a7"/>
                      <w:spacing w:line="360" w:lineRule="auto"/>
                    </w:pPr>
                    <w:r>
                      <w:t xml:space="preserve">     </w:t>
                    </w:r>
                  </w:p>
                </w:tc>
              </w:sdtContent>
            </w:sdt>
          </w:tr>
        </w:tbl>
        <w:p w:rsidR="00AA1C96" w:rsidRDefault="00AA1C96" w:rsidP="00245F16">
          <w:pPr>
            <w:spacing w:line="360" w:lineRule="auto"/>
          </w:pPr>
        </w:p>
        <w:p w:rsidR="00D36950" w:rsidRDefault="00D36950" w:rsidP="00245F16">
          <w:pPr>
            <w:spacing w:line="360" w:lineRule="auto"/>
          </w:pPr>
        </w:p>
        <w:p w:rsidR="0002079E" w:rsidRDefault="0002079E" w:rsidP="00245F16">
          <w:pPr>
            <w:spacing w:line="360" w:lineRule="auto"/>
            <w:sectPr w:rsidR="0002079E" w:rsidSect="00AA1C96">
              <w:headerReference w:type="default" r:id="rId9"/>
              <w:footerReference w:type="default" r:id="rId10"/>
              <w:headerReference w:type="first" r:id="rId11"/>
              <w:pgSz w:w="12240" w:h="15840"/>
              <w:pgMar w:top="1440" w:right="1440" w:bottom="1440" w:left="1440" w:header="708" w:footer="708" w:gutter="0"/>
              <w:pgNumType w:start="0"/>
              <w:cols w:space="708"/>
              <w:titlePg/>
              <w:docGrid w:linePitch="360"/>
            </w:sectPr>
          </w:pPr>
        </w:p>
        <w:p w:rsidR="00AA1C96" w:rsidRDefault="002F0CF1" w:rsidP="00245F16">
          <w:pPr>
            <w:spacing w:line="360" w:lineRule="auto"/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CA" w:eastAsia="zh-CN"/>
        </w:rPr>
        <w:id w:val="-80046139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16785" w:rsidRDefault="00516785" w:rsidP="00245F16">
          <w:pPr>
            <w:pStyle w:val="TOC"/>
            <w:spacing w:line="360" w:lineRule="auto"/>
            <w:jc w:val="center"/>
          </w:pPr>
          <w:r>
            <w:rPr>
              <w:rFonts w:hint="eastAsia"/>
              <w:lang w:eastAsia="zh-CN"/>
            </w:rPr>
            <w:t>目录</w:t>
          </w:r>
        </w:p>
        <w:p w:rsidR="0080363F" w:rsidRDefault="00516785">
          <w:pPr>
            <w:pStyle w:val="10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193492" w:history="1">
            <w:r w:rsidR="0080363F" w:rsidRPr="00E65315">
              <w:rPr>
                <w:rStyle w:val="a6"/>
                <w:noProof/>
              </w:rPr>
              <w:t>1</w:t>
            </w:r>
            <w:r w:rsidR="0080363F">
              <w:rPr>
                <w:noProof/>
                <w:lang w:val="en-US"/>
              </w:rPr>
              <w:tab/>
            </w:r>
            <w:r w:rsidR="0080363F" w:rsidRPr="00E65315">
              <w:rPr>
                <w:rStyle w:val="a6"/>
                <w:rFonts w:hint="eastAsia"/>
                <w:noProof/>
              </w:rPr>
              <w:t>目的</w:t>
            </w:r>
            <w:r w:rsidR="0080363F">
              <w:rPr>
                <w:noProof/>
                <w:webHidden/>
              </w:rPr>
              <w:tab/>
            </w:r>
            <w:r w:rsidR="0080363F">
              <w:rPr>
                <w:noProof/>
                <w:webHidden/>
              </w:rPr>
              <w:fldChar w:fldCharType="begin"/>
            </w:r>
            <w:r w:rsidR="0080363F">
              <w:rPr>
                <w:noProof/>
                <w:webHidden/>
              </w:rPr>
              <w:instrText xml:space="preserve"> PAGEREF _Toc534193492 \h </w:instrText>
            </w:r>
            <w:r w:rsidR="0080363F">
              <w:rPr>
                <w:noProof/>
                <w:webHidden/>
              </w:rPr>
            </w:r>
            <w:r w:rsidR="0080363F">
              <w:rPr>
                <w:noProof/>
                <w:webHidden/>
              </w:rPr>
              <w:fldChar w:fldCharType="separate"/>
            </w:r>
            <w:r w:rsidR="0080363F">
              <w:rPr>
                <w:noProof/>
                <w:webHidden/>
              </w:rPr>
              <w:t>1</w:t>
            </w:r>
            <w:r w:rsidR="0080363F">
              <w:rPr>
                <w:noProof/>
                <w:webHidden/>
              </w:rPr>
              <w:fldChar w:fldCharType="end"/>
            </w:r>
          </w:hyperlink>
        </w:p>
        <w:p w:rsidR="0080363F" w:rsidRDefault="002F0CF1">
          <w:pPr>
            <w:pStyle w:val="10"/>
            <w:tabs>
              <w:tab w:val="left" w:pos="440"/>
              <w:tab w:val="right" w:leader="dot" w:pos="9350"/>
            </w:tabs>
            <w:rPr>
              <w:noProof/>
              <w:lang w:val="en-US"/>
            </w:rPr>
          </w:pPr>
          <w:hyperlink w:anchor="_Toc534193493" w:history="1">
            <w:r w:rsidR="0080363F" w:rsidRPr="00E65315">
              <w:rPr>
                <w:rStyle w:val="a6"/>
                <w:noProof/>
              </w:rPr>
              <w:t>2</w:t>
            </w:r>
            <w:r w:rsidR="0080363F">
              <w:rPr>
                <w:noProof/>
                <w:lang w:val="en-US"/>
              </w:rPr>
              <w:tab/>
            </w:r>
            <w:r w:rsidR="0080363F" w:rsidRPr="00E65315">
              <w:rPr>
                <w:rStyle w:val="a6"/>
                <w:rFonts w:hint="eastAsia"/>
                <w:noProof/>
              </w:rPr>
              <w:t>问题及解决办法</w:t>
            </w:r>
            <w:r w:rsidR="0080363F">
              <w:rPr>
                <w:noProof/>
                <w:webHidden/>
              </w:rPr>
              <w:tab/>
            </w:r>
            <w:r w:rsidR="0080363F">
              <w:rPr>
                <w:noProof/>
                <w:webHidden/>
              </w:rPr>
              <w:fldChar w:fldCharType="begin"/>
            </w:r>
            <w:r w:rsidR="0080363F">
              <w:rPr>
                <w:noProof/>
                <w:webHidden/>
              </w:rPr>
              <w:instrText xml:space="preserve"> PAGEREF _Toc534193493 \h </w:instrText>
            </w:r>
            <w:r w:rsidR="0080363F">
              <w:rPr>
                <w:noProof/>
                <w:webHidden/>
              </w:rPr>
            </w:r>
            <w:r w:rsidR="0080363F">
              <w:rPr>
                <w:noProof/>
                <w:webHidden/>
              </w:rPr>
              <w:fldChar w:fldCharType="separate"/>
            </w:r>
            <w:r w:rsidR="0080363F">
              <w:rPr>
                <w:noProof/>
                <w:webHidden/>
              </w:rPr>
              <w:t>1</w:t>
            </w:r>
            <w:r w:rsidR="0080363F">
              <w:rPr>
                <w:noProof/>
                <w:webHidden/>
              </w:rPr>
              <w:fldChar w:fldCharType="end"/>
            </w:r>
          </w:hyperlink>
        </w:p>
        <w:p w:rsidR="0080363F" w:rsidRDefault="002F0CF1">
          <w:pPr>
            <w:pStyle w:val="20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4193494" w:history="1">
            <w:r w:rsidR="0080363F" w:rsidRPr="00E65315">
              <w:rPr>
                <w:rStyle w:val="a6"/>
                <w:noProof/>
              </w:rPr>
              <w:t>2.1</w:t>
            </w:r>
            <w:r w:rsidR="0080363F">
              <w:rPr>
                <w:noProof/>
                <w:lang w:val="en-US"/>
              </w:rPr>
              <w:tab/>
            </w:r>
            <w:r w:rsidR="0080363F" w:rsidRPr="00E65315">
              <w:rPr>
                <w:rStyle w:val="a6"/>
                <w:rFonts w:hint="eastAsia"/>
                <w:noProof/>
              </w:rPr>
              <w:t>新增</w:t>
            </w:r>
            <w:r w:rsidR="0080363F" w:rsidRPr="00E65315">
              <w:rPr>
                <w:rStyle w:val="a6"/>
                <w:noProof/>
              </w:rPr>
              <w:t>NuGet</w:t>
            </w:r>
            <w:r w:rsidR="0080363F" w:rsidRPr="00E65315">
              <w:rPr>
                <w:rStyle w:val="a6"/>
                <w:rFonts w:hint="eastAsia"/>
                <w:noProof/>
              </w:rPr>
              <w:t>包</w:t>
            </w:r>
            <w:r w:rsidR="0080363F">
              <w:rPr>
                <w:noProof/>
                <w:webHidden/>
              </w:rPr>
              <w:tab/>
            </w:r>
            <w:r w:rsidR="0080363F">
              <w:rPr>
                <w:noProof/>
                <w:webHidden/>
              </w:rPr>
              <w:fldChar w:fldCharType="begin"/>
            </w:r>
            <w:r w:rsidR="0080363F">
              <w:rPr>
                <w:noProof/>
                <w:webHidden/>
              </w:rPr>
              <w:instrText xml:space="preserve"> PAGEREF _Toc534193494 \h </w:instrText>
            </w:r>
            <w:r w:rsidR="0080363F">
              <w:rPr>
                <w:noProof/>
                <w:webHidden/>
              </w:rPr>
            </w:r>
            <w:r w:rsidR="0080363F">
              <w:rPr>
                <w:noProof/>
                <w:webHidden/>
              </w:rPr>
              <w:fldChar w:fldCharType="separate"/>
            </w:r>
            <w:r w:rsidR="0080363F">
              <w:rPr>
                <w:noProof/>
                <w:webHidden/>
              </w:rPr>
              <w:t>1</w:t>
            </w:r>
            <w:r w:rsidR="0080363F">
              <w:rPr>
                <w:noProof/>
                <w:webHidden/>
              </w:rPr>
              <w:fldChar w:fldCharType="end"/>
            </w:r>
          </w:hyperlink>
        </w:p>
        <w:p w:rsidR="0080363F" w:rsidRDefault="002F0CF1">
          <w:pPr>
            <w:pStyle w:val="20"/>
            <w:tabs>
              <w:tab w:val="left" w:pos="880"/>
              <w:tab w:val="right" w:leader="dot" w:pos="9350"/>
            </w:tabs>
            <w:rPr>
              <w:noProof/>
              <w:lang w:val="en-US"/>
            </w:rPr>
          </w:pPr>
          <w:hyperlink w:anchor="_Toc534193495" w:history="1">
            <w:r w:rsidR="0080363F" w:rsidRPr="00E65315">
              <w:rPr>
                <w:rStyle w:val="a6"/>
                <w:noProof/>
              </w:rPr>
              <w:t>2.2</w:t>
            </w:r>
            <w:r w:rsidR="0080363F">
              <w:rPr>
                <w:noProof/>
                <w:lang w:val="en-US"/>
              </w:rPr>
              <w:tab/>
            </w:r>
            <w:r w:rsidR="0080363F" w:rsidRPr="00E65315">
              <w:rPr>
                <w:rStyle w:val="a6"/>
                <w:noProof/>
              </w:rPr>
              <w:t>EJ2</w:t>
            </w:r>
            <w:r w:rsidR="0080363F" w:rsidRPr="00E65315">
              <w:rPr>
                <w:rStyle w:val="a6"/>
                <w:rFonts w:hint="eastAsia"/>
                <w:noProof/>
              </w:rPr>
              <w:t>的使用方式</w:t>
            </w:r>
            <w:r w:rsidR="0080363F">
              <w:rPr>
                <w:noProof/>
                <w:webHidden/>
              </w:rPr>
              <w:tab/>
            </w:r>
            <w:r w:rsidR="0080363F">
              <w:rPr>
                <w:noProof/>
                <w:webHidden/>
              </w:rPr>
              <w:fldChar w:fldCharType="begin"/>
            </w:r>
            <w:r w:rsidR="0080363F">
              <w:rPr>
                <w:noProof/>
                <w:webHidden/>
              </w:rPr>
              <w:instrText xml:space="preserve"> PAGEREF _Toc534193495 \h </w:instrText>
            </w:r>
            <w:r w:rsidR="0080363F">
              <w:rPr>
                <w:noProof/>
                <w:webHidden/>
              </w:rPr>
            </w:r>
            <w:r w:rsidR="0080363F">
              <w:rPr>
                <w:noProof/>
                <w:webHidden/>
              </w:rPr>
              <w:fldChar w:fldCharType="separate"/>
            </w:r>
            <w:r w:rsidR="0080363F">
              <w:rPr>
                <w:noProof/>
                <w:webHidden/>
              </w:rPr>
              <w:t>3</w:t>
            </w:r>
            <w:r w:rsidR="0080363F">
              <w:rPr>
                <w:noProof/>
                <w:webHidden/>
              </w:rPr>
              <w:fldChar w:fldCharType="end"/>
            </w:r>
          </w:hyperlink>
        </w:p>
        <w:p w:rsidR="00516785" w:rsidRDefault="00516785" w:rsidP="00245F16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B144C" w:rsidRDefault="00516785" w:rsidP="00245F16">
      <w:pPr>
        <w:spacing w:line="360" w:lineRule="auto"/>
        <w:sectPr w:rsidR="00CB144C" w:rsidSect="002D5CE4">
          <w:head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A57962" w:rsidRDefault="005A2520" w:rsidP="00245F16">
      <w:pPr>
        <w:pStyle w:val="1"/>
        <w:spacing w:line="360" w:lineRule="auto"/>
      </w:pPr>
      <w:bookmarkStart w:id="0" w:name="_Toc534193492"/>
      <w:r>
        <w:lastRenderedPageBreak/>
        <w:t>目的</w:t>
      </w:r>
      <w:bookmarkEnd w:id="0"/>
    </w:p>
    <w:p w:rsidR="005A2520" w:rsidRPr="005A2520" w:rsidRDefault="005A2520" w:rsidP="005A2520">
      <w:r>
        <w:t>此文档主要用于解决升级</w:t>
      </w:r>
      <w:r>
        <w:rPr>
          <w:rFonts w:hint="eastAsia"/>
        </w:rPr>
        <w:t>Online</w:t>
      </w:r>
      <w:r>
        <w:rPr>
          <w:rFonts w:hint="eastAsia"/>
        </w:rPr>
        <w:t>项目的</w:t>
      </w:r>
      <w:r>
        <w:rPr>
          <w:rFonts w:hint="eastAsia"/>
        </w:rPr>
        <w:t>EJ</w:t>
      </w:r>
      <w:r>
        <w:rPr>
          <w:rFonts w:hint="eastAsia"/>
        </w:rPr>
        <w:t>版本升级到</w:t>
      </w:r>
      <w:r>
        <w:rPr>
          <w:rFonts w:hint="eastAsia"/>
        </w:rPr>
        <w:t>EJ2</w:t>
      </w:r>
      <w:r>
        <w:rPr>
          <w:rFonts w:hint="eastAsia"/>
        </w:rPr>
        <w:t>版本可能会遇到的问题。</w:t>
      </w:r>
    </w:p>
    <w:p w:rsidR="00BB0B8A" w:rsidRDefault="005A2520" w:rsidP="005A2520">
      <w:pPr>
        <w:pStyle w:val="1"/>
      </w:pPr>
      <w:bookmarkStart w:id="1" w:name="_Toc534193493"/>
      <w:r>
        <w:rPr>
          <w:rFonts w:hint="eastAsia"/>
        </w:rPr>
        <w:t>问题及解决办法</w:t>
      </w:r>
      <w:bookmarkEnd w:id="1"/>
    </w:p>
    <w:p w:rsidR="005A2520" w:rsidRDefault="005A2520" w:rsidP="00E9298E">
      <w:r>
        <w:t>目前在</w:t>
      </w:r>
      <w:r>
        <w:rPr>
          <w:rFonts w:hint="eastAsia"/>
        </w:rPr>
        <w:t>Branch</w:t>
      </w:r>
      <w:r>
        <w:rPr>
          <w:rFonts w:hint="eastAsia"/>
        </w:rPr>
        <w:t>上将</w:t>
      </w:r>
      <w:r>
        <w:rPr>
          <w:rFonts w:hint="eastAsia"/>
        </w:rPr>
        <w:t>Syncfution</w:t>
      </w:r>
      <w:r>
        <w:t>版本升级到了</w:t>
      </w:r>
      <w:r>
        <w:rPr>
          <w:rFonts w:hint="eastAsia"/>
        </w:rPr>
        <w:t>EJ2</w:t>
      </w:r>
      <w:r>
        <w:rPr>
          <w:rFonts w:hint="eastAsia"/>
        </w:rPr>
        <w:t>，需要将</w:t>
      </w:r>
      <w:r>
        <w:rPr>
          <w:rFonts w:hint="eastAsia"/>
        </w:rPr>
        <w:t>Online</w:t>
      </w:r>
      <w:r>
        <w:rPr>
          <w:rFonts w:hint="eastAsia"/>
        </w:rPr>
        <w:t>切换到</w:t>
      </w:r>
      <w:r>
        <w:rPr>
          <w:rFonts w:hint="eastAsia"/>
        </w:rPr>
        <w:t>Branch</w:t>
      </w:r>
      <w:r>
        <w:rPr>
          <w:rFonts w:hint="eastAsia"/>
        </w:rPr>
        <w:t>上：</w:t>
      </w:r>
      <w:hyperlink r:id="rId15" w:history="1">
        <w:r w:rsidR="004468B9" w:rsidRPr="00740676">
          <w:rPr>
            <w:rStyle w:val="a6"/>
          </w:rPr>
          <w:t>https://metashare.ca:9880/eServiceOnline/branches/v20181228ScheduleBoard</w:t>
        </w:r>
      </w:hyperlink>
      <w:r w:rsidR="004468B9">
        <w:t xml:space="preserve"> </w:t>
      </w:r>
    </w:p>
    <w:p w:rsidR="005A2520" w:rsidRDefault="004468B9" w:rsidP="00E9298E">
      <w:r>
        <w:t>NuGet</w:t>
      </w:r>
      <w:r>
        <w:t>包中找到</w:t>
      </w:r>
      <w:r>
        <w:rPr>
          <w:rFonts w:hint="eastAsia"/>
        </w:rPr>
        <w:t>Syncfusion</w:t>
      </w:r>
      <w:r>
        <w:t>.EJ2</w:t>
      </w:r>
      <w:r w:rsidR="00934FD8">
        <w:rPr>
          <w:rFonts w:hint="eastAsia"/>
        </w:rPr>
        <w:t>.</w:t>
      </w:r>
      <w:r w:rsidR="00934FD8">
        <w:t>AspNet.Core</w:t>
      </w:r>
      <w:r>
        <w:rPr>
          <w:rFonts w:hint="eastAsia"/>
        </w:rPr>
        <w:t>，</w:t>
      </w:r>
      <w:r>
        <w:t>如果是下图的状态</w:t>
      </w:r>
      <w:r>
        <w:rPr>
          <w:rFonts w:hint="eastAsia"/>
        </w:rPr>
        <w:t>，</w:t>
      </w:r>
      <w:r>
        <w:t>则表示</w:t>
      </w:r>
      <w:r>
        <w:rPr>
          <w:rFonts w:hint="eastAsia"/>
        </w:rPr>
        <w:t>EJ2</w:t>
      </w:r>
      <w:r>
        <w:rPr>
          <w:rFonts w:hint="eastAsia"/>
        </w:rPr>
        <w:t>已经正确安装，不需要做接下来的操作。</w:t>
      </w:r>
    </w:p>
    <w:p w:rsidR="005A2520" w:rsidRDefault="00934FD8" w:rsidP="00E9298E">
      <w:r>
        <w:rPr>
          <w:noProof/>
          <w:lang w:val="en-US"/>
        </w:rPr>
        <w:drawing>
          <wp:inline distT="0" distB="0" distL="0" distR="0" wp14:anchorId="6F4F59C5" wp14:editId="74648432">
            <wp:extent cx="5943600" cy="24975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50373" cy="250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98E" w:rsidRPr="00E9298E" w:rsidRDefault="009507DA" w:rsidP="00E9298E">
      <w:r>
        <w:t>如果更新代码后项目中</w:t>
      </w:r>
      <w:r>
        <w:rPr>
          <w:rFonts w:hint="eastAsia"/>
        </w:rPr>
        <w:t>Sy</w:t>
      </w:r>
      <w:r>
        <w:t>ncfusion.EJ2</w:t>
      </w:r>
      <w:r w:rsidR="00934FD8">
        <w:rPr>
          <w:rFonts w:hint="eastAsia"/>
        </w:rPr>
        <w:t>.</w:t>
      </w:r>
      <w:r w:rsidR="00934FD8">
        <w:t>AspNet.Core</w:t>
      </w:r>
      <w:r w:rsidR="00934FD8">
        <w:t xml:space="preserve"> </w:t>
      </w:r>
      <w:r>
        <w:t xml:space="preserve"> </w:t>
      </w:r>
      <w:r w:rsidR="002B6347">
        <w:t>NuG</w:t>
      </w:r>
      <w:r>
        <w:t>et</w:t>
      </w:r>
      <w:r w:rsidR="002B6347">
        <w:t>包显示为</w:t>
      </w:r>
      <w:r>
        <w:t>感叹号</w:t>
      </w:r>
      <w:r>
        <w:rPr>
          <w:rFonts w:hint="eastAsia"/>
        </w:rPr>
        <w:t>，</w:t>
      </w:r>
      <w:r w:rsidR="002B6347">
        <w:rPr>
          <w:rFonts w:hint="eastAsia"/>
        </w:rPr>
        <w:t>需要按照</w:t>
      </w:r>
      <w:r w:rsidR="002B6347">
        <w:rPr>
          <w:rFonts w:hint="eastAsia"/>
        </w:rPr>
        <w:t>2.1</w:t>
      </w:r>
      <w:r w:rsidR="002B6347">
        <w:rPr>
          <w:rFonts w:hint="eastAsia"/>
        </w:rPr>
        <w:t>进行操作。</w:t>
      </w:r>
      <w:bookmarkStart w:id="2" w:name="_GoBack"/>
      <w:bookmarkEnd w:id="2"/>
    </w:p>
    <w:p w:rsidR="004468B9" w:rsidRDefault="004468B9" w:rsidP="004468B9">
      <w:pPr>
        <w:pStyle w:val="2"/>
      </w:pPr>
      <w:bookmarkStart w:id="3" w:name="_Toc534193494"/>
      <w:r>
        <w:t>新增</w:t>
      </w:r>
      <w:r>
        <w:rPr>
          <w:rFonts w:hint="eastAsia"/>
        </w:rPr>
        <w:t>Nu</w:t>
      </w:r>
      <w:r>
        <w:t>Get</w:t>
      </w:r>
      <w:r w:rsidR="001D1654">
        <w:rPr>
          <w:rFonts w:hint="eastAsia"/>
        </w:rPr>
        <w:t>包</w:t>
      </w:r>
      <w:bookmarkEnd w:id="3"/>
    </w:p>
    <w:p w:rsidR="00DF73C4" w:rsidRDefault="009507DA" w:rsidP="00245F16">
      <w:pPr>
        <w:spacing w:line="360" w:lineRule="auto"/>
      </w:pPr>
      <w:r>
        <w:t>首先</w:t>
      </w:r>
      <w:r w:rsidR="00CD6984">
        <w:rPr>
          <w:rFonts w:hint="eastAsia"/>
        </w:rPr>
        <w:t>新增</w:t>
      </w:r>
      <w:r>
        <w:t>一个</w:t>
      </w:r>
      <w:r w:rsidR="001D1654">
        <w:t>N</w:t>
      </w:r>
      <w:r>
        <w:t>u</w:t>
      </w:r>
      <w:r w:rsidR="001D1654">
        <w:t>G</w:t>
      </w:r>
      <w:r>
        <w:t>et</w:t>
      </w:r>
      <w:r w:rsidR="001D1654">
        <w:t>包</w:t>
      </w:r>
      <w:r>
        <w:t>的地址</w:t>
      </w:r>
    </w:p>
    <w:p w:rsidR="00A84AE1" w:rsidRDefault="00A84AE1" w:rsidP="00245F16">
      <w:pPr>
        <w:spacing w:line="360" w:lineRule="auto"/>
      </w:pPr>
      <w:r>
        <w:rPr>
          <w:noProof/>
          <w:lang w:val="en-US"/>
        </w:rPr>
        <w:lastRenderedPageBreak/>
        <w:drawing>
          <wp:inline distT="0" distB="0" distL="0" distR="0" wp14:anchorId="030739F4" wp14:editId="534D7765">
            <wp:extent cx="5943600" cy="3185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AE1" w:rsidRDefault="00A84AE1" w:rsidP="00245F16">
      <w:pPr>
        <w:spacing w:line="360" w:lineRule="auto"/>
      </w:pPr>
      <w:r>
        <w:rPr>
          <w:noProof/>
          <w:lang w:val="en-US"/>
        </w:rPr>
        <w:drawing>
          <wp:inline distT="0" distB="0" distL="0" distR="0" wp14:anchorId="26FC75CB" wp14:editId="7F1726E9">
            <wp:extent cx="5943600" cy="3356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DA" w:rsidRDefault="00A84AE1" w:rsidP="00245F16">
      <w:pPr>
        <w:spacing w:line="360" w:lineRule="auto"/>
      </w:pPr>
      <w:r>
        <w:rPr>
          <w:noProof/>
          <w:lang w:val="en-US"/>
        </w:rPr>
        <w:lastRenderedPageBreak/>
        <w:drawing>
          <wp:inline distT="0" distB="0" distL="0" distR="0" wp14:anchorId="66155351" wp14:editId="2A227216">
            <wp:extent cx="5943600" cy="33591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DA" w:rsidRDefault="009507DA" w:rsidP="00245F16">
      <w:pPr>
        <w:spacing w:line="360" w:lineRule="auto"/>
      </w:pPr>
      <w:r>
        <w:t>名称</w:t>
      </w:r>
      <w:r>
        <w:rPr>
          <w:rFonts w:hint="eastAsia"/>
        </w:rPr>
        <w:t>：</w:t>
      </w:r>
      <w:r w:rsidR="002D5EDC">
        <w:rPr>
          <w:rFonts w:hint="eastAsia"/>
        </w:rPr>
        <w:t>EJS2</w:t>
      </w:r>
      <w:r w:rsidR="002D5EDC">
        <w:rPr>
          <w:rFonts w:hint="eastAsia"/>
        </w:rPr>
        <w:t>（可自定义）</w:t>
      </w:r>
    </w:p>
    <w:p w:rsidR="009507DA" w:rsidRDefault="009507DA" w:rsidP="00245F16">
      <w:pPr>
        <w:spacing w:line="360" w:lineRule="auto"/>
        <w:rPr>
          <w:rStyle w:val="a6"/>
        </w:rPr>
      </w:pPr>
      <w:r>
        <w:t>地址</w:t>
      </w:r>
      <w:r>
        <w:rPr>
          <w:rFonts w:hint="eastAsia"/>
        </w:rPr>
        <w:t>：</w:t>
      </w:r>
      <w:hyperlink r:id="rId20" w:history="1">
        <w:r w:rsidRPr="001B08AB">
          <w:rPr>
            <w:rStyle w:val="a6"/>
          </w:rPr>
          <w:t>http://nuget.syncfusion.com/nuget_aspnetcore-js2/nuget/getsyncfusionpackages/aspnetcore-js2</w:t>
        </w:r>
      </w:hyperlink>
    </w:p>
    <w:p w:rsidR="0043081C" w:rsidRDefault="009507DA" w:rsidP="00245F16">
      <w:pPr>
        <w:spacing w:line="360" w:lineRule="auto"/>
      </w:pPr>
      <w:r>
        <w:t>配置好了之后重新</w:t>
      </w:r>
      <w:r w:rsidR="008E161E">
        <w:rPr>
          <w:rFonts w:hint="eastAsia"/>
        </w:rPr>
        <w:t>用</w:t>
      </w:r>
      <w:r w:rsidR="001D1654">
        <w:t>VS</w:t>
      </w:r>
      <w:r w:rsidR="008E161E">
        <w:t>2017</w:t>
      </w:r>
      <w:r w:rsidR="008E161E">
        <w:rPr>
          <w:rFonts w:hint="eastAsia"/>
        </w:rPr>
        <w:t>打开项目</w:t>
      </w:r>
      <w:r w:rsidR="001D1654">
        <w:rPr>
          <w:rFonts w:hint="eastAsia"/>
        </w:rPr>
        <w:t>，</w:t>
      </w:r>
      <w:r w:rsidR="001D1654">
        <w:t>VS</w:t>
      </w:r>
      <w:r w:rsidR="008E161E">
        <w:t>2017</w:t>
      </w:r>
      <w:r w:rsidR="008E161E">
        <w:t>会自动下载项目中的</w:t>
      </w:r>
      <w:r w:rsidR="001D1654">
        <w:rPr>
          <w:rFonts w:hint="eastAsia"/>
        </w:rPr>
        <w:t>N</w:t>
      </w:r>
      <w:r w:rsidR="008E161E">
        <w:t>u</w:t>
      </w:r>
      <w:r w:rsidR="001D1654">
        <w:t>G</w:t>
      </w:r>
      <w:r w:rsidR="008E161E">
        <w:t>et</w:t>
      </w:r>
      <w:r w:rsidR="008E161E">
        <w:t>包</w:t>
      </w:r>
      <w:r w:rsidR="008E161E">
        <w:rPr>
          <w:rFonts w:hint="eastAsia"/>
        </w:rPr>
        <w:t>，</w:t>
      </w:r>
      <w:r>
        <w:t>如果还是为感叹号</w:t>
      </w:r>
      <w:r w:rsidR="001F5280">
        <w:t>则需要</w:t>
      </w:r>
      <w:r>
        <w:t>打开</w:t>
      </w:r>
      <w:r w:rsidR="003A5D96">
        <w:rPr>
          <w:rFonts w:hint="eastAsia"/>
        </w:rPr>
        <w:t>N</w:t>
      </w:r>
      <w:r w:rsidR="003A5D96">
        <w:t>uGet</w:t>
      </w:r>
      <w:r>
        <w:t>控制台在已安装中卸载</w:t>
      </w:r>
      <w:r w:rsidR="003A5D96">
        <w:t>并</w:t>
      </w:r>
      <w:r w:rsidR="003A5D96">
        <w:rPr>
          <w:rFonts w:hint="eastAsia"/>
        </w:rPr>
        <w:t>重新</w:t>
      </w:r>
      <w:r>
        <w:t>安装</w:t>
      </w:r>
      <w:r>
        <w:rPr>
          <w:rFonts w:hint="eastAsia"/>
        </w:rPr>
        <w:t>Sy</w:t>
      </w:r>
      <w:r>
        <w:t>ncfusion.EJ2</w:t>
      </w:r>
      <w:r>
        <w:rPr>
          <w:rFonts w:hint="eastAsia"/>
        </w:rPr>
        <w:t>（版本为</w:t>
      </w:r>
      <w:r>
        <w:rPr>
          <w:rFonts w:hint="eastAsia"/>
        </w:rPr>
        <w:t>16.</w:t>
      </w:r>
      <w:r w:rsidR="00C56DE7">
        <w:t>3</w:t>
      </w:r>
      <w:r>
        <w:t>.0.</w:t>
      </w:r>
      <w:r w:rsidR="00C56DE7">
        <w:t>29</w:t>
      </w:r>
      <w:r>
        <w:rPr>
          <w:rFonts w:hint="eastAsia"/>
        </w:rPr>
        <w:t>）</w:t>
      </w:r>
      <w:r w:rsidR="001F5280">
        <w:rPr>
          <w:rFonts w:hint="eastAsia"/>
        </w:rPr>
        <w:t>。</w:t>
      </w:r>
    </w:p>
    <w:p w:rsidR="00857685" w:rsidRDefault="0043081C" w:rsidP="00210A6F">
      <w:pPr>
        <w:pStyle w:val="2"/>
      </w:pPr>
      <w:bookmarkStart w:id="4" w:name="_Toc534193495"/>
      <w:r>
        <w:rPr>
          <w:rFonts w:hint="eastAsia"/>
        </w:rPr>
        <w:t>EJ2</w:t>
      </w:r>
      <w:r w:rsidR="006E7C45">
        <w:rPr>
          <w:rFonts w:hint="eastAsia"/>
        </w:rPr>
        <w:t>的使用方式</w:t>
      </w:r>
      <w:bookmarkEnd w:id="4"/>
    </w:p>
    <w:p w:rsidR="00210A6F" w:rsidRPr="00210A6F" w:rsidRDefault="00210A6F" w:rsidP="00210A6F"/>
    <w:p w:rsidR="00210A6F" w:rsidRPr="00210A6F" w:rsidRDefault="00210A6F" w:rsidP="001D0969">
      <w:pPr>
        <w:pStyle w:val="a3"/>
        <w:numPr>
          <w:ilvl w:val="0"/>
          <w:numId w:val="18"/>
        </w:numPr>
        <w:spacing w:line="360" w:lineRule="auto"/>
      </w:pPr>
      <w:r w:rsidRPr="00210A6F">
        <w:rPr>
          <w:rFonts w:hint="eastAsia"/>
        </w:rPr>
        <w:t>首先，</w:t>
      </w:r>
      <w:r w:rsidRPr="00210A6F">
        <w:t>打开</w:t>
      </w:r>
      <w:r w:rsidRPr="00210A6F">
        <w:t>~/Views/_ViewImports.cshtml</w:t>
      </w:r>
      <w:r w:rsidRPr="00210A6F">
        <w:t>文件并导入</w:t>
      </w:r>
      <w:r w:rsidRPr="00210A6F">
        <w:t>Syncfusion.EJ2</w:t>
      </w:r>
      <w:r w:rsidRPr="00210A6F">
        <w:t>包</w:t>
      </w:r>
      <w:r w:rsidRPr="00210A6F">
        <w:rPr>
          <w:rFonts w:hint="eastAsia"/>
        </w:rPr>
        <w:t>。</w:t>
      </w:r>
    </w:p>
    <w:p w:rsidR="00210A6F" w:rsidRPr="0043081C" w:rsidRDefault="00210A6F" w:rsidP="00210A6F">
      <w:pPr>
        <w:pBdr>
          <w:top w:val="single" w:sz="6" w:space="12" w:color="D3D3D3"/>
          <w:left w:val="single" w:sz="6" w:space="12" w:color="D3D3D3"/>
          <w:bottom w:val="single" w:sz="6" w:space="12" w:color="D3D3D3"/>
          <w:right w:val="single" w:sz="6" w:space="12" w:color="D3D3D3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3081C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@addTagHelper *, Syncfusion.EJ2</w:t>
      </w:r>
    </w:p>
    <w:p w:rsidR="00210A6F" w:rsidRDefault="00210A6F" w:rsidP="00210A6F">
      <w:pPr>
        <w:pStyle w:val="ad"/>
        <w:spacing w:before="0" w:beforeAutospacing="0" w:after="0" w:afterAutospacing="0" w:line="375" w:lineRule="atLeast"/>
        <w:rPr>
          <w:rFonts w:ascii="宋体" w:eastAsia="宋体" w:hAnsi="宋体" w:cs="宋体"/>
          <w:color w:val="000000"/>
          <w:sz w:val="21"/>
          <w:szCs w:val="21"/>
        </w:rPr>
      </w:pPr>
    </w:p>
    <w:p w:rsidR="00210A6F" w:rsidRDefault="00210A6F" w:rsidP="00210A6F">
      <w:pPr>
        <w:pStyle w:val="ad"/>
        <w:spacing w:before="0" w:beforeAutospacing="0" w:after="0" w:afterAutospacing="0" w:line="375" w:lineRule="atLeast"/>
        <w:rPr>
          <w:rFonts w:ascii="宋体" w:eastAsia="宋体" w:hAnsi="宋体" w:cs="宋体"/>
          <w:color w:val="000000"/>
          <w:sz w:val="21"/>
          <w:szCs w:val="21"/>
        </w:rPr>
      </w:pPr>
    </w:p>
    <w:p w:rsidR="00210A6F" w:rsidRDefault="00210A6F" w:rsidP="00210A6F">
      <w:pPr>
        <w:pStyle w:val="ad"/>
        <w:spacing w:before="0" w:beforeAutospacing="0" w:after="0" w:afterAutospacing="0" w:line="375" w:lineRule="atLeast"/>
        <w:rPr>
          <w:rFonts w:ascii="宋体" w:eastAsia="宋体" w:hAnsi="宋体" w:cs="宋体"/>
          <w:color w:val="000000"/>
          <w:sz w:val="21"/>
          <w:szCs w:val="21"/>
        </w:rPr>
      </w:pPr>
    </w:p>
    <w:p w:rsidR="00210A6F" w:rsidRPr="00210A6F" w:rsidRDefault="00210A6F" w:rsidP="001D0969">
      <w:pPr>
        <w:pStyle w:val="a3"/>
        <w:numPr>
          <w:ilvl w:val="0"/>
          <w:numId w:val="18"/>
        </w:numPr>
      </w:pPr>
      <w:r w:rsidRPr="00210A6F">
        <w:rPr>
          <w:rFonts w:hint="eastAsia"/>
        </w:rPr>
        <w:t>接着，通过</w:t>
      </w:r>
      <w:hyperlink r:id="rId21" w:anchor="cdn" w:history="1">
        <w:r w:rsidRPr="00210A6F">
          <w:t>CDN</w:t>
        </w:r>
      </w:hyperlink>
      <w:r w:rsidRPr="00210A6F">
        <w:rPr>
          <w:rFonts w:hint="eastAsia"/>
        </w:rPr>
        <w:t>或</w:t>
      </w:r>
      <w:hyperlink r:id="rId22" w:history="1">
        <w:r w:rsidRPr="00210A6F">
          <w:rPr>
            <w:rFonts w:hint="eastAsia"/>
          </w:rPr>
          <w:t>本地</w:t>
        </w:r>
        <w:r w:rsidRPr="00210A6F">
          <w:t>npm</w:t>
        </w:r>
        <w:r w:rsidRPr="00210A6F">
          <w:rPr>
            <w:rFonts w:hint="eastAsia"/>
          </w:rPr>
          <w:t>包</w:t>
        </w:r>
      </w:hyperlink>
      <w:r w:rsidRPr="00210A6F">
        <w:rPr>
          <w:rFonts w:hint="eastAsia"/>
        </w:rPr>
        <w:t>在布局页面的</w:t>
      </w:r>
      <w:r w:rsidRPr="00210A6F">
        <w:t>&lt;head&gt;</w:t>
      </w:r>
      <w:r w:rsidRPr="00210A6F">
        <w:rPr>
          <w:rFonts w:hint="eastAsia"/>
        </w:rPr>
        <w:t>元素中添加客户端资源</w:t>
      </w:r>
      <w:r w:rsidRPr="00210A6F">
        <w:t>~/Views/Shared/_Layout.cshtml</w:t>
      </w:r>
      <w:r w:rsidRPr="00210A6F">
        <w:rPr>
          <w:rFonts w:hint="eastAsia"/>
        </w:rPr>
        <w:t>。（或者下载</w:t>
      </w:r>
      <w:r w:rsidRPr="00210A6F">
        <w:rPr>
          <w:rFonts w:hint="eastAsia"/>
        </w:rPr>
        <w:t>css</w:t>
      </w:r>
      <w:r w:rsidRPr="00210A6F">
        <w:rPr>
          <w:rFonts w:hint="eastAsia"/>
        </w:rPr>
        <w:t>和</w:t>
      </w:r>
      <w:r w:rsidRPr="00210A6F">
        <w:rPr>
          <w:rFonts w:hint="eastAsia"/>
        </w:rPr>
        <w:t>JS</w:t>
      </w:r>
      <w:r w:rsidRPr="00210A6F">
        <w:rPr>
          <w:rFonts w:hint="eastAsia"/>
        </w:rPr>
        <w:t>到本地）</w:t>
      </w:r>
    </w:p>
    <w:p w:rsidR="00210A6F" w:rsidRDefault="00210A6F" w:rsidP="00210A6F">
      <w:pPr>
        <w:pStyle w:val="HTML0"/>
        <w:pBdr>
          <w:top w:val="single" w:sz="6" w:space="12" w:color="D3D3D3"/>
          <w:left w:val="single" w:sz="6" w:space="12" w:color="D3D3D3"/>
          <w:bottom w:val="single" w:sz="6" w:space="12" w:color="D3D3D3"/>
          <w:right w:val="single" w:sz="6" w:space="12" w:color="D3D3D3"/>
        </w:pBdr>
        <w:shd w:val="clear" w:color="auto" w:fill="F6F6F6"/>
        <w:rPr>
          <w:rStyle w:val="HTML"/>
          <w:rFonts w:eastAsiaTheme="majorEastAsia"/>
          <w:color w:val="000000"/>
          <w:sz w:val="21"/>
          <w:szCs w:val="21"/>
        </w:rPr>
      </w:pPr>
      <w:r>
        <w:rPr>
          <w:rStyle w:val="token"/>
          <w:rFonts w:eastAsiaTheme="majorEastAsia"/>
          <w:color w:val="999999"/>
          <w:sz w:val="21"/>
          <w:szCs w:val="21"/>
        </w:rPr>
        <w:lastRenderedPageBreak/>
        <w:t>&lt;</w:t>
      </w:r>
      <w:r>
        <w:rPr>
          <w:rStyle w:val="token"/>
          <w:rFonts w:eastAsiaTheme="majorEastAsia"/>
          <w:color w:val="990055"/>
          <w:sz w:val="21"/>
          <w:szCs w:val="21"/>
        </w:rPr>
        <w:t>head</w:t>
      </w:r>
      <w:r>
        <w:rPr>
          <w:rStyle w:val="token"/>
          <w:rFonts w:eastAsiaTheme="majorEastAsia"/>
          <w:color w:val="999999"/>
          <w:sz w:val="21"/>
          <w:szCs w:val="21"/>
        </w:rPr>
        <w:t>&gt;</w:t>
      </w:r>
    </w:p>
    <w:p w:rsidR="00210A6F" w:rsidRDefault="00210A6F" w:rsidP="00210A6F">
      <w:pPr>
        <w:pStyle w:val="HTML0"/>
        <w:pBdr>
          <w:top w:val="single" w:sz="6" w:space="12" w:color="D3D3D3"/>
          <w:left w:val="single" w:sz="6" w:space="12" w:color="D3D3D3"/>
          <w:bottom w:val="single" w:sz="6" w:space="12" w:color="D3D3D3"/>
          <w:right w:val="single" w:sz="6" w:space="12" w:color="D3D3D3"/>
        </w:pBdr>
        <w:shd w:val="clear" w:color="auto" w:fill="F6F6F6"/>
        <w:rPr>
          <w:rStyle w:val="HTML"/>
          <w:rFonts w:eastAsiaTheme="majorEastAsia"/>
          <w:color w:val="000000"/>
          <w:sz w:val="21"/>
          <w:szCs w:val="21"/>
        </w:rPr>
      </w:pPr>
      <w:r>
        <w:rPr>
          <w:rStyle w:val="HTML"/>
          <w:rFonts w:eastAsiaTheme="majorEastAsia"/>
          <w:color w:val="000000"/>
          <w:sz w:val="21"/>
          <w:szCs w:val="21"/>
        </w:rPr>
        <w:t xml:space="preserve">    ....</w:t>
      </w:r>
    </w:p>
    <w:p w:rsidR="00210A6F" w:rsidRDefault="00210A6F" w:rsidP="00210A6F">
      <w:pPr>
        <w:pStyle w:val="HTML0"/>
        <w:pBdr>
          <w:top w:val="single" w:sz="6" w:space="12" w:color="D3D3D3"/>
          <w:left w:val="single" w:sz="6" w:space="12" w:color="D3D3D3"/>
          <w:bottom w:val="single" w:sz="6" w:space="12" w:color="D3D3D3"/>
          <w:right w:val="single" w:sz="6" w:space="12" w:color="D3D3D3"/>
        </w:pBdr>
        <w:shd w:val="clear" w:color="auto" w:fill="F6F6F6"/>
        <w:rPr>
          <w:rStyle w:val="HTML"/>
          <w:rFonts w:eastAsiaTheme="majorEastAsia"/>
          <w:color w:val="000000"/>
          <w:sz w:val="21"/>
          <w:szCs w:val="21"/>
        </w:rPr>
      </w:pPr>
      <w:r>
        <w:rPr>
          <w:rStyle w:val="HTML"/>
          <w:rFonts w:eastAsiaTheme="majorEastAsia"/>
          <w:color w:val="000000"/>
          <w:sz w:val="21"/>
          <w:szCs w:val="21"/>
        </w:rPr>
        <w:t xml:space="preserve">    ....</w:t>
      </w:r>
    </w:p>
    <w:p w:rsidR="00210A6F" w:rsidRDefault="00210A6F" w:rsidP="00210A6F">
      <w:pPr>
        <w:pStyle w:val="HTML0"/>
        <w:pBdr>
          <w:top w:val="single" w:sz="6" w:space="12" w:color="D3D3D3"/>
          <w:left w:val="single" w:sz="6" w:space="12" w:color="D3D3D3"/>
          <w:bottom w:val="single" w:sz="6" w:space="12" w:color="D3D3D3"/>
          <w:right w:val="single" w:sz="6" w:space="12" w:color="D3D3D3"/>
        </w:pBdr>
        <w:shd w:val="clear" w:color="auto" w:fill="F6F6F6"/>
        <w:rPr>
          <w:rStyle w:val="HTML"/>
          <w:rFonts w:eastAsiaTheme="majorEastAsia"/>
          <w:color w:val="000000"/>
          <w:sz w:val="21"/>
          <w:szCs w:val="21"/>
        </w:rPr>
      </w:pPr>
    </w:p>
    <w:p w:rsidR="00210A6F" w:rsidRDefault="00210A6F" w:rsidP="00210A6F">
      <w:pPr>
        <w:pStyle w:val="HTML0"/>
        <w:pBdr>
          <w:top w:val="single" w:sz="6" w:space="12" w:color="D3D3D3"/>
          <w:left w:val="single" w:sz="6" w:space="12" w:color="D3D3D3"/>
          <w:bottom w:val="single" w:sz="6" w:space="12" w:color="D3D3D3"/>
          <w:right w:val="single" w:sz="6" w:space="12" w:color="D3D3D3"/>
        </w:pBdr>
        <w:shd w:val="clear" w:color="auto" w:fill="F6F6F6"/>
        <w:rPr>
          <w:rStyle w:val="HTML"/>
          <w:rFonts w:eastAsiaTheme="majorEastAsia"/>
          <w:color w:val="000000"/>
          <w:sz w:val="21"/>
          <w:szCs w:val="21"/>
        </w:rPr>
      </w:pPr>
      <w:r>
        <w:rPr>
          <w:rStyle w:val="HTML"/>
          <w:rFonts w:eastAsiaTheme="majorEastAsia"/>
          <w:color w:val="000000"/>
          <w:sz w:val="21"/>
          <w:szCs w:val="21"/>
        </w:rPr>
        <w:t xml:space="preserve">    </w:t>
      </w:r>
      <w:r>
        <w:rPr>
          <w:rStyle w:val="token"/>
          <w:rFonts w:eastAsiaTheme="majorEastAsia"/>
          <w:color w:val="708090"/>
          <w:sz w:val="21"/>
          <w:szCs w:val="21"/>
        </w:rPr>
        <w:t>&lt;!-- Syncfusion Essential JS 2 Styles --&gt;</w:t>
      </w:r>
    </w:p>
    <w:p w:rsidR="00210A6F" w:rsidRDefault="00210A6F" w:rsidP="00210A6F">
      <w:pPr>
        <w:pStyle w:val="HTML0"/>
        <w:pBdr>
          <w:top w:val="single" w:sz="6" w:space="12" w:color="D3D3D3"/>
          <w:left w:val="single" w:sz="6" w:space="12" w:color="D3D3D3"/>
          <w:bottom w:val="single" w:sz="6" w:space="12" w:color="D3D3D3"/>
          <w:right w:val="single" w:sz="6" w:space="12" w:color="D3D3D3"/>
        </w:pBdr>
        <w:shd w:val="clear" w:color="auto" w:fill="F6F6F6"/>
        <w:rPr>
          <w:rStyle w:val="HTML"/>
          <w:rFonts w:eastAsiaTheme="majorEastAsia"/>
          <w:color w:val="000000"/>
          <w:sz w:val="21"/>
          <w:szCs w:val="21"/>
        </w:rPr>
      </w:pPr>
      <w:r>
        <w:rPr>
          <w:rStyle w:val="HTML"/>
          <w:rFonts w:eastAsiaTheme="majorEastAsia"/>
          <w:color w:val="000000"/>
          <w:sz w:val="21"/>
          <w:szCs w:val="21"/>
        </w:rPr>
        <w:t xml:space="preserve">    </w:t>
      </w:r>
      <w:r>
        <w:rPr>
          <w:rStyle w:val="token"/>
          <w:rFonts w:eastAsiaTheme="majorEastAsia"/>
          <w:color w:val="999999"/>
          <w:sz w:val="21"/>
          <w:szCs w:val="21"/>
        </w:rPr>
        <w:t>&lt;</w:t>
      </w:r>
      <w:r>
        <w:rPr>
          <w:rStyle w:val="token"/>
          <w:rFonts w:eastAsiaTheme="majorEastAsia"/>
          <w:color w:val="990055"/>
          <w:sz w:val="21"/>
          <w:szCs w:val="21"/>
        </w:rPr>
        <w:t xml:space="preserve">link </w:t>
      </w:r>
      <w:r>
        <w:rPr>
          <w:rStyle w:val="token"/>
          <w:rFonts w:eastAsiaTheme="majorEastAsia"/>
          <w:color w:val="669900"/>
          <w:sz w:val="21"/>
          <w:szCs w:val="21"/>
        </w:rPr>
        <w:t>rel</w:t>
      </w:r>
      <w:r>
        <w:rPr>
          <w:rStyle w:val="token"/>
          <w:rFonts w:eastAsiaTheme="majorEastAsia"/>
          <w:color w:val="999999"/>
          <w:sz w:val="21"/>
          <w:szCs w:val="21"/>
        </w:rPr>
        <w:t>="</w:t>
      </w:r>
      <w:r>
        <w:rPr>
          <w:rStyle w:val="token"/>
          <w:rFonts w:eastAsiaTheme="majorEastAsia"/>
          <w:color w:val="0077AA"/>
          <w:sz w:val="21"/>
          <w:szCs w:val="21"/>
        </w:rPr>
        <w:t>stylesheet</w:t>
      </w:r>
      <w:r>
        <w:rPr>
          <w:rStyle w:val="token"/>
          <w:rFonts w:eastAsiaTheme="majorEastAsia"/>
          <w:color w:val="999999"/>
          <w:sz w:val="21"/>
          <w:szCs w:val="21"/>
        </w:rPr>
        <w:t>"</w:t>
      </w:r>
      <w:r>
        <w:rPr>
          <w:rStyle w:val="token"/>
          <w:rFonts w:eastAsiaTheme="majorEastAsia"/>
          <w:color w:val="990055"/>
          <w:sz w:val="21"/>
          <w:szCs w:val="21"/>
        </w:rPr>
        <w:t xml:space="preserve"> </w:t>
      </w:r>
      <w:r>
        <w:rPr>
          <w:rStyle w:val="token"/>
          <w:rFonts w:eastAsiaTheme="majorEastAsia"/>
          <w:color w:val="669900"/>
          <w:sz w:val="21"/>
          <w:szCs w:val="21"/>
        </w:rPr>
        <w:t>href</w:t>
      </w:r>
      <w:r>
        <w:rPr>
          <w:rStyle w:val="token"/>
          <w:rFonts w:eastAsiaTheme="majorEastAsia"/>
          <w:color w:val="999999"/>
          <w:sz w:val="21"/>
          <w:szCs w:val="21"/>
        </w:rPr>
        <w:t>="</w:t>
      </w:r>
      <w:r>
        <w:rPr>
          <w:rStyle w:val="token"/>
          <w:rFonts w:eastAsiaTheme="majorEastAsia"/>
          <w:color w:val="0077AA"/>
          <w:sz w:val="21"/>
          <w:szCs w:val="21"/>
        </w:rPr>
        <w:t>https://cdn.syncfusion.com/ej2/material.css</w:t>
      </w:r>
      <w:r>
        <w:rPr>
          <w:rStyle w:val="token"/>
          <w:rFonts w:eastAsiaTheme="majorEastAsia"/>
          <w:color w:val="999999"/>
          <w:sz w:val="21"/>
          <w:szCs w:val="21"/>
        </w:rPr>
        <w:t>"</w:t>
      </w:r>
      <w:r>
        <w:rPr>
          <w:rStyle w:val="token"/>
          <w:rFonts w:eastAsiaTheme="majorEastAsia"/>
          <w:color w:val="990055"/>
          <w:sz w:val="21"/>
          <w:szCs w:val="21"/>
        </w:rPr>
        <w:t xml:space="preserve"> </w:t>
      </w:r>
      <w:r>
        <w:rPr>
          <w:rStyle w:val="token"/>
          <w:rFonts w:eastAsiaTheme="majorEastAsia"/>
          <w:color w:val="999999"/>
          <w:sz w:val="21"/>
          <w:szCs w:val="21"/>
        </w:rPr>
        <w:t>/&gt;</w:t>
      </w:r>
    </w:p>
    <w:p w:rsidR="00210A6F" w:rsidRDefault="00210A6F" w:rsidP="00210A6F">
      <w:pPr>
        <w:pStyle w:val="HTML0"/>
        <w:pBdr>
          <w:top w:val="single" w:sz="6" w:space="12" w:color="D3D3D3"/>
          <w:left w:val="single" w:sz="6" w:space="12" w:color="D3D3D3"/>
          <w:bottom w:val="single" w:sz="6" w:space="12" w:color="D3D3D3"/>
          <w:right w:val="single" w:sz="6" w:space="12" w:color="D3D3D3"/>
        </w:pBdr>
        <w:shd w:val="clear" w:color="auto" w:fill="F6F6F6"/>
        <w:rPr>
          <w:rStyle w:val="HTML"/>
          <w:rFonts w:eastAsiaTheme="majorEastAsia"/>
          <w:color w:val="000000"/>
          <w:sz w:val="21"/>
          <w:szCs w:val="21"/>
        </w:rPr>
      </w:pPr>
    </w:p>
    <w:p w:rsidR="00210A6F" w:rsidRDefault="00210A6F" w:rsidP="00210A6F">
      <w:pPr>
        <w:pStyle w:val="HTML0"/>
        <w:pBdr>
          <w:top w:val="single" w:sz="6" w:space="12" w:color="D3D3D3"/>
          <w:left w:val="single" w:sz="6" w:space="12" w:color="D3D3D3"/>
          <w:bottom w:val="single" w:sz="6" w:space="12" w:color="D3D3D3"/>
          <w:right w:val="single" w:sz="6" w:space="12" w:color="D3D3D3"/>
        </w:pBdr>
        <w:shd w:val="clear" w:color="auto" w:fill="F6F6F6"/>
        <w:rPr>
          <w:rStyle w:val="HTML"/>
          <w:rFonts w:eastAsiaTheme="majorEastAsia"/>
          <w:color w:val="000000"/>
          <w:sz w:val="21"/>
          <w:szCs w:val="21"/>
        </w:rPr>
      </w:pPr>
      <w:r>
        <w:rPr>
          <w:rStyle w:val="HTML"/>
          <w:rFonts w:eastAsiaTheme="majorEastAsia"/>
          <w:color w:val="000000"/>
          <w:sz w:val="21"/>
          <w:szCs w:val="21"/>
        </w:rPr>
        <w:t xml:space="preserve">    </w:t>
      </w:r>
      <w:r>
        <w:rPr>
          <w:rStyle w:val="token"/>
          <w:rFonts w:eastAsiaTheme="majorEastAsia"/>
          <w:color w:val="708090"/>
          <w:sz w:val="21"/>
          <w:szCs w:val="21"/>
        </w:rPr>
        <w:t>&lt;!-- Syncfusion Essential JS 2 Scripts --&gt;</w:t>
      </w:r>
    </w:p>
    <w:p w:rsidR="00210A6F" w:rsidRDefault="00210A6F" w:rsidP="00210A6F">
      <w:pPr>
        <w:pStyle w:val="HTML0"/>
        <w:pBdr>
          <w:top w:val="single" w:sz="6" w:space="12" w:color="D3D3D3"/>
          <w:left w:val="single" w:sz="6" w:space="12" w:color="D3D3D3"/>
          <w:bottom w:val="single" w:sz="6" w:space="12" w:color="D3D3D3"/>
          <w:right w:val="single" w:sz="6" w:space="12" w:color="D3D3D3"/>
        </w:pBdr>
        <w:shd w:val="clear" w:color="auto" w:fill="F6F6F6"/>
        <w:rPr>
          <w:rStyle w:val="HTML"/>
          <w:rFonts w:eastAsiaTheme="majorEastAsia"/>
          <w:color w:val="000000"/>
          <w:sz w:val="21"/>
          <w:szCs w:val="21"/>
        </w:rPr>
      </w:pPr>
      <w:r>
        <w:rPr>
          <w:rStyle w:val="HTML"/>
          <w:rFonts w:eastAsiaTheme="majorEastAsia"/>
          <w:color w:val="000000"/>
          <w:sz w:val="21"/>
          <w:szCs w:val="21"/>
        </w:rPr>
        <w:t xml:space="preserve">    </w:t>
      </w:r>
      <w:r>
        <w:rPr>
          <w:rStyle w:val="token"/>
          <w:rFonts w:eastAsiaTheme="majorEastAsia"/>
          <w:color w:val="999999"/>
          <w:sz w:val="21"/>
          <w:szCs w:val="21"/>
        </w:rPr>
        <w:t>&lt;</w:t>
      </w:r>
      <w:r>
        <w:rPr>
          <w:rStyle w:val="token"/>
          <w:rFonts w:eastAsiaTheme="majorEastAsia"/>
          <w:color w:val="990055"/>
          <w:sz w:val="21"/>
          <w:szCs w:val="21"/>
        </w:rPr>
        <w:t xml:space="preserve">script </w:t>
      </w:r>
      <w:r>
        <w:rPr>
          <w:rStyle w:val="token"/>
          <w:rFonts w:eastAsiaTheme="majorEastAsia"/>
          <w:color w:val="669900"/>
          <w:sz w:val="21"/>
          <w:szCs w:val="21"/>
        </w:rPr>
        <w:t>src</w:t>
      </w:r>
      <w:r>
        <w:rPr>
          <w:rStyle w:val="token"/>
          <w:rFonts w:eastAsiaTheme="majorEastAsia"/>
          <w:color w:val="999999"/>
          <w:sz w:val="21"/>
          <w:szCs w:val="21"/>
        </w:rPr>
        <w:t>="</w:t>
      </w:r>
      <w:r>
        <w:rPr>
          <w:rStyle w:val="token"/>
          <w:rFonts w:eastAsiaTheme="majorEastAsia"/>
          <w:color w:val="0077AA"/>
          <w:sz w:val="21"/>
          <w:szCs w:val="21"/>
        </w:rPr>
        <w:t>https://cdn.syncfusion.com/ej2/dist/ej2.min.js</w:t>
      </w:r>
      <w:r>
        <w:rPr>
          <w:rStyle w:val="token"/>
          <w:rFonts w:eastAsiaTheme="majorEastAsia"/>
          <w:color w:val="999999"/>
          <w:sz w:val="21"/>
          <w:szCs w:val="21"/>
        </w:rPr>
        <w:t>"&gt;&lt;/</w:t>
      </w:r>
      <w:r>
        <w:rPr>
          <w:rStyle w:val="token"/>
          <w:rFonts w:eastAsiaTheme="majorEastAsia"/>
          <w:color w:val="990055"/>
          <w:sz w:val="21"/>
          <w:szCs w:val="21"/>
        </w:rPr>
        <w:t>script</w:t>
      </w:r>
      <w:r>
        <w:rPr>
          <w:rStyle w:val="token"/>
          <w:rFonts w:eastAsiaTheme="majorEastAsia"/>
          <w:color w:val="999999"/>
          <w:sz w:val="21"/>
          <w:szCs w:val="21"/>
        </w:rPr>
        <w:t>&gt;</w:t>
      </w:r>
    </w:p>
    <w:p w:rsidR="00210A6F" w:rsidRPr="0043081C" w:rsidRDefault="00210A6F" w:rsidP="00210A6F">
      <w:pPr>
        <w:pStyle w:val="HTML0"/>
        <w:pBdr>
          <w:top w:val="single" w:sz="6" w:space="12" w:color="D3D3D3"/>
          <w:left w:val="single" w:sz="6" w:space="12" w:color="D3D3D3"/>
          <w:bottom w:val="single" w:sz="6" w:space="12" w:color="D3D3D3"/>
          <w:right w:val="single" w:sz="6" w:space="12" w:color="D3D3D3"/>
        </w:pBdr>
        <w:shd w:val="clear" w:color="auto" w:fill="F6F6F6"/>
        <w:rPr>
          <w:color w:val="000000"/>
          <w:sz w:val="21"/>
          <w:szCs w:val="21"/>
        </w:rPr>
      </w:pPr>
      <w:r>
        <w:rPr>
          <w:rStyle w:val="token"/>
          <w:rFonts w:eastAsiaTheme="majorEastAsia"/>
          <w:color w:val="999999"/>
          <w:sz w:val="21"/>
          <w:szCs w:val="21"/>
        </w:rPr>
        <w:t>&lt;/</w:t>
      </w:r>
      <w:r>
        <w:rPr>
          <w:rStyle w:val="token"/>
          <w:rFonts w:eastAsiaTheme="majorEastAsia"/>
          <w:color w:val="990055"/>
          <w:sz w:val="21"/>
          <w:szCs w:val="21"/>
        </w:rPr>
        <w:t>head</w:t>
      </w:r>
      <w:r>
        <w:rPr>
          <w:rStyle w:val="token"/>
          <w:rFonts w:eastAsiaTheme="majorEastAsia"/>
          <w:color w:val="999999"/>
          <w:sz w:val="21"/>
          <w:szCs w:val="21"/>
        </w:rPr>
        <w:t>&gt;</w:t>
      </w:r>
    </w:p>
    <w:p w:rsidR="00210A6F" w:rsidRPr="00210A6F" w:rsidRDefault="00210A6F" w:rsidP="00210A6F"/>
    <w:p w:rsidR="00210A6F" w:rsidRPr="00210A6F" w:rsidRDefault="00210A6F" w:rsidP="001D0969">
      <w:pPr>
        <w:pStyle w:val="a3"/>
        <w:numPr>
          <w:ilvl w:val="0"/>
          <w:numId w:val="18"/>
        </w:numPr>
      </w:pPr>
      <w:r w:rsidRPr="00210A6F">
        <w:t>然后</w:t>
      </w:r>
      <w:r w:rsidRPr="00210A6F">
        <w:rPr>
          <w:rFonts w:hint="eastAsia"/>
        </w:rPr>
        <w:t>在</w:t>
      </w:r>
      <w:r w:rsidRPr="00210A6F">
        <w:t>~/Views/Shared/_Layout.cshtml</w:t>
      </w:r>
      <w:r w:rsidRPr="00210A6F">
        <w:rPr>
          <w:rFonts w:hint="eastAsia"/>
        </w:rPr>
        <w:t>布局页面的元素末尾添加</w:t>
      </w:r>
      <w:r w:rsidRPr="00210A6F">
        <w:t>Essential JS 2</w:t>
      </w:r>
      <w:r w:rsidRPr="00210A6F">
        <w:rPr>
          <w:rFonts w:hint="eastAsia"/>
        </w:rPr>
        <w:t>脚本管理器。</w:t>
      </w:r>
    </w:p>
    <w:p w:rsidR="00210A6F" w:rsidRDefault="00210A6F" w:rsidP="00210A6F">
      <w:pPr>
        <w:pStyle w:val="HTML0"/>
        <w:pBdr>
          <w:top w:val="single" w:sz="6" w:space="12" w:color="D3D3D3"/>
          <w:left w:val="single" w:sz="6" w:space="12" w:color="D3D3D3"/>
          <w:bottom w:val="single" w:sz="6" w:space="12" w:color="D3D3D3"/>
          <w:right w:val="single" w:sz="6" w:space="12" w:color="D3D3D3"/>
        </w:pBdr>
        <w:shd w:val="clear" w:color="auto" w:fill="F6F6F6"/>
        <w:rPr>
          <w:rStyle w:val="HTML"/>
          <w:color w:val="000000"/>
          <w:sz w:val="21"/>
          <w:szCs w:val="21"/>
        </w:rPr>
      </w:pPr>
      <w:r>
        <w:rPr>
          <w:rStyle w:val="token"/>
          <w:rFonts w:eastAsiaTheme="majorEastAsia"/>
          <w:color w:val="999999"/>
          <w:sz w:val="21"/>
          <w:szCs w:val="21"/>
        </w:rPr>
        <w:t>&lt;</w:t>
      </w:r>
      <w:r>
        <w:rPr>
          <w:rStyle w:val="token"/>
          <w:rFonts w:eastAsiaTheme="majorEastAsia"/>
          <w:color w:val="990055"/>
          <w:sz w:val="21"/>
          <w:szCs w:val="21"/>
        </w:rPr>
        <w:t>body</w:t>
      </w:r>
      <w:r>
        <w:rPr>
          <w:rStyle w:val="token"/>
          <w:rFonts w:eastAsiaTheme="majorEastAsia"/>
          <w:color w:val="999999"/>
          <w:sz w:val="21"/>
          <w:szCs w:val="21"/>
        </w:rPr>
        <w:t>&gt;</w:t>
      </w:r>
    </w:p>
    <w:p w:rsidR="00210A6F" w:rsidRDefault="00210A6F" w:rsidP="00210A6F">
      <w:pPr>
        <w:pStyle w:val="HTML0"/>
        <w:pBdr>
          <w:top w:val="single" w:sz="6" w:space="12" w:color="D3D3D3"/>
          <w:left w:val="single" w:sz="6" w:space="12" w:color="D3D3D3"/>
          <w:bottom w:val="single" w:sz="6" w:space="12" w:color="D3D3D3"/>
          <w:right w:val="single" w:sz="6" w:space="12" w:color="D3D3D3"/>
        </w:pBdr>
        <w:shd w:val="clear" w:color="auto" w:fill="F6F6F6"/>
        <w:rPr>
          <w:rStyle w:val="HTML"/>
          <w:color w:val="000000"/>
          <w:sz w:val="21"/>
          <w:szCs w:val="21"/>
        </w:rPr>
      </w:pPr>
      <w:r>
        <w:rPr>
          <w:rStyle w:val="HTML"/>
          <w:color w:val="000000"/>
          <w:sz w:val="21"/>
          <w:szCs w:val="21"/>
        </w:rPr>
        <w:t xml:space="preserve">    ....</w:t>
      </w:r>
    </w:p>
    <w:p w:rsidR="00210A6F" w:rsidRDefault="00210A6F" w:rsidP="00210A6F">
      <w:pPr>
        <w:pStyle w:val="HTML0"/>
        <w:pBdr>
          <w:top w:val="single" w:sz="6" w:space="12" w:color="D3D3D3"/>
          <w:left w:val="single" w:sz="6" w:space="12" w:color="D3D3D3"/>
          <w:bottom w:val="single" w:sz="6" w:space="12" w:color="D3D3D3"/>
          <w:right w:val="single" w:sz="6" w:space="12" w:color="D3D3D3"/>
        </w:pBdr>
        <w:shd w:val="clear" w:color="auto" w:fill="F6F6F6"/>
        <w:rPr>
          <w:rStyle w:val="HTML"/>
          <w:color w:val="000000"/>
          <w:sz w:val="21"/>
          <w:szCs w:val="21"/>
        </w:rPr>
      </w:pPr>
      <w:r>
        <w:rPr>
          <w:rStyle w:val="HTML"/>
          <w:color w:val="000000"/>
          <w:sz w:val="21"/>
          <w:szCs w:val="21"/>
        </w:rPr>
        <w:t xml:space="preserve">    ....</w:t>
      </w:r>
    </w:p>
    <w:p w:rsidR="00210A6F" w:rsidRDefault="00210A6F" w:rsidP="00210A6F">
      <w:pPr>
        <w:pStyle w:val="HTML0"/>
        <w:pBdr>
          <w:top w:val="single" w:sz="6" w:space="12" w:color="D3D3D3"/>
          <w:left w:val="single" w:sz="6" w:space="12" w:color="D3D3D3"/>
          <w:bottom w:val="single" w:sz="6" w:space="12" w:color="D3D3D3"/>
          <w:right w:val="single" w:sz="6" w:space="12" w:color="D3D3D3"/>
        </w:pBdr>
        <w:shd w:val="clear" w:color="auto" w:fill="F6F6F6"/>
        <w:rPr>
          <w:rStyle w:val="HTML"/>
          <w:color w:val="000000"/>
          <w:sz w:val="21"/>
          <w:szCs w:val="21"/>
        </w:rPr>
      </w:pPr>
      <w:r>
        <w:rPr>
          <w:rStyle w:val="HTML"/>
          <w:color w:val="000000"/>
          <w:sz w:val="21"/>
          <w:szCs w:val="21"/>
        </w:rPr>
        <w:t xml:space="preserve">    </w:t>
      </w:r>
      <w:r>
        <w:rPr>
          <w:rStyle w:val="token"/>
          <w:rFonts w:eastAsiaTheme="majorEastAsia"/>
          <w:color w:val="708090"/>
          <w:sz w:val="21"/>
          <w:szCs w:val="21"/>
        </w:rPr>
        <w:t>&lt;!-- Syncfusion Essential JS 2 ScriptManager --&gt;</w:t>
      </w:r>
    </w:p>
    <w:p w:rsidR="00210A6F" w:rsidRDefault="00210A6F" w:rsidP="00210A6F">
      <w:pPr>
        <w:pStyle w:val="HTML0"/>
        <w:pBdr>
          <w:top w:val="single" w:sz="6" w:space="12" w:color="D3D3D3"/>
          <w:left w:val="single" w:sz="6" w:space="12" w:color="D3D3D3"/>
          <w:bottom w:val="single" w:sz="6" w:space="12" w:color="D3D3D3"/>
          <w:right w:val="single" w:sz="6" w:space="12" w:color="D3D3D3"/>
        </w:pBdr>
        <w:shd w:val="clear" w:color="auto" w:fill="F6F6F6"/>
        <w:rPr>
          <w:rStyle w:val="HTML"/>
          <w:color w:val="000000"/>
          <w:sz w:val="21"/>
          <w:szCs w:val="21"/>
        </w:rPr>
      </w:pPr>
      <w:r>
        <w:rPr>
          <w:rStyle w:val="HTML"/>
          <w:color w:val="000000"/>
          <w:sz w:val="21"/>
          <w:szCs w:val="21"/>
        </w:rPr>
        <w:t xml:space="preserve">    </w:t>
      </w:r>
      <w:r>
        <w:rPr>
          <w:rStyle w:val="token"/>
          <w:rFonts w:eastAsiaTheme="majorEastAsia"/>
          <w:color w:val="999999"/>
          <w:sz w:val="21"/>
          <w:szCs w:val="21"/>
        </w:rPr>
        <w:t>&lt;</w:t>
      </w:r>
      <w:r>
        <w:rPr>
          <w:rStyle w:val="token"/>
          <w:rFonts w:eastAsiaTheme="majorEastAsia"/>
          <w:color w:val="990055"/>
          <w:sz w:val="21"/>
          <w:szCs w:val="21"/>
        </w:rPr>
        <w:t>ejs-scripts</w:t>
      </w:r>
      <w:r>
        <w:rPr>
          <w:rStyle w:val="token"/>
          <w:rFonts w:eastAsiaTheme="majorEastAsia"/>
          <w:color w:val="999999"/>
          <w:sz w:val="21"/>
          <w:szCs w:val="21"/>
        </w:rPr>
        <w:t>&gt;&lt;/</w:t>
      </w:r>
      <w:r>
        <w:rPr>
          <w:rStyle w:val="token"/>
          <w:rFonts w:eastAsiaTheme="majorEastAsia"/>
          <w:color w:val="990055"/>
          <w:sz w:val="21"/>
          <w:szCs w:val="21"/>
        </w:rPr>
        <w:t>ejs-scripts</w:t>
      </w:r>
      <w:r>
        <w:rPr>
          <w:rStyle w:val="token"/>
          <w:rFonts w:eastAsiaTheme="majorEastAsia"/>
          <w:color w:val="999999"/>
          <w:sz w:val="21"/>
          <w:szCs w:val="21"/>
        </w:rPr>
        <w:t>&gt;</w:t>
      </w:r>
    </w:p>
    <w:p w:rsidR="00210A6F" w:rsidRPr="006E7C45" w:rsidRDefault="00210A6F" w:rsidP="00210A6F">
      <w:pPr>
        <w:pStyle w:val="HTML0"/>
        <w:pBdr>
          <w:top w:val="single" w:sz="6" w:space="12" w:color="D3D3D3"/>
          <w:left w:val="single" w:sz="6" w:space="12" w:color="D3D3D3"/>
          <w:bottom w:val="single" w:sz="6" w:space="12" w:color="D3D3D3"/>
          <w:right w:val="single" w:sz="6" w:space="12" w:color="D3D3D3"/>
        </w:pBdr>
        <w:shd w:val="clear" w:color="auto" w:fill="F6F6F6"/>
        <w:rPr>
          <w:color w:val="000000"/>
          <w:sz w:val="21"/>
          <w:szCs w:val="21"/>
        </w:rPr>
      </w:pPr>
      <w:r>
        <w:rPr>
          <w:rStyle w:val="token"/>
          <w:rFonts w:eastAsiaTheme="majorEastAsia"/>
          <w:color w:val="999999"/>
          <w:sz w:val="21"/>
          <w:szCs w:val="21"/>
        </w:rPr>
        <w:t>&lt;/</w:t>
      </w:r>
      <w:r>
        <w:rPr>
          <w:rStyle w:val="token"/>
          <w:rFonts w:eastAsiaTheme="majorEastAsia"/>
          <w:color w:val="990055"/>
          <w:sz w:val="21"/>
          <w:szCs w:val="21"/>
        </w:rPr>
        <w:t>body</w:t>
      </w:r>
      <w:r>
        <w:rPr>
          <w:rStyle w:val="token"/>
          <w:rFonts w:eastAsiaTheme="majorEastAsia"/>
          <w:color w:val="999999"/>
          <w:sz w:val="21"/>
          <w:szCs w:val="21"/>
        </w:rPr>
        <w:t>&gt;</w:t>
      </w:r>
    </w:p>
    <w:p w:rsidR="00210A6F" w:rsidRPr="00210A6F" w:rsidRDefault="001D0969" w:rsidP="00210A6F">
      <w:pPr>
        <w:spacing w:line="360" w:lineRule="auto"/>
      </w:pPr>
      <w:r>
        <w:t>接着</w:t>
      </w:r>
      <w:r w:rsidR="00210A6F" w:rsidRPr="00210A6F">
        <w:t>可以在需要的页面中使用</w:t>
      </w:r>
      <w:r w:rsidR="00210A6F" w:rsidRPr="00210A6F">
        <w:rPr>
          <w:rFonts w:hint="eastAsia"/>
        </w:rPr>
        <w:t>EJ2</w:t>
      </w:r>
      <w:r w:rsidR="00210A6F" w:rsidRPr="00210A6F">
        <w:rPr>
          <w:rFonts w:hint="eastAsia"/>
        </w:rPr>
        <w:t>了。</w:t>
      </w:r>
    </w:p>
    <w:p w:rsidR="00210A6F" w:rsidRPr="00210A6F" w:rsidRDefault="00210A6F" w:rsidP="00210A6F">
      <w:pPr>
        <w:spacing w:line="360" w:lineRule="auto"/>
        <w:rPr>
          <w:lang w:val="en-US"/>
        </w:rPr>
      </w:pPr>
    </w:p>
    <w:p w:rsidR="00210A6F" w:rsidRPr="00210A6F" w:rsidRDefault="00210A6F" w:rsidP="00210A6F">
      <w:pPr>
        <w:rPr>
          <w:lang w:val="en-US"/>
        </w:rPr>
      </w:pPr>
    </w:p>
    <w:sectPr w:rsidR="00210A6F" w:rsidRPr="00210A6F" w:rsidSect="002D5CE4"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0CF1" w:rsidRDefault="002F0CF1" w:rsidP="00516785">
      <w:pPr>
        <w:spacing w:after="0" w:line="240" w:lineRule="auto"/>
      </w:pPr>
      <w:r>
        <w:separator/>
      </w:r>
    </w:p>
  </w:endnote>
  <w:endnote w:type="continuationSeparator" w:id="0">
    <w:p w:rsidR="002F0CF1" w:rsidRDefault="002F0CF1" w:rsidP="0051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722811" w:rsidRDefault="00954DDE" w:rsidP="00722811">
    <w:pPr>
      <w:pStyle w:val="a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 xml:space="preserve">©MetaShare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="00934FD8" w:rsidRPr="00934FD8">
      <w:rPr>
        <w:rFonts w:asciiTheme="majorHAnsi" w:eastAsiaTheme="majorEastAsia" w:hAnsiTheme="majorHAnsi" w:cstheme="majorBidi"/>
        <w:noProof/>
        <w:sz w:val="20"/>
        <w:szCs w:val="20"/>
      </w:rPr>
      <w:t>2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2D5CE4" w:rsidRDefault="00954DDE">
    <w:pPr>
      <w:pStyle w:val="aa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sz w:val="20"/>
        <w:szCs w:val="20"/>
      </w:rPr>
    </w:pPr>
    <w:r w:rsidRPr="002D5CE4">
      <w:rPr>
        <w:rFonts w:ascii="Arial" w:hAnsi="Arial" w:cs="Arial"/>
        <w:sz w:val="20"/>
        <w:szCs w:val="20"/>
        <w:lang w:val="en-US"/>
      </w:rPr>
      <w:t xml:space="preserve">©MetaShare Inc. </w:t>
    </w:r>
    <w:r w:rsidRPr="002D5CE4">
      <w:rPr>
        <w:rFonts w:asciiTheme="majorHAnsi" w:eastAsiaTheme="majorEastAsia" w:hAnsiTheme="majorHAnsi" w:cstheme="majorBidi"/>
        <w:sz w:val="20"/>
        <w:szCs w:val="20"/>
      </w:rPr>
      <w:ptab w:relativeTo="margin" w:alignment="right" w:leader="none"/>
    </w:r>
    <w:r w:rsidRPr="002D5CE4">
      <w:rPr>
        <w:rFonts w:asciiTheme="majorHAnsi" w:eastAsiaTheme="majorEastAsia" w:hAnsiTheme="majorHAnsi" w:cstheme="majorBidi"/>
        <w:sz w:val="20"/>
        <w:szCs w:val="20"/>
      </w:rPr>
      <w:t xml:space="preserve">Page </w:t>
    </w:r>
    <w:r w:rsidRPr="002D5CE4">
      <w:rPr>
        <w:sz w:val="20"/>
        <w:szCs w:val="20"/>
      </w:rPr>
      <w:fldChar w:fldCharType="begin"/>
    </w:r>
    <w:r w:rsidRPr="002D5CE4">
      <w:rPr>
        <w:sz w:val="20"/>
        <w:szCs w:val="20"/>
      </w:rPr>
      <w:instrText xml:space="preserve"> PAGE   \* MERGEFORMAT </w:instrText>
    </w:r>
    <w:r w:rsidRPr="002D5CE4">
      <w:rPr>
        <w:sz w:val="20"/>
        <w:szCs w:val="20"/>
      </w:rPr>
      <w:fldChar w:fldCharType="separate"/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t>1</w:t>
    </w:r>
    <w:r w:rsidRPr="002D5CE4">
      <w:rPr>
        <w:rFonts w:asciiTheme="majorHAnsi" w:eastAsiaTheme="majorEastAsia" w:hAnsiTheme="majorHAnsi" w:cstheme="majorBidi"/>
        <w:noProof/>
        <w:sz w:val="20"/>
        <w:szCs w:val="20"/>
      </w:rPr>
      <w:fldChar w:fldCharType="end"/>
    </w:r>
  </w:p>
  <w:p w:rsidR="00954DDE" w:rsidRPr="002D5CE4" w:rsidRDefault="00954DDE">
    <w:pPr>
      <w:pStyle w:val="aa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0CF1" w:rsidRDefault="002F0CF1" w:rsidP="00516785">
      <w:pPr>
        <w:spacing w:after="0" w:line="240" w:lineRule="auto"/>
      </w:pPr>
      <w:r>
        <w:separator/>
      </w:r>
    </w:p>
  </w:footnote>
  <w:footnote w:type="continuationSeparator" w:id="0">
    <w:p w:rsidR="002F0CF1" w:rsidRDefault="002F0CF1" w:rsidP="00516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Default="00954DDE">
    <w:pPr>
      <w:pStyle w:val="a9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624B694" wp14:editId="197D022B">
              <wp:simplePos x="0" y="0"/>
              <wp:positionH relativeFrom="column">
                <wp:posOffset>-549247</wp:posOffset>
              </wp:positionH>
              <wp:positionV relativeFrom="paragraph">
                <wp:posOffset>50615</wp:posOffset>
              </wp:positionV>
              <wp:extent cx="753465" cy="345037"/>
              <wp:effectExtent l="38100" t="38100" r="27940" b="74295"/>
              <wp:wrapNone/>
              <wp:docPr id="50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51" name="Oval 51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5402EF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52" name="Group 52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3" name="Group 53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54" name="Parallelogram 54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Parallelogram 55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57" name="Parallelogram 57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Parallelogram 58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5402EF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24B694" id="Group 15" o:spid="_x0000_s1026" style="position:absolute;margin-left:-43.25pt;margin-top:4pt;width:59.35pt;height:27.15pt;z-index:251657216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">
              <v:oval id="Oval 51" o:spid="_x0000_s1027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6/p8AA&#10;AADbAAAADwAAAGRycy9kb3ducmV2LnhtbESPzYrCQBCE7wu+w9CCt3XiQnYlOooIsl79A49Npk1C&#10;Mj0h05r49o6wsMeiqr6iluvBNepBXag8G5hNE1DEubcVFwbOp93nHFQQZIuNZzLwpADr1ehjiZn1&#10;PR/ocZRCRQiHDA2UIm2mdchLchimviWO3s13DiXKrtC2wz7CXaO/kuRbO6w4LpTY0rakvD7enQFK&#10;0z7ZXYnkfqkpvf1s5LcujJmMh80ClNAg/+G/9t4aSGfw/hJ/gF6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X6/p8AAAADbAAAADwAAAAAAAAAAAAAAAACYAgAAZHJzL2Rvd25y&#10;ZXYueG1sUEsFBgAAAAAEAAQA9QAAAIUDAAAAAA==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5402EF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52" o:spid="_x0000_s1028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<v:group id="Group 53" o:spid="_x0000_s1029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3WHmTCAAAA2w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54" o:spid="_x0000_s1030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/pcsUA&#10;AADbAAAADwAAAGRycy9kb3ducmV2LnhtbESP3U4CMRSE7014h+aQeCddEAUWClETIhdI+HuAk+1h&#10;u7o9XdsCy9tbExMvJzPzTWa2aG0tLuRD5VhBv5eBIC6crrhUcDwsH8YgQkTWWDsmBTcKsJh37maY&#10;a3flHV32sRQJwiFHBSbGJpcyFIYshp5riJN3ct5iTNKXUnu8Jrit5SDLnqXFitOCwYbeDBVf+7NV&#10;kJlh/2Pw+i1Pn5uRHz/G7XryXip1321fpiAitfE//NdeaQVPQ/j9kn6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r+lyxQAAANsAAAAPAAAAAAAAAAAAAAAAAJgCAABkcnMv&#10;ZG93bnJldi54bWxQSwUGAAAAAAQABAD1AAAAigMAAAAA&#10;" adj="7192" fillcolor="white [3201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5" o:spid="_x0000_s1031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zqDMAA&#10;AADbAAAADwAAAGRycy9kb3ducmV2LnhtbESPQYvCMBSE78L+h/AWvGmqi7J0jbIs6Hq1evD4SJ5p&#10;tXkpTdTqrzeC4HGYmW+Y2aJztbhQGyrPCkbDDASx9qZiq2C3XQ6+QYSIbLD2TApuFGAx/+jNMDf+&#10;yhu6FNGKBOGQo4IyxiaXMuiSHIahb4iTd/Ctw5hka6Vp8ZrgrpbjLJtKhxWnhRIb+itJn4qzU1Ds&#10;v+zxXnuMo91x5W9am38blOp/dr8/ICJ18R1+tddGwWQCzy/pB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UzqDMAAAADb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56" o:spid="_x0000_s1032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NzNEjCAAAA2wAAAA8A&#10;AAAAAAAAAAAAAAAAqgIAAGRycy9kb3ducmV2LnhtbFBLBQYAAAAABAAEAPoAAACZAwAAAAA=&#10;">
                  <v:shape id="Parallelogram 57" o:spid="_x0000_s1033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wXsQA&#10;AADbAAAADwAAAGRycy9kb3ducmV2LnhtbESPUWvCMBSF3wf7D+EOfBkzVWlXqlF0IDhfZM4fcGmu&#10;TVlz0yWZ1n+/DAY+Hs453+EsVoPtxIV8aB0rmIwzEMS10y03Ck6f25cSRIjIGjvHpOBGAVbLx4cF&#10;Vtpd+YMux9iIBOFQoQITY19JGWpDFsPY9cTJOztvMSbpG6k9XhPcdnKaZYW02HJaMNjTm6H66/hj&#10;Fchin5vy8N3x4Xl23rznhd+Ue6VGT8N6DiLSEO/h//ZOK8hf4e9L+gFy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6YcF7EAAAA2wAAAA8AAAAAAAAAAAAAAAAAmAIAAGRycy9k&#10;b3ducmV2LnhtbFBLBQYAAAAABAAEAPUAAACJAwAAAAA=&#10;" adj="8335" fillcolor="white [3212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58" o:spid="_x0000_s1034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JmWcIA&#10;AADbAAAADwAAAGRycy9kb3ducmV2LnhtbERPz2vCMBS+D/wfwhN2m6myjVGNooJjY6fWTvD2aJ5t&#10;t+YlNNG2//1yGHj8+H6vNoNpxY0631hWMJ8lIIhLqxuuFBTHw9MbCB+QNbaWScFIHjbrycMKU217&#10;zuiWh0rEEPYpKqhDcKmUvqzJoJ9ZRxy5i+0Mhgi7SuoO+xhuWrlIkldpsOHYUKOjfU3lb341CtzX&#10;/PxdZNU7Phfo3edpdx1/dko9ToftEkSgIdzF/+4PreAljo1f4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QmZZwgAAANsAAAAPAAAAAAAAAAAAAAAAAJgCAABkcnMvZG93&#10;bnJldi54bWxQSwUGAAAAAAQABAD1AAAAhwMAAAAA&#10;" adj="7192" fillcolor="black [3213]" stroked="f" strokeweight="2pt">
                    <v:textbox>
                      <w:txbxContent>
                        <w:p w:rsidR="00954DDE" w:rsidRDefault="00954DDE" w:rsidP="005402EF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rFonts w:hint="eastAsia"/>
      </w:rPr>
      <w:t xml:space="preserve">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68752352"/>
      <w:temporary/>
      <w:showingPlcHdr/>
    </w:sdtPr>
    <w:sdtEndPr/>
    <w:sdtContent>
      <w:p w:rsidR="00954DDE" w:rsidRDefault="00954DDE">
        <w:pPr>
          <w:pStyle w:val="a9"/>
        </w:pPr>
        <w:r>
          <w:t>[Type text]</w:t>
        </w:r>
      </w:p>
    </w:sdtContent>
  </w:sdt>
  <w:p w:rsidR="00954DDE" w:rsidRDefault="00954DDE">
    <w:pPr>
      <w:pStyle w:val="a9"/>
    </w:pPr>
    <w:r w:rsidRPr="00AF1987"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BC8DA26" wp14:editId="1365DC4B">
              <wp:simplePos x="0" y="0"/>
              <wp:positionH relativeFrom="column">
                <wp:posOffset>-86900</wp:posOffset>
              </wp:positionH>
              <wp:positionV relativeFrom="paragraph">
                <wp:posOffset>-217748</wp:posOffset>
              </wp:positionV>
              <wp:extent cx="753465" cy="345037"/>
              <wp:effectExtent l="38100" t="38100" r="27940" b="74295"/>
              <wp:wrapNone/>
              <wp:docPr id="1" name="Group 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465" cy="345037"/>
                        <a:chOff x="0" y="0"/>
                        <a:chExt cx="6433476" cy="3833951"/>
                      </a:xfrm>
                    </wpg:grpSpPr>
                    <wps:wsp>
                      <wps:cNvPr id="2" name="Oval 2"/>
                      <wps:cNvSpPr/>
                      <wps:spPr>
                        <a:xfrm rot="21062497">
                          <a:off x="0" y="0"/>
                          <a:ext cx="6433476" cy="3833951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4DDE" w:rsidRDefault="00954DDE" w:rsidP="002D5CE4">
                            <w:pPr>
                              <w:rPr>
                                <w:rFonts w:eastAsia="Times New Roman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4" name="Group 4"/>
                      <wpg:cNvGrpSpPr/>
                      <wpg:grpSpPr>
                        <a:xfrm>
                          <a:off x="1045257" y="291515"/>
                          <a:ext cx="4346245" cy="3266771"/>
                          <a:chOff x="1045257" y="291515"/>
                          <a:chExt cx="4346245" cy="3266771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 rot="5400000" flipH="1">
                            <a:off x="1316053" y="20719"/>
                            <a:ext cx="1630907" cy="2172500"/>
                            <a:chOff x="1316053" y="20719"/>
                            <a:chExt cx="1289548" cy="1837657"/>
                          </a:xfrm>
                        </wpg:grpSpPr>
                        <wps:wsp>
                          <wps:cNvPr id="6" name="Parallelogram 6"/>
                          <wps:cNvSpPr/>
                          <wps:spPr>
                            <a:xfrm rot="16200000">
                              <a:off x="1179513" y="157259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Parallelogram 7"/>
                          <wps:cNvSpPr/>
                          <wps:spPr>
                            <a:xfrm rot="5400000" flipH="1">
                              <a:off x="1051598" y="304373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" name="Group 10"/>
                        <wpg:cNvGrpSpPr/>
                        <wpg:grpSpPr>
                          <a:xfrm rot="16200000" flipH="1">
                            <a:off x="3489995" y="1656778"/>
                            <a:ext cx="1630680" cy="2172335"/>
                            <a:chOff x="3489995" y="1656778"/>
                            <a:chExt cx="1289548" cy="1837657"/>
                          </a:xfrm>
                        </wpg:grpSpPr>
                        <wps:wsp>
                          <wps:cNvPr id="12" name="Parallelogram 12"/>
                          <wps:cNvSpPr/>
                          <wps:spPr>
                            <a:xfrm rot="5400000" flipH="1">
                              <a:off x="3225540" y="1940432"/>
                              <a:ext cx="1827083" cy="1280923"/>
                            </a:xfrm>
                            <a:prstGeom prst="parallelogram">
                              <a:avLst>
                                <a:gd name="adj" fmla="val 55039"/>
                              </a:avLst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Parallelogram 14"/>
                          <wps:cNvSpPr/>
                          <wps:spPr>
                            <a:xfrm rot="16200000">
                              <a:off x="3353455" y="1793318"/>
                              <a:ext cx="913542" cy="640462"/>
                            </a:xfrm>
                            <a:prstGeom prst="parallelogram">
                              <a:avLst>
                                <a:gd name="adj" fmla="val 47496"/>
                              </a:avLst>
                            </a:pr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4DDE" w:rsidRDefault="00954DDE" w:rsidP="002D5CE4">
                                <w:pPr>
                                  <w:rPr>
                                    <w:rFonts w:eastAsia="Times New Roma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BC8DA26" id="_x0000_s1035" style="position:absolute;margin-left:-6.85pt;margin-top:-17.15pt;width:59.35pt;height:27.15pt;z-index:251659264;mso-width-relative:margin;mso-height-relative:margin" coordsize="64334,38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">
              <v:oval id="Oval 2" o:spid="_x0000_s1036" style="position:absolute;width:64334;height:38339;rotation:-58709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giXr8A&#10;AADaAAAADwAAAGRycy9kb3ducmV2LnhtbESPzYrCQBCE7wu+w9CCN50oZJXoKCKIe11/wGOTaZOQ&#10;TE/ItCb79s7Cwh6LqvqK2uwG16gXdaHybGA+S0AR595WXBi4Xo7TFaggyBYbz2TghwLstqOPDWbW&#10;9/xNr7MUKkI4ZGigFGkzrUNeksMw8y1x9B6+cyhRdoW2HfYR7hq9SJJP7bDiuFBiS4eS8vr8dAYo&#10;TfvkeCeS562m9LHcy6kujJmMh/0alNAg/+G/9pc1sIDfK/EG6O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9+CJevwAAANoAAAAPAAAAAAAAAAAAAAAAAJgCAABkcnMvZG93bnJl&#10;di54bWxQSwUGAAAAAAQABAD1AAAAhAMAAAAA&#10;" fillcolor="#a5d5e2 [1624]" stroked="f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954DDE" w:rsidRDefault="00954DDE" w:rsidP="002D5CE4">
                      <w:pPr>
                        <w:rPr>
                          <w:rFonts w:eastAsia="Times New Roman"/>
                        </w:rPr>
                      </w:pPr>
                    </w:p>
                  </w:txbxContent>
                </v:textbox>
              </v:oval>
              <v:group id="Group 4" o:spid="_x0000_s1037" style="position:absolute;left:10452;top:2915;width:43463;height:32667" coordorigin="10452,2915" coordsize="43462,32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group id="Group 5" o:spid="_x0000_s1038" style="position:absolute;left:13160;top:207;width:16309;height:21725;rotation:-90;flip:x" coordorigin="13160,20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6p8N/CAAAA2gAAAA8A&#10;AAAAAAAAAAAAAAAAqgIAAGRycy9kb3ducmV2LnhtbFBLBQYAAAAABAAEAPoAAACZAw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6" o:spid="_x0000_s1039" type="#_x0000_t7" style="position:absolute;left:11795;top:1572;width:9135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fjGsQA&#10;AADaAAAADwAAAGRycy9kb3ducmV2LnhtbESP3WoCMRSE74W+QziF3mlWLVa3RqlCsRe21J8HOGyO&#10;m203J2sSdfv2jSB4OczMN8x03tpanMmHyrGCfi8DQVw4XXGpYL97745BhIissXZMCv4owHz20Jli&#10;rt2FN3TexlIkCIccFZgYm1zKUBiyGHquIU7ewXmLMUlfSu3xkuC2loMsG0mLFacFgw0tDRW/25NV&#10;kJnn/udgcZSHn68XPx7G7/VkVSr19Ni+vYKI1MZ7+Nb+0ApGcL2Sbo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IH4xrEAAAA2gAAAA8AAAAAAAAAAAAAAAAAmAIAAGRycy9k&#10;b3ducmV2LnhtbFBLBQYAAAAABAAEAPUAAACJAwAAAAA=&#10;" adj="7192" fillcolor="white [3201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7" o:spid="_x0000_s1040" type="#_x0000_t7" style="position:absolute;left:10515;top:3043;width:18271;height:12810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VX8sAA&#10;AADaAAAADwAAAGRycy9kb3ducmV2LnhtbESPT4vCMBTE74LfITzBm6YqrEs1igj+uW71sMdH8kyr&#10;zUtpolY//WZhYY/DzPyGWa47V4sHtaHyrGAyzkAQa28qtgrOp93oE0SIyAZrz6TgRQHWq35vibnx&#10;T/6iRxGtSBAOOSooY2xyKYMuyWEY+4Y4eRffOoxJtlaaFp8J7mo5zbIP6bDitFBiQ9uS9K24OwXF&#10;98xe37XHODlf9/6ltTnYoNRw0G0WICJ18T/81z4aBXP4vZJugFz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VX8sAAAADaAAAADwAAAAAAAAAAAAAAAACYAgAAZHJzL2Rvd25y&#10;ZXYueG1sUEsFBgAAAAAEAAQA9QAAAIUDAAAAAA==&#10;" adj="8335" fillcolor="black [3200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  <v:group id="Group 10" o:spid="_x0000_s1041" style="position:absolute;left:34900;top:16567;width:16306;height:21724;rotation:90;flip:x" coordorigin="34899,16567" coordsize="12895,183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FvLBnwwAAANsAAAAP&#10;AAAAAAAAAAAAAAAAAKoCAABkcnMvZG93bnJldi54bWxQSwUGAAAAAAQABAD6AAAAmgMAAAAA&#10;">
                  <v:shape id="Parallelogram 12" o:spid="_x0000_s1042" type="#_x0000_t7" style="position:absolute;left:32255;top:19404;width:18271;height:12809;rotation:-9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VqBsEA&#10;AADbAAAADwAAAGRycy9kb3ducmV2LnhtbERP22oCMRB9L/gPYQp9KTVbxWXZGkWFgvVFvHzAsBk3&#10;SzeTbRJ1/ftGEHybw7nOdN7bVlzIh8axgs9hBoK4crrhWsHx8P1RgAgRWWPrmBTcKMB8NniZYqnd&#10;lXd02cdapBAOJSowMXallKEyZDEMXUecuJPzFmOCvpba4zWF21aOsiyXFhtODQY7Whmqfvdnq0Dm&#10;m4kptn8tb9/Hp+XPJPfLYqPU22u/+AIRqY9P8cO91mn+CO6/pAPk7B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iFagbBAAAA2wAAAA8AAAAAAAAAAAAAAAAAmAIAAGRycy9kb3du&#10;cmV2LnhtbFBLBQYAAAAABAAEAPUAAACGAwAAAAA=&#10;" adj="8335" fillcolor="white [3212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  <v:shape id="Parallelogram 14" o:spid="_x0000_s1043" type="#_x0000_t7" style="position:absolute;left:33534;top:17932;width:9136;height:6405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XVnMAA&#10;AADbAAAADwAAAGRycy9kb3ducmV2LnhtbERPTYvCMBC9C/6HMMLeNFVkkWoUFVx22ZNaBW9DM7bV&#10;ZhKaqPXfbxYEb/N4nzNbtKYWd2p8ZVnBcJCAIM6trrhQkO03/QkIH5A11pZJwZM8LObdzgxTbR+8&#10;pfsuFCKGsE9RQRmCS6X0eUkG/cA64sidbWMwRNgUUjf4iOGmlqMk+ZQGK44NJTpal5RfdzejwP0O&#10;T4dsW3zhOEPvfo6r2/OyUuqj1y6nIAK14S1+ub91nD+G/1/iAXL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WXVnMAAAADbAAAADwAAAAAAAAAAAAAAAACYAgAAZHJzL2Rvd25y&#10;ZXYueG1sUEsFBgAAAAAEAAQA9QAAAIUDAAAAAA==&#10;" adj="7192" fillcolor="black [3213]" stroked="f" strokeweight="2pt">
                    <v:textbox>
                      <w:txbxContent>
                        <w:p w:rsidR="00954DDE" w:rsidRDefault="00954DDE" w:rsidP="002D5CE4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954DDE" w:rsidRPr="00722811" w:rsidRDefault="0019185F" w:rsidP="00722811">
        <w:pPr>
          <w:pStyle w:val="a9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EJ2</w:t>
        </w:r>
        <w:r>
          <w:rPr>
            <w:rFonts w:asciiTheme="majorHAnsi" w:eastAsiaTheme="majorEastAsia" w:hAnsiTheme="majorHAnsi" w:cstheme="majorBidi"/>
            <w:sz w:val="32"/>
            <w:szCs w:val="32"/>
          </w:rPr>
          <w:t>使用和升级问题</w:t>
        </w:r>
      </w:p>
    </w:sdtContent>
  </w:sdt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4DDE" w:rsidRPr="002D5CE4" w:rsidRDefault="002F0CF1">
    <w:pPr>
      <w:pStyle w:val="a9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24"/>
        <w:szCs w:val="24"/>
      </w:rPr>
    </w:pPr>
    <w:sdt>
      <w:sdtPr>
        <w:rPr>
          <w:rFonts w:asciiTheme="majorHAnsi" w:eastAsiaTheme="majorEastAsia" w:hAnsiTheme="majorHAnsi" w:cstheme="majorBidi"/>
          <w:sz w:val="24"/>
          <w:szCs w:val="24"/>
        </w:rPr>
        <w:alias w:val="Title"/>
        <w:id w:val="-62909797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19185F">
          <w:rPr>
            <w:rFonts w:asciiTheme="majorHAnsi" w:eastAsiaTheme="majorEastAsia" w:hAnsiTheme="majorHAnsi" w:cstheme="majorBidi"/>
            <w:sz w:val="24"/>
            <w:szCs w:val="24"/>
          </w:rPr>
          <w:t>EJ2</w:t>
        </w:r>
        <w:r w:rsidR="0019185F">
          <w:rPr>
            <w:rFonts w:asciiTheme="majorHAnsi" w:eastAsiaTheme="majorEastAsia" w:hAnsiTheme="majorHAnsi" w:cstheme="majorBidi"/>
            <w:sz w:val="24"/>
            <w:szCs w:val="24"/>
          </w:rPr>
          <w:t>使用和升级问题</w:t>
        </w:r>
      </w:sdtContent>
    </w:sdt>
  </w:p>
  <w:p w:rsidR="00954DDE" w:rsidRDefault="00954DDE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10F8C"/>
    <w:multiLevelType w:val="hybridMultilevel"/>
    <w:tmpl w:val="66E6236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40C53"/>
    <w:multiLevelType w:val="hybridMultilevel"/>
    <w:tmpl w:val="EF369A3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74B26"/>
    <w:multiLevelType w:val="hybridMultilevel"/>
    <w:tmpl w:val="8488F8BC"/>
    <w:lvl w:ilvl="0" w:tplc="CBF0306A">
      <w:start w:val="1"/>
      <w:numFmt w:val="decimal"/>
      <w:lvlText w:val="%1、"/>
      <w:lvlJc w:val="left"/>
      <w:pPr>
        <w:ind w:left="1560" w:hanging="360"/>
      </w:pPr>
      <w:rPr>
        <w:rFonts w:ascii="Times New Roman" w:eastAsia="宋体" w:hAnsi="Times New Roman" w:cs="Times New Roman"/>
      </w:rPr>
    </w:lvl>
    <w:lvl w:ilvl="1" w:tplc="1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94E0CFF"/>
    <w:multiLevelType w:val="hybridMultilevel"/>
    <w:tmpl w:val="EAFC6FAE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66FE8A16">
      <w:start w:val="1"/>
      <w:numFmt w:val="japaneseCounting"/>
      <w:lvlText w:val="%3、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23B16B48"/>
    <w:multiLevelType w:val="hybridMultilevel"/>
    <w:tmpl w:val="0F9C31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3E02CB"/>
    <w:multiLevelType w:val="hybridMultilevel"/>
    <w:tmpl w:val="591E39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A12F61"/>
    <w:multiLevelType w:val="hybridMultilevel"/>
    <w:tmpl w:val="345E4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C0355E"/>
    <w:multiLevelType w:val="hybridMultilevel"/>
    <w:tmpl w:val="334E9C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B6D70"/>
    <w:multiLevelType w:val="hybridMultilevel"/>
    <w:tmpl w:val="6B1475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CB6D08"/>
    <w:multiLevelType w:val="hybridMultilevel"/>
    <w:tmpl w:val="B92ED01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120606"/>
    <w:multiLevelType w:val="hybridMultilevel"/>
    <w:tmpl w:val="9D462A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C37C3"/>
    <w:multiLevelType w:val="multilevel"/>
    <w:tmpl w:val="10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71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DDD0A21"/>
    <w:multiLevelType w:val="hybridMultilevel"/>
    <w:tmpl w:val="0C58E1B6"/>
    <w:lvl w:ilvl="0" w:tplc="19F65040">
      <w:start w:val="1"/>
      <w:numFmt w:val="japaneseCounting"/>
      <w:lvlText w:val="第%1章"/>
      <w:lvlJc w:val="left"/>
      <w:pPr>
        <w:ind w:left="1290" w:hanging="93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5"/>
  </w:num>
  <w:num w:numId="11">
    <w:abstractNumId w:val="9"/>
  </w:num>
  <w:num w:numId="12">
    <w:abstractNumId w:val="8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16"/>
    <w:rsid w:val="0002079E"/>
    <w:rsid w:val="000249BE"/>
    <w:rsid w:val="000631BB"/>
    <w:rsid w:val="000F21AB"/>
    <w:rsid w:val="00114C50"/>
    <w:rsid w:val="0019185F"/>
    <w:rsid w:val="001C3F25"/>
    <w:rsid w:val="001D0969"/>
    <w:rsid w:val="001D1654"/>
    <w:rsid w:val="001F5280"/>
    <w:rsid w:val="001F61E5"/>
    <w:rsid w:val="002014AC"/>
    <w:rsid w:val="00210A6F"/>
    <w:rsid w:val="00220027"/>
    <w:rsid w:val="0024484C"/>
    <w:rsid w:val="00245F16"/>
    <w:rsid w:val="0027678B"/>
    <w:rsid w:val="002B6347"/>
    <w:rsid w:val="002D5CE4"/>
    <w:rsid w:val="002D5EDC"/>
    <w:rsid w:val="002E092B"/>
    <w:rsid w:val="002F0CF1"/>
    <w:rsid w:val="00321E60"/>
    <w:rsid w:val="003A5D96"/>
    <w:rsid w:val="003E39EC"/>
    <w:rsid w:val="0043081C"/>
    <w:rsid w:val="004468B9"/>
    <w:rsid w:val="00481365"/>
    <w:rsid w:val="00484DB7"/>
    <w:rsid w:val="004A20EE"/>
    <w:rsid w:val="004C52EF"/>
    <w:rsid w:val="0050420A"/>
    <w:rsid w:val="00516785"/>
    <w:rsid w:val="00521674"/>
    <w:rsid w:val="005309CF"/>
    <w:rsid w:val="005402EF"/>
    <w:rsid w:val="00565808"/>
    <w:rsid w:val="00585B02"/>
    <w:rsid w:val="005A2520"/>
    <w:rsid w:val="005A7386"/>
    <w:rsid w:val="006305B2"/>
    <w:rsid w:val="006607F0"/>
    <w:rsid w:val="006C43CD"/>
    <w:rsid w:val="006D4469"/>
    <w:rsid w:val="006D7DD0"/>
    <w:rsid w:val="006E082E"/>
    <w:rsid w:val="006E7C45"/>
    <w:rsid w:val="00703406"/>
    <w:rsid w:val="00722811"/>
    <w:rsid w:val="00761158"/>
    <w:rsid w:val="007741E8"/>
    <w:rsid w:val="0080363F"/>
    <w:rsid w:val="00807B4C"/>
    <w:rsid w:val="00832DDC"/>
    <w:rsid w:val="00835841"/>
    <w:rsid w:val="008358D0"/>
    <w:rsid w:val="00857685"/>
    <w:rsid w:val="008730D0"/>
    <w:rsid w:val="008B2D44"/>
    <w:rsid w:val="008D0772"/>
    <w:rsid w:val="008E161E"/>
    <w:rsid w:val="008E4CAF"/>
    <w:rsid w:val="008F6216"/>
    <w:rsid w:val="00911541"/>
    <w:rsid w:val="00934FD8"/>
    <w:rsid w:val="0094089F"/>
    <w:rsid w:val="009507DA"/>
    <w:rsid w:val="00954DDE"/>
    <w:rsid w:val="00970C1A"/>
    <w:rsid w:val="009955DC"/>
    <w:rsid w:val="009D1C7B"/>
    <w:rsid w:val="009E69EE"/>
    <w:rsid w:val="00A3592E"/>
    <w:rsid w:val="00A47A2E"/>
    <w:rsid w:val="00A57962"/>
    <w:rsid w:val="00A84AE1"/>
    <w:rsid w:val="00A9386A"/>
    <w:rsid w:val="00AA1C96"/>
    <w:rsid w:val="00AA7675"/>
    <w:rsid w:val="00AC44F6"/>
    <w:rsid w:val="00AC6762"/>
    <w:rsid w:val="00AD186A"/>
    <w:rsid w:val="00AF4414"/>
    <w:rsid w:val="00B265B9"/>
    <w:rsid w:val="00B5247C"/>
    <w:rsid w:val="00B57F22"/>
    <w:rsid w:val="00BA285B"/>
    <w:rsid w:val="00BA6617"/>
    <w:rsid w:val="00BB0B8A"/>
    <w:rsid w:val="00BB294F"/>
    <w:rsid w:val="00BC15F8"/>
    <w:rsid w:val="00BF7D9C"/>
    <w:rsid w:val="00C05065"/>
    <w:rsid w:val="00C12632"/>
    <w:rsid w:val="00C2123E"/>
    <w:rsid w:val="00C417BA"/>
    <w:rsid w:val="00C544D1"/>
    <w:rsid w:val="00C56DE7"/>
    <w:rsid w:val="00C613F7"/>
    <w:rsid w:val="00CB144C"/>
    <w:rsid w:val="00CB467C"/>
    <w:rsid w:val="00CD6984"/>
    <w:rsid w:val="00D36950"/>
    <w:rsid w:val="00DA4A5C"/>
    <w:rsid w:val="00DF73C4"/>
    <w:rsid w:val="00E145F9"/>
    <w:rsid w:val="00E9298E"/>
    <w:rsid w:val="00EB612C"/>
    <w:rsid w:val="00EF195F"/>
    <w:rsid w:val="00EF3928"/>
    <w:rsid w:val="00EF4BB0"/>
    <w:rsid w:val="00F0377D"/>
    <w:rsid w:val="00F117CA"/>
    <w:rsid w:val="00F30B62"/>
    <w:rsid w:val="00F319A3"/>
    <w:rsid w:val="00F87DF9"/>
    <w:rsid w:val="00FA6B8E"/>
    <w:rsid w:val="00FB1179"/>
    <w:rsid w:val="00FC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5F4725-BBCF-4525-8868-0E2BBF206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BB0B8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0B8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0B8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BB0B8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0B8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0B8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0B8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0B8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0B8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0B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BB0B8A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BB0B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BB0B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B0B8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BB0B8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BB0B8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BB0B8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BB0B8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BB0B8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a5">
    <w:name w:val="Table Grid"/>
    <w:basedOn w:val="a1"/>
    <w:uiPriority w:val="59"/>
    <w:rsid w:val="00BB0B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B0B8A"/>
    <w:rPr>
      <w:strike w:val="0"/>
      <w:dstrike w:val="0"/>
      <w:color w:val="136EC2"/>
      <w:u w:val="single"/>
      <w:effect w:val="none"/>
    </w:rPr>
  </w:style>
  <w:style w:type="paragraph" w:styleId="a7">
    <w:name w:val="No Spacing"/>
    <w:link w:val="Char0"/>
    <w:uiPriority w:val="1"/>
    <w:qFormat/>
    <w:rsid w:val="00AA1C96"/>
    <w:pPr>
      <w:spacing w:after="0" w:line="240" w:lineRule="auto"/>
    </w:pPr>
    <w:rPr>
      <w:lang w:val="en-US" w:eastAsia="ja-JP"/>
    </w:rPr>
  </w:style>
  <w:style w:type="character" w:customStyle="1" w:styleId="Char0">
    <w:name w:val="无间隔 Char"/>
    <w:basedOn w:val="a0"/>
    <w:link w:val="a7"/>
    <w:uiPriority w:val="1"/>
    <w:rsid w:val="00AA1C96"/>
    <w:rPr>
      <w:lang w:val="en-US" w:eastAsia="ja-JP"/>
    </w:rPr>
  </w:style>
  <w:style w:type="paragraph" w:styleId="a8">
    <w:name w:val="Balloon Text"/>
    <w:basedOn w:val="a"/>
    <w:link w:val="Char1"/>
    <w:uiPriority w:val="99"/>
    <w:semiHidden/>
    <w:unhideWhenUsed/>
    <w:rsid w:val="00AA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AA1C96"/>
    <w:rPr>
      <w:rFonts w:ascii="Tahoma" w:hAnsi="Tahoma" w:cs="Tahoma"/>
      <w:sz w:val="16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rsid w:val="00516785"/>
    <w:pPr>
      <w:numPr>
        <w:numId w:val="0"/>
      </w:numPr>
      <w:outlineLvl w:val="9"/>
    </w:pPr>
    <w:rPr>
      <w:lang w:val="en-US" w:eastAsia="ja-JP"/>
    </w:rPr>
  </w:style>
  <w:style w:type="paragraph" w:styleId="10">
    <w:name w:val="toc 1"/>
    <w:basedOn w:val="a"/>
    <w:next w:val="a"/>
    <w:autoRedefine/>
    <w:uiPriority w:val="39"/>
    <w:unhideWhenUsed/>
    <w:rsid w:val="0051678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16785"/>
    <w:pPr>
      <w:spacing w:after="100"/>
      <w:ind w:left="220"/>
    </w:pPr>
  </w:style>
  <w:style w:type="paragraph" w:styleId="a9">
    <w:name w:val="header"/>
    <w:basedOn w:val="a"/>
    <w:link w:val="Char2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2">
    <w:name w:val="页眉 Char"/>
    <w:basedOn w:val="a0"/>
    <w:link w:val="a9"/>
    <w:uiPriority w:val="99"/>
    <w:rsid w:val="00516785"/>
  </w:style>
  <w:style w:type="paragraph" w:styleId="aa">
    <w:name w:val="footer"/>
    <w:basedOn w:val="a"/>
    <w:link w:val="Char3"/>
    <w:uiPriority w:val="99"/>
    <w:unhideWhenUsed/>
    <w:rsid w:val="0051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3">
    <w:name w:val="页脚 Char"/>
    <w:basedOn w:val="a0"/>
    <w:link w:val="aa"/>
    <w:uiPriority w:val="99"/>
    <w:rsid w:val="00516785"/>
  </w:style>
  <w:style w:type="character" w:styleId="ab">
    <w:name w:val="annotation reference"/>
    <w:rsid w:val="00B265B9"/>
    <w:rPr>
      <w:sz w:val="16"/>
      <w:szCs w:val="16"/>
    </w:rPr>
  </w:style>
  <w:style w:type="paragraph" w:styleId="ac">
    <w:name w:val="annotation text"/>
    <w:basedOn w:val="a"/>
    <w:link w:val="Char4"/>
    <w:rsid w:val="00B265B9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0"/>
      <w:szCs w:val="20"/>
      <w:lang w:val="en-US"/>
    </w:rPr>
  </w:style>
  <w:style w:type="character" w:customStyle="1" w:styleId="Char4">
    <w:name w:val="批注文字 Char"/>
    <w:basedOn w:val="a0"/>
    <w:link w:val="ac"/>
    <w:rsid w:val="00B265B9"/>
    <w:rPr>
      <w:rFonts w:ascii="Times New Roman" w:eastAsia="宋体" w:hAnsi="Times New Roman" w:cs="Times New Roman"/>
      <w:kern w:val="2"/>
      <w:sz w:val="20"/>
      <w:szCs w:val="20"/>
      <w:lang w:val="en-US"/>
    </w:rPr>
  </w:style>
  <w:style w:type="paragraph" w:styleId="30">
    <w:name w:val="toc 3"/>
    <w:basedOn w:val="a"/>
    <w:next w:val="a"/>
    <w:autoRedefine/>
    <w:uiPriority w:val="39"/>
    <w:unhideWhenUsed/>
    <w:rsid w:val="008D0772"/>
    <w:pPr>
      <w:spacing w:after="100"/>
      <w:ind w:left="440"/>
    </w:pPr>
  </w:style>
  <w:style w:type="character" w:styleId="HTML">
    <w:name w:val="HTML Code"/>
    <w:basedOn w:val="a0"/>
    <w:uiPriority w:val="99"/>
    <w:semiHidden/>
    <w:unhideWhenUsed/>
    <w:rsid w:val="0043081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unhideWhenUsed/>
    <w:rsid w:val="00430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har">
    <w:name w:val="HTML 预设格式 Char"/>
    <w:basedOn w:val="a0"/>
    <w:link w:val="HTML0"/>
    <w:uiPriority w:val="99"/>
    <w:rsid w:val="0043081C"/>
    <w:rPr>
      <w:rFonts w:ascii="Courier New" w:eastAsia="Times New Roman" w:hAnsi="Courier New" w:cs="Courier New"/>
      <w:sz w:val="20"/>
      <w:szCs w:val="20"/>
      <w:lang w:val="en-US"/>
    </w:rPr>
  </w:style>
  <w:style w:type="paragraph" w:styleId="ad">
    <w:name w:val="Normal (Web)"/>
    <w:basedOn w:val="a"/>
    <w:uiPriority w:val="99"/>
    <w:semiHidden/>
    <w:unhideWhenUsed/>
    <w:rsid w:val="00430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oken">
    <w:name w:val="token"/>
    <w:basedOn w:val="a0"/>
    <w:rsid w:val="004308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5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463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7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6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4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0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1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4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83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274356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7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3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61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10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79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411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0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320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4017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008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4820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0452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06594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225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5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166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4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9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image" Target="media/image3.png"/><Relationship Id="rId3" Type="http://schemas.openxmlformats.org/officeDocument/2006/relationships/numbering" Target="numbering.xml"/><Relationship Id="rId21" Type="http://schemas.openxmlformats.org/officeDocument/2006/relationships/hyperlink" Target="https://ej2.syncfusion.com/documentation/base/deployment.html?lang=typescript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://nuget.syncfusion.com/nuget_aspnetcore-js2/nuget/getsyncfusionpackages/aspnetcore-js2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metashare.ca:9880/eServiceOnline/branches/v20181228ScheduleBoard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2.xml"/><Relationship Id="rId22" Type="http://schemas.openxmlformats.org/officeDocument/2006/relationships/hyperlink" Target="https://www.npmjs.com/package/@syncfusion/ej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7B7F10-8228-45A4-A0A5-BFC6C6B86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6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Summit ERP 需求分析</vt:lpstr>
    </vt:vector>
  </TitlesOfParts>
  <Company>Metashare inc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EJ2使用和升级问题</dc:title>
  <dc:subject>Summit ERP</dc:subject>
  <dc:creator>©MetaShare Inc.</dc:creator>
  <cp:keywords/>
  <dc:description/>
  <cp:lastModifiedBy>Colin Ji</cp:lastModifiedBy>
  <cp:revision>92</cp:revision>
  <dcterms:created xsi:type="dcterms:W3CDTF">2014-09-02T01:06:00Z</dcterms:created>
  <dcterms:modified xsi:type="dcterms:W3CDTF">2019-01-03T03:38:00Z</dcterms:modified>
</cp:coreProperties>
</file>