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" w:eastAsia="Microsoft YaHei" w:hAnsi="Microsoft YaHei" w:cstheme="majorBidi"/>
          <w:caps/>
          <w:lang w:val="en-CA" w:eastAsia="zh-CN"/>
        </w:rPr>
        <w:id w:val="-1999491028"/>
      </w:sdtPr>
      <w:sdtEndPr>
        <w:rPr>
          <w:rFonts w:cstheme="minorBidi"/>
          <w:caps w:val="0"/>
        </w:rPr>
      </w:sdtEndPr>
      <w:sdtContent>
        <w:tbl>
          <w:tblPr>
            <w:tblW w:w="957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9576"/>
          </w:tblGrid>
          <w:tr w:rsidR="00EA7140" w:rsidRPr="00C60262">
            <w:trPr>
              <w:trHeight w:val="2880"/>
              <w:jc w:val="center"/>
            </w:trPr>
            <w:tc>
              <w:tcPr>
                <w:tcW w:w="9576" w:type="dxa"/>
              </w:tcPr>
              <w:p w:rsidR="00EA7140" w:rsidRPr="00C60262" w:rsidRDefault="00EA7140" w:rsidP="003A4628">
                <w:pPr>
                  <w:pStyle w:val="NoSpacing"/>
                  <w:spacing w:line="360" w:lineRule="auto"/>
                  <w:jc w:val="center"/>
                  <w:rPr>
                    <w:rFonts w:ascii="Microsoft YaHei" w:eastAsia="Microsoft YaHei" w:hAnsi="Microsoft YaHei" w:cstheme="majorBidi"/>
                    <w:caps/>
                  </w:rPr>
                </w:pPr>
              </w:p>
            </w:tc>
          </w:tr>
          <w:tr w:rsidR="00EA7140" w:rsidRPr="00C60262">
            <w:trPr>
              <w:trHeight w:val="1440"/>
              <w:jc w:val="center"/>
            </w:trPr>
            <w:sdt>
              <w:sdtPr>
                <w:rPr>
                  <w:rFonts w:ascii="Microsoft YaHei" w:eastAsia="Microsoft YaHei" w:hAnsi="Microsoft YaHe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576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7140" w:rsidRPr="00C60262" w:rsidRDefault="00E05206" w:rsidP="003A4628">
                    <w:pPr>
                      <w:pStyle w:val="NoSpacing"/>
                      <w:spacing w:line="360" w:lineRule="auto"/>
                      <w:jc w:val="center"/>
                      <w:rPr>
                        <w:rFonts w:ascii="Microsoft YaHei" w:eastAsia="Microsoft YaHei" w:hAnsi="Microsoft YaHei" w:cstheme="majorBidi"/>
                        <w:sz w:val="80"/>
                        <w:szCs w:val="80"/>
                      </w:rPr>
                    </w:pPr>
                    <w:r w:rsidRPr="00C60262">
                      <w:rPr>
                        <w:rFonts w:ascii="Microsoft YaHei" w:eastAsia="Microsoft YaHei" w:hAnsi="Microsoft YaHei" w:cstheme="majorBidi" w:hint="eastAsia"/>
                        <w:sz w:val="44"/>
                        <w:szCs w:val="44"/>
                        <w:lang w:eastAsia="zh-CN"/>
                      </w:rPr>
                      <w:t>Master Data Management</w:t>
                    </w:r>
                  </w:p>
                </w:tc>
              </w:sdtContent>
            </w:sdt>
          </w:tr>
          <w:tr w:rsidR="00EA7140" w:rsidRPr="00C60262">
            <w:trPr>
              <w:trHeight w:val="720"/>
              <w:jc w:val="center"/>
            </w:trPr>
            <w:tc>
              <w:tcPr>
                <w:tcW w:w="9576" w:type="dxa"/>
                <w:tcBorders>
                  <w:top w:val="single" w:sz="4" w:space="0" w:color="4F81BD" w:themeColor="accent1"/>
                </w:tcBorders>
                <w:vAlign w:val="center"/>
              </w:tcPr>
              <w:p w:rsidR="00EA7140" w:rsidRPr="00C60262" w:rsidRDefault="003F571F" w:rsidP="003A4628">
                <w:pPr>
                  <w:pStyle w:val="NoSpacing"/>
                  <w:spacing w:line="360" w:lineRule="auto"/>
                  <w:jc w:val="center"/>
                  <w:rPr>
                    <w:rFonts w:ascii="Microsoft YaHei" w:eastAsia="Microsoft YaHei" w:hAnsi="Microsoft YaHei" w:cstheme="majorBidi"/>
                    <w:sz w:val="44"/>
                    <w:szCs w:val="44"/>
                  </w:rPr>
                </w:pPr>
                <w:proofErr w:type="spellStart"/>
                <w:r w:rsidRPr="00C60262">
                  <w:rPr>
                    <w:rFonts w:ascii="Microsoft YaHei" w:eastAsia="Microsoft YaHei" w:hAnsi="Microsoft YaHei" w:cstheme="majorBidi"/>
                    <w:sz w:val="44"/>
                    <w:szCs w:val="44"/>
                    <w:lang w:eastAsia="zh-CN"/>
                  </w:rPr>
                  <w:t>Sanjel</w:t>
                </w:r>
                <w:proofErr w:type="spellEnd"/>
                <w:r w:rsidRPr="00C60262">
                  <w:rPr>
                    <w:rFonts w:ascii="Microsoft YaHei" w:eastAsia="Microsoft YaHei" w:hAnsi="Microsoft YaHei" w:cstheme="majorBidi"/>
                    <w:sz w:val="44"/>
                    <w:szCs w:val="44"/>
                    <w:lang w:eastAsia="zh-CN"/>
                  </w:rPr>
                  <w:t>项目</w:t>
                </w:r>
              </w:p>
            </w:tc>
          </w:tr>
          <w:tr w:rsidR="00EA7140" w:rsidRPr="00C60262">
            <w:trPr>
              <w:trHeight w:val="360"/>
              <w:jc w:val="center"/>
            </w:trPr>
            <w:tc>
              <w:tcPr>
                <w:tcW w:w="9576" w:type="dxa"/>
                <w:vAlign w:val="center"/>
              </w:tcPr>
              <w:p w:rsidR="00EA7140" w:rsidRPr="00C60262" w:rsidRDefault="00EA7140" w:rsidP="003A4628">
                <w:pPr>
                  <w:pStyle w:val="NoSpacing"/>
                  <w:spacing w:line="360" w:lineRule="auto"/>
                  <w:jc w:val="center"/>
                  <w:rPr>
                    <w:rFonts w:ascii="Microsoft YaHei" w:eastAsia="Microsoft YaHei" w:hAnsi="Microsoft YaHei"/>
                  </w:rPr>
                </w:pPr>
              </w:p>
            </w:tc>
          </w:tr>
          <w:tr w:rsidR="00EA7140" w:rsidRPr="00C60262">
            <w:trPr>
              <w:trHeight w:val="360"/>
              <w:jc w:val="center"/>
            </w:trPr>
            <w:sdt>
              <w:sdtPr>
                <w:rPr>
                  <w:rFonts w:ascii="Microsoft YaHei" w:eastAsia="Microsoft YaHei" w:hAnsi="Microsoft YaHei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9576" w:type="dxa"/>
                    <w:vAlign w:val="center"/>
                  </w:tcPr>
                  <w:p w:rsidR="00EA7140" w:rsidRPr="00C60262" w:rsidRDefault="00E413C8" w:rsidP="003A4628">
                    <w:pPr>
                      <w:pStyle w:val="NoSpacing"/>
                      <w:spacing w:line="360" w:lineRule="auto"/>
                      <w:jc w:val="center"/>
                      <w:rPr>
                        <w:rFonts w:ascii="Microsoft YaHei" w:eastAsia="Microsoft YaHei" w:hAnsi="Microsoft YaHei"/>
                        <w:b/>
                        <w:bCs/>
                      </w:rPr>
                    </w:pPr>
                    <w:r w:rsidRPr="00C60262">
                      <w:rPr>
                        <w:rFonts w:ascii="Microsoft YaHei" w:eastAsia="Microsoft YaHei" w:hAnsi="Microsoft YaHei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60262">
                      <w:rPr>
                        <w:rFonts w:ascii="Microsoft YaHei" w:eastAsia="Microsoft YaHei" w:hAnsi="Microsoft YaHei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60262">
                      <w:rPr>
                        <w:rFonts w:ascii="Microsoft YaHei" w:eastAsia="Microsoft YaHei" w:hAnsi="Microsoft YaHei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EA7140" w:rsidRPr="00C60262">
            <w:trPr>
              <w:trHeight w:val="360"/>
              <w:jc w:val="center"/>
            </w:trPr>
            <w:sdt>
              <w:sdtPr>
                <w:rPr>
                  <w:rFonts w:ascii="Microsoft YaHei" w:eastAsia="Microsoft YaHei" w:hAnsi="Microsoft YaHe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9576" w:type="dxa"/>
                    <w:vAlign w:val="center"/>
                  </w:tcPr>
                  <w:p w:rsidR="00EA7140" w:rsidRPr="00C60262" w:rsidRDefault="00E05206" w:rsidP="003A4628">
                    <w:pPr>
                      <w:pStyle w:val="NoSpacing"/>
                      <w:spacing w:line="360" w:lineRule="auto"/>
                      <w:jc w:val="center"/>
                      <w:rPr>
                        <w:rFonts w:ascii="Microsoft YaHei" w:eastAsia="Microsoft YaHei" w:hAnsi="Microsoft YaHei"/>
                        <w:b/>
                        <w:bCs/>
                      </w:rPr>
                    </w:pPr>
                    <w:r w:rsidRPr="00C60262">
                      <w:rPr>
                        <w:rFonts w:ascii="Microsoft YaHei" w:eastAsia="Microsoft YaHei" w:hAnsi="Microsoft YaHei"/>
                        <w:b/>
                        <w:bCs/>
                      </w:rPr>
                      <w:t>9/19/2018</w:t>
                    </w:r>
                  </w:p>
                </w:tc>
              </w:sdtContent>
            </w:sdt>
          </w:tr>
        </w:tbl>
        <w:p w:rsidR="00EA7140" w:rsidRPr="00C60262" w:rsidRDefault="00EA7140" w:rsidP="003A4628">
          <w:pPr>
            <w:spacing w:line="360" w:lineRule="auto"/>
            <w:rPr>
              <w:rFonts w:ascii="Microsoft YaHei" w:eastAsia="Microsoft YaHei" w:hAnsi="Microsoft YaHei"/>
            </w:rPr>
          </w:pPr>
        </w:p>
        <w:p w:rsidR="00EA7140" w:rsidRPr="00C60262" w:rsidRDefault="00EA7140" w:rsidP="003A4628">
          <w:pPr>
            <w:spacing w:line="360" w:lineRule="auto"/>
            <w:rPr>
              <w:rFonts w:ascii="Microsoft YaHei" w:eastAsia="Microsoft YaHei" w:hAnsi="Microsoft YaHei"/>
            </w:rPr>
          </w:pPr>
        </w:p>
        <w:tbl>
          <w:tblPr>
            <w:tblpPr w:leftFromText="187" w:rightFromText="187" w:horzAnchor="margin" w:tblpXSpec="center" w:tblpYSpec="bottom"/>
            <w:tblW w:w="9576" w:type="dxa"/>
            <w:tblLayout w:type="fixed"/>
            <w:tblLook w:val="04A0" w:firstRow="1" w:lastRow="0" w:firstColumn="1" w:lastColumn="0" w:noHBand="0" w:noVBand="1"/>
          </w:tblPr>
          <w:tblGrid>
            <w:gridCol w:w="9576"/>
          </w:tblGrid>
          <w:tr w:rsidR="00EA7140" w:rsidRPr="00C60262">
            <w:sdt>
              <w:sdtPr>
                <w:rPr>
                  <w:rFonts w:ascii="Microsoft YaHei" w:eastAsia="Microsoft YaHei" w:hAnsi="Microsoft YaHei"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9576" w:type="dxa"/>
                  </w:tcPr>
                  <w:p w:rsidR="00EA7140" w:rsidRPr="00C60262" w:rsidRDefault="00E05206" w:rsidP="003A4628">
                    <w:pPr>
                      <w:pStyle w:val="NoSpacing"/>
                      <w:spacing w:line="360" w:lineRule="auto"/>
                      <w:rPr>
                        <w:rFonts w:ascii="Microsoft YaHei" w:eastAsia="Microsoft YaHei" w:hAnsi="Microsoft YaHei"/>
                      </w:rPr>
                    </w:pPr>
                    <w:r w:rsidRPr="00C60262">
                      <w:rPr>
                        <w:rFonts w:ascii="Microsoft YaHei" w:eastAsia="Microsoft YaHei" w:hAnsi="Microsoft YaHei" w:hint="eastAsia"/>
                        <w:lang w:eastAsia="zh-CN"/>
                      </w:rPr>
                      <w:t>本文记录Master Data Management项目的需求信息</w:t>
                    </w:r>
                  </w:p>
                </w:tc>
              </w:sdtContent>
            </w:sdt>
          </w:tr>
        </w:tbl>
        <w:p w:rsidR="00EA7140" w:rsidRPr="00C60262" w:rsidRDefault="00EA7140" w:rsidP="003A4628">
          <w:pPr>
            <w:spacing w:line="360" w:lineRule="auto"/>
            <w:rPr>
              <w:rFonts w:ascii="Microsoft YaHei" w:eastAsia="Microsoft YaHei" w:hAnsi="Microsoft YaHei"/>
            </w:rPr>
          </w:pPr>
        </w:p>
        <w:p w:rsidR="00EA7140" w:rsidRPr="00C60262" w:rsidRDefault="00EA7140" w:rsidP="003A4628">
          <w:pPr>
            <w:spacing w:line="360" w:lineRule="auto"/>
            <w:rPr>
              <w:rFonts w:ascii="Microsoft YaHei" w:eastAsia="Microsoft YaHei" w:hAnsi="Microsoft YaHei"/>
            </w:rPr>
          </w:pPr>
        </w:p>
        <w:p w:rsidR="00EA7140" w:rsidRPr="00C60262" w:rsidRDefault="00E413C8" w:rsidP="003A4628">
          <w:pPr>
            <w:spacing w:line="360" w:lineRule="auto"/>
            <w:rPr>
              <w:rFonts w:ascii="Microsoft YaHei" w:eastAsia="Microsoft YaHei" w:hAnsi="Microsoft YaHei"/>
            </w:rPr>
          </w:pPr>
          <w:r w:rsidRPr="00C60262">
            <w:rPr>
              <w:rFonts w:ascii="Microsoft YaHei" w:eastAsia="Microsoft YaHei" w:hAnsi="Microsoft YaHei"/>
            </w:rPr>
            <w:br w:type="page"/>
          </w:r>
        </w:p>
        <w:p w:rsidR="00EA7140" w:rsidRPr="00C60262" w:rsidRDefault="00EA7140" w:rsidP="003A4628">
          <w:pPr>
            <w:spacing w:line="360" w:lineRule="auto"/>
            <w:rPr>
              <w:rFonts w:ascii="Microsoft YaHei" w:eastAsia="Microsoft YaHei" w:hAnsi="Microsoft YaHei"/>
            </w:rPr>
            <w:sectPr w:rsidR="00EA7140" w:rsidRPr="00C60262">
              <w:headerReference w:type="default" r:id="rId10"/>
              <w:footerReference w:type="default" r:id="rId11"/>
              <w:head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EA7140" w:rsidRPr="00C60262" w:rsidRDefault="009E2353" w:rsidP="003A4628">
          <w:pPr>
            <w:spacing w:line="360" w:lineRule="auto"/>
            <w:rPr>
              <w:rFonts w:ascii="Microsoft YaHei" w:eastAsia="Microsoft YaHei" w:hAnsi="Microsoft YaHe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/>
      <w:sdtContent>
        <w:p w:rsidR="00EA7140" w:rsidRPr="00C60262" w:rsidRDefault="00E413C8" w:rsidP="003A4628">
          <w:pPr>
            <w:pStyle w:val="TOCHeading1"/>
            <w:spacing w:line="360" w:lineRule="auto"/>
            <w:jc w:val="center"/>
            <w:rPr>
              <w:rFonts w:ascii="Microsoft YaHei" w:eastAsia="Microsoft YaHei" w:hAnsi="Microsoft YaHei"/>
            </w:rPr>
          </w:pPr>
          <w:r w:rsidRPr="00C60262">
            <w:rPr>
              <w:rFonts w:ascii="Microsoft YaHei" w:eastAsia="Microsoft YaHei" w:hAnsi="Microsoft YaHei" w:hint="eastAsia"/>
              <w:lang w:eastAsia="zh-CN"/>
            </w:rPr>
            <w:t>目录</w:t>
          </w:r>
        </w:p>
        <w:p w:rsidR="00A20E81" w:rsidRDefault="00E413C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 w:rsidRPr="00C60262">
            <w:rPr>
              <w:rFonts w:ascii="Microsoft YaHei" w:eastAsia="Microsoft YaHei" w:hAnsi="Microsoft YaHei"/>
            </w:rPr>
            <w:fldChar w:fldCharType="begin"/>
          </w:r>
          <w:r w:rsidRPr="00C60262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C60262">
            <w:rPr>
              <w:rFonts w:ascii="Microsoft YaHei" w:eastAsia="Microsoft YaHei" w:hAnsi="Microsoft YaHei"/>
            </w:rPr>
            <w:fldChar w:fldCharType="separate"/>
          </w:r>
          <w:hyperlink w:anchor="_Toc531613731" w:history="1">
            <w:r w:rsidR="00A20E81" w:rsidRPr="00367B70">
              <w:rPr>
                <w:rStyle w:val="Hyperlink"/>
                <w:rFonts w:ascii="Microsoft YaHei" w:eastAsia="Microsoft YaHei" w:hAnsi="Microsoft YaHei"/>
                <w:noProof/>
              </w:rPr>
              <w:t>1</w:t>
            </w:r>
            <w:r w:rsidR="00A20E81">
              <w:rPr>
                <w:noProof/>
                <w:lang w:val="en-US"/>
              </w:rPr>
              <w:tab/>
            </w:r>
            <w:r w:rsidR="00A20E81" w:rsidRPr="00367B70">
              <w:rPr>
                <w:rStyle w:val="Hyperlink"/>
                <w:rFonts w:ascii="Microsoft YaHei" w:eastAsia="Microsoft YaHei" w:hAnsi="Microsoft YaHei" w:hint="eastAsia"/>
                <w:noProof/>
              </w:rPr>
              <w:t>引言</w:t>
            </w:r>
            <w:r w:rsidR="00A20E81">
              <w:rPr>
                <w:noProof/>
                <w:webHidden/>
              </w:rPr>
              <w:tab/>
            </w:r>
            <w:r w:rsidR="00A20E81">
              <w:rPr>
                <w:noProof/>
                <w:webHidden/>
              </w:rPr>
              <w:fldChar w:fldCharType="begin"/>
            </w:r>
            <w:r w:rsidR="00A20E81">
              <w:rPr>
                <w:noProof/>
                <w:webHidden/>
              </w:rPr>
              <w:instrText xml:space="preserve"> PAGEREF _Toc531613731 \h </w:instrText>
            </w:r>
            <w:r w:rsidR="00A20E81">
              <w:rPr>
                <w:noProof/>
                <w:webHidden/>
              </w:rPr>
            </w:r>
            <w:r w:rsidR="00A20E81">
              <w:rPr>
                <w:noProof/>
                <w:webHidden/>
              </w:rPr>
              <w:fldChar w:fldCharType="separate"/>
            </w:r>
            <w:r w:rsidR="00A20E81">
              <w:rPr>
                <w:noProof/>
                <w:webHidden/>
              </w:rPr>
              <w:t>1</w:t>
            </w:r>
            <w:r w:rsidR="00A20E81"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613732" w:history="1">
            <w:r w:rsidRPr="00367B70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ascii="Microsoft YaHei" w:eastAsia="Microsoft YaHei" w:hAnsi="Microsoft YaHe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613733" w:history="1">
            <w:r w:rsidRPr="00367B70">
              <w:rPr>
                <w:rStyle w:val="Hyperlink"/>
                <w:rFonts w:ascii="Microsoft YaHei" w:eastAsia="Microsoft YaHei" w:hAnsi="Microsoft YaHei"/>
                <w:noProof/>
              </w:rPr>
              <w:t>1.2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ascii="Microsoft YaHei" w:eastAsia="Microsoft YaHei" w:hAnsi="Microsoft YaHei"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1613734" w:history="1">
            <w:r w:rsidRPr="00367B70">
              <w:rPr>
                <w:rStyle w:val="Hyperlink"/>
                <w:noProof/>
              </w:rPr>
              <w:t>1.2.1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noProof/>
              </w:rPr>
              <w:t>Master Data Management</w:t>
            </w:r>
            <w:r w:rsidRPr="00367B70">
              <w:rPr>
                <w:rStyle w:val="Hyperlink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1613735" w:history="1">
            <w:r w:rsidRPr="00367B70">
              <w:rPr>
                <w:rStyle w:val="Hyperlink"/>
                <w:noProof/>
              </w:rPr>
              <w:t>1.2.2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noProof/>
              </w:rPr>
              <w:t>CommonLibary</w:t>
            </w:r>
            <w:r w:rsidRPr="00367B70">
              <w:rPr>
                <w:rStyle w:val="Hyperlink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1613736" w:history="1">
            <w:r w:rsidRPr="00367B70">
              <w:rPr>
                <w:rStyle w:val="Hyperlink"/>
                <w:noProof/>
              </w:rPr>
              <w:t>1.2.3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hint="eastAsia"/>
                <w:noProof/>
              </w:rPr>
              <w:t>根据</w:t>
            </w:r>
            <w:r w:rsidRPr="00367B70">
              <w:rPr>
                <w:rStyle w:val="Hyperlink"/>
                <w:noProof/>
              </w:rPr>
              <w:t>MDM</w:t>
            </w:r>
            <w:r w:rsidRPr="00367B70">
              <w:rPr>
                <w:rStyle w:val="Hyperlink"/>
                <w:rFonts w:hint="eastAsia"/>
                <w:noProof/>
              </w:rPr>
              <w:t>项目修改</w:t>
            </w:r>
            <w:r w:rsidRPr="00367B70">
              <w:rPr>
                <w:rStyle w:val="Hyperlink"/>
                <w:noProof/>
              </w:rPr>
              <w:t>commonlibrary</w:t>
            </w:r>
            <w:r w:rsidRPr="00367B70">
              <w:rPr>
                <w:rStyle w:val="Hyperlink"/>
                <w:rFonts w:hint="eastAsia"/>
                <w:noProof/>
              </w:rPr>
              <w:t>的实体变动以及一些逻辑的变动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20E81" w:rsidRDefault="00A20E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1613737" w:history="1">
            <w:r w:rsidRPr="00367B70">
              <w:rPr>
                <w:rStyle w:val="Hyperlink"/>
                <w:noProof/>
              </w:rPr>
              <w:t>1.2.4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noProof/>
              </w:rPr>
              <w:t>SanjelProgramManagement</w:t>
            </w:r>
            <w:r w:rsidRPr="00367B70">
              <w:rPr>
                <w:rStyle w:val="Hyperlink"/>
                <w:rFonts w:hint="eastAsia"/>
                <w:noProof/>
              </w:rPr>
              <w:t>项目与</w:t>
            </w:r>
            <w:r w:rsidRPr="00367B70">
              <w:rPr>
                <w:rStyle w:val="Hyperlink"/>
                <w:noProof/>
              </w:rPr>
              <w:t>MDM</w:t>
            </w:r>
            <w:r w:rsidRPr="00367B70">
              <w:rPr>
                <w:rStyle w:val="Hyperlink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613738" w:history="1">
            <w:r w:rsidRPr="00367B70">
              <w:rPr>
                <w:rStyle w:val="Hyperlink"/>
                <w:rFonts w:ascii="Microsoft YaHei" w:eastAsia="Microsoft YaHei" w:hAnsi="Microsoft YaHei"/>
                <w:noProof/>
              </w:rPr>
              <w:t>1.3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ascii="Microsoft YaHei" w:eastAsia="Microsoft YaHei" w:hAnsi="Microsoft YaHei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1613739" w:history="1">
            <w:r w:rsidRPr="00367B70">
              <w:rPr>
                <w:rStyle w:val="Hyperlink"/>
                <w:noProof/>
              </w:rPr>
              <w:t>1.3.1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hint="eastAsia"/>
                <w:noProof/>
              </w:rPr>
              <w:t>为什么要使用</w:t>
            </w:r>
            <w:r w:rsidRPr="00367B70">
              <w:rPr>
                <w:rStyle w:val="Hyperlink"/>
                <w:noProof/>
              </w:rPr>
              <w:t>MDD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31613740" w:history="1">
            <w:r w:rsidRPr="00367B70">
              <w:rPr>
                <w:rStyle w:val="Hyperlink"/>
                <w:noProof/>
              </w:rPr>
              <w:t>1.3.2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hint="eastAsia"/>
                <w:noProof/>
              </w:rPr>
              <w:t>为什么不使用原有的数据结构和项目信息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31613741" w:history="1">
            <w:r w:rsidRPr="00367B70">
              <w:rPr>
                <w:rStyle w:val="Hyperlink"/>
                <w:rFonts w:ascii="Microsoft YaHei" w:eastAsia="Microsoft YaHei" w:hAnsi="Microsoft YaHei"/>
                <w:noProof/>
              </w:rPr>
              <w:t>2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ascii="Microsoft YaHei" w:eastAsia="Microsoft YaHei" w:hAnsi="Microsoft YaHei" w:hint="eastAsia"/>
                <w:noProof/>
              </w:rPr>
              <w:t>实现说明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613742" w:history="1">
            <w:r w:rsidRPr="00367B70">
              <w:rPr>
                <w:rStyle w:val="Hyperlink"/>
                <w:noProof/>
              </w:rPr>
              <w:t>2.1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hint="eastAsia"/>
                <w:noProof/>
              </w:rPr>
              <w:t>将部分数据从</w:t>
            </w:r>
            <w:r w:rsidRPr="00367B70">
              <w:rPr>
                <w:rStyle w:val="Hyperlink"/>
                <w:noProof/>
              </w:rPr>
              <w:t>TestData</w:t>
            </w:r>
            <w:r w:rsidRPr="00367B70">
              <w:rPr>
                <w:rStyle w:val="Hyperlink"/>
                <w:rFonts w:hint="eastAsia"/>
                <w:noProof/>
              </w:rPr>
              <w:t>到</w:t>
            </w:r>
            <w:r w:rsidRPr="00367B70">
              <w:rPr>
                <w:rStyle w:val="Hyperlink"/>
                <w:noProof/>
              </w:rPr>
              <w:t>MDM</w:t>
            </w:r>
            <w:r w:rsidRPr="00367B70">
              <w:rPr>
                <w:rStyle w:val="Hyperlink"/>
                <w:rFonts w:hint="eastAsia"/>
                <w:noProof/>
              </w:rPr>
              <w:t>实体的表中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613743" w:history="1">
            <w:r w:rsidRPr="00367B70">
              <w:rPr>
                <w:rStyle w:val="Hyperlink"/>
                <w:noProof/>
              </w:rPr>
              <w:t>2.2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hint="eastAsia"/>
                <w:noProof/>
              </w:rPr>
              <w:t>整理</w:t>
            </w:r>
            <w:r w:rsidRPr="00367B70">
              <w:rPr>
                <w:rStyle w:val="Hyperlink"/>
                <w:noProof/>
              </w:rPr>
              <w:t>MDM</w:t>
            </w:r>
            <w:r w:rsidRPr="00367B70">
              <w:rPr>
                <w:rStyle w:val="Hyperlink"/>
                <w:rFonts w:hint="eastAsia"/>
                <w:noProof/>
              </w:rPr>
              <w:t>实体关系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613744" w:history="1">
            <w:r w:rsidRPr="00367B70">
              <w:rPr>
                <w:rStyle w:val="Hyperlink"/>
                <w:noProof/>
              </w:rPr>
              <w:t>2.3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noProof/>
              </w:rPr>
              <w:t>MDM</w:t>
            </w:r>
            <w:r w:rsidRPr="00367B70">
              <w:rPr>
                <w:rStyle w:val="Hyperlink"/>
                <w:rFonts w:hint="eastAsia"/>
                <w:noProof/>
              </w:rPr>
              <w:t>引用数据整理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81" w:rsidRDefault="00A20E8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1613745" w:history="1">
            <w:r w:rsidRPr="00367B70">
              <w:rPr>
                <w:rStyle w:val="Hyperlink"/>
                <w:noProof/>
              </w:rPr>
              <w:t>2.4</w:t>
            </w:r>
            <w:r>
              <w:rPr>
                <w:noProof/>
                <w:lang w:val="en-US"/>
              </w:rPr>
              <w:tab/>
            </w:r>
            <w:r w:rsidRPr="00367B70">
              <w:rPr>
                <w:rStyle w:val="Hyperlink"/>
                <w:rFonts w:hint="eastAsia"/>
                <w:noProof/>
              </w:rPr>
              <w:t>研究外挂项目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40" w:rsidRPr="00C60262" w:rsidRDefault="00E413C8" w:rsidP="003A4628">
          <w:pPr>
            <w:spacing w:line="360" w:lineRule="auto"/>
            <w:rPr>
              <w:rFonts w:ascii="Microsoft YaHei" w:eastAsia="Microsoft YaHei" w:hAnsi="Microsoft YaHei"/>
            </w:rPr>
          </w:pPr>
          <w:r w:rsidRPr="00C60262">
            <w:rPr>
              <w:rFonts w:ascii="Microsoft YaHei" w:eastAsia="Microsoft YaHei" w:hAnsi="Microsoft YaHei"/>
              <w:b/>
              <w:bCs/>
            </w:rPr>
            <w:fldChar w:fldCharType="end"/>
          </w:r>
        </w:p>
      </w:sdtContent>
    </w:sdt>
    <w:p w:rsidR="00EA7140" w:rsidRPr="00C60262" w:rsidRDefault="00E413C8" w:rsidP="003A4628">
      <w:pPr>
        <w:spacing w:line="360" w:lineRule="auto"/>
        <w:rPr>
          <w:rFonts w:ascii="Microsoft YaHei" w:eastAsia="Microsoft YaHei" w:hAnsi="Microsoft YaHei"/>
        </w:rPr>
        <w:sectPr w:rsidR="00EA7140" w:rsidRPr="00C60262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C60262">
        <w:rPr>
          <w:rFonts w:ascii="Microsoft YaHei" w:eastAsia="Microsoft YaHei" w:hAnsi="Microsoft YaHei"/>
        </w:rPr>
        <w:br w:type="page"/>
      </w:r>
    </w:p>
    <w:p w:rsidR="00EA7140" w:rsidRPr="00C60262" w:rsidRDefault="00E413C8" w:rsidP="003A4628">
      <w:pPr>
        <w:pStyle w:val="Heading1"/>
        <w:spacing w:line="360" w:lineRule="auto"/>
        <w:rPr>
          <w:rFonts w:ascii="Microsoft YaHei" w:eastAsia="Microsoft YaHei" w:hAnsi="Microsoft YaHei"/>
        </w:rPr>
      </w:pPr>
      <w:bookmarkStart w:id="1" w:name="_Toc531613731"/>
      <w:r w:rsidRPr="00C60262">
        <w:rPr>
          <w:rFonts w:ascii="Microsoft YaHei" w:eastAsia="Microsoft YaHei" w:hAnsi="Microsoft YaHei"/>
        </w:rPr>
        <w:lastRenderedPageBreak/>
        <w:t>引言</w:t>
      </w:r>
      <w:bookmarkEnd w:id="1"/>
    </w:p>
    <w:p w:rsidR="00EA7140" w:rsidRPr="00C60262" w:rsidRDefault="00C60262" w:rsidP="003A4628">
      <w:pPr>
        <w:pStyle w:val="Heading2"/>
        <w:spacing w:line="360" w:lineRule="auto"/>
        <w:rPr>
          <w:rFonts w:ascii="Microsoft YaHei" w:eastAsia="Microsoft YaHei" w:hAnsi="Microsoft YaHei"/>
        </w:rPr>
      </w:pPr>
      <w:bookmarkStart w:id="2" w:name="_Toc531613732"/>
      <w:r>
        <w:rPr>
          <w:rFonts w:ascii="Microsoft YaHei" w:eastAsia="Microsoft YaHei" w:hAnsi="Microsoft YaHei" w:hint="eastAsia"/>
        </w:rPr>
        <w:t>背景</w:t>
      </w:r>
      <w:bookmarkEnd w:id="2"/>
    </w:p>
    <w:p w:rsidR="00F72023" w:rsidRPr="00C60262" w:rsidRDefault="002D1E7D" w:rsidP="003A4628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Master Data Management</w:t>
      </w:r>
      <w:r w:rsidR="00F72023" w:rsidRPr="00C60262">
        <w:rPr>
          <w:rFonts w:ascii="Microsoft YaHei" w:eastAsia="Microsoft YaHei" w:hAnsi="Microsoft YaHei" w:hint="eastAsia"/>
        </w:rPr>
        <w:t>项目要做的不是切换，而是面向下一代产品的基础工作。目前的</w:t>
      </w:r>
      <w:proofErr w:type="spellStart"/>
      <w:r w:rsidR="00F72023" w:rsidRPr="00C60262">
        <w:rPr>
          <w:rFonts w:ascii="Microsoft YaHei" w:eastAsia="Microsoft YaHei" w:hAnsi="Microsoft YaHei"/>
        </w:rPr>
        <w:t>WinForm</w:t>
      </w:r>
      <w:proofErr w:type="spellEnd"/>
      <w:r w:rsidR="00F72023" w:rsidRPr="00C60262">
        <w:rPr>
          <w:rFonts w:ascii="Microsoft YaHei" w:eastAsia="Microsoft YaHei" w:hAnsi="Microsoft YaHei" w:hint="eastAsia"/>
        </w:rPr>
        <w:t>应用程序的架构是十五年前</w:t>
      </w:r>
      <w:r w:rsidR="003A4628">
        <w:rPr>
          <w:rFonts w:ascii="Microsoft YaHei" w:eastAsia="Microsoft YaHei" w:hAnsi="Microsoft YaHei" w:hint="eastAsia"/>
        </w:rPr>
        <w:t>的</w:t>
      </w:r>
      <w:r w:rsidR="00F72023" w:rsidRPr="00C60262">
        <w:rPr>
          <w:rFonts w:ascii="Microsoft YaHei" w:eastAsia="Microsoft YaHei" w:hAnsi="Microsoft YaHei" w:hint="eastAsia"/>
        </w:rPr>
        <w:t>设计。当时基于</w:t>
      </w:r>
      <w:r w:rsidR="00F72023" w:rsidRPr="00C60262">
        <w:rPr>
          <w:rFonts w:ascii="Microsoft YaHei" w:eastAsia="Microsoft YaHei" w:hAnsi="Microsoft YaHei"/>
        </w:rPr>
        <w:t>WCF</w:t>
      </w:r>
      <w:r w:rsidR="00F72023" w:rsidRPr="00C60262">
        <w:rPr>
          <w:rFonts w:ascii="Microsoft YaHei" w:eastAsia="Microsoft YaHei" w:hAnsi="Microsoft YaHei" w:hint="eastAsia"/>
        </w:rPr>
        <w:t>的</w:t>
      </w:r>
      <w:r w:rsidR="00F72023" w:rsidRPr="00C60262">
        <w:rPr>
          <w:rFonts w:ascii="Microsoft YaHei" w:eastAsia="Microsoft YaHei" w:hAnsi="Microsoft YaHei"/>
        </w:rPr>
        <w:t>SOA</w:t>
      </w:r>
      <w:r w:rsidR="00F72023" w:rsidRPr="00C60262">
        <w:rPr>
          <w:rFonts w:ascii="Microsoft YaHei" w:eastAsia="Microsoft YaHei" w:hAnsi="Microsoft YaHei" w:hint="eastAsia"/>
        </w:rPr>
        <w:t>架构是比较先进的。当时由于互联网远没有现在发达，不管是覆盖率，还是网速。所以基于离线应用场景的需求，将参考数据一次性下载到本地，应用程序启动时加全部加载到内存，</w:t>
      </w:r>
      <w:proofErr w:type="gramStart"/>
      <w:r w:rsidR="00F72023" w:rsidRPr="00C60262">
        <w:rPr>
          <w:rFonts w:ascii="Microsoft YaHei" w:eastAsia="Microsoft YaHei" w:hAnsi="Microsoft YaHei" w:hint="eastAsia"/>
        </w:rPr>
        <w:t>这个解决</w:t>
      </w:r>
      <w:proofErr w:type="gramEnd"/>
      <w:r w:rsidR="00F72023" w:rsidRPr="00C60262">
        <w:rPr>
          <w:rFonts w:ascii="Microsoft YaHei" w:eastAsia="Microsoft YaHei" w:hAnsi="Microsoft YaHei" w:hint="eastAsia"/>
        </w:rPr>
        <w:t>方案是合理的。而且还将继续应用在离线客户端。当时只有一个应用即</w:t>
      </w:r>
      <w:r w:rsidR="00F72023" w:rsidRPr="00C60262">
        <w:rPr>
          <w:rFonts w:ascii="Microsoft YaHei" w:eastAsia="Microsoft YaHei" w:hAnsi="Microsoft YaHei"/>
        </w:rPr>
        <w:t>eService</w:t>
      </w:r>
      <w:r w:rsidR="00F72023" w:rsidRPr="00C60262">
        <w:rPr>
          <w:rFonts w:ascii="Microsoft YaHei" w:eastAsia="Microsoft YaHei" w:hAnsi="Microsoft YaHei" w:hint="eastAsia"/>
        </w:rPr>
        <w:t>，在总体架构上讲，是单体程序。</w:t>
      </w:r>
    </w:p>
    <w:p w:rsidR="00C60262" w:rsidRDefault="00C60262" w:rsidP="003A4628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 </w:t>
      </w:r>
      <w:r w:rsidR="00F72023" w:rsidRPr="00C60262">
        <w:rPr>
          <w:rFonts w:ascii="Microsoft YaHei" w:eastAsia="Microsoft YaHei" w:hAnsi="Microsoft YaHei" w:hint="eastAsia"/>
        </w:rPr>
        <w:t>随着近年来互联网技术的飞速发展，基于</w:t>
      </w:r>
      <w:r w:rsidR="00F72023" w:rsidRPr="00C60262">
        <w:rPr>
          <w:rFonts w:ascii="Microsoft YaHei" w:eastAsia="Microsoft YaHei" w:hAnsi="Microsoft YaHei"/>
        </w:rPr>
        <w:t>RESTful Web API</w:t>
      </w:r>
      <w:r w:rsidR="00F72023" w:rsidRPr="00C60262">
        <w:rPr>
          <w:rFonts w:ascii="Microsoft YaHei" w:eastAsia="Microsoft YaHei" w:hAnsi="Microsoft YaHei" w:hint="eastAsia"/>
        </w:rPr>
        <w:t>的技术成为主流，客户应用程序也从单体程序转向网页客户端面，移动客户端，对于离线应用场景，</w:t>
      </w:r>
      <w:r w:rsidR="00F72023" w:rsidRPr="00C60262">
        <w:rPr>
          <w:rFonts w:ascii="Microsoft YaHei" w:eastAsia="Microsoft YaHei" w:hAnsi="Microsoft YaHei"/>
        </w:rPr>
        <w:t xml:space="preserve">.Net </w:t>
      </w:r>
      <w:proofErr w:type="gramStart"/>
      <w:r w:rsidR="00F72023" w:rsidRPr="00C60262">
        <w:rPr>
          <w:rFonts w:ascii="Microsoft YaHei" w:eastAsia="Microsoft YaHei" w:hAnsi="Microsoft YaHei"/>
        </w:rPr>
        <w:t>Core</w:t>
      </w:r>
      <w:r w:rsidR="00F72023" w:rsidRPr="00C60262">
        <w:rPr>
          <w:rFonts w:ascii="Microsoft YaHei" w:eastAsia="Microsoft YaHei" w:hAnsi="Microsoft YaHei" w:hint="eastAsia"/>
        </w:rPr>
        <w:t>也提供了自宿主</w:t>
      </w:r>
      <w:r w:rsidR="00F72023" w:rsidRPr="00C60262">
        <w:rPr>
          <w:rFonts w:ascii="Microsoft YaHei" w:eastAsia="Microsoft YaHei" w:hAnsi="Microsoft YaHei"/>
        </w:rPr>
        <w:t>(</w:t>
      </w:r>
      <w:proofErr w:type="gramEnd"/>
      <w:r w:rsidR="00F72023" w:rsidRPr="00C60262">
        <w:rPr>
          <w:rFonts w:ascii="Microsoft YaHei" w:eastAsia="Microsoft YaHei" w:hAnsi="Microsoft YaHei"/>
        </w:rPr>
        <w:t>self-hosted) Web Server</w:t>
      </w:r>
      <w:r w:rsidR="00F72023" w:rsidRPr="00C60262">
        <w:rPr>
          <w:rFonts w:ascii="Microsoft YaHei" w:eastAsia="Microsoft YaHei" w:hAnsi="Microsoft YaHei" w:hint="eastAsia"/>
        </w:rPr>
        <w:t>的架构。对于我们来说也发展成多种形式的客户端的应用程序体系。</w:t>
      </w:r>
      <w:proofErr w:type="gramStart"/>
      <w:r w:rsidR="00F72023" w:rsidRPr="00C60262">
        <w:rPr>
          <w:rFonts w:ascii="Microsoft YaHei" w:eastAsia="Microsoft YaHei" w:hAnsi="Microsoft YaHei" w:hint="eastAsia"/>
        </w:rPr>
        <w:t>做为</w:t>
      </w:r>
      <w:proofErr w:type="gramEnd"/>
      <w:r w:rsidR="00F72023" w:rsidRPr="00C60262">
        <w:rPr>
          <w:rFonts w:ascii="Microsoft YaHei" w:eastAsia="Microsoft YaHei" w:hAnsi="Microsoft YaHei" w:hint="eastAsia"/>
        </w:rPr>
        <w:t>服务提供层，我们需要一个容易搭建、容易使用的通用接口。所以</w:t>
      </w:r>
      <w:r w:rsidR="00F72023" w:rsidRPr="00C60262">
        <w:rPr>
          <w:rFonts w:ascii="Microsoft YaHei" w:eastAsia="Microsoft YaHei" w:hAnsi="Microsoft YaHei"/>
        </w:rPr>
        <w:t>Web API</w:t>
      </w:r>
      <w:r w:rsidR="00F72023" w:rsidRPr="00C60262">
        <w:rPr>
          <w:rFonts w:ascii="Microsoft YaHei" w:eastAsia="Microsoft YaHei" w:hAnsi="Microsoft YaHei" w:hint="eastAsia"/>
        </w:rPr>
        <w:t>成为了必然的选择。</w:t>
      </w:r>
    </w:p>
    <w:p w:rsidR="00F72023" w:rsidRDefault="00C60262" w:rsidP="003A4628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 </w:t>
      </w:r>
      <w:r w:rsidR="00F72023" w:rsidRPr="00C60262">
        <w:rPr>
          <w:rFonts w:ascii="Microsoft YaHei" w:eastAsia="Microsoft YaHei" w:hAnsi="Microsoft YaHei" w:hint="eastAsia"/>
        </w:rPr>
        <w:t>基于</w:t>
      </w:r>
      <w:r w:rsidR="00F72023" w:rsidRPr="00C60262">
        <w:rPr>
          <w:rFonts w:ascii="Microsoft YaHei" w:eastAsia="Microsoft YaHei" w:hAnsi="Microsoft YaHei"/>
        </w:rPr>
        <w:t>Web API</w:t>
      </w:r>
      <w:r w:rsidR="00F72023" w:rsidRPr="00C60262">
        <w:rPr>
          <w:rFonts w:ascii="Microsoft YaHei" w:eastAsia="Microsoft YaHei" w:hAnsi="Microsoft YaHei" w:hint="eastAsia"/>
        </w:rPr>
        <w:t>的数据访问将按需分配</w:t>
      </w:r>
      <w:r w:rsidR="00F72023" w:rsidRPr="00C60262">
        <w:rPr>
          <w:rFonts w:ascii="Microsoft YaHei" w:eastAsia="Microsoft YaHei" w:hAnsi="Microsoft YaHei"/>
        </w:rPr>
        <w:t>(On Demand)</w:t>
      </w:r>
      <w:r w:rsidR="00F72023" w:rsidRPr="00C60262">
        <w:rPr>
          <w:rFonts w:ascii="Microsoft YaHei" w:eastAsia="Microsoft YaHei" w:hAnsi="Microsoft YaHei" w:hint="eastAsia"/>
        </w:rPr>
        <w:t>，每一个用例所需要的引用数据一般来讲</w:t>
      </w:r>
      <w:proofErr w:type="gramStart"/>
      <w:r w:rsidR="00F72023" w:rsidRPr="00C60262">
        <w:rPr>
          <w:rFonts w:ascii="Microsoft YaHei" w:eastAsia="Microsoft YaHei" w:hAnsi="Microsoft YaHei" w:hint="eastAsia"/>
        </w:rPr>
        <w:t>不</w:t>
      </w:r>
      <w:proofErr w:type="gramEnd"/>
      <w:r w:rsidR="00F72023" w:rsidRPr="00C60262">
        <w:rPr>
          <w:rFonts w:ascii="Microsoft YaHei" w:eastAsia="Microsoft YaHei" w:hAnsi="Microsoft YaHei" w:hint="eastAsia"/>
        </w:rPr>
        <w:t>不会很多。如果</w:t>
      </w:r>
      <w:proofErr w:type="gramStart"/>
      <w:r w:rsidR="00F72023" w:rsidRPr="00C60262">
        <w:rPr>
          <w:rFonts w:ascii="Microsoft YaHei" w:eastAsia="Microsoft YaHei" w:hAnsi="Microsoft YaHei" w:hint="eastAsia"/>
        </w:rPr>
        <w:t>象</w:t>
      </w:r>
      <w:proofErr w:type="gramEnd"/>
      <w:r w:rsidR="00F72023" w:rsidRPr="00C60262">
        <w:rPr>
          <w:rFonts w:ascii="Microsoft YaHei" w:eastAsia="Microsoft YaHei" w:hAnsi="Microsoft YaHei"/>
        </w:rPr>
        <w:t>eService</w:t>
      </w:r>
      <w:r w:rsidR="00F72023" w:rsidRPr="00C60262">
        <w:rPr>
          <w:rFonts w:ascii="Microsoft YaHei" w:eastAsia="Microsoft YaHei" w:hAnsi="Microsoft YaHei" w:hint="eastAsia"/>
        </w:rPr>
        <w:t>这样的单体程序，它的加载是一次性的，与目前从本地加载差距并不会很大。在系统集成方面，我们并不局限于一种方式。</w:t>
      </w:r>
    </w:p>
    <w:p w:rsidR="007450AF" w:rsidRDefault="00980F3E" w:rsidP="007450AF">
      <w:pPr>
        <w:pStyle w:val="Heading2"/>
        <w:spacing w:line="360" w:lineRule="auto"/>
        <w:rPr>
          <w:rFonts w:ascii="Microsoft YaHei" w:eastAsia="Microsoft YaHei" w:hAnsi="Microsoft YaHei"/>
        </w:rPr>
      </w:pPr>
      <w:bookmarkStart w:id="3" w:name="_Toc531613733"/>
      <w:r>
        <w:rPr>
          <w:rFonts w:ascii="Microsoft YaHei" w:eastAsia="Microsoft YaHei" w:hAnsi="Microsoft YaHei" w:hint="eastAsia"/>
        </w:rPr>
        <w:t>目标</w:t>
      </w:r>
      <w:bookmarkEnd w:id="3"/>
    </w:p>
    <w:p w:rsidR="009F1AE7" w:rsidRDefault="009F1AE7" w:rsidP="0023076F">
      <w:pPr>
        <w:pStyle w:val="Heading3"/>
      </w:pPr>
      <w:bookmarkStart w:id="4" w:name="_Toc531613734"/>
      <w:r>
        <w:rPr>
          <w:rFonts w:hint="eastAsia"/>
        </w:rPr>
        <w:t>Master Data Management</w:t>
      </w:r>
      <w:r>
        <w:rPr>
          <w:rFonts w:hint="eastAsia"/>
        </w:rPr>
        <w:t>系统</w:t>
      </w:r>
      <w:bookmarkEnd w:id="4"/>
    </w:p>
    <w:p w:rsidR="009F1AE7" w:rsidRDefault="009F1AE7" w:rsidP="009F1AE7">
      <w:pPr>
        <w:pStyle w:val="ListParagraph"/>
        <w:numPr>
          <w:ilvl w:val="0"/>
          <w:numId w:val="12"/>
        </w:numPr>
      </w:pPr>
      <w:r>
        <w:rPr>
          <w:rFonts w:hint="eastAsia"/>
        </w:rPr>
        <w:t>管理</w:t>
      </w:r>
      <w:r w:rsidRPr="009F1AE7">
        <w:t xml:space="preserve">Reference </w:t>
      </w:r>
      <w:r w:rsidR="009F11AA">
        <w:rPr>
          <w:rFonts w:hint="eastAsia"/>
        </w:rPr>
        <w:t xml:space="preserve"> Data</w:t>
      </w:r>
      <w:r w:rsidRPr="009F1AE7">
        <w:t>信息</w:t>
      </w:r>
    </w:p>
    <w:p w:rsidR="009F1AE7" w:rsidRDefault="009F1AE7" w:rsidP="009F1AE7">
      <w:pPr>
        <w:pStyle w:val="ListParagraph"/>
        <w:numPr>
          <w:ilvl w:val="0"/>
          <w:numId w:val="12"/>
        </w:numPr>
      </w:pPr>
      <w:r>
        <w:rPr>
          <w:rFonts w:hint="eastAsia"/>
        </w:rPr>
        <w:t>查看</w:t>
      </w:r>
      <w:r w:rsidRPr="009F1AE7">
        <w:t xml:space="preserve">Reference </w:t>
      </w:r>
      <w:r w:rsidR="009F11AA">
        <w:rPr>
          <w:rFonts w:hint="eastAsia"/>
        </w:rPr>
        <w:t xml:space="preserve"> Data</w:t>
      </w:r>
      <w:r>
        <w:rPr>
          <w:rFonts w:hint="eastAsia"/>
        </w:rPr>
        <w:t>数据的历史修改记录</w:t>
      </w:r>
    </w:p>
    <w:p w:rsidR="009F11AA" w:rsidRDefault="009F11AA" w:rsidP="009F1AE7">
      <w:pPr>
        <w:pStyle w:val="ListParagraph"/>
        <w:numPr>
          <w:ilvl w:val="0"/>
          <w:numId w:val="12"/>
        </w:numPr>
      </w:pPr>
      <w:r>
        <w:rPr>
          <w:rFonts w:hint="eastAsia"/>
        </w:rPr>
        <w:t>提供</w:t>
      </w:r>
      <w:r w:rsidRPr="009F1AE7">
        <w:t xml:space="preserve">Reference </w:t>
      </w:r>
      <w:r>
        <w:rPr>
          <w:rFonts w:hint="eastAsia"/>
        </w:rPr>
        <w:t xml:space="preserve"> Data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访问接口</w:t>
      </w:r>
    </w:p>
    <w:p w:rsidR="009F1AE7" w:rsidRPr="00C60262" w:rsidRDefault="0023076F" w:rsidP="0023076F">
      <w:pPr>
        <w:pStyle w:val="Heading3"/>
      </w:pPr>
      <w:bookmarkStart w:id="5" w:name="_Toc531613735"/>
      <w:proofErr w:type="spellStart"/>
      <w:r w:rsidRPr="00C60262">
        <w:rPr>
          <w:rFonts w:hint="eastAsia"/>
        </w:rPr>
        <w:lastRenderedPageBreak/>
        <w:t>CommonLibary</w:t>
      </w:r>
      <w:proofErr w:type="spellEnd"/>
      <w:r w:rsidRPr="00C60262">
        <w:rPr>
          <w:rFonts w:hint="eastAsia"/>
        </w:rPr>
        <w:t>扩展</w:t>
      </w:r>
      <w:bookmarkEnd w:id="5"/>
    </w:p>
    <w:p w:rsidR="009F1AE7" w:rsidRPr="00C60262" w:rsidRDefault="009F1AE7" w:rsidP="009F1AE7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</w:t>
      </w:r>
      <w:r w:rsidRPr="00C60262">
        <w:rPr>
          <w:rFonts w:ascii="Microsoft YaHei" w:eastAsia="Microsoft YaHei" w:hAnsi="Microsoft YaHei" w:hint="eastAsia"/>
        </w:rPr>
        <w:t>本次需要对</w:t>
      </w:r>
      <w:proofErr w:type="spellStart"/>
      <w:r w:rsidRPr="00C60262">
        <w:rPr>
          <w:rFonts w:ascii="Microsoft YaHei" w:eastAsia="Microsoft YaHei" w:hAnsi="Microsoft YaHei" w:hint="eastAsia"/>
        </w:rPr>
        <w:t>CommonLibary</w:t>
      </w:r>
      <w:proofErr w:type="spellEnd"/>
      <w:r w:rsidRPr="00C60262">
        <w:rPr>
          <w:rFonts w:ascii="Microsoft YaHei" w:eastAsia="Microsoft YaHei" w:hAnsi="Microsoft YaHei" w:hint="eastAsia"/>
        </w:rPr>
        <w:t>进行扩展，这次扩展对</w:t>
      </w:r>
      <w:proofErr w:type="spellStart"/>
      <w:r w:rsidRPr="00C60262">
        <w:rPr>
          <w:rFonts w:ascii="Microsoft YaHei" w:eastAsia="Microsoft YaHei" w:hAnsi="Microsoft YaHei"/>
        </w:rPr>
        <w:t>SanjeleService</w:t>
      </w:r>
      <w:proofErr w:type="spellEnd"/>
      <w:r w:rsidRPr="00C60262">
        <w:rPr>
          <w:rFonts w:ascii="Microsoft YaHei" w:eastAsia="Microsoft YaHei" w:hAnsi="Microsoft YaHei" w:hint="eastAsia"/>
        </w:rPr>
        <w:t>，</w:t>
      </w:r>
      <w:proofErr w:type="spellStart"/>
      <w:r w:rsidRPr="00C60262">
        <w:rPr>
          <w:rFonts w:ascii="Microsoft YaHei" w:eastAsia="Microsoft YaHei" w:hAnsi="Microsoft YaHei"/>
        </w:rPr>
        <w:t>SanjelProgramManagement</w:t>
      </w:r>
      <w:proofErr w:type="spellEnd"/>
      <w:r w:rsidRPr="00C60262">
        <w:rPr>
          <w:rFonts w:ascii="Microsoft YaHei" w:eastAsia="Microsoft YaHei" w:hAnsi="Microsoft YaHei" w:hint="eastAsia"/>
        </w:rPr>
        <w:t>应用程序影响应该不是很大。毕竟只集中在</w:t>
      </w:r>
      <w:r w:rsidRPr="00C60262">
        <w:rPr>
          <w:rFonts w:ascii="Microsoft YaHei" w:eastAsia="Microsoft YaHei" w:hAnsi="Microsoft YaHei"/>
        </w:rPr>
        <w:t>Gateway</w:t>
      </w:r>
      <w:r w:rsidRPr="00C60262">
        <w:rPr>
          <w:rFonts w:ascii="Microsoft YaHei" w:eastAsia="Microsoft YaHei" w:hAnsi="Microsoft YaHei" w:hint="eastAsia"/>
        </w:rPr>
        <w:t>部分，还有应用程序里的配置文件需要扩展，</w:t>
      </w:r>
      <w:r w:rsidRPr="00C60262">
        <w:rPr>
          <w:rFonts w:ascii="Microsoft YaHei" w:eastAsia="Microsoft YaHei" w:hAnsi="Microsoft YaHei"/>
        </w:rPr>
        <w:t>Web API</w:t>
      </w:r>
      <w:r w:rsidRPr="00C60262">
        <w:rPr>
          <w:rFonts w:ascii="Microsoft YaHei" w:eastAsia="Microsoft YaHei" w:hAnsi="Microsoft YaHei" w:hint="eastAsia"/>
        </w:rPr>
        <w:t>的注册机制。安全授权部分</w:t>
      </w:r>
      <w:proofErr w:type="gramStart"/>
      <w:r w:rsidRPr="00C60262">
        <w:rPr>
          <w:rFonts w:ascii="Microsoft YaHei" w:eastAsia="Microsoft YaHei" w:hAnsi="Microsoft YaHei" w:hint="eastAsia"/>
        </w:rPr>
        <w:t>本期先</w:t>
      </w:r>
      <w:proofErr w:type="gramEnd"/>
      <w:r w:rsidRPr="00C60262">
        <w:rPr>
          <w:rFonts w:ascii="Microsoft YaHei" w:eastAsia="Microsoft YaHei" w:hAnsi="Microsoft YaHei" w:hint="eastAsia"/>
        </w:rPr>
        <w:t>不考虑。</w:t>
      </w:r>
    </w:p>
    <w:p w:rsidR="009F1AE7" w:rsidRDefault="009F1AE7" w:rsidP="009F1AE7">
      <w:pPr>
        <w:spacing w:line="360" w:lineRule="auto"/>
        <w:rPr>
          <w:rFonts w:ascii="Microsoft YaHei" w:eastAsia="Microsoft YaHei" w:hAnsi="Microsoft YaHei"/>
        </w:rPr>
      </w:pPr>
      <w:r w:rsidRPr="00C60262">
        <w:rPr>
          <w:rFonts w:ascii="Microsoft YaHei" w:eastAsia="Microsoft YaHei" w:hAnsi="Microsoft YaHei" w:hint="eastAsia"/>
        </w:rPr>
        <w:t>值得注意的是</w:t>
      </w:r>
      <w:proofErr w:type="spellStart"/>
      <w:r w:rsidRPr="00C60262">
        <w:rPr>
          <w:rFonts w:ascii="Microsoft YaHei" w:eastAsia="Microsoft YaHei" w:hAnsi="Microsoft YaHei"/>
        </w:rPr>
        <w:t>BlendFluidType</w:t>
      </w:r>
      <w:proofErr w:type="spellEnd"/>
      <w:r w:rsidRPr="00C60262">
        <w:rPr>
          <w:rFonts w:ascii="Microsoft YaHei" w:eastAsia="Microsoft YaHei" w:hAnsi="Microsoft YaHei" w:hint="eastAsia"/>
        </w:rPr>
        <w:t>和</w:t>
      </w:r>
      <w:proofErr w:type="spellStart"/>
      <w:r w:rsidRPr="00C60262">
        <w:rPr>
          <w:rFonts w:ascii="Microsoft YaHei" w:eastAsia="Microsoft YaHei" w:hAnsi="Microsoft YaHei"/>
        </w:rPr>
        <w:t>AdditiveType</w:t>
      </w:r>
      <w:proofErr w:type="spellEnd"/>
      <w:r w:rsidRPr="00C60262">
        <w:rPr>
          <w:rFonts w:ascii="Microsoft YaHei" w:eastAsia="Microsoft YaHei" w:hAnsi="Microsoft YaHei" w:hint="eastAsia"/>
        </w:rPr>
        <w:t>，它们要在新的里面实现，但在应用程序里不使用，程序里使用原来的</w:t>
      </w:r>
      <w:proofErr w:type="spellStart"/>
      <w:r w:rsidRPr="00C60262">
        <w:rPr>
          <w:rFonts w:ascii="Microsoft YaHei" w:eastAsia="Microsoft YaHei" w:hAnsi="Microsoft YaHei"/>
        </w:rPr>
        <w:t>CommonType</w:t>
      </w:r>
      <w:proofErr w:type="spellEnd"/>
      <w:r w:rsidRPr="00C60262">
        <w:rPr>
          <w:rFonts w:ascii="Microsoft YaHei" w:eastAsia="Microsoft YaHei" w:hAnsi="Microsoft YaHei" w:hint="eastAsia"/>
        </w:rPr>
        <w:t>的定义。我会关注这个问题，看是否可能把这两个类型转成新定义，但估计影响面会比较大。</w:t>
      </w:r>
    </w:p>
    <w:p w:rsidR="00586CB3" w:rsidRDefault="00586CB3" w:rsidP="003F7E19">
      <w:pPr>
        <w:pStyle w:val="ListParagraph"/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</w:rPr>
      </w:pPr>
      <w:r w:rsidRPr="003F7E19">
        <w:rPr>
          <w:rFonts w:ascii="Microsoft YaHei" w:eastAsia="Microsoft YaHei" w:hAnsi="Microsoft YaHei" w:hint="eastAsia"/>
        </w:rPr>
        <w:t>本</w:t>
      </w:r>
      <w:r w:rsidR="00224FAB" w:rsidRPr="003F7E19">
        <w:rPr>
          <w:rFonts w:ascii="Microsoft YaHei" w:eastAsia="Microsoft YaHei" w:hAnsi="Microsoft YaHei" w:hint="eastAsia"/>
        </w:rPr>
        <w:t>次</w:t>
      </w:r>
      <w:r w:rsidRPr="003F7E19">
        <w:rPr>
          <w:rFonts w:ascii="Microsoft YaHei" w:eastAsia="Microsoft YaHei" w:hAnsi="Microsoft YaHei" w:hint="eastAsia"/>
        </w:rPr>
        <w:t>扩展主要工作是根据原有的架构扩展出调用</w:t>
      </w:r>
      <w:r w:rsidRPr="003F7E19">
        <w:rPr>
          <w:rFonts w:ascii="Microsoft YaHei" w:eastAsia="Microsoft YaHei" w:hAnsi="Microsoft YaHei"/>
        </w:rPr>
        <w:t>API</w:t>
      </w:r>
      <w:r w:rsidRPr="003F7E19">
        <w:rPr>
          <w:rFonts w:ascii="Microsoft YaHei" w:eastAsia="Microsoft YaHei" w:hAnsi="Microsoft YaHei" w:hint="eastAsia"/>
        </w:rPr>
        <w:t>的架构层。</w:t>
      </w:r>
    </w:p>
    <w:p w:rsidR="00224FAB" w:rsidRDefault="00224FAB" w:rsidP="003F7E19">
      <w:pPr>
        <w:pStyle w:val="Heading3"/>
      </w:pPr>
      <w:bookmarkStart w:id="6" w:name="_Toc531613736"/>
      <w:r w:rsidRPr="00224FAB">
        <w:rPr>
          <w:rFonts w:hint="eastAsia"/>
        </w:rPr>
        <w:t>根据</w:t>
      </w:r>
      <w:r w:rsidRPr="00224FAB">
        <w:rPr>
          <w:rFonts w:hint="eastAsia"/>
        </w:rPr>
        <w:t>MDM</w:t>
      </w:r>
      <w:r w:rsidRPr="00224FAB">
        <w:rPr>
          <w:rFonts w:hint="eastAsia"/>
        </w:rPr>
        <w:t>项目修改</w:t>
      </w:r>
      <w:proofErr w:type="spellStart"/>
      <w:r w:rsidRPr="00224FAB">
        <w:rPr>
          <w:rFonts w:hint="eastAsia"/>
        </w:rPr>
        <w:t>commonlibrary</w:t>
      </w:r>
      <w:proofErr w:type="spellEnd"/>
      <w:r w:rsidRPr="00224FAB">
        <w:rPr>
          <w:rFonts w:hint="eastAsia"/>
        </w:rPr>
        <w:t>的实体变动以及一些逻辑的变动</w:t>
      </w:r>
      <w:bookmarkEnd w:id="6"/>
    </w:p>
    <w:p w:rsidR="00224FAB" w:rsidRDefault="00224FAB" w:rsidP="003F7E19">
      <w:pPr>
        <w:pStyle w:val="ListParagraph"/>
        <w:spacing w:line="360" w:lineRule="auto"/>
        <w:rPr>
          <w:rFonts w:ascii="Microsoft YaHei" w:eastAsia="Microsoft YaHei" w:hAnsi="Microsoft YaHei"/>
        </w:rPr>
      </w:pPr>
      <w:r w:rsidRPr="00224FAB">
        <w:rPr>
          <w:rFonts w:ascii="Microsoft YaHei" w:eastAsia="Microsoft YaHei" w:hAnsi="Microsoft YaHei" w:hint="eastAsia"/>
        </w:rPr>
        <w:t>原有的实体被MDM实体替换之后，需要重构</w:t>
      </w:r>
      <w:proofErr w:type="spellStart"/>
      <w:r w:rsidRPr="00224FAB">
        <w:rPr>
          <w:rFonts w:ascii="Microsoft YaHei" w:eastAsia="Microsoft YaHei" w:hAnsi="Microsoft YaHei" w:hint="eastAsia"/>
        </w:rPr>
        <w:t>commonlibrary</w:t>
      </w:r>
      <w:proofErr w:type="spellEnd"/>
      <w:r w:rsidRPr="00224FAB">
        <w:rPr>
          <w:rFonts w:ascii="Microsoft YaHei" w:eastAsia="Microsoft YaHei" w:hAnsi="Microsoft YaHei" w:hint="eastAsia"/>
        </w:rPr>
        <w:t>中跟以前实体相耦合的业务逻辑以及测试数据等等</w:t>
      </w:r>
    </w:p>
    <w:p w:rsidR="000C7630" w:rsidRDefault="004527AF" w:rsidP="003F7E19">
      <w:pPr>
        <w:pStyle w:val="Heading3"/>
      </w:pPr>
      <w:bookmarkStart w:id="7" w:name="_Toc531613737"/>
      <w:proofErr w:type="spellStart"/>
      <w:r w:rsidRPr="004527AF">
        <w:t>SanjelProgramManagement</w:t>
      </w:r>
      <w:proofErr w:type="spellEnd"/>
      <w:r>
        <w:t>项目与</w:t>
      </w:r>
      <w:r>
        <w:rPr>
          <w:rFonts w:hint="eastAsia"/>
        </w:rPr>
        <w:t>MDM</w:t>
      </w:r>
      <w:r>
        <w:rPr>
          <w:rFonts w:hint="eastAsia"/>
        </w:rPr>
        <w:t>集成</w:t>
      </w:r>
      <w:bookmarkEnd w:id="7"/>
    </w:p>
    <w:p w:rsidR="004527AF" w:rsidRPr="003F7E19" w:rsidRDefault="00300757" w:rsidP="003F7E19">
      <w:pPr>
        <w:pStyle w:val="ListParagraph"/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在集成</w:t>
      </w:r>
      <w:r w:rsidRPr="00300757">
        <w:rPr>
          <w:rFonts w:ascii="Microsoft YaHei" w:eastAsia="Microsoft YaHei" w:hAnsi="Microsoft YaHei" w:hint="eastAsia"/>
        </w:rPr>
        <w:t>过程中</w:t>
      </w:r>
      <w:r w:rsidR="007B652E">
        <w:rPr>
          <w:rFonts w:ascii="Microsoft YaHei" w:eastAsia="Microsoft YaHei" w:hAnsi="Microsoft YaHei" w:hint="eastAsia"/>
        </w:rPr>
        <w:t>解决</w:t>
      </w:r>
      <w:r w:rsidRPr="00300757">
        <w:rPr>
          <w:rFonts w:ascii="Microsoft YaHei" w:eastAsia="Microsoft YaHei" w:hAnsi="Microsoft YaHei" w:hint="eastAsia"/>
        </w:rPr>
        <w:t>数据的</w:t>
      </w:r>
      <w:proofErr w:type="gramStart"/>
      <w:r w:rsidRPr="00300757">
        <w:rPr>
          <w:rFonts w:ascii="Microsoft YaHei" w:eastAsia="Microsoft YaHei" w:hAnsi="Microsoft YaHei" w:hint="eastAsia"/>
        </w:rPr>
        <w:t>不</w:t>
      </w:r>
      <w:proofErr w:type="gramEnd"/>
      <w:r w:rsidRPr="00300757">
        <w:rPr>
          <w:rFonts w:ascii="Microsoft YaHei" w:eastAsia="Microsoft YaHei" w:hAnsi="Microsoft YaHei" w:hint="eastAsia"/>
        </w:rPr>
        <w:t>完整性以及</w:t>
      </w:r>
      <w:proofErr w:type="spellStart"/>
      <w:r w:rsidRPr="00300757">
        <w:rPr>
          <w:rFonts w:ascii="Microsoft YaHei" w:eastAsia="Microsoft YaHei" w:hAnsi="Microsoft YaHei" w:hint="eastAsia"/>
        </w:rPr>
        <w:t>TestData</w:t>
      </w:r>
      <w:proofErr w:type="spellEnd"/>
      <w:r w:rsidRPr="00300757">
        <w:rPr>
          <w:rFonts w:ascii="Microsoft YaHei" w:eastAsia="Microsoft YaHei" w:hAnsi="Microsoft YaHei" w:hint="eastAsia"/>
        </w:rPr>
        <w:t>数据与数据库数据不一致问题</w:t>
      </w:r>
    </w:p>
    <w:p w:rsidR="0069760A" w:rsidRPr="0069760A" w:rsidRDefault="0069760A" w:rsidP="0069760A">
      <w:pPr>
        <w:pStyle w:val="Heading2"/>
        <w:spacing w:line="360" w:lineRule="auto"/>
        <w:rPr>
          <w:rFonts w:ascii="Microsoft YaHei" w:eastAsia="Microsoft YaHei" w:hAnsi="Microsoft YaHei"/>
        </w:rPr>
      </w:pPr>
      <w:bookmarkStart w:id="8" w:name="_Toc531613738"/>
      <w:r w:rsidRPr="0069760A">
        <w:rPr>
          <w:rFonts w:ascii="Microsoft YaHei" w:eastAsia="Microsoft YaHei" w:hAnsi="Microsoft YaHei" w:hint="eastAsia"/>
        </w:rPr>
        <w:t>说明</w:t>
      </w:r>
      <w:bookmarkEnd w:id="8"/>
    </w:p>
    <w:p w:rsidR="0069760A" w:rsidRPr="00C60262" w:rsidRDefault="0069760A" w:rsidP="0069760A">
      <w:pPr>
        <w:pStyle w:val="Heading3"/>
      </w:pPr>
      <w:bookmarkStart w:id="9" w:name="_Toc531613739"/>
      <w:r>
        <w:rPr>
          <w:rFonts w:hint="eastAsia"/>
        </w:rPr>
        <w:t>为什么要使用</w:t>
      </w:r>
      <w:r>
        <w:rPr>
          <w:rFonts w:hint="eastAsia"/>
        </w:rPr>
        <w:t>MDD</w:t>
      </w:r>
      <w:bookmarkEnd w:id="9"/>
    </w:p>
    <w:p w:rsidR="0069760A" w:rsidRDefault="0069760A" w:rsidP="0069760A">
      <w:pPr>
        <w:spacing w:line="360" w:lineRule="auto"/>
        <w:rPr>
          <w:rFonts w:ascii="Microsoft YaHei" w:eastAsia="Microsoft YaHei" w:hAnsi="Microsoft YaHei"/>
        </w:rPr>
      </w:pPr>
      <w:r w:rsidRPr="00C60262">
        <w:rPr>
          <w:rFonts w:ascii="Microsoft YaHei" w:eastAsia="Microsoft YaHei" w:hAnsi="Microsoft YaHei" w:hint="eastAsia"/>
        </w:rPr>
        <w:t xml:space="preserve">       根据</w:t>
      </w:r>
      <w:r>
        <w:rPr>
          <w:rFonts w:ascii="Microsoft YaHei" w:eastAsia="Microsoft YaHei" w:hAnsi="Microsoft YaHei" w:hint="eastAsia"/>
        </w:rPr>
        <w:t>Eservices</w:t>
      </w:r>
      <w:r w:rsidRPr="00C60262">
        <w:rPr>
          <w:rFonts w:ascii="Microsoft YaHei" w:eastAsia="Microsoft YaHei" w:hAnsi="Microsoft YaHei" w:hint="eastAsia"/>
        </w:rPr>
        <w:t>以前的架构，如果我们要开发数据维护界面，需要</w:t>
      </w:r>
      <w:proofErr w:type="gramStart"/>
      <w:r w:rsidRPr="00C60262">
        <w:rPr>
          <w:rFonts w:ascii="Microsoft YaHei" w:eastAsia="Microsoft YaHei" w:hAnsi="Microsoft YaHei" w:hint="eastAsia"/>
        </w:rPr>
        <w:t>开发员</w:t>
      </w:r>
      <w:proofErr w:type="gramEnd"/>
      <w:r w:rsidRPr="00C60262">
        <w:rPr>
          <w:rFonts w:ascii="Microsoft YaHei" w:eastAsia="Microsoft YaHei" w:hAnsi="Microsoft YaHei" w:hint="eastAsia"/>
        </w:rPr>
        <w:t>去一个一个写，这种工作方式简单、重复、低效。而且还会存在人为错误，质量保证问题。充分利用你们公司的优势，自动生成维护界面。同时我们的需求中还有一个很重要的需求，是要保存修改历史，做到真正的版本控制。</w:t>
      </w:r>
    </w:p>
    <w:p w:rsidR="0069760A" w:rsidRDefault="0069760A" w:rsidP="0069760A">
      <w:pPr>
        <w:pStyle w:val="Heading3"/>
      </w:pPr>
      <w:bookmarkStart w:id="10" w:name="_Toc531613740"/>
      <w:r>
        <w:rPr>
          <w:rFonts w:hint="eastAsia"/>
        </w:rPr>
        <w:t>为什么不使用原有的数据结构和项目信息</w:t>
      </w:r>
      <w:bookmarkEnd w:id="10"/>
    </w:p>
    <w:p w:rsidR="0069760A" w:rsidRPr="00C60262" w:rsidRDefault="0069760A" w:rsidP="0069760A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</w:t>
      </w:r>
      <w:r w:rsidR="00A2140E">
        <w:rPr>
          <w:rFonts w:ascii="Microsoft YaHei" w:eastAsia="Microsoft YaHei" w:hAnsi="Microsoft YaHei" w:hint="eastAsia"/>
        </w:rPr>
        <w:t>扩展</w:t>
      </w:r>
      <w:proofErr w:type="spellStart"/>
      <w:r w:rsidR="00A2140E">
        <w:rPr>
          <w:rFonts w:ascii="Microsoft YaHei" w:eastAsia="Microsoft YaHei" w:hAnsi="Microsoft YaHei" w:hint="eastAsia"/>
        </w:rPr>
        <w:t>WebApi</w:t>
      </w:r>
      <w:proofErr w:type="spellEnd"/>
      <w:r w:rsidR="00A2140E">
        <w:rPr>
          <w:rFonts w:ascii="Microsoft YaHei" w:eastAsia="Microsoft YaHei" w:hAnsi="Microsoft YaHei" w:hint="eastAsia"/>
        </w:rPr>
        <w:t>的方式</w:t>
      </w:r>
      <w:r w:rsidRPr="00C60262">
        <w:rPr>
          <w:rFonts w:ascii="Microsoft YaHei" w:eastAsia="Microsoft YaHei" w:hAnsi="Microsoft YaHei" w:hint="eastAsia"/>
        </w:rPr>
        <w:t>需要对原有系统进行重构，这对原有应用来讲是个系统性的风险。管理难度，</w:t>
      </w:r>
      <w:proofErr w:type="gramStart"/>
      <w:r w:rsidRPr="00C60262">
        <w:rPr>
          <w:rFonts w:ascii="Microsoft YaHei" w:eastAsia="Microsoft YaHei" w:hAnsi="Microsoft YaHei" w:hint="eastAsia"/>
        </w:rPr>
        <w:t>风控难度</w:t>
      </w:r>
      <w:proofErr w:type="gramEnd"/>
      <w:r w:rsidRPr="00C60262">
        <w:rPr>
          <w:rFonts w:ascii="Microsoft YaHei" w:eastAsia="Microsoft YaHei" w:hAnsi="Microsoft YaHei" w:hint="eastAsia"/>
        </w:rPr>
        <w:t>要大得多。因此我们需要重新生成一套系统即 Master Data Management 用于</w:t>
      </w:r>
      <w:r w:rsidRPr="00C60262">
        <w:rPr>
          <w:rFonts w:ascii="Microsoft YaHei" w:eastAsia="Microsoft YaHei" w:hAnsi="Microsoft YaHei" w:hint="eastAsia"/>
        </w:rPr>
        <w:lastRenderedPageBreak/>
        <w:t>管理Eservice各子系统引用数据信息。各个子系统采用</w:t>
      </w:r>
      <w:proofErr w:type="spellStart"/>
      <w:r w:rsidRPr="00C60262">
        <w:rPr>
          <w:rFonts w:ascii="Microsoft YaHei" w:eastAsia="Microsoft YaHei" w:hAnsi="Microsoft YaHei" w:hint="eastAsia"/>
        </w:rPr>
        <w:t>WebApi</w:t>
      </w:r>
      <w:proofErr w:type="spellEnd"/>
      <w:r w:rsidRPr="00C60262">
        <w:rPr>
          <w:rFonts w:ascii="Microsoft YaHei" w:eastAsia="Microsoft YaHei" w:hAnsi="Microsoft YaHei" w:hint="eastAsia"/>
        </w:rPr>
        <w:t>的方式访问数据。可以参考原有数据结构，但必须要能提供与目前的数据访问接口一致。</w:t>
      </w:r>
    </w:p>
    <w:p w:rsidR="00EA7140" w:rsidRPr="00C60262" w:rsidRDefault="00071133" w:rsidP="003A4628">
      <w:pPr>
        <w:pStyle w:val="Heading1"/>
        <w:spacing w:line="360" w:lineRule="auto"/>
        <w:rPr>
          <w:rFonts w:ascii="Microsoft YaHei" w:eastAsia="Microsoft YaHei" w:hAnsi="Microsoft YaHei"/>
        </w:rPr>
      </w:pPr>
      <w:bookmarkStart w:id="11" w:name="_Toc531613741"/>
      <w:r>
        <w:rPr>
          <w:rFonts w:ascii="Microsoft YaHei" w:eastAsia="Microsoft YaHei" w:hAnsi="Microsoft YaHei"/>
        </w:rPr>
        <w:t>实现说明</w:t>
      </w:r>
      <w:bookmarkEnd w:id="11"/>
    </w:p>
    <w:p w:rsidR="00137193" w:rsidRDefault="00137193" w:rsidP="003F7E19">
      <w:pPr>
        <w:pStyle w:val="Heading2"/>
      </w:pPr>
      <w:bookmarkStart w:id="12" w:name="_Toc531613742"/>
      <w:r w:rsidRPr="00137193">
        <w:rPr>
          <w:rFonts w:hint="eastAsia"/>
        </w:rPr>
        <w:t>将部分数据从</w:t>
      </w:r>
      <w:proofErr w:type="spellStart"/>
      <w:r w:rsidRPr="00137193">
        <w:rPr>
          <w:rFonts w:hint="eastAsia"/>
        </w:rPr>
        <w:t>TestData</w:t>
      </w:r>
      <w:proofErr w:type="spellEnd"/>
      <w:r w:rsidRPr="00137193">
        <w:rPr>
          <w:rFonts w:hint="eastAsia"/>
        </w:rPr>
        <w:t>到</w:t>
      </w:r>
      <w:r w:rsidRPr="00137193">
        <w:rPr>
          <w:rFonts w:hint="eastAsia"/>
        </w:rPr>
        <w:t>MDM</w:t>
      </w:r>
      <w:r w:rsidRPr="00137193">
        <w:rPr>
          <w:rFonts w:hint="eastAsia"/>
        </w:rPr>
        <w:t>实体的表中</w:t>
      </w:r>
      <w:bookmarkEnd w:id="12"/>
    </w:p>
    <w:p w:rsidR="00137193" w:rsidRDefault="009B53F4" w:rsidP="003F7E19">
      <w:pPr>
        <w:pStyle w:val="Heading2"/>
      </w:pPr>
      <w:bookmarkStart w:id="13" w:name="_Toc531613743"/>
      <w:r w:rsidRPr="009B53F4">
        <w:rPr>
          <w:rFonts w:hint="eastAsia"/>
        </w:rPr>
        <w:t>整理</w:t>
      </w:r>
      <w:r w:rsidRPr="009B53F4">
        <w:rPr>
          <w:rFonts w:hint="eastAsia"/>
        </w:rPr>
        <w:t>MDM</w:t>
      </w:r>
      <w:r w:rsidRPr="009B53F4">
        <w:rPr>
          <w:rFonts w:hint="eastAsia"/>
        </w:rPr>
        <w:t>实体关系</w:t>
      </w:r>
      <w:bookmarkEnd w:id="13"/>
    </w:p>
    <w:p w:rsidR="009B53F4" w:rsidRDefault="009B53F4" w:rsidP="009B53F4">
      <w:pPr>
        <w:pStyle w:val="ListParagraph"/>
        <w:ind w:left="360"/>
      </w:pPr>
      <w:r>
        <w:rPr>
          <w:rFonts w:hint="eastAsia"/>
        </w:rPr>
        <w:t>SVN</w:t>
      </w:r>
      <w:r>
        <w:rPr>
          <w:rFonts w:hint="eastAsia"/>
        </w:rPr>
        <w:t>路径：</w:t>
      </w:r>
      <w:r>
        <w:rPr>
          <w:rFonts w:hint="eastAsia"/>
        </w:rPr>
        <w:t xml:space="preserve"> </w:t>
      </w:r>
    </w:p>
    <w:p w:rsidR="009B53F4" w:rsidRPr="003F7E19" w:rsidRDefault="009B53F4" w:rsidP="003F7E19">
      <w:pPr>
        <w:pStyle w:val="ListParagraph"/>
        <w:ind w:left="360"/>
      </w:pPr>
      <w:hyperlink r:id="rId16" w:history="1">
        <w:r w:rsidRPr="005902DD">
          <w:rPr>
            <w:rStyle w:val="Hyperlink"/>
          </w:rPr>
          <w:t>https://184.69.193.254:9880/SanjelDocuments/trunk/Projects/D-Design/MDM/Design/CIM--Model.vsdx</w:t>
        </w:r>
      </w:hyperlink>
    </w:p>
    <w:p w:rsidR="009B53F4" w:rsidRDefault="009B53F4" w:rsidP="009B53F4">
      <w:pPr>
        <w:pStyle w:val="Heading2"/>
      </w:pPr>
      <w:bookmarkStart w:id="14" w:name="_Toc531613744"/>
      <w:r>
        <w:rPr>
          <w:rFonts w:hint="eastAsia"/>
        </w:rPr>
        <w:t>MDM</w:t>
      </w:r>
      <w:r>
        <w:rPr>
          <w:rFonts w:hint="eastAsia"/>
        </w:rPr>
        <w:t>引用</w:t>
      </w:r>
      <w:r w:rsidRPr="009B53F4">
        <w:rPr>
          <w:rFonts w:hint="eastAsia"/>
        </w:rPr>
        <w:t>数据整理</w:t>
      </w:r>
      <w:bookmarkEnd w:id="14"/>
    </w:p>
    <w:p w:rsidR="009B53F4" w:rsidRDefault="009B53F4" w:rsidP="009B53F4">
      <w:pPr>
        <w:pStyle w:val="ListParagraph"/>
        <w:ind w:left="360"/>
      </w:pPr>
      <w:r w:rsidRPr="00BD466A">
        <w:t>一开始是通过</w:t>
      </w:r>
      <w:r w:rsidRPr="00BD466A">
        <w:t>CSV</w:t>
      </w:r>
      <w:r w:rsidRPr="00BD466A">
        <w:t>文件来整理，</w:t>
      </w:r>
    </w:p>
    <w:p w:rsidR="009B53F4" w:rsidRDefault="009B53F4" w:rsidP="009B53F4">
      <w:pPr>
        <w:pStyle w:val="ListParagraph"/>
        <w:ind w:left="360"/>
      </w:pPr>
      <w:r w:rsidRPr="00BD466A">
        <w:t>后面</w:t>
      </w:r>
      <w:r>
        <w:rPr>
          <w:rFonts w:hint="eastAsia"/>
        </w:rPr>
        <w:t>为了避免人工导数</w:t>
      </w:r>
      <w:proofErr w:type="gramStart"/>
      <w:r>
        <w:rPr>
          <w:rFonts w:hint="eastAsia"/>
        </w:rPr>
        <w:t>据引起</w:t>
      </w:r>
      <w:proofErr w:type="gramEnd"/>
      <w:r>
        <w:rPr>
          <w:rFonts w:hint="eastAsia"/>
        </w:rPr>
        <w:t>的问题，决定</w:t>
      </w:r>
      <w:r w:rsidRPr="00BD466A">
        <w:t>通过</w:t>
      </w:r>
      <w:r w:rsidRPr="00BD466A">
        <w:t>SQL</w:t>
      </w:r>
      <w:r w:rsidRPr="00BD466A">
        <w:t>脚本直接导数据。</w:t>
      </w:r>
    </w:p>
    <w:p w:rsidR="009B53F4" w:rsidRDefault="009B53F4" w:rsidP="009B53F4">
      <w:pPr>
        <w:pStyle w:val="ListParagraph"/>
        <w:ind w:left="360"/>
      </w:pPr>
      <w:r>
        <w:rPr>
          <w:rFonts w:hint="eastAsia"/>
        </w:rPr>
        <w:t>SVN</w:t>
      </w:r>
      <w:r>
        <w:rPr>
          <w:rFonts w:hint="eastAsia"/>
        </w:rPr>
        <w:t>路径：</w:t>
      </w:r>
    </w:p>
    <w:p w:rsidR="009B53F4" w:rsidRPr="003F7E19" w:rsidRDefault="009B53F4" w:rsidP="003F7E19">
      <w:pPr>
        <w:pStyle w:val="ListParagraph"/>
        <w:ind w:left="360"/>
      </w:pPr>
      <w:hyperlink r:id="rId17" w:history="1">
        <w:r w:rsidRPr="005902DD">
          <w:rPr>
            <w:rStyle w:val="Hyperlink"/>
          </w:rPr>
          <w:t xml:space="preserve">https://184.69.193.254:9880/SanjelDocuments/trunk/Projects/D-Design/MDM/Data </w:t>
        </w:r>
        <w:proofErr w:type="spellStart"/>
        <w:r w:rsidRPr="005902DD">
          <w:rPr>
            <w:rStyle w:val="Hyperlink"/>
          </w:rPr>
          <w:t>Prepareation</w:t>
        </w:r>
        <w:proofErr w:type="spellEnd"/>
        <w:r w:rsidRPr="005902DD">
          <w:rPr>
            <w:rStyle w:val="Hyperlink"/>
          </w:rPr>
          <w:t xml:space="preserve">/Eservice Migrate Data To </w:t>
        </w:r>
        <w:proofErr w:type="spellStart"/>
        <w:r w:rsidRPr="005902DD">
          <w:rPr>
            <w:rStyle w:val="Hyperlink"/>
          </w:rPr>
          <w:t>MDM.sql</w:t>
        </w:r>
        <w:proofErr w:type="spellEnd"/>
      </w:hyperlink>
    </w:p>
    <w:p w:rsidR="00137193" w:rsidRDefault="009B53F4" w:rsidP="003F7E19">
      <w:pPr>
        <w:pStyle w:val="Heading2"/>
      </w:pPr>
      <w:bookmarkStart w:id="15" w:name="_Toc531613745"/>
      <w:r w:rsidRPr="009B53F4">
        <w:rPr>
          <w:rFonts w:hint="eastAsia"/>
        </w:rPr>
        <w:t>研究外挂项目</w:t>
      </w:r>
      <w:bookmarkEnd w:id="15"/>
    </w:p>
    <w:p w:rsidR="009B53F4" w:rsidRDefault="009B53F4" w:rsidP="009B53F4">
      <w:pPr>
        <w:pStyle w:val="ListParagraph"/>
        <w:ind w:left="420"/>
      </w:pPr>
      <w:r>
        <w:rPr>
          <w:rFonts w:hint="eastAsia"/>
        </w:rPr>
        <w:t>外挂项目：项目需要的修改在外挂项目上面进行，每次项目的更新，直接用新版本</w:t>
      </w:r>
      <w:proofErr w:type="gramStart"/>
      <w:r>
        <w:rPr>
          <w:rFonts w:hint="eastAsia"/>
        </w:rPr>
        <w:t>替换掉旧版本</w:t>
      </w:r>
      <w:proofErr w:type="gramEnd"/>
      <w:r>
        <w:rPr>
          <w:rFonts w:hint="eastAsia"/>
        </w:rPr>
        <w:t>，减少工作量，更高效的应对版本更换。</w:t>
      </w:r>
    </w:p>
    <w:p w:rsidR="009B53F4" w:rsidRDefault="009B53F4" w:rsidP="009B53F4">
      <w:pPr>
        <w:pStyle w:val="ListParagraph"/>
        <w:ind w:left="420"/>
      </w:pPr>
      <w:r>
        <w:rPr>
          <w:rFonts w:hint="eastAsia"/>
        </w:rPr>
        <w:t>对于</w:t>
      </w:r>
      <w:r>
        <w:rPr>
          <w:rFonts w:hint="eastAsia"/>
        </w:rPr>
        <w:t>MDM</w:t>
      </w:r>
      <w:r>
        <w:rPr>
          <w:rFonts w:hint="eastAsia"/>
        </w:rPr>
        <w:t>外挂项目的研究方案</w:t>
      </w:r>
      <w:r w:rsidR="00897EAB">
        <w:rPr>
          <w:rFonts w:hint="eastAsia"/>
        </w:rPr>
        <w:t>（后面需要继续研究完善）</w:t>
      </w:r>
      <w:r>
        <w:rPr>
          <w:rFonts w:hint="eastAsia"/>
        </w:rPr>
        <w:t>：</w:t>
      </w:r>
    </w:p>
    <w:p w:rsidR="009B53F4" w:rsidRPr="00BD466A" w:rsidRDefault="009B53F4" w:rsidP="009B53F4">
      <w:pPr>
        <w:pStyle w:val="ListParagraph"/>
        <w:ind w:left="420"/>
      </w:pPr>
      <w:r>
        <w:rPr>
          <w:rFonts w:hint="eastAsia"/>
        </w:rPr>
        <w:t>SVN</w:t>
      </w:r>
      <w:r>
        <w:rPr>
          <w:rFonts w:hint="eastAsia"/>
        </w:rPr>
        <w:t>路径为：</w:t>
      </w:r>
    </w:p>
    <w:p w:rsidR="00CE08BC" w:rsidRPr="00CE08BC" w:rsidRDefault="009B53F4" w:rsidP="003F7E19">
      <w:pPr>
        <w:pStyle w:val="ListParagraph"/>
        <w:ind w:left="360"/>
      </w:pPr>
      <w:hyperlink r:id="rId18" w:history="1">
        <w:r w:rsidRPr="005902DD">
          <w:rPr>
            <w:rStyle w:val="Hyperlink"/>
          </w:rPr>
          <w:t>https://184.69.193.254:9880/SanjelDocuments/trunk/Projects/D-Design/MDM/MDM</w:t>
        </w:r>
        <w:r w:rsidRPr="005902DD">
          <w:rPr>
            <w:rStyle w:val="Hyperlink"/>
          </w:rPr>
          <w:t>外挂项目的研究</w:t>
        </w:r>
        <w:r w:rsidRPr="005902DD">
          <w:rPr>
            <w:rStyle w:val="Hyperlink"/>
          </w:rPr>
          <w:t>.</w:t>
        </w:r>
        <w:proofErr w:type="spellStart"/>
        <w:r w:rsidRPr="005902DD">
          <w:rPr>
            <w:rStyle w:val="Hyperlink"/>
          </w:rPr>
          <w:t>docx</w:t>
        </w:r>
        <w:proofErr w:type="spellEnd"/>
      </w:hyperlink>
    </w:p>
    <w:sectPr w:rsidR="00CE08BC" w:rsidRPr="00CE08BC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353" w:rsidRDefault="009E2353">
      <w:pPr>
        <w:spacing w:after="0" w:line="240" w:lineRule="auto"/>
      </w:pPr>
      <w:r>
        <w:separator/>
      </w:r>
    </w:p>
  </w:endnote>
  <w:endnote w:type="continuationSeparator" w:id="0">
    <w:p w:rsidR="009E2353" w:rsidRDefault="009E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40" w:rsidRDefault="00E413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</w:t>
    </w:r>
    <w:proofErr w:type="spellStart"/>
    <w:r>
      <w:rPr>
        <w:rFonts w:ascii="Arial" w:hAnsi="Arial" w:cs="Arial"/>
        <w:sz w:val="20"/>
        <w:szCs w:val="20"/>
        <w:lang w:val="en-US"/>
      </w:rPr>
      <w:t>MetaShare</w:t>
    </w:r>
    <w:proofErr w:type="spellEnd"/>
    <w:r>
      <w:rPr>
        <w:rFonts w:ascii="Arial" w:hAnsi="Arial" w:cs="Arial"/>
        <w:sz w:val="20"/>
        <w:szCs w:val="20"/>
        <w:lang w:val="en-US"/>
      </w:rPr>
      <w:t xml:space="preserve"> Inc. 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A20E81" w:rsidRPr="00A20E81">
      <w:rPr>
        <w:rFonts w:asciiTheme="majorHAnsi" w:eastAsiaTheme="majorEastAsia" w:hAnsiTheme="majorHAnsi" w:cstheme="majorBidi"/>
        <w:noProof/>
        <w:sz w:val="20"/>
        <w:szCs w:val="20"/>
      </w:rPr>
      <w:t>3</w:t>
    </w:r>
    <w:r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40" w:rsidRDefault="00E413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</w:t>
    </w:r>
    <w:proofErr w:type="spellStart"/>
    <w:r>
      <w:rPr>
        <w:rFonts w:ascii="Arial" w:hAnsi="Arial" w:cs="Arial"/>
        <w:sz w:val="20"/>
        <w:szCs w:val="20"/>
        <w:lang w:val="en-US"/>
      </w:rPr>
      <w:t>MetaShare</w:t>
    </w:r>
    <w:proofErr w:type="spellEnd"/>
    <w:r>
      <w:rPr>
        <w:rFonts w:ascii="Arial" w:hAnsi="Arial" w:cs="Arial"/>
        <w:sz w:val="20"/>
        <w:szCs w:val="20"/>
        <w:lang w:val="en-US"/>
      </w:rPr>
      <w:t xml:space="preserve"> Inc. 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sz w:val="20"/>
        <w:szCs w:val="20"/>
      </w:rPr>
      <w:t>1</w:t>
    </w:r>
    <w:r>
      <w:rPr>
        <w:rFonts w:asciiTheme="majorHAnsi" w:eastAsiaTheme="majorEastAsia" w:hAnsiTheme="majorHAnsi" w:cstheme="majorBidi"/>
        <w:sz w:val="20"/>
        <w:szCs w:val="20"/>
      </w:rPr>
      <w:fldChar w:fldCharType="end"/>
    </w:r>
  </w:p>
  <w:p w:rsidR="00EA7140" w:rsidRDefault="00EA7140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353" w:rsidRDefault="009E2353">
      <w:pPr>
        <w:spacing w:after="0" w:line="240" w:lineRule="auto"/>
      </w:pPr>
      <w:r>
        <w:separator/>
      </w:r>
    </w:p>
  </w:footnote>
  <w:footnote w:type="continuationSeparator" w:id="0">
    <w:p w:rsidR="009E2353" w:rsidRDefault="009E2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40" w:rsidRDefault="00E413C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A325BB0" wp14:editId="18F440FD">
              <wp:simplePos x="0" y="0"/>
              <wp:positionH relativeFrom="column">
                <wp:posOffset>-548640</wp:posOffset>
              </wp:positionH>
              <wp:positionV relativeFrom="paragraph">
                <wp:posOffset>50165</wp:posOffset>
              </wp:positionV>
              <wp:extent cx="753745" cy="344805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40" w:rsidRDefault="00EA714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A325BB0" id="Group 15" o:spid="_x0000_s1026" style="position:absolute;margin-left:-43.2pt;margin-top:3.95pt;width:59.35pt;height:27.15pt;z-index:251657216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A7140" w:rsidRDefault="00EA714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EA7140" w:rsidRDefault="00E413C8">
        <w:pPr>
          <w:pStyle w:val="Header"/>
        </w:pPr>
        <w:r>
          <w:t>[Type text]</w:t>
        </w:r>
      </w:p>
    </w:sdtContent>
  </w:sdt>
  <w:p w:rsidR="00EA7140" w:rsidRDefault="00E413C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6DD96A" wp14:editId="2A3A977E">
              <wp:simplePos x="0" y="0"/>
              <wp:positionH relativeFrom="column">
                <wp:posOffset>-86360</wp:posOffset>
              </wp:positionH>
              <wp:positionV relativeFrom="paragraph">
                <wp:posOffset>-217170</wp:posOffset>
              </wp:positionV>
              <wp:extent cx="753745" cy="344805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40" w:rsidRDefault="00EA714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140" w:rsidRDefault="00EA714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D6DD96A" id="_x0000_s1035" style="position:absolute;margin-left:-6.8pt;margin-top:-17.1pt;width:59.35pt;height:27.15pt;z-index:251659264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A7140" w:rsidRDefault="00EA714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EA7140" w:rsidRDefault="00EA71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7140" w:rsidRDefault="00E0520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Master Data Management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40" w:rsidRDefault="009E235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5206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Master Data Management</w:t>
        </w:r>
      </w:sdtContent>
    </w:sdt>
  </w:p>
  <w:p w:rsidR="00EA7140" w:rsidRDefault="00EA71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C708E"/>
    <w:multiLevelType w:val="hybridMultilevel"/>
    <w:tmpl w:val="D23A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5F0B"/>
    <w:multiLevelType w:val="hybridMultilevel"/>
    <w:tmpl w:val="0374B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A2E64"/>
    <w:multiLevelType w:val="hybridMultilevel"/>
    <w:tmpl w:val="B9F2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4808"/>
    <w:multiLevelType w:val="hybridMultilevel"/>
    <w:tmpl w:val="39C24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B4D4D"/>
    <w:multiLevelType w:val="hybridMultilevel"/>
    <w:tmpl w:val="4EB0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37A5"/>
    <w:multiLevelType w:val="hybridMultilevel"/>
    <w:tmpl w:val="C50C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C37C3"/>
    <w:multiLevelType w:val="multilevel"/>
    <w:tmpl w:val="5FEC37C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0152FC4"/>
    <w:multiLevelType w:val="hybridMultilevel"/>
    <w:tmpl w:val="4EB0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D166B"/>
    <w:multiLevelType w:val="hybridMultilevel"/>
    <w:tmpl w:val="6AD0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25483"/>
    <w:rsid w:val="00062F2E"/>
    <w:rsid w:val="000631BB"/>
    <w:rsid w:val="00071133"/>
    <w:rsid w:val="00080EE5"/>
    <w:rsid w:val="000821F6"/>
    <w:rsid w:val="000C02FD"/>
    <w:rsid w:val="000C3FF3"/>
    <w:rsid w:val="000C581A"/>
    <w:rsid w:val="000C6B7A"/>
    <w:rsid w:val="000C7630"/>
    <w:rsid w:val="000E63AF"/>
    <w:rsid w:val="000E6CE1"/>
    <w:rsid w:val="000F21AB"/>
    <w:rsid w:val="000F2848"/>
    <w:rsid w:val="000F298A"/>
    <w:rsid w:val="000F7A09"/>
    <w:rsid w:val="00114C50"/>
    <w:rsid w:val="00127CAC"/>
    <w:rsid w:val="0013277C"/>
    <w:rsid w:val="00137193"/>
    <w:rsid w:val="0014057C"/>
    <w:rsid w:val="00152192"/>
    <w:rsid w:val="00155A5A"/>
    <w:rsid w:val="00177E7C"/>
    <w:rsid w:val="0018099B"/>
    <w:rsid w:val="001C6234"/>
    <w:rsid w:val="001C7BE6"/>
    <w:rsid w:val="001F61E5"/>
    <w:rsid w:val="002014AC"/>
    <w:rsid w:val="00220027"/>
    <w:rsid w:val="00224FAB"/>
    <w:rsid w:val="0023076F"/>
    <w:rsid w:val="002348B0"/>
    <w:rsid w:val="002453AE"/>
    <w:rsid w:val="00245F16"/>
    <w:rsid w:val="00286C97"/>
    <w:rsid w:val="002876DB"/>
    <w:rsid w:val="002B6B87"/>
    <w:rsid w:val="002B6FE5"/>
    <w:rsid w:val="002D1E7D"/>
    <w:rsid w:val="002D5CE4"/>
    <w:rsid w:val="002E092B"/>
    <w:rsid w:val="002F0681"/>
    <w:rsid w:val="00300757"/>
    <w:rsid w:val="003078BE"/>
    <w:rsid w:val="003146E8"/>
    <w:rsid w:val="00321E60"/>
    <w:rsid w:val="0032629D"/>
    <w:rsid w:val="003273E1"/>
    <w:rsid w:val="0033166C"/>
    <w:rsid w:val="00352A6B"/>
    <w:rsid w:val="003725F6"/>
    <w:rsid w:val="00373AB7"/>
    <w:rsid w:val="00376DEF"/>
    <w:rsid w:val="00395861"/>
    <w:rsid w:val="003973FC"/>
    <w:rsid w:val="003A1510"/>
    <w:rsid w:val="003A3465"/>
    <w:rsid w:val="003A4628"/>
    <w:rsid w:val="003A76E6"/>
    <w:rsid w:val="003B47BB"/>
    <w:rsid w:val="003C0F0A"/>
    <w:rsid w:val="003C46F9"/>
    <w:rsid w:val="003E13F1"/>
    <w:rsid w:val="003E2763"/>
    <w:rsid w:val="003E39EC"/>
    <w:rsid w:val="003F571F"/>
    <w:rsid w:val="003F7E19"/>
    <w:rsid w:val="004023B5"/>
    <w:rsid w:val="00412803"/>
    <w:rsid w:val="00424A75"/>
    <w:rsid w:val="00426F0B"/>
    <w:rsid w:val="004527AF"/>
    <w:rsid w:val="00454981"/>
    <w:rsid w:val="00462B0A"/>
    <w:rsid w:val="00494E8B"/>
    <w:rsid w:val="004960D3"/>
    <w:rsid w:val="00497981"/>
    <w:rsid w:val="004A20EE"/>
    <w:rsid w:val="004A6FD6"/>
    <w:rsid w:val="004B5630"/>
    <w:rsid w:val="004B75CF"/>
    <w:rsid w:val="004C52EF"/>
    <w:rsid w:val="004E3A82"/>
    <w:rsid w:val="004F3BE4"/>
    <w:rsid w:val="0050420A"/>
    <w:rsid w:val="00516785"/>
    <w:rsid w:val="00521674"/>
    <w:rsid w:val="00522047"/>
    <w:rsid w:val="00524204"/>
    <w:rsid w:val="005309CF"/>
    <w:rsid w:val="00532256"/>
    <w:rsid w:val="00532BFB"/>
    <w:rsid w:val="005402EF"/>
    <w:rsid w:val="005711C2"/>
    <w:rsid w:val="005778AB"/>
    <w:rsid w:val="00586CB3"/>
    <w:rsid w:val="00594FAD"/>
    <w:rsid w:val="00596D38"/>
    <w:rsid w:val="005A3D42"/>
    <w:rsid w:val="005A7386"/>
    <w:rsid w:val="005C61F5"/>
    <w:rsid w:val="005C6DD2"/>
    <w:rsid w:val="005E4F2D"/>
    <w:rsid w:val="005E6E3F"/>
    <w:rsid w:val="006144B0"/>
    <w:rsid w:val="006305B2"/>
    <w:rsid w:val="00631BE0"/>
    <w:rsid w:val="0063531A"/>
    <w:rsid w:val="00657FFC"/>
    <w:rsid w:val="006607F0"/>
    <w:rsid w:val="0067402A"/>
    <w:rsid w:val="0069760A"/>
    <w:rsid w:val="006A185C"/>
    <w:rsid w:val="006A18D8"/>
    <w:rsid w:val="006C43CD"/>
    <w:rsid w:val="006C4A52"/>
    <w:rsid w:val="006D3FCD"/>
    <w:rsid w:val="006D5586"/>
    <w:rsid w:val="006E082E"/>
    <w:rsid w:val="00703406"/>
    <w:rsid w:val="00722811"/>
    <w:rsid w:val="00726A22"/>
    <w:rsid w:val="00744ADE"/>
    <w:rsid w:val="007450AF"/>
    <w:rsid w:val="00750098"/>
    <w:rsid w:val="007741E8"/>
    <w:rsid w:val="007769A8"/>
    <w:rsid w:val="00787A20"/>
    <w:rsid w:val="007B3A25"/>
    <w:rsid w:val="007B451D"/>
    <w:rsid w:val="007B509E"/>
    <w:rsid w:val="007B652E"/>
    <w:rsid w:val="007F0EA7"/>
    <w:rsid w:val="00807B4C"/>
    <w:rsid w:val="00832DDC"/>
    <w:rsid w:val="00835841"/>
    <w:rsid w:val="008358D0"/>
    <w:rsid w:val="008730D0"/>
    <w:rsid w:val="0088022A"/>
    <w:rsid w:val="00880B3D"/>
    <w:rsid w:val="00883A83"/>
    <w:rsid w:val="00890E2C"/>
    <w:rsid w:val="00897EAB"/>
    <w:rsid w:val="008A2F0E"/>
    <w:rsid w:val="008A34C1"/>
    <w:rsid w:val="008A7E91"/>
    <w:rsid w:val="008B2D44"/>
    <w:rsid w:val="008B5975"/>
    <w:rsid w:val="008B756B"/>
    <w:rsid w:val="008D0772"/>
    <w:rsid w:val="008D1F1A"/>
    <w:rsid w:val="008D2F5F"/>
    <w:rsid w:val="008D6195"/>
    <w:rsid w:val="008E4CAF"/>
    <w:rsid w:val="008F5A86"/>
    <w:rsid w:val="008F6216"/>
    <w:rsid w:val="00912E7D"/>
    <w:rsid w:val="0094089F"/>
    <w:rsid w:val="009458A0"/>
    <w:rsid w:val="00951F7E"/>
    <w:rsid w:val="00952B42"/>
    <w:rsid w:val="00954DDE"/>
    <w:rsid w:val="00960D1B"/>
    <w:rsid w:val="00967311"/>
    <w:rsid w:val="00980F3E"/>
    <w:rsid w:val="009929F3"/>
    <w:rsid w:val="00993BBF"/>
    <w:rsid w:val="009955DC"/>
    <w:rsid w:val="009A1267"/>
    <w:rsid w:val="009B1AA5"/>
    <w:rsid w:val="009B53F4"/>
    <w:rsid w:val="009C047C"/>
    <w:rsid w:val="009D1C7B"/>
    <w:rsid w:val="009E2353"/>
    <w:rsid w:val="009E69EE"/>
    <w:rsid w:val="009F11AA"/>
    <w:rsid w:val="009F1AE7"/>
    <w:rsid w:val="00A136E8"/>
    <w:rsid w:val="00A20E81"/>
    <w:rsid w:val="00A2140E"/>
    <w:rsid w:val="00A266E6"/>
    <w:rsid w:val="00A3592E"/>
    <w:rsid w:val="00A36A0C"/>
    <w:rsid w:val="00A36D18"/>
    <w:rsid w:val="00A473C2"/>
    <w:rsid w:val="00A57962"/>
    <w:rsid w:val="00A727FC"/>
    <w:rsid w:val="00A7487A"/>
    <w:rsid w:val="00A871F2"/>
    <w:rsid w:val="00A9386A"/>
    <w:rsid w:val="00AA1C96"/>
    <w:rsid w:val="00AA7675"/>
    <w:rsid w:val="00AB23C1"/>
    <w:rsid w:val="00AB6968"/>
    <w:rsid w:val="00AC44F6"/>
    <w:rsid w:val="00AC6762"/>
    <w:rsid w:val="00AD186A"/>
    <w:rsid w:val="00AE7111"/>
    <w:rsid w:val="00AF4414"/>
    <w:rsid w:val="00B06B36"/>
    <w:rsid w:val="00B25BCF"/>
    <w:rsid w:val="00B265B9"/>
    <w:rsid w:val="00B5247C"/>
    <w:rsid w:val="00B57F22"/>
    <w:rsid w:val="00B720DD"/>
    <w:rsid w:val="00B7598C"/>
    <w:rsid w:val="00BA285B"/>
    <w:rsid w:val="00BA77FA"/>
    <w:rsid w:val="00BB0B8A"/>
    <w:rsid w:val="00BB14C6"/>
    <w:rsid w:val="00BB247E"/>
    <w:rsid w:val="00BB294F"/>
    <w:rsid w:val="00BB388E"/>
    <w:rsid w:val="00BD6094"/>
    <w:rsid w:val="00BD72DF"/>
    <w:rsid w:val="00BE338F"/>
    <w:rsid w:val="00BF0401"/>
    <w:rsid w:val="00BF7D9C"/>
    <w:rsid w:val="00C05065"/>
    <w:rsid w:val="00C2123E"/>
    <w:rsid w:val="00C36295"/>
    <w:rsid w:val="00C417BA"/>
    <w:rsid w:val="00C544D1"/>
    <w:rsid w:val="00C54524"/>
    <w:rsid w:val="00C5531F"/>
    <w:rsid w:val="00C60262"/>
    <w:rsid w:val="00C613F7"/>
    <w:rsid w:val="00C70791"/>
    <w:rsid w:val="00C77B58"/>
    <w:rsid w:val="00C86690"/>
    <w:rsid w:val="00C9402E"/>
    <w:rsid w:val="00CA2D82"/>
    <w:rsid w:val="00CA653A"/>
    <w:rsid w:val="00CA75B5"/>
    <w:rsid w:val="00CB144C"/>
    <w:rsid w:val="00CB467C"/>
    <w:rsid w:val="00CD3068"/>
    <w:rsid w:val="00CE08BC"/>
    <w:rsid w:val="00CE5661"/>
    <w:rsid w:val="00CF1541"/>
    <w:rsid w:val="00D03551"/>
    <w:rsid w:val="00D179D0"/>
    <w:rsid w:val="00D17C63"/>
    <w:rsid w:val="00D2258B"/>
    <w:rsid w:val="00D30315"/>
    <w:rsid w:val="00D318A2"/>
    <w:rsid w:val="00D36950"/>
    <w:rsid w:val="00D42124"/>
    <w:rsid w:val="00D50465"/>
    <w:rsid w:val="00D526E6"/>
    <w:rsid w:val="00D72499"/>
    <w:rsid w:val="00DA4A5C"/>
    <w:rsid w:val="00DA5635"/>
    <w:rsid w:val="00DB2982"/>
    <w:rsid w:val="00DF3726"/>
    <w:rsid w:val="00DF73C4"/>
    <w:rsid w:val="00E05206"/>
    <w:rsid w:val="00E145F9"/>
    <w:rsid w:val="00E16E04"/>
    <w:rsid w:val="00E357B6"/>
    <w:rsid w:val="00E413C8"/>
    <w:rsid w:val="00E448BF"/>
    <w:rsid w:val="00E46753"/>
    <w:rsid w:val="00E5488D"/>
    <w:rsid w:val="00E722A3"/>
    <w:rsid w:val="00E77DC4"/>
    <w:rsid w:val="00E80D8A"/>
    <w:rsid w:val="00E80F42"/>
    <w:rsid w:val="00E91127"/>
    <w:rsid w:val="00E9298E"/>
    <w:rsid w:val="00EA4D42"/>
    <w:rsid w:val="00EA7140"/>
    <w:rsid w:val="00EB5ACB"/>
    <w:rsid w:val="00EB612C"/>
    <w:rsid w:val="00EE7B85"/>
    <w:rsid w:val="00EF195F"/>
    <w:rsid w:val="00EF2F03"/>
    <w:rsid w:val="00EF3928"/>
    <w:rsid w:val="00EF3FDB"/>
    <w:rsid w:val="00EF4BB0"/>
    <w:rsid w:val="00EF7FA2"/>
    <w:rsid w:val="00F02371"/>
    <w:rsid w:val="00F0377D"/>
    <w:rsid w:val="00F03A5D"/>
    <w:rsid w:val="00F117CA"/>
    <w:rsid w:val="00F155AD"/>
    <w:rsid w:val="00F24FE9"/>
    <w:rsid w:val="00F30B62"/>
    <w:rsid w:val="00F3196B"/>
    <w:rsid w:val="00F319A3"/>
    <w:rsid w:val="00F56132"/>
    <w:rsid w:val="00F6044F"/>
    <w:rsid w:val="00F72023"/>
    <w:rsid w:val="00F84231"/>
    <w:rsid w:val="00F87DF9"/>
    <w:rsid w:val="00FA6B8E"/>
    <w:rsid w:val="00FB1179"/>
    <w:rsid w:val="00FB67A9"/>
    <w:rsid w:val="00FC05F3"/>
    <w:rsid w:val="00FC7048"/>
    <w:rsid w:val="00FD520C"/>
    <w:rsid w:val="00FE1EC3"/>
    <w:rsid w:val="00FF21FD"/>
    <w:rsid w:val="0AE72C6E"/>
    <w:rsid w:val="3AB6577C"/>
    <w:rsid w:val="54A62821"/>
    <w:rsid w:val="67DF126A"/>
    <w:rsid w:val="6FE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8D24BC-0E70-4A78-A61F-16FD3FA4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qFormat/>
    <w:rPr>
      <w:color w:val="136EC2"/>
      <w:u w:val="single"/>
    </w:rPr>
  </w:style>
  <w:style w:type="character" w:styleId="CommentReference">
    <w:name w:val="annotation reference"/>
    <w:qFormat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SimSun" w:hAnsi="Times New Roman" w:cs="Times New Roman"/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yperlink" Target="https://184.69.193.254:9880/SanjelDocuments/trunk/Projects/D-Design/MDM/MDM&#22806;&#25346;&#39033;&#30446;&#30340;&#30740;&#31350;.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184.69.193.254:9880/SanjelDocuments/trunk/Projects/D-Design/MDM/Data%20Prepareation/Eservice%20Migrate%20Data%20To%20MDM.sq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184.69.193.254:9880/SanjelDocuments/trunk/Projects/D-Design/MDM/Design/CIM--Model.vsd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2018-09-19T00:00:00</PublishDate>
  <Abstract>本文记录Master Data Management项目的需求信息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EE8AC93-D61C-4DE0-9F80-44A5DD3A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Data Management</vt:lpstr>
    </vt:vector>
  </TitlesOfParts>
  <Company>Metashare inc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Data Management</dc:title>
  <dc:subject>Summit ERP</dc:subject>
  <dc:creator>©MetaShare Inc.</dc:creator>
  <cp:lastModifiedBy>Bella Bi</cp:lastModifiedBy>
  <cp:revision>276</cp:revision>
  <dcterms:created xsi:type="dcterms:W3CDTF">2014-09-02T01:06:00Z</dcterms:created>
  <dcterms:modified xsi:type="dcterms:W3CDTF">2018-12-03T07:20:00Z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