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AF1B6" w14:textId="77777777" w:rsidR="004D3F05" w:rsidRDefault="006B139C" w:rsidP="004D3F05">
      <w:pPr>
        <w:pStyle w:val="WITITLE"/>
      </w:pPr>
      <w:r>
        <w:rPr>
          <w:noProof/>
        </w:rPr>
        <mc:AlternateContent>
          <mc:Choice Requires="wps">
            <w:drawing>
              <wp:anchor distT="0" distB="0" distL="114300" distR="114300" simplePos="0" relativeHeight="251660288" behindDoc="0" locked="0" layoutInCell="1" allowOverlap="1" wp14:anchorId="3B92A7A0" wp14:editId="04357168">
                <wp:simplePos x="0" y="0"/>
                <wp:positionH relativeFrom="column">
                  <wp:posOffset>647700</wp:posOffset>
                </wp:positionH>
                <wp:positionV relativeFrom="paragraph">
                  <wp:posOffset>125095</wp:posOffset>
                </wp:positionV>
                <wp:extent cx="5296619" cy="723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619" cy="723900"/>
                        </a:xfrm>
                        <a:prstGeom prst="rect">
                          <a:avLst/>
                        </a:prstGeom>
                        <a:solidFill>
                          <a:srgbClr val="FFFFFF"/>
                        </a:solidFill>
                        <a:ln w="9525">
                          <a:noFill/>
                          <a:miter lim="800000"/>
                          <a:headEnd/>
                          <a:tailEnd/>
                        </a:ln>
                      </wps:spPr>
                      <wps:txbx>
                        <w:txbxContent>
                          <w:p w14:paraId="4C564131" w14:textId="77777777" w:rsidR="003F7D32" w:rsidRDefault="009466C4" w:rsidP="004D3F05">
                            <w:pPr>
                              <w:pStyle w:val="WITITLE"/>
                            </w:pPr>
                            <w:r>
                              <w:t>Instruction Document</w:t>
                            </w:r>
                            <w:r w:rsidR="003F7D32">
                              <w:t>:</w:t>
                            </w:r>
                            <w:r w:rsidR="003F7D32" w:rsidRPr="00352301">
                              <w:t xml:space="preserve"> </w:t>
                            </w:r>
                          </w:p>
                          <w:p w14:paraId="240FC7F9" w14:textId="02F31156" w:rsidR="00980EE9" w:rsidRPr="00980EE9" w:rsidRDefault="007541A3" w:rsidP="009861F5">
                            <w:pPr>
                              <w:pStyle w:val="WITITLE"/>
                            </w:pPr>
                            <w:r>
                              <w:t>Incident Reporting - Quality</w:t>
                            </w:r>
                          </w:p>
                          <w:p w14:paraId="0C7766C3" w14:textId="77777777" w:rsidR="003F7D32" w:rsidRDefault="003F7D32" w:rsidP="004D3F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92A7A0" id="_x0000_t202" coordsize="21600,21600" o:spt="202" path="m,l,21600r21600,l21600,xe">
                <v:stroke joinstyle="miter"/>
                <v:path gradientshapeok="t" o:connecttype="rect"/>
              </v:shapetype>
              <v:shape id="Text Box 2" o:spid="_x0000_s1026" type="#_x0000_t202" style="position:absolute;margin-left:51pt;margin-top:9.85pt;width:417.0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toIgIAAB0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" stroked="f">
                <v:textbox>
                  <w:txbxContent>
                    <w:p w14:paraId="4C564131" w14:textId="77777777" w:rsidR="003F7D32" w:rsidRDefault="009466C4" w:rsidP="004D3F05">
                      <w:pPr>
                        <w:pStyle w:val="WITITLE"/>
                      </w:pPr>
                      <w:r>
                        <w:t>Instruction Document</w:t>
                      </w:r>
                      <w:r w:rsidR="003F7D32">
                        <w:t>:</w:t>
                      </w:r>
                      <w:r w:rsidR="003F7D32" w:rsidRPr="00352301">
                        <w:t xml:space="preserve"> </w:t>
                      </w:r>
                    </w:p>
                    <w:p w14:paraId="240FC7F9" w14:textId="02F31156" w:rsidR="00980EE9" w:rsidRPr="00980EE9" w:rsidRDefault="007541A3" w:rsidP="009861F5">
                      <w:pPr>
                        <w:pStyle w:val="WITITLE"/>
                      </w:pPr>
                      <w:r>
                        <w:t>Incident Reporting - Quality</w:t>
                      </w:r>
                    </w:p>
                    <w:p w14:paraId="0C7766C3" w14:textId="77777777" w:rsidR="003F7D32" w:rsidRDefault="003F7D32" w:rsidP="004D3F05"/>
                  </w:txbxContent>
                </v:textbox>
              </v:shape>
            </w:pict>
          </mc:Fallback>
        </mc:AlternateContent>
      </w:r>
      <w:r w:rsidR="007A7F3F">
        <w:rPr>
          <w:noProof/>
        </w:rPr>
        <w:drawing>
          <wp:inline distT="0" distB="0" distL="0" distR="0" wp14:anchorId="114C52D0" wp14:editId="3811B999">
            <wp:extent cx="596198" cy="746338"/>
            <wp:effectExtent l="0" t="0" r="0" b="0"/>
            <wp:docPr id="2" name="Picture 2"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8" cy="746338"/>
                    </a:xfrm>
                    <a:prstGeom prst="rect">
                      <a:avLst/>
                    </a:prstGeom>
                    <a:noFill/>
                    <a:ln>
                      <a:noFill/>
                    </a:ln>
                  </pic:spPr>
                </pic:pic>
              </a:graphicData>
            </a:graphic>
          </wp:inline>
        </w:drawing>
      </w:r>
    </w:p>
    <w:p w14:paraId="3EA77BCE" w14:textId="77777777" w:rsidR="004D3F05" w:rsidRDefault="004D3F05" w:rsidP="005F29C3"/>
    <w:p w14:paraId="3A455984" w14:textId="77777777" w:rsidR="00631FAA" w:rsidRPr="005F29C3" w:rsidRDefault="00631FAA" w:rsidP="005F29C3"/>
    <w:tbl>
      <w:tblPr>
        <w:tblStyle w:val="TableGrid"/>
        <w:tblW w:w="0" w:type="auto"/>
        <w:tblInd w:w="108" w:type="dxa"/>
        <w:tblLook w:val="04A0" w:firstRow="1" w:lastRow="0" w:firstColumn="1" w:lastColumn="0" w:noHBand="0" w:noVBand="1"/>
      </w:tblPr>
      <w:tblGrid>
        <w:gridCol w:w="3875"/>
        <w:gridCol w:w="1838"/>
        <w:gridCol w:w="3529"/>
      </w:tblGrid>
      <w:tr w:rsidR="00C95EA2" w14:paraId="3399BB72" w14:textId="77777777" w:rsidTr="009651B9">
        <w:trPr>
          <w:trHeight w:val="293"/>
        </w:trPr>
        <w:tc>
          <w:tcPr>
            <w:tcW w:w="3960" w:type="dxa"/>
            <w:vAlign w:val="center"/>
          </w:tcPr>
          <w:p w14:paraId="1187F8F8" w14:textId="76AC0070" w:rsidR="00C95EA2" w:rsidRDefault="00C95EA2" w:rsidP="00453DA8">
            <w:pPr>
              <w:pStyle w:val="FOOTERTEXT"/>
            </w:pPr>
            <w:r>
              <w:t xml:space="preserve">Document Number: </w:t>
            </w:r>
            <w:r w:rsidR="0092795B">
              <w:t xml:space="preserve">Instruction Document – </w:t>
            </w:r>
            <w:r w:rsidR="00453DA8">
              <w:t xml:space="preserve">Incident Reporting - </w:t>
            </w:r>
            <w:r w:rsidR="007541A3">
              <w:t>Quality</w:t>
            </w:r>
          </w:p>
        </w:tc>
        <w:tc>
          <w:tcPr>
            <w:tcW w:w="1868" w:type="dxa"/>
            <w:vAlign w:val="center"/>
          </w:tcPr>
          <w:p w14:paraId="2866F7AB" w14:textId="40A8C4B9" w:rsidR="00C95EA2" w:rsidRDefault="00C95EA2" w:rsidP="0015183F">
            <w:pPr>
              <w:pStyle w:val="FOOTERTEXT"/>
            </w:pPr>
            <w:r>
              <w:t>Revis</w:t>
            </w:r>
            <w:r w:rsidR="009E589C">
              <w:t>i</w:t>
            </w:r>
            <w:r>
              <w:t xml:space="preserve">on </w:t>
            </w:r>
            <w:r w:rsidR="0015183F">
              <w:t>No</w:t>
            </w:r>
            <w:r>
              <w:t xml:space="preserve">: </w:t>
            </w:r>
            <w:r w:rsidR="00DC33F2">
              <w:t>00</w:t>
            </w:r>
            <w:r w:rsidR="0092795B">
              <w:t>0</w:t>
            </w:r>
          </w:p>
        </w:tc>
        <w:tc>
          <w:tcPr>
            <w:tcW w:w="3608" w:type="dxa"/>
            <w:vAlign w:val="center"/>
          </w:tcPr>
          <w:p w14:paraId="11383018" w14:textId="63CA563D" w:rsidR="00C95EA2" w:rsidRDefault="0092795B" w:rsidP="009D0EA8">
            <w:pPr>
              <w:pStyle w:val="FOOTERTEXT"/>
            </w:pPr>
            <w:r>
              <w:t>Approval Date: April 17</w:t>
            </w:r>
            <w:r w:rsidR="00731EEA">
              <w:t>, 2017</w:t>
            </w:r>
          </w:p>
        </w:tc>
      </w:tr>
      <w:tr w:rsidR="009651B9" w14:paraId="6E081739" w14:textId="77777777" w:rsidTr="009651B9">
        <w:trPr>
          <w:trHeight w:val="347"/>
        </w:trPr>
        <w:tc>
          <w:tcPr>
            <w:tcW w:w="9436" w:type="dxa"/>
            <w:gridSpan w:val="3"/>
            <w:vAlign w:val="center"/>
          </w:tcPr>
          <w:p w14:paraId="2BB8DD21" w14:textId="618A202A" w:rsidR="009651B9" w:rsidRDefault="009651B9" w:rsidP="009D0EA8">
            <w:pPr>
              <w:pStyle w:val="FOOTERTEXT"/>
            </w:pPr>
            <w:r>
              <w:t>Name and Position</w:t>
            </w:r>
            <w:r w:rsidR="005F29C3">
              <w:t xml:space="preserve"> of Document </w:t>
            </w:r>
            <w:r w:rsidR="005F29C3" w:rsidRPr="00731EEA">
              <w:t>Approver</w:t>
            </w:r>
            <w:r w:rsidRPr="00731EEA">
              <w:t xml:space="preserve">: </w:t>
            </w:r>
            <w:r w:rsidR="00D27135" w:rsidRPr="00731EEA">
              <w:t xml:space="preserve"> </w:t>
            </w:r>
            <w:r w:rsidR="009D0EA8">
              <w:t>Colin Fraser, Lead - Logistics</w:t>
            </w:r>
          </w:p>
        </w:tc>
      </w:tr>
    </w:tbl>
    <w:p w14:paraId="476FD68D" w14:textId="77777777" w:rsidR="009861F5" w:rsidRDefault="009861F5" w:rsidP="009861F5">
      <w:pPr>
        <w:pStyle w:val="Heading1"/>
        <w:spacing w:before="0" w:after="0"/>
      </w:pPr>
    </w:p>
    <w:p w14:paraId="2886A7FB" w14:textId="77777777" w:rsidR="004D3F05" w:rsidRPr="007A7F3F" w:rsidRDefault="004D3F05" w:rsidP="007A7F3F">
      <w:pPr>
        <w:pStyle w:val="Heading1"/>
      </w:pPr>
      <w:r>
        <w:t>Purpose</w:t>
      </w:r>
      <w:r w:rsidR="007217C7">
        <w:t xml:space="preserve"> &amp; Scope</w:t>
      </w:r>
    </w:p>
    <w:p w14:paraId="18C2491B" w14:textId="4904E0FB" w:rsidR="008D11CF" w:rsidRDefault="009D0EA8" w:rsidP="008D11CF">
      <w:pPr>
        <w:pStyle w:val="HEADING1BULLETS"/>
      </w:pPr>
      <w:r>
        <w:t xml:space="preserve">This instruction document </w:t>
      </w:r>
      <w:r w:rsidR="00966852">
        <w:t>outlines</w:t>
      </w:r>
      <w:r>
        <w:t xml:space="preserve"> the minimum requirements that must be met</w:t>
      </w:r>
      <w:r w:rsidR="008D11CF">
        <w:t xml:space="preserve"> when</w:t>
      </w:r>
      <w:r w:rsidR="00E22BB6">
        <w:t xml:space="preserve"> </w:t>
      </w:r>
      <w:r w:rsidR="00453DA8">
        <w:t xml:space="preserve">sending out the initial notification for </w:t>
      </w:r>
      <w:r w:rsidR="007541A3">
        <w:t>a quality incident</w:t>
      </w:r>
      <w:r w:rsidR="00D11D93">
        <w:t xml:space="preserve"> pertaining to the job</w:t>
      </w:r>
      <w:bookmarkStart w:id="0" w:name="_GoBack"/>
      <w:bookmarkEnd w:id="0"/>
      <w:r w:rsidR="007541A3">
        <w:t xml:space="preserve">. </w:t>
      </w:r>
    </w:p>
    <w:p w14:paraId="399BEAAF" w14:textId="5F8C9B97" w:rsidR="009861F5" w:rsidRPr="00486F24" w:rsidRDefault="009D0EA8" w:rsidP="009D0EA8">
      <w:pPr>
        <w:pStyle w:val="HEADING1BULLETS"/>
        <w:numPr>
          <w:ilvl w:val="0"/>
          <w:numId w:val="0"/>
        </w:numPr>
        <w:ind w:left="360"/>
      </w:pPr>
      <w:r w:rsidRPr="00486F24">
        <w:t xml:space="preserve"> </w:t>
      </w:r>
    </w:p>
    <w:p w14:paraId="2D8704A1" w14:textId="77777777" w:rsidR="002278DC" w:rsidRDefault="002278DC" w:rsidP="002278DC">
      <w:pPr>
        <w:pStyle w:val="Heading1"/>
      </w:pPr>
      <w:r>
        <w:t xml:space="preserve">Roles </w:t>
      </w:r>
      <w:r w:rsidR="007217C7">
        <w:t>&amp;</w:t>
      </w:r>
      <w:r>
        <w:t xml:space="preserve"> Responsibilities</w:t>
      </w:r>
    </w:p>
    <w:p w14:paraId="2FC97226" w14:textId="77777777" w:rsidR="00AD28F6" w:rsidRPr="00BA5FF0" w:rsidRDefault="00AD28F6" w:rsidP="00AD28F6">
      <w:pPr>
        <w:pStyle w:val="HEADING1BODYTEXT"/>
      </w:pPr>
      <w:r w:rsidRPr="00BA5FF0">
        <w:t>The instruction</w:t>
      </w:r>
      <w:r w:rsidR="009466C4">
        <w:t xml:space="preserve"> document</w:t>
      </w:r>
      <w:r w:rsidRPr="00BA5FF0">
        <w:t xml:space="preserve"> activities described below must be completed by competent personnel. Every effort has been made to ensure the accuracy and reliability of this information.</w:t>
      </w:r>
    </w:p>
    <w:p w14:paraId="5E2CF797" w14:textId="77777777" w:rsidR="00AD28F6" w:rsidRPr="00AD28F6" w:rsidRDefault="00AD28F6" w:rsidP="00AD28F6"/>
    <w:p w14:paraId="7E23493F" w14:textId="77777777" w:rsidR="00AD28F6" w:rsidRDefault="00AD28F6" w:rsidP="00AD28F6">
      <w:pPr>
        <w:pStyle w:val="HEADING2NUMBEREDBOLD"/>
      </w:pPr>
      <w:r>
        <w:t>Implementation</w:t>
      </w:r>
    </w:p>
    <w:p w14:paraId="2ABDFD95" w14:textId="026AC5D8" w:rsidR="00AD28F6" w:rsidRDefault="00AD28F6" w:rsidP="00AD28F6">
      <w:pPr>
        <w:pStyle w:val="HEADING2BULLETS"/>
      </w:pPr>
      <w:r>
        <w:t xml:space="preserve">The </w:t>
      </w:r>
      <w:r w:rsidR="009D0EA8">
        <w:t>Lead - Logistics</w:t>
      </w:r>
      <w:r>
        <w:t xml:space="preserve"> provides direction t</w:t>
      </w:r>
      <w:r w:rsidR="008605CE">
        <w:t xml:space="preserve">o </w:t>
      </w:r>
      <w:r w:rsidR="009D0EA8">
        <w:t xml:space="preserve">Coordinators </w:t>
      </w:r>
      <w:r>
        <w:t xml:space="preserve">and provides resources to allow consistent rollout, training, </w:t>
      </w:r>
      <w:r w:rsidR="0085379D">
        <w:t>implementation,</w:t>
      </w:r>
      <w:r>
        <w:t xml:space="preserve"> a</w:t>
      </w:r>
      <w:r w:rsidR="009D0EA8">
        <w:t>nd evaluation of all procedures; as well as ensuring implementation of this instruction document.</w:t>
      </w:r>
    </w:p>
    <w:p w14:paraId="4556FCDF" w14:textId="77777777" w:rsidR="00AD28F6" w:rsidRDefault="00AD28F6" w:rsidP="00AD28F6">
      <w:pPr>
        <w:pStyle w:val="HEADING2NUMBEREDBOLD"/>
      </w:pPr>
      <w:r>
        <w:t>Supervision</w:t>
      </w:r>
    </w:p>
    <w:p w14:paraId="352FC038" w14:textId="30A3CD42" w:rsidR="00AD28F6" w:rsidRDefault="00DC33F2" w:rsidP="00AD28F6">
      <w:pPr>
        <w:pStyle w:val="HEADING2BULLETS"/>
      </w:pPr>
      <w:r>
        <w:t xml:space="preserve">The </w:t>
      </w:r>
      <w:r w:rsidR="008D11CF">
        <w:t>Coordinator team</w:t>
      </w:r>
      <w:r w:rsidR="00AD28F6" w:rsidRPr="00BA5FF0">
        <w:t xml:space="preserve"> </w:t>
      </w:r>
      <w:r w:rsidR="00A143B4">
        <w:t>perform</w:t>
      </w:r>
      <w:r w:rsidR="008D11CF">
        <w:t>s</w:t>
      </w:r>
      <w:r w:rsidR="00A143B4">
        <w:t xml:space="preserve"> the </w:t>
      </w:r>
      <w:r w:rsidR="00AD28F6">
        <w:t>activities of this service</w:t>
      </w:r>
      <w:r w:rsidR="008D11CF">
        <w:t xml:space="preserve"> under the supervision of the Lead - Logistics</w:t>
      </w:r>
      <w:r w:rsidR="00AD28F6">
        <w:t>.</w:t>
      </w:r>
    </w:p>
    <w:p w14:paraId="03EDE995" w14:textId="77777777" w:rsidR="00AD28F6" w:rsidRDefault="00AD28F6" w:rsidP="00AD28F6">
      <w:pPr>
        <w:pStyle w:val="HEADING2NUMBEREDBOLD"/>
      </w:pPr>
      <w:r>
        <w:t xml:space="preserve">Risk Management </w:t>
      </w:r>
    </w:p>
    <w:p w14:paraId="5926A64F" w14:textId="656FCD7F" w:rsidR="0005646F" w:rsidRDefault="0005646F" w:rsidP="0005646F">
      <w:pPr>
        <w:pStyle w:val="HEADING2BULLETS"/>
      </w:pPr>
      <w:r>
        <w:t xml:space="preserve">The </w:t>
      </w:r>
      <w:r w:rsidR="009D0EA8">
        <w:t>Lead - Logistics</w:t>
      </w:r>
      <w:r w:rsidRPr="00E40ED0">
        <w:t xml:space="preserve"> oversees</w:t>
      </w:r>
      <w:r>
        <w:t xml:space="preserve"> requirements for the communication, implementation and monitoring of this instruction</w:t>
      </w:r>
      <w:r w:rsidR="009466C4">
        <w:t xml:space="preserve"> document</w:t>
      </w:r>
      <w:r>
        <w:t xml:space="preserve">. It is the responsibility </w:t>
      </w:r>
      <w:r w:rsidRPr="00E40ED0">
        <w:t xml:space="preserve">of the </w:t>
      </w:r>
      <w:r w:rsidR="009D0EA8">
        <w:t>Lead - Logistics</w:t>
      </w:r>
      <w:r w:rsidR="008605CE" w:rsidRPr="00E40ED0">
        <w:t xml:space="preserve"> </w:t>
      </w:r>
      <w:r w:rsidRPr="00E40ED0">
        <w:t>to</w:t>
      </w:r>
      <w:r>
        <w:t xml:space="preserve"> assess operations against documented processes.</w:t>
      </w:r>
    </w:p>
    <w:p w14:paraId="3AC712D8" w14:textId="77777777" w:rsidR="00AD28F6" w:rsidRDefault="00AD28F6" w:rsidP="00631FAA">
      <w:pPr>
        <w:pStyle w:val="HEADING2NUMBEREDBOLD"/>
      </w:pPr>
      <w:r>
        <w:t>Other (if applicable)</w:t>
      </w:r>
    </w:p>
    <w:p w14:paraId="022AC2C3" w14:textId="77777777" w:rsidR="006B139C" w:rsidRDefault="006B139C" w:rsidP="00A143B4">
      <w:pPr>
        <w:pStyle w:val="HEADING2BULLETS"/>
        <w:numPr>
          <w:ilvl w:val="0"/>
          <w:numId w:val="0"/>
        </w:numPr>
        <w:ind w:left="720" w:hanging="360"/>
      </w:pPr>
      <w:r>
        <w:t xml:space="preserve"> </w:t>
      </w:r>
    </w:p>
    <w:p w14:paraId="3D7E6198" w14:textId="77777777" w:rsidR="00D21A84" w:rsidRDefault="00D21A84">
      <w:r>
        <w:br w:type="page"/>
      </w:r>
    </w:p>
    <w:tbl>
      <w:tblPr>
        <w:tblStyle w:val="TableGrid"/>
        <w:tblW w:w="9720" w:type="dxa"/>
        <w:tblInd w:w="108" w:type="dxa"/>
        <w:tblLayout w:type="fixed"/>
        <w:tblLook w:val="04A0" w:firstRow="1" w:lastRow="0" w:firstColumn="1" w:lastColumn="0" w:noHBand="0" w:noVBand="1"/>
      </w:tblPr>
      <w:tblGrid>
        <w:gridCol w:w="2160"/>
        <w:gridCol w:w="5220"/>
        <w:gridCol w:w="2340"/>
      </w:tblGrid>
      <w:tr w:rsidR="002B1DCC" w14:paraId="5DEBE123" w14:textId="77777777" w:rsidTr="00717121">
        <w:trPr>
          <w:trHeight w:val="440"/>
          <w:tblHeader/>
        </w:trPr>
        <w:tc>
          <w:tcPr>
            <w:tcW w:w="2160" w:type="dxa"/>
            <w:tcBorders>
              <w:bottom w:val="single" w:sz="4" w:space="0" w:color="auto"/>
            </w:tcBorders>
            <w:shd w:val="clear" w:color="auto" w:fill="860038"/>
            <w:vAlign w:val="center"/>
          </w:tcPr>
          <w:p w14:paraId="3472EB40" w14:textId="77777777" w:rsidR="00B47F47" w:rsidRDefault="00D04BAA" w:rsidP="00A44429">
            <w:pPr>
              <w:pStyle w:val="TABLEHEADINGS"/>
            </w:pPr>
            <w:r>
              <w:lastRenderedPageBreak/>
              <w:t>TASK</w:t>
            </w:r>
          </w:p>
        </w:tc>
        <w:tc>
          <w:tcPr>
            <w:tcW w:w="5220" w:type="dxa"/>
            <w:tcBorders>
              <w:bottom w:val="single" w:sz="4" w:space="0" w:color="auto"/>
            </w:tcBorders>
            <w:shd w:val="clear" w:color="auto" w:fill="860038"/>
            <w:vAlign w:val="center"/>
          </w:tcPr>
          <w:p w14:paraId="37B7B75D" w14:textId="77777777" w:rsidR="00B47F47" w:rsidRDefault="00D04BAA" w:rsidP="00D04BAA">
            <w:pPr>
              <w:pStyle w:val="TABLEHEADINGS"/>
            </w:pPr>
            <w:r>
              <w:t>STEPS</w:t>
            </w:r>
          </w:p>
        </w:tc>
        <w:tc>
          <w:tcPr>
            <w:tcW w:w="2340" w:type="dxa"/>
            <w:tcBorders>
              <w:bottom w:val="single" w:sz="4" w:space="0" w:color="auto"/>
            </w:tcBorders>
            <w:shd w:val="clear" w:color="auto" w:fill="860038"/>
            <w:vAlign w:val="center"/>
          </w:tcPr>
          <w:p w14:paraId="1E023EB5" w14:textId="77777777" w:rsidR="003603F1" w:rsidRDefault="00084937" w:rsidP="00D04BAA">
            <w:pPr>
              <w:pStyle w:val="TABLEHEADINGS"/>
            </w:pPr>
            <w:r>
              <w:t>notes/</w:t>
            </w:r>
            <w:r w:rsidR="003603F1">
              <w:t>hazards</w:t>
            </w:r>
            <w:r>
              <w:t>/</w:t>
            </w:r>
          </w:p>
          <w:p w14:paraId="572C6A03" w14:textId="77777777" w:rsidR="00B47F47" w:rsidRDefault="00084937" w:rsidP="00084937">
            <w:pPr>
              <w:pStyle w:val="TABLEHEADINGS"/>
            </w:pPr>
            <w:r>
              <w:t>comments</w:t>
            </w:r>
          </w:p>
        </w:tc>
      </w:tr>
      <w:tr w:rsidR="00FE07CD" w14:paraId="0264AA7D" w14:textId="77777777" w:rsidTr="00717121">
        <w:trPr>
          <w:trHeight w:val="63"/>
        </w:trPr>
        <w:tc>
          <w:tcPr>
            <w:tcW w:w="9720" w:type="dxa"/>
            <w:gridSpan w:val="3"/>
            <w:shd w:val="clear" w:color="auto" w:fill="8DB3E2" w:themeFill="text2" w:themeFillTint="66"/>
          </w:tcPr>
          <w:p w14:paraId="1A3F1DBD" w14:textId="77777777" w:rsidR="00FE07CD" w:rsidRDefault="005F29C3" w:rsidP="00DB5122">
            <w:pPr>
              <w:pStyle w:val="TABLEHEADINGS"/>
            </w:pPr>
            <w:r>
              <w:t xml:space="preserve">pre-job preparation </w:t>
            </w:r>
          </w:p>
        </w:tc>
      </w:tr>
      <w:tr w:rsidR="00EC187A" w14:paraId="5186E97E" w14:textId="77777777" w:rsidTr="00717121">
        <w:tc>
          <w:tcPr>
            <w:tcW w:w="2160" w:type="dxa"/>
          </w:tcPr>
          <w:p w14:paraId="6AED342E" w14:textId="77777777" w:rsidR="00EC187A" w:rsidRPr="00731EEA" w:rsidRDefault="00EC187A" w:rsidP="00273CAE">
            <w:pPr>
              <w:pStyle w:val="TASKTEXT"/>
            </w:pPr>
            <w:r w:rsidRPr="00731EEA">
              <w:t xml:space="preserve">Preparation </w:t>
            </w:r>
          </w:p>
          <w:p w14:paraId="28F7C073" w14:textId="77777777" w:rsidR="00EC187A" w:rsidRPr="00731EEA" w:rsidRDefault="00EC187A" w:rsidP="00273CAE">
            <w:pPr>
              <w:pStyle w:val="TASKTEXT"/>
            </w:pPr>
            <w:r w:rsidRPr="00731EEA">
              <w:rPr>
                <w:noProof/>
              </w:rPr>
              <w:drawing>
                <wp:inline distT="0" distB="0" distL="0" distR="0" wp14:anchorId="5215693B" wp14:editId="1A72E509">
                  <wp:extent cx="499532" cy="499532"/>
                  <wp:effectExtent l="0" t="0" r="0" b="0"/>
                  <wp:docPr id="9" name="Picture 9" descr="C:\Users\mthomas\Desktop\WORK INST\ICONS + LOGOS\PRE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homas\Desktop\WORK INST\ICONS + LOGOS\PREPA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487" cy="499487"/>
                          </a:xfrm>
                          <a:prstGeom prst="rect">
                            <a:avLst/>
                          </a:prstGeom>
                          <a:noFill/>
                          <a:ln>
                            <a:noFill/>
                          </a:ln>
                        </pic:spPr>
                      </pic:pic>
                    </a:graphicData>
                  </a:graphic>
                </wp:inline>
              </w:drawing>
            </w:r>
          </w:p>
        </w:tc>
        <w:tc>
          <w:tcPr>
            <w:tcW w:w="5220" w:type="dxa"/>
          </w:tcPr>
          <w:p w14:paraId="637C6CB6" w14:textId="77777777" w:rsidR="007541A3" w:rsidRDefault="007541A3" w:rsidP="00AB6970">
            <w:pPr>
              <w:pStyle w:val="STEPTEXTNUMBERED"/>
              <w:numPr>
                <w:ilvl w:val="0"/>
                <w:numId w:val="24"/>
              </w:numPr>
              <w:rPr>
                <w:sz w:val="20"/>
              </w:rPr>
            </w:pPr>
            <w:r>
              <w:rPr>
                <w:sz w:val="20"/>
              </w:rPr>
              <w:t xml:space="preserve">Determine if the incident is HSE or Quality related.  Quality related examples would be bulk delivery issues, loss of returns, </w:t>
            </w:r>
            <w:proofErr w:type="spellStart"/>
            <w:r>
              <w:rPr>
                <w:sz w:val="20"/>
              </w:rPr>
              <w:t>lates</w:t>
            </w:r>
            <w:proofErr w:type="spellEnd"/>
            <w:r>
              <w:rPr>
                <w:sz w:val="20"/>
              </w:rPr>
              <w:t>, etc.</w:t>
            </w:r>
          </w:p>
          <w:p w14:paraId="3EACA920" w14:textId="7CB0F91F" w:rsidR="007541A3" w:rsidRPr="000153BD" w:rsidRDefault="007541A3" w:rsidP="00AB6970">
            <w:pPr>
              <w:pStyle w:val="STEPTEXTNUMBERED"/>
              <w:numPr>
                <w:ilvl w:val="0"/>
                <w:numId w:val="24"/>
              </w:numPr>
              <w:rPr>
                <w:sz w:val="20"/>
              </w:rPr>
            </w:pPr>
            <w:r>
              <w:rPr>
                <w:sz w:val="20"/>
              </w:rPr>
              <w:t xml:space="preserve">If the incident is HSE related and not Quality, refer to WI: Incident Reporting - HSE </w:t>
            </w:r>
          </w:p>
        </w:tc>
        <w:tc>
          <w:tcPr>
            <w:tcW w:w="2340" w:type="dxa"/>
          </w:tcPr>
          <w:p w14:paraId="00E0F796" w14:textId="77777777" w:rsidR="00EC187A" w:rsidRPr="00731EEA" w:rsidRDefault="00EC187A" w:rsidP="006D668B"/>
        </w:tc>
      </w:tr>
      <w:tr w:rsidR="005F29C3" w14:paraId="39B23877" w14:textId="77777777" w:rsidTr="00717121">
        <w:tc>
          <w:tcPr>
            <w:tcW w:w="2160" w:type="dxa"/>
          </w:tcPr>
          <w:p w14:paraId="3FB862DD" w14:textId="77777777" w:rsidR="005F29C3" w:rsidRPr="00731EEA" w:rsidRDefault="00855AAE" w:rsidP="00273CAE">
            <w:pPr>
              <w:pStyle w:val="TASKTEXT"/>
            </w:pPr>
            <w:r w:rsidRPr="00731EEA">
              <w:t xml:space="preserve">Tools/Equipment </w:t>
            </w:r>
            <w:r w:rsidR="005F29C3" w:rsidRPr="00731EEA">
              <w:t>Required</w:t>
            </w:r>
          </w:p>
          <w:p w14:paraId="1FB5804B" w14:textId="77777777" w:rsidR="005F29C3" w:rsidRPr="00731EEA" w:rsidRDefault="005F29C3" w:rsidP="00273CAE">
            <w:pPr>
              <w:pStyle w:val="TASKTEXT"/>
            </w:pPr>
            <w:r w:rsidRPr="00731EEA">
              <w:rPr>
                <w:noProof/>
              </w:rPr>
              <w:drawing>
                <wp:inline distT="0" distB="0" distL="0" distR="0" wp14:anchorId="44C953A0" wp14:editId="7A99F44B">
                  <wp:extent cx="368816" cy="378036"/>
                  <wp:effectExtent l="0" t="0" r="0" b="3175"/>
                  <wp:docPr id="7" name="Picture 7" descr="Description: Gartoon-Gnome-deskto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artoon-Gnome-desktop-confi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814" cy="381109"/>
                          </a:xfrm>
                          <a:prstGeom prst="rect">
                            <a:avLst/>
                          </a:prstGeom>
                          <a:noFill/>
                          <a:ln>
                            <a:noFill/>
                          </a:ln>
                        </pic:spPr>
                      </pic:pic>
                    </a:graphicData>
                  </a:graphic>
                </wp:inline>
              </w:drawing>
            </w:r>
          </w:p>
        </w:tc>
        <w:tc>
          <w:tcPr>
            <w:tcW w:w="5220" w:type="dxa"/>
          </w:tcPr>
          <w:p w14:paraId="11078614" w14:textId="77777777" w:rsidR="005F29C3" w:rsidRPr="00731EEA" w:rsidRDefault="005F29C3" w:rsidP="00273CAE">
            <w:pPr>
              <w:pStyle w:val="STEPTEXTNORMAL"/>
              <w:rPr>
                <w:sz w:val="20"/>
              </w:rPr>
            </w:pPr>
            <w:r w:rsidRPr="00731EEA">
              <w:rPr>
                <w:sz w:val="20"/>
              </w:rPr>
              <w:t xml:space="preserve">Ensure that you have the following items before </w:t>
            </w:r>
            <w:r w:rsidR="004411E4" w:rsidRPr="00731EEA">
              <w:rPr>
                <w:sz w:val="20"/>
              </w:rPr>
              <w:t>you begin</w:t>
            </w:r>
            <w:r w:rsidRPr="00731EEA">
              <w:rPr>
                <w:sz w:val="20"/>
              </w:rPr>
              <w:t>:</w:t>
            </w:r>
          </w:p>
          <w:p w14:paraId="68AF7605" w14:textId="4E882899" w:rsidR="00FD70E8" w:rsidRDefault="00A143B4" w:rsidP="00FD70E8">
            <w:pPr>
              <w:pStyle w:val="STEPTEXTNUMBERED"/>
              <w:rPr>
                <w:sz w:val="20"/>
              </w:rPr>
            </w:pPr>
            <w:r w:rsidRPr="00731EEA">
              <w:rPr>
                <w:sz w:val="20"/>
              </w:rPr>
              <w:t>Access to the internet</w:t>
            </w:r>
            <w:r w:rsidR="008605CE" w:rsidRPr="00731EEA">
              <w:rPr>
                <w:sz w:val="20"/>
              </w:rPr>
              <w:t xml:space="preserve"> and email</w:t>
            </w:r>
            <w:r w:rsidR="009D0EA8">
              <w:rPr>
                <w:sz w:val="20"/>
              </w:rPr>
              <w:t xml:space="preserve"> </w:t>
            </w:r>
          </w:p>
          <w:p w14:paraId="14AFF1BC" w14:textId="77777777" w:rsidR="008F1AA3" w:rsidRDefault="000153BD" w:rsidP="00671A02">
            <w:pPr>
              <w:pStyle w:val="STEPTEXTNUMBERED"/>
              <w:rPr>
                <w:sz w:val="20"/>
              </w:rPr>
            </w:pPr>
            <w:r>
              <w:rPr>
                <w:sz w:val="20"/>
              </w:rPr>
              <w:t xml:space="preserve">Access to eService </w:t>
            </w:r>
          </w:p>
          <w:p w14:paraId="21919528" w14:textId="41932E1C" w:rsidR="007C173F" w:rsidRPr="00671A02" w:rsidRDefault="007C173F" w:rsidP="007541A3">
            <w:pPr>
              <w:pStyle w:val="STEPTEXTNUMBERED"/>
              <w:numPr>
                <w:ilvl w:val="0"/>
                <w:numId w:val="0"/>
              </w:numPr>
              <w:ind w:left="360"/>
              <w:rPr>
                <w:sz w:val="20"/>
              </w:rPr>
            </w:pPr>
          </w:p>
        </w:tc>
        <w:tc>
          <w:tcPr>
            <w:tcW w:w="2340" w:type="dxa"/>
          </w:tcPr>
          <w:p w14:paraId="6913DA7F" w14:textId="41D67AF6" w:rsidR="005F29C3" w:rsidRPr="00731EEA" w:rsidRDefault="009D0EA8" w:rsidP="00C140F5">
            <w:r>
              <w:t xml:space="preserve">All coordinators should have the ability to send and receive e-mails from their respective </w:t>
            </w:r>
            <w:r w:rsidR="00C140F5">
              <w:t>dispatch’s</w:t>
            </w:r>
            <w:r>
              <w:t xml:space="preserve"> shared e-mail account. </w:t>
            </w:r>
          </w:p>
        </w:tc>
      </w:tr>
      <w:tr w:rsidR="0050222E" w14:paraId="2CDF3EEB" w14:textId="77777777" w:rsidTr="00717121">
        <w:tc>
          <w:tcPr>
            <w:tcW w:w="9720" w:type="dxa"/>
            <w:gridSpan w:val="3"/>
            <w:shd w:val="clear" w:color="auto" w:fill="8DB3E2" w:themeFill="text2" w:themeFillTint="66"/>
          </w:tcPr>
          <w:p w14:paraId="052D1084" w14:textId="232B5738" w:rsidR="0050222E" w:rsidRPr="00731EEA" w:rsidRDefault="005F29C3" w:rsidP="0050222E">
            <w:pPr>
              <w:pStyle w:val="TABLEHEADINGS"/>
              <w:rPr>
                <w:sz w:val="20"/>
              </w:rPr>
            </w:pPr>
            <w:r w:rsidRPr="00731EEA">
              <w:rPr>
                <w:sz w:val="20"/>
              </w:rPr>
              <w:t>instruction</w:t>
            </w:r>
            <w:r w:rsidR="009D5997">
              <w:rPr>
                <w:sz w:val="20"/>
              </w:rPr>
              <w:t xml:space="preserve"> DOCUMENT</w:t>
            </w:r>
          </w:p>
        </w:tc>
      </w:tr>
      <w:tr w:rsidR="007541A3" w14:paraId="5219EC3D" w14:textId="77777777" w:rsidTr="0092795B">
        <w:trPr>
          <w:trHeight w:val="851"/>
        </w:trPr>
        <w:tc>
          <w:tcPr>
            <w:tcW w:w="2160" w:type="dxa"/>
          </w:tcPr>
          <w:p w14:paraId="334C08D1" w14:textId="77777777" w:rsidR="007541A3" w:rsidRPr="00731EEA" w:rsidRDefault="007541A3" w:rsidP="0092795B">
            <w:pPr>
              <w:spacing w:before="60"/>
            </w:pPr>
          </w:p>
        </w:tc>
        <w:tc>
          <w:tcPr>
            <w:tcW w:w="5220" w:type="dxa"/>
          </w:tcPr>
          <w:p w14:paraId="06FAFD84" w14:textId="50DF802B" w:rsidR="007541A3" w:rsidRDefault="007541A3" w:rsidP="00D11D93">
            <w:pPr>
              <w:pStyle w:val="STEPTEXTNUMBERED"/>
              <w:numPr>
                <w:ilvl w:val="0"/>
                <w:numId w:val="30"/>
              </w:numPr>
              <w:rPr>
                <w:sz w:val="20"/>
              </w:rPr>
            </w:pPr>
            <w:r>
              <w:rPr>
                <w:sz w:val="20"/>
              </w:rPr>
              <w:t>Instruct the lead supervisor on the job to report the incident through eService</w:t>
            </w:r>
            <w:r w:rsidR="00D11D93">
              <w:rPr>
                <w:sz w:val="20"/>
              </w:rPr>
              <w:t>, and obtain an initial statement from the employee(s) involved.</w:t>
            </w:r>
          </w:p>
        </w:tc>
        <w:tc>
          <w:tcPr>
            <w:tcW w:w="2340" w:type="dxa"/>
          </w:tcPr>
          <w:p w14:paraId="65DC5E48" w14:textId="379E62EF" w:rsidR="007541A3" w:rsidRPr="00731EEA" w:rsidRDefault="007541A3" w:rsidP="00D21A84">
            <w:pPr>
              <w:spacing w:before="60"/>
            </w:pPr>
          </w:p>
        </w:tc>
      </w:tr>
      <w:tr w:rsidR="00AB6970" w14:paraId="040B1C1E" w14:textId="77777777" w:rsidTr="0092795B">
        <w:trPr>
          <w:trHeight w:val="851"/>
        </w:trPr>
        <w:tc>
          <w:tcPr>
            <w:tcW w:w="2160" w:type="dxa"/>
          </w:tcPr>
          <w:p w14:paraId="42F74799" w14:textId="701C7080" w:rsidR="00AB6970" w:rsidRPr="00731EEA" w:rsidRDefault="00AB6970" w:rsidP="0092795B">
            <w:pPr>
              <w:spacing w:before="60"/>
            </w:pPr>
          </w:p>
        </w:tc>
        <w:tc>
          <w:tcPr>
            <w:tcW w:w="5220" w:type="dxa"/>
          </w:tcPr>
          <w:p w14:paraId="60CE06B6" w14:textId="53B566BD" w:rsidR="00AB6970" w:rsidRPr="0092795B" w:rsidRDefault="00453DA8" w:rsidP="0079590A">
            <w:pPr>
              <w:pStyle w:val="STEPTEXTNUMBERED"/>
              <w:numPr>
                <w:ilvl w:val="0"/>
                <w:numId w:val="30"/>
              </w:numPr>
              <w:rPr>
                <w:sz w:val="20"/>
              </w:rPr>
            </w:pPr>
            <w:r>
              <w:rPr>
                <w:sz w:val="20"/>
              </w:rPr>
              <w:t xml:space="preserve">Open the file </w:t>
            </w:r>
            <w:r w:rsidR="00D11D93">
              <w:rPr>
                <w:sz w:val="20"/>
              </w:rPr>
              <w:t xml:space="preserve">named </w:t>
            </w:r>
            <w:r>
              <w:rPr>
                <w:sz w:val="20"/>
              </w:rPr>
              <w:t>Quality Incident Facts.</w:t>
            </w:r>
          </w:p>
        </w:tc>
        <w:tc>
          <w:tcPr>
            <w:tcW w:w="2340" w:type="dxa"/>
          </w:tcPr>
          <w:p w14:paraId="5AE4512D" w14:textId="3189B15B" w:rsidR="00AB6970" w:rsidRPr="00731EEA" w:rsidRDefault="00AB6970" w:rsidP="00D21A84">
            <w:pPr>
              <w:spacing w:before="60"/>
            </w:pPr>
          </w:p>
        </w:tc>
      </w:tr>
      <w:tr w:rsidR="00AB6970" w14:paraId="106DECFC" w14:textId="77777777" w:rsidTr="0079590A">
        <w:trPr>
          <w:trHeight w:val="896"/>
        </w:trPr>
        <w:tc>
          <w:tcPr>
            <w:tcW w:w="2160" w:type="dxa"/>
          </w:tcPr>
          <w:p w14:paraId="07E7D798" w14:textId="77777777" w:rsidR="00AB6970" w:rsidRDefault="00AB6970" w:rsidP="0092795B">
            <w:pPr>
              <w:spacing w:before="60"/>
            </w:pPr>
          </w:p>
        </w:tc>
        <w:tc>
          <w:tcPr>
            <w:tcW w:w="5220" w:type="dxa"/>
          </w:tcPr>
          <w:p w14:paraId="64469FBC" w14:textId="2F3BA812" w:rsidR="00AB6970" w:rsidRPr="00201FBE" w:rsidRDefault="00453DA8" w:rsidP="007C173F">
            <w:pPr>
              <w:pStyle w:val="STEPTEXTNUMBERED"/>
              <w:numPr>
                <w:ilvl w:val="0"/>
                <w:numId w:val="30"/>
              </w:numPr>
              <w:rPr>
                <w:sz w:val="20"/>
              </w:rPr>
            </w:pPr>
            <w:r>
              <w:rPr>
                <w:sz w:val="20"/>
              </w:rPr>
              <w:t>Fill in all of the relevant information, being as exact as possible without being redundant.  Use the call sheet to fill in all involved units and personnel, if this information was not provided.</w:t>
            </w:r>
          </w:p>
        </w:tc>
        <w:tc>
          <w:tcPr>
            <w:tcW w:w="2340" w:type="dxa"/>
          </w:tcPr>
          <w:p w14:paraId="046ACE03" w14:textId="2A95420C" w:rsidR="00AB6970" w:rsidRDefault="007541A3" w:rsidP="00D21A84">
            <w:pPr>
              <w:spacing w:before="60"/>
            </w:pPr>
            <w:r>
              <w:t>Note NPT in minutes, and only count NPT as time we held the rig up.  Being late does not necessarily mean NPT!</w:t>
            </w:r>
          </w:p>
        </w:tc>
      </w:tr>
      <w:tr w:rsidR="00AB6970" w14:paraId="134942BD" w14:textId="77777777" w:rsidTr="009F49FA">
        <w:trPr>
          <w:trHeight w:val="1094"/>
        </w:trPr>
        <w:tc>
          <w:tcPr>
            <w:tcW w:w="2160" w:type="dxa"/>
          </w:tcPr>
          <w:p w14:paraId="2431E549" w14:textId="1EC04396" w:rsidR="00AB6970" w:rsidRPr="00731EEA" w:rsidRDefault="00AB6970" w:rsidP="00273CAE">
            <w:pPr>
              <w:pStyle w:val="TASKTEXT"/>
            </w:pPr>
          </w:p>
        </w:tc>
        <w:tc>
          <w:tcPr>
            <w:tcW w:w="5220" w:type="dxa"/>
          </w:tcPr>
          <w:p w14:paraId="2935E242" w14:textId="6558DA2C" w:rsidR="00AB6970" w:rsidRPr="00514063" w:rsidRDefault="00453DA8" w:rsidP="00514063">
            <w:pPr>
              <w:pStyle w:val="STEPTEXTNUMBERED"/>
              <w:numPr>
                <w:ilvl w:val="0"/>
                <w:numId w:val="30"/>
              </w:numPr>
              <w:rPr>
                <w:sz w:val="20"/>
              </w:rPr>
            </w:pPr>
            <w:r>
              <w:rPr>
                <w:sz w:val="20"/>
              </w:rPr>
              <w:t>Once finished, save a new copy of this document into the proper monthly folder.  Use the following naming convention: Quality Incident Facts – operating company, rig, job type, - ticket number, brief incident description</w:t>
            </w:r>
            <w:r w:rsidR="0031476A">
              <w:rPr>
                <w:sz w:val="20"/>
              </w:rPr>
              <w:t>.  If the ticket number is not known, input 000000 in the initial report.</w:t>
            </w:r>
          </w:p>
        </w:tc>
        <w:tc>
          <w:tcPr>
            <w:tcW w:w="2340" w:type="dxa"/>
          </w:tcPr>
          <w:p w14:paraId="1335D56C" w14:textId="4AAB9697" w:rsidR="00AB6970" w:rsidRPr="00731EEA" w:rsidRDefault="0031476A" w:rsidP="00D21A84">
            <w:pPr>
              <w:spacing w:before="60"/>
            </w:pPr>
            <w:r>
              <w:t xml:space="preserve">An example of this naming convention would be “Quality Incident Facts – </w:t>
            </w:r>
            <w:proofErr w:type="spellStart"/>
            <w:r>
              <w:t>Bonavista</w:t>
            </w:r>
            <w:proofErr w:type="spellEnd"/>
            <w:r>
              <w:t xml:space="preserve"> Savanna 656 – Liner – 123456 – 30 minutes NPT</w:t>
            </w:r>
          </w:p>
        </w:tc>
      </w:tr>
      <w:tr w:rsidR="00AB6970" w14:paraId="36E45BB7" w14:textId="77777777" w:rsidTr="0092795B">
        <w:trPr>
          <w:trHeight w:val="1103"/>
        </w:trPr>
        <w:tc>
          <w:tcPr>
            <w:tcW w:w="2160" w:type="dxa"/>
          </w:tcPr>
          <w:p w14:paraId="0A00C40F" w14:textId="77777777" w:rsidR="00AB6970" w:rsidRPr="00731EEA" w:rsidRDefault="00AB6970" w:rsidP="00273CAE">
            <w:pPr>
              <w:pStyle w:val="TASKTEXT"/>
            </w:pPr>
          </w:p>
        </w:tc>
        <w:tc>
          <w:tcPr>
            <w:tcW w:w="5220" w:type="dxa"/>
          </w:tcPr>
          <w:p w14:paraId="5A6E38E8" w14:textId="76CA3A6C" w:rsidR="00AB6970" w:rsidRPr="00514063" w:rsidRDefault="0031476A" w:rsidP="00514063">
            <w:pPr>
              <w:pStyle w:val="STEPTEXTNUMBERED"/>
              <w:numPr>
                <w:ilvl w:val="0"/>
                <w:numId w:val="30"/>
              </w:numPr>
              <w:rPr>
                <w:sz w:val="20"/>
              </w:rPr>
            </w:pPr>
            <w:r>
              <w:rPr>
                <w:sz w:val="20"/>
              </w:rPr>
              <w:t xml:space="preserve">Email the initial report to </w:t>
            </w:r>
            <w:hyperlink r:id="rId11" w:history="1">
              <w:r w:rsidRPr="00330C9F">
                <w:rPr>
                  <w:rStyle w:val="Hyperlink"/>
                  <w:sz w:val="20"/>
                </w:rPr>
                <w:t>qualitynotification@sanjel.com</w:t>
              </w:r>
            </w:hyperlink>
            <w:r>
              <w:rPr>
                <w:sz w:val="20"/>
              </w:rPr>
              <w:t xml:space="preserve"> , along with the Client Solutions representative for the account.  Ensure the subject of the email reflects the attached incident facts.</w:t>
            </w:r>
          </w:p>
        </w:tc>
        <w:tc>
          <w:tcPr>
            <w:tcW w:w="2340" w:type="dxa"/>
          </w:tcPr>
          <w:p w14:paraId="518A04BB" w14:textId="7D3097FD" w:rsidR="00AB6970" w:rsidRDefault="00AB6970" w:rsidP="00D21A84">
            <w:pPr>
              <w:spacing w:before="60"/>
            </w:pPr>
          </w:p>
        </w:tc>
      </w:tr>
      <w:tr w:rsidR="00AB6970" w14:paraId="5870A7F7" w14:textId="77777777" w:rsidTr="00526A7A">
        <w:trPr>
          <w:trHeight w:val="1076"/>
        </w:trPr>
        <w:tc>
          <w:tcPr>
            <w:tcW w:w="2160" w:type="dxa"/>
          </w:tcPr>
          <w:p w14:paraId="17A3EE4F" w14:textId="4023A45A" w:rsidR="00AB6970" w:rsidRPr="00731EEA" w:rsidRDefault="00AB6970" w:rsidP="00453547">
            <w:pPr>
              <w:jc w:val="center"/>
              <w:rPr>
                <w:b/>
              </w:rPr>
            </w:pPr>
          </w:p>
        </w:tc>
        <w:tc>
          <w:tcPr>
            <w:tcW w:w="5220" w:type="dxa"/>
          </w:tcPr>
          <w:p w14:paraId="06FA16F5" w14:textId="535E2E37" w:rsidR="00AB6970" w:rsidRPr="00330A4C" w:rsidRDefault="0031476A" w:rsidP="00330A4C">
            <w:pPr>
              <w:pStyle w:val="STEPTEXTNUMBERED"/>
              <w:numPr>
                <w:ilvl w:val="0"/>
                <w:numId w:val="30"/>
              </w:numPr>
              <w:rPr>
                <w:sz w:val="20"/>
              </w:rPr>
            </w:pPr>
            <w:r>
              <w:rPr>
                <w:sz w:val="20"/>
              </w:rPr>
              <w:t>Update the file with more information as it becomes available, including the proper ticket number. Repeat step</w:t>
            </w:r>
            <w:r w:rsidR="00D11D93">
              <w:rPr>
                <w:sz w:val="20"/>
              </w:rPr>
              <w:t>s</w:t>
            </w:r>
            <w:r>
              <w:rPr>
                <w:sz w:val="20"/>
              </w:rPr>
              <w:t xml:space="preserve"> 4</w:t>
            </w:r>
            <w:r w:rsidR="00D11D93">
              <w:rPr>
                <w:sz w:val="20"/>
              </w:rPr>
              <w:t>-5</w:t>
            </w:r>
            <w:r>
              <w:rPr>
                <w:sz w:val="20"/>
              </w:rPr>
              <w:t xml:space="preserve"> as required, noting that it is an update email.</w:t>
            </w:r>
          </w:p>
        </w:tc>
        <w:tc>
          <w:tcPr>
            <w:tcW w:w="2340" w:type="dxa"/>
          </w:tcPr>
          <w:p w14:paraId="434F68B4" w14:textId="4B428CFD" w:rsidR="00AB6970" w:rsidRPr="00731EEA" w:rsidRDefault="00AB6970" w:rsidP="00453547">
            <w:pPr>
              <w:spacing w:before="60"/>
            </w:pPr>
          </w:p>
        </w:tc>
      </w:tr>
    </w:tbl>
    <w:p w14:paraId="5FF4FEFE" w14:textId="77777777" w:rsidR="004D3F05" w:rsidRDefault="004D3F05" w:rsidP="006414C3"/>
    <w:p w14:paraId="4791B327" w14:textId="5844DC96" w:rsidR="004C70D2" w:rsidRPr="004C70D2" w:rsidRDefault="008912F5" w:rsidP="00F75B1B">
      <w:pPr>
        <w:jc w:val="both"/>
      </w:pPr>
      <w:r w:rsidRPr="00C6084E">
        <w:t xml:space="preserve">If </w:t>
      </w:r>
      <w:r w:rsidR="00F75B1B">
        <w:t xml:space="preserve">there </w:t>
      </w:r>
      <w:r w:rsidRPr="00C6084E">
        <w:t>any requests or discrepancies are found in this</w:t>
      </w:r>
      <w:r>
        <w:t xml:space="preserve"> instruction</w:t>
      </w:r>
      <w:r w:rsidR="00BE14D1">
        <w:t xml:space="preserve"> document</w:t>
      </w:r>
      <w:r w:rsidR="00F75B1B">
        <w:t>,</w:t>
      </w:r>
      <w:r>
        <w:t xml:space="preserve"> please complete a</w:t>
      </w:r>
      <w:r w:rsidR="009D5997">
        <w:t>n</w:t>
      </w:r>
      <w:r>
        <w:t xml:space="preserve"> MOC (if required) and email </w:t>
      </w:r>
      <w:hyperlink r:id="rId12" w:history="1">
        <w:r w:rsidR="00AE24A4" w:rsidRPr="00C26569">
          <w:rPr>
            <w:rStyle w:val="Hyperlink"/>
          </w:rPr>
          <w:t>Instructions@sanjel.com</w:t>
        </w:r>
      </w:hyperlink>
      <w:r>
        <w:t xml:space="preserve"> to review. </w:t>
      </w:r>
    </w:p>
    <w:sectPr w:rsidR="004C70D2" w:rsidRPr="004C70D2" w:rsidSect="00F029FE">
      <w:headerReference w:type="default" r:id="rId13"/>
      <w:footerReference w:type="default" r:id="rId14"/>
      <w:headerReference w:type="first" r:id="rId15"/>
      <w:footerReference w:type="first" r:id="rId16"/>
      <w:pgSz w:w="12240" w:h="15840"/>
      <w:pgMar w:top="1623" w:right="1440" w:bottom="1350" w:left="1440" w:header="630" w:footer="3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9470E" w14:textId="77777777" w:rsidR="000D11D8" w:rsidRDefault="000D11D8" w:rsidP="004D3F05">
      <w:r>
        <w:separator/>
      </w:r>
    </w:p>
  </w:endnote>
  <w:endnote w:type="continuationSeparator" w:id="0">
    <w:p w14:paraId="2DFC59DF" w14:textId="77777777" w:rsidR="000D11D8" w:rsidRDefault="000D11D8" w:rsidP="004D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a Lisa Recut">
    <w:altName w:val="Georgia"/>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Look w:val="04A0" w:firstRow="1" w:lastRow="0" w:firstColumn="1" w:lastColumn="0" w:noHBand="0" w:noVBand="1"/>
    </w:tblPr>
    <w:tblGrid>
      <w:gridCol w:w="594"/>
      <w:gridCol w:w="3420"/>
      <w:gridCol w:w="1715"/>
      <w:gridCol w:w="2358"/>
      <w:gridCol w:w="1201"/>
    </w:tblGrid>
    <w:tr w:rsidR="003F7D32" w14:paraId="1AEA3FF6" w14:textId="77777777" w:rsidTr="008C6DD9">
      <w:trPr>
        <w:trHeight w:val="302"/>
        <w:jc w:val="center"/>
      </w:trPr>
      <w:tc>
        <w:tcPr>
          <w:tcW w:w="594" w:type="dxa"/>
        </w:tcPr>
        <w:p w14:paraId="3599652C" w14:textId="77777777" w:rsidR="003F7D32" w:rsidRDefault="003F7D32" w:rsidP="008011C5">
          <w:pPr>
            <w:pStyle w:val="FOOTERTEXT"/>
            <w:jc w:val="center"/>
          </w:pPr>
          <w:r>
            <w:rPr>
              <w:noProof/>
            </w:rPr>
            <w:drawing>
              <wp:inline distT="0" distB="0" distL="0" distR="0" wp14:anchorId="0FC3E758" wp14:editId="698ECD78">
                <wp:extent cx="191002" cy="239102"/>
                <wp:effectExtent l="0" t="0" r="0" b="8890"/>
                <wp:docPr id="296" name="Picture 296"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62" cy="238802"/>
                        </a:xfrm>
                        <a:prstGeom prst="rect">
                          <a:avLst/>
                        </a:prstGeom>
                        <a:noFill/>
                        <a:ln>
                          <a:noFill/>
                        </a:ln>
                      </pic:spPr>
                    </pic:pic>
                  </a:graphicData>
                </a:graphic>
              </wp:inline>
            </w:drawing>
          </w:r>
        </w:p>
      </w:tc>
      <w:tc>
        <w:tcPr>
          <w:tcW w:w="3420" w:type="dxa"/>
          <w:vAlign w:val="center"/>
        </w:tcPr>
        <w:p w14:paraId="58CB1DCD" w14:textId="77777777" w:rsidR="003F7D32" w:rsidRDefault="003F7D32" w:rsidP="008C6DD9">
          <w:pPr>
            <w:pStyle w:val="FOOTERTEXT"/>
            <w:jc w:val="center"/>
          </w:pPr>
          <w:r>
            <w:t>Document Number:</w:t>
          </w:r>
        </w:p>
        <w:p w14:paraId="034332FE" w14:textId="312A4AE3" w:rsidR="003F7D32" w:rsidRDefault="0092795B" w:rsidP="00D50AB2">
          <w:pPr>
            <w:pStyle w:val="FOOTERTEXT"/>
            <w:jc w:val="center"/>
          </w:pPr>
          <w:r>
            <w:t xml:space="preserve">Instruction Document </w:t>
          </w:r>
          <w:r w:rsidR="00D50AB2">
            <w:t>–</w:t>
          </w:r>
          <w:r w:rsidR="0079590A">
            <w:t xml:space="preserve"> </w:t>
          </w:r>
          <w:r w:rsidR="007541A3">
            <w:t>Incident Reporting - Quality</w:t>
          </w:r>
        </w:p>
      </w:tc>
      <w:tc>
        <w:tcPr>
          <w:tcW w:w="1715" w:type="dxa"/>
          <w:vAlign w:val="center"/>
        </w:tcPr>
        <w:p w14:paraId="4407F4DE" w14:textId="77777777" w:rsidR="003F7D32" w:rsidRDefault="003F7D32" w:rsidP="008C6DD9">
          <w:pPr>
            <w:pStyle w:val="FOOTERTEXT"/>
            <w:jc w:val="center"/>
          </w:pPr>
          <w:r>
            <w:t>Revision No:</w:t>
          </w:r>
        </w:p>
        <w:p w14:paraId="0049C424" w14:textId="41D909EC" w:rsidR="003F7D32" w:rsidRDefault="0092795B" w:rsidP="000A2E90">
          <w:pPr>
            <w:pStyle w:val="FOOTERTEXT"/>
            <w:jc w:val="center"/>
          </w:pPr>
          <w:r>
            <w:t>000</w:t>
          </w:r>
        </w:p>
      </w:tc>
      <w:tc>
        <w:tcPr>
          <w:tcW w:w="2358" w:type="dxa"/>
          <w:vAlign w:val="center"/>
        </w:tcPr>
        <w:p w14:paraId="28F65B3E" w14:textId="77777777" w:rsidR="003F7D32" w:rsidRDefault="003F7D32" w:rsidP="008C6DD9">
          <w:pPr>
            <w:pStyle w:val="FOOTERTEXT"/>
            <w:jc w:val="center"/>
          </w:pPr>
          <w:r>
            <w:t>Approval Date:</w:t>
          </w:r>
        </w:p>
        <w:p w14:paraId="0E171BEA" w14:textId="1B6E65D3" w:rsidR="003F7D32" w:rsidRDefault="0092795B" w:rsidP="006B139C">
          <w:pPr>
            <w:pStyle w:val="FOOTERTEXT"/>
            <w:jc w:val="center"/>
          </w:pPr>
          <w:r>
            <w:t>April 17</w:t>
          </w:r>
          <w:r w:rsidR="00731EEA">
            <w:t>, 2017</w:t>
          </w:r>
        </w:p>
      </w:tc>
      <w:tc>
        <w:tcPr>
          <w:tcW w:w="1201" w:type="dxa"/>
          <w:vAlign w:val="center"/>
        </w:tcPr>
        <w:sdt>
          <w:sdtPr>
            <w:id w:val="-1471734815"/>
            <w:docPartObj>
              <w:docPartGallery w:val="Page Numbers (Top of Page)"/>
              <w:docPartUnique/>
            </w:docPartObj>
          </w:sdtPr>
          <w:sdtEndPr/>
          <w:sdtContent>
            <w:p w14:paraId="27969F53" w14:textId="47349746" w:rsidR="003F7D32" w:rsidRDefault="003F7D32" w:rsidP="008C6DD9">
              <w:pPr>
                <w:pStyle w:val="FOOTERTEXT"/>
                <w:jc w:val="center"/>
                <w:rPr>
                  <w:rFonts w:eastAsiaTheme="minorHAnsi"/>
                </w:rPr>
              </w:pPr>
              <w:r>
                <w:t xml:space="preserve">Page </w:t>
              </w:r>
              <w:r>
                <w:rPr>
                  <w:b/>
                  <w:bCs/>
                  <w:sz w:val="24"/>
                  <w:szCs w:val="24"/>
                </w:rPr>
                <w:fldChar w:fldCharType="begin"/>
              </w:r>
              <w:r>
                <w:rPr>
                  <w:b/>
                  <w:bCs/>
                </w:rPr>
                <w:instrText xml:space="preserve"> PAGE </w:instrText>
              </w:r>
              <w:r>
                <w:rPr>
                  <w:b/>
                  <w:bCs/>
                  <w:sz w:val="24"/>
                  <w:szCs w:val="24"/>
                </w:rPr>
                <w:fldChar w:fldCharType="separate"/>
              </w:r>
              <w:r w:rsidR="00D11D9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1D93">
                <w:rPr>
                  <w:b/>
                  <w:bCs/>
                  <w:noProof/>
                </w:rPr>
                <w:t>2</w:t>
              </w:r>
              <w:r>
                <w:rPr>
                  <w:b/>
                  <w:bCs/>
                  <w:sz w:val="24"/>
                  <w:szCs w:val="24"/>
                </w:rPr>
                <w:fldChar w:fldCharType="end"/>
              </w:r>
            </w:p>
          </w:sdtContent>
        </w:sdt>
        <w:p w14:paraId="586AF949" w14:textId="77777777" w:rsidR="003F7D32" w:rsidRDefault="003F7D32" w:rsidP="008C6DD9">
          <w:pPr>
            <w:pStyle w:val="FOOTERTEXT"/>
            <w:jc w:val="center"/>
          </w:pPr>
        </w:p>
      </w:tc>
    </w:tr>
  </w:tbl>
  <w:p w14:paraId="27A47D10" w14:textId="77777777" w:rsidR="003F7D32" w:rsidRDefault="003F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253506"/>
      <w:docPartObj>
        <w:docPartGallery w:val="Page Numbers (Bottom of Page)"/>
        <w:docPartUnique/>
      </w:docPartObj>
    </w:sdtPr>
    <w:sdtEndPr/>
    <w:sdtContent>
      <w:sdt>
        <w:sdtPr>
          <w:id w:val="591591109"/>
          <w:docPartObj>
            <w:docPartGallery w:val="Page Numbers (Top of Page)"/>
            <w:docPartUnique/>
          </w:docPartObj>
        </w:sdtPr>
        <w:sdtEndPr/>
        <w:sdtContent>
          <w:p w14:paraId="33A004EE" w14:textId="62ACA17A" w:rsidR="003F7D32" w:rsidRDefault="003F7D32" w:rsidP="00FC56BE">
            <w:pPr>
              <w:pStyle w:val="FOOTERTEXT"/>
              <w:jc w:val="right"/>
            </w:pPr>
            <w:r>
              <w:t xml:space="preserve">Page </w:t>
            </w:r>
            <w:r>
              <w:rPr>
                <w:sz w:val="24"/>
                <w:szCs w:val="24"/>
              </w:rPr>
              <w:fldChar w:fldCharType="begin"/>
            </w:r>
            <w:r>
              <w:instrText xml:space="preserve"> PAGE </w:instrText>
            </w:r>
            <w:r>
              <w:rPr>
                <w:sz w:val="24"/>
                <w:szCs w:val="24"/>
              </w:rPr>
              <w:fldChar w:fldCharType="separate"/>
            </w:r>
            <w:r w:rsidR="00D11D93">
              <w:rPr>
                <w:noProof/>
              </w:rPr>
              <w:t>1</w:t>
            </w:r>
            <w:r>
              <w:rPr>
                <w:sz w:val="24"/>
                <w:szCs w:val="24"/>
              </w:rPr>
              <w:fldChar w:fldCharType="end"/>
            </w:r>
            <w:r>
              <w:t xml:space="preserve"> of </w:t>
            </w:r>
            <w:fldSimple w:instr=" NUMPAGES  ">
              <w:r w:rsidR="00D11D93">
                <w:rPr>
                  <w:noProof/>
                </w:rPr>
                <w:t>2</w:t>
              </w:r>
            </w:fldSimple>
          </w:p>
        </w:sdtContent>
      </w:sdt>
    </w:sdtContent>
  </w:sdt>
  <w:p w14:paraId="1CE9F7B4" w14:textId="77777777" w:rsidR="003F7D32" w:rsidRDefault="003F7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F914A" w14:textId="77777777" w:rsidR="000D11D8" w:rsidRDefault="000D11D8" w:rsidP="004D3F05">
      <w:r>
        <w:separator/>
      </w:r>
    </w:p>
  </w:footnote>
  <w:footnote w:type="continuationSeparator" w:id="0">
    <w:p w14:paraId="5FA98642" w14:textId="77777777" w:rsidR="000D11D8" w:rsidRDefault="000D11D8" w:rsidP="004D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0EC91" w14:textId="77777777" w:rsidR="003F7D32" w:rsidRDefault="00D9649A">
    <w:pPr>
      <w:pStyle w:val="Header"/>
    </w:pPr>
    <w:r>
      <w:rPr>
        <w:noProof/>
      </w:rPr>
      <mc:AlternateContent>
        <mc:Choice Requires="wps">
          <w:drawing>
            <wp:anchor distT="0" distB="0" distL="114300" distR="114300" simplePos="0" relativeHeight="251659264" behindDoc="0" locked="0" layoutInCell="1" allowOverlap="1" wp14:anchorId="59CFBB7B" wp14:editId="1158459D">
              <wp:simplePos x="0" y="0"/>
              <wp:positionH relativeFrom="column">
                <wp:posOffset>-112143</wp:posOffset>
              </wp:positionH>
              <wp:positionV relativeFrom="paragraph">
                <wp:posOffset>229678</wp:posOffset>
              </wp:positionV>
              <wp:extent cx="5909094" cy="3263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094" cy="326390"/>
                      </a:xfrm>
                      <a:prstGeom prst="rect">
                        <a:avLst/>
                      </a:prstGeom>
                      <a:solidFill>
                        <a:srgbClr val="FFFFFF"/>
                      </a:solidFill>
                      <a:ln w="9525">
                        <a:noFill/>
                        <a:miter lim="800000"/>
                        <a:headEnd/>
                        <a:tailEnd/>
                      </a:ln>
                    </wps:spPr>
                    <wps:txbx>
                      <w:txbxContent>
                        <w:p w14:paraId="25F51EC0" w14:textId="51A6D3E2" w:rsidR="003F7D32" w:rsidRDefault="00946F32" w:rsidP="00D9649A">
                          <w:pPr>
                            <w:pStyle w:val="HEADER2TITLE"/>
                          </w:pPr>
                          <w:r>
                            <w:t>Instruction Document</w:t>
                          </w:r>
                          <w:r w:rsidR="003F7D32">
                            <w:t>:</w:t>
                          </w:r>
                          <w:r w:rsidR="005E4DF3">
                            <w:t xml:space="preserve"> </w:t>
                          </w:r>
                          <w:r w:rsidR="0079590A">
                            <w:t xml:space="preserve"> </w:t>
                          </w:r>
                          <w:r w:rsidR="007541A3">
                            <w:t>Incident Reporting - 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FBB7B" id="_x0000_t202" coordsize="21600,21600" o:spt="202" path="m,l,21600r21600,l21600,xe">
              <v:stroke joinstyle="miter"/>
              <v:path gradientshapeok="t" o:connecttype="rect"/>
            </v:shapetype>
            <v:shape id="_x0000_s1027" type="#_x0000_t202" style="position:absolute;margin-left:-8.85pt;margin-top:18.1pt;width:465.3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" stroked="f">
              <v:textbox>
                <w:txbxContent>
                  <w:p w14:paraId="25F51EC0" w14:textId="51A6D3E2" w:rsidR="003F7D32" w:rsidRDefault="00946F32" w:rsidP="00D9649A">
                    <w:pPr>
                      <w:pStyle w:val="HEADER2TITLE"/>
                    </w:pPr>
                    <w:r>
                      <w:t>Instruction Document</w:t>
                    </w:r>
                    <w:r w:rsidR="003F7D32">
                      <w:t>:</w:t>
                    </w:r>
                    <w:r w:rsidR="005E4DF3">
                      <w:t xml:space="preserve"> </w:t>
                    </w:r>
                    <w:r w:rsidR="0079590A">
                      <w:t xml:space="preserve"> </w:t>
                    </w:r>
                    <w:r w:rsidR="007541A3">
                      <w:t>Incident Reporting - Quality</w:t>
                    </w:r>
                  </w:p>
                </w:txbxContent>
              </v:textbox>
            </v:shape>
          </w:pict>
        </mc:Fallback>
      </mc:AlternateContent>
    </w:r>
    <w:r w:rsidR="003F7D32">
      <w:rPr>
        <w:noProof/>
      </w:rPr>
      <mc:AlternateContent>
        <mc:Choice Requires="wps">
          <w:drawing>
            <wp:anchor distT="0" distB="0" distL="114300" distR="114300" simplePos="0" relativeHeight="251660288" behindDoc="0" locked="0" layoutInCell="1" allowOverlap="1" wp14:anchorId="0273490B" wp14:editId="1BC5D688">
              <wp:simplePos x="0" y="0"/>
              <wp:positionH relativeFrom="column">
                <wp:posOffset>-1151467</wp:posOffset>
              </wp:positionH>
              <wp:positionV relativeFrom="paragraph">
                <wp:posOffset>437726</wp:posOffset>
              </wp:positionV>
              <wp:extent cx="8407400" cy="45719"/>
              <wp:effectExtent l="0" t="0" r="0" b="12065"/>
              <wp:wrapNone/>
              <wp:docPr id="14" name="Minus 14"/>
              <wp:cNvGraphicFramePr/>
              <a:graphic xmlns:a="http://schemas.openxmlformats.org/drawingml/2006/main">
                <a:graphicData uri="http://schemas.microsoft.com/office/word/2010/wordprocessingShape">
                  <wps:wsp>
                    <wps:cNvSpPr/>
                    <wps:spPr>
                      <a:xfrm>
                        <a:off x="0" y="0"/>
                        <a:ext cx="8407400" cy="45719"/>
                      </a:xfrm>
                      <a:prstGeom prst="mathMinus">
                        <a:avLst/>
                      </a:prstGeom>
                      <a:solidFill>
                        <a:srgbClr val="860038"/>
                      </a:solidFill>
                      <a:ln>
                        <a:solidFill>
                          <a:srgbClr val="8600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F461008" id="Minus 14" o:spid="_x0000_s1026" style="position:absolute;margin-left:-90.65pt;margin-top:34.45pt;width:66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7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" path="m1114401,17483r6178598,l7292999,28236r-6178598,l1114401,17483xe" fillcolor="#860038" strokecolor="#860038" strokeweight="2pt">
              <v:path arrowok="t" o:connecttype="custom" o:connectlocs="1114401,17483;7292999,17483;7292999,28236;1114401,28236;1114401,17483"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6DA06" w14:textId="77777777" w:rsidR="003F7D32" w:rsidRDefault="009861F5">
    <w:pPr>
      <w:pStyle w:val="Header"/>
    </w:pPr>
    <w:r>
      <w:rPr>
        <w:noProof/>
      </w:rPr>
      <w:drawing>
        <wp:inline distT="0" distB="0" distL="0" distR="0" wp14:anchorId="266D5EC5" wp14:editId="4CD96DCD">
          <wp:extent cx="199072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jel-ES-logo-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1684" cy="524127"/>
                  </a:xfrm>
                  <a:prstGeom prst="rect">
                    <a:avLst/>
                  </a:prstGeom>
                </pic:spPr>
              </pic:pic>
            </a:graphicData>
          </a:graphic>
        </wp:inline>
      </w:drawing>
    </w:r>
  </w:p>
  <w:p w14:paraId="4796C7C2" w14:textId="77777777" w:rsidR="003F7D32" w:rsidRDefault="003F7D32" w:rsidP="00EC2FF7">
    <w:pPr>
      <w:pStyle w:val="Header"/>
      <w:tabs>
        <w:tab w:val="clear" w:pos="4320"/>
        <w:tab w:val="clear" w:pos="8640"/>
        <w:tab w:val="cente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5821CA"/>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3D4FE3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176A7E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B7255B4"/>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9EA97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12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7642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EE78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C0BAF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212FA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A3035C"/>
    <w:multiLevelType w:val="hybridMultilevel"/>
    <w:tmpl w:val="C26C2F68"/>
    <w:lvl w:ilvl="0" w:tplc="BFB05E62">
      <w:start w:val="1"/>
      <w:numFmt w:val="decimal"/>
      <w:pStyle w:val="STEPTEXTNUMBERED"/>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EA7D15"/>
    <w:multiLevelType w:val="hybridMultilevel"/>
    <w:tmpl w:val="56929ADE"/>
    <w:lvl w:ilvl="0" w:tplc="DB04C7F8">
      <w:start w:val="1"/>
      <w:numFmt w:val="bullet"/>
      <w:pStyle w:val="HEADING1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13DBE"/>
    <w:multiLevelType w:val="hybridMultilevel"/>
    <w:tmpl w:val="943426F8"/>
    <w:lvl w:ilvl="0" w:tplc="58DA0EB0">
      <w:start w:val="1"/>
      <w:numFmt w:val="decimal"/>
      <w:pStyle w:val="Index3"/>
      <w:lvlText w:val="%1."/>
      <w:lvlJc w:val="left"/>
      <w:pPr>
        <w:tabs>
          <w:tab w:val="num" w:pos="1800"/>
        </w:tabs>
        <w:ind w:left="1800" w:hanging="360"/>
      </w:pPr>
      <w:rPr>
        <w:rFonts w:cs="Times New Roman" w:hint="default"/>
        <w:b/>
        <w:i w:val="0"/>
      </w:rPr>
    </w:lvl>
    <w:lvl w:ilvl="1" w:tplc="05C6F34E">
      <w:start w:val="1"/>
      <w:numFmt w:val="lowerLetter"/>
      <w:lvlText w:val="%2."/>
      <w:lvlJc w:val="left"/>
      <w:pPr>
        <w:ind w:left="2520" w:hanging="360"/>
      </w:pPr>
      <w:rPr>
        <w:rFonts w:cs="Times New Roman" w:hint="default"/>
        <w:b/>
        <w:i w:val="0"/>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3" w15:restartNumberingAfterBreak="0">
    <w:nsid w:val="1D515E73"/>
    <w:multiLevelType w:val="multilevel"/>
    <w:tmpl w:val="8C00572E"/>
    <w:styleLink w:val="Style2"/>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BF2567"/>
    <w:multiLevelType w:val="hybridMultilevel"/>
    <w:tmpl w:val="A5CC2024"/>
    <w:lvl w:ilvl="0" w:tplc="F99805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81596A"/>
    <w:multiLevelType w:val="hybridMultilevel"/>
    <w:tmpl w:val="AF9A2DB4"/>
    <w:lvl w:ilvl="0" w:tplc="5A5C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D09D3"/>
    <w:multiLevelType w:val="hybridMultilevel"/>
    <w:tmpl w:val="441EAB42"/>
    <w:lvl w:ilvl="0" w:tplc="A0322120">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3B70BE"/>
    <w:multiLevelType w:val="multilevel"/>
    <w:tmpl w:val="A7B8B866"/>
    <w:styleLink w:val="Style1"/>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DCC7461"/>
    <w:multiLevelType w:val="hybridMultilevel"/>
    <w:tmpl w:val="C2421AC2"/>
    <w:lvl w:ilvl="0" w:tplc="D33C4E92">
      <w:start w:val="1"/>
      <w:numFmt w:val="decimal"/>
      <w:pStyle w:val="HEADING2NUMBEREDBOLD"/>
      <w:lvlText w:val="%1)"/>
      <w:lvlJc w:val="left"/>
      <w:pPr>
        <w:ind w:left="360" w:hanging="360"/>
      </w:pPr>
      <w:rPr>
        <w:rFonts w:ascii="Arial" w:hAnsi="Arial" w:cs="Times New Roman" w:hint="default"/>
        <w:b/>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8664C"/>
    <w:multiLevelType w:val="hybridMultilevel"/>
    <w:tmpl w:val="81EA7C9A"/>
    <w:lvl w:ilvl="0" w:tplc="18AA8A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440F0C"/>
    <w:multiLevelType w:val="hybridMultilevel"/>
    <w:tmpl w:val="B4F8458E"/>
    <w:lvl w:ilvl="0" w:tplc="B34A8E36">
      <w:start w:val="1"/>
      <w:numFmt w:val="bullet"/>
      <w:pStyle w:val="STEP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61CF3"/>
    <w:multiLevelType w:val="hybridMultilevel"/>
    <w:tmpl w:val="9168AA0E"/>
    <w:lvl w:ilvl="0" w:tplc="FB7A1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337BE"/>
    <w:multiLevelType w:val="hybridMultilevel"/>
    <w:tmpl w:val="58AACB4A"/>
    <w:lvl w:ilvl="0" w:tplc="4CD296CC">
      <w:start w:val="1"/>
      <w:numFmt w:val="bullet"/>
      <w:pStyle w:val="STEPBULLETS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159AC"/>
    <w:multiLevelType w:val="multilevel"/>
    <w:tmpl w:val="74CA0538"/>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1606CEA"/>
    <w:multiLevelType w:val="hybridMultilevel"/>
    <w:tmpl w:val="EF6A5562"/>
    <w:lvl w:ilvl="0" w:tplc="0F220344">
      <w:start w:val="1"/>
      <w:numFmt w:val="decimal"/>
      <w:pStyle w:val="HEADING2NUMBERED"/>
      <w:lvlText w:val="%1)"/>
      <w:lvlJc w:val="left"/>
      <w:pPr>
        <w:ind w:left="720" w:hanging="360"/>
      </w:pPr>
      <w:rPr>
        <w:rFonts w:ascii="Arial" w:hAnsi="Arial" w:cs="Times New Roman"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9139B"/>
    <w:multiLevelType w:val="hybridMultilevel"/>
    <w:tmpl w:val="EB3ABC5C"/>
    <w:lvl w:ilvl="0" w:tplc="F09672D6">
      <w:start w:val="1"/>
      <w:numFmt w:val="decimal"/>
      <w:pStyle w:val="NUMBEREDLISTITEMS"/>
      <w:lvlText w:val="%1."/>
      <w:lvlJc w:val="left"/>
      <w:pPr>
        <w:ind w:left="648"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15CBE"/>
    <w:multiLevelType w:val="hybridMultilevel"/>
    <w:tmpl w:val="5D74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6F0DF7"/>
    <w:multiLevelType w:val="hybridMultilevel"/>
    <w:tmpl w:val="EB8E3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7944C9"/>
    <w:multiLevelType w:val="hybridMultilevel"/>
    <w:tmpl w:val="34423D62"/>
    <w:lvl w:ilvl="0" w:tplc="D7847D72">
      <w:start w:val="1"/>
      <w:numFmt w:val="bullet"/>
      <w:pStyle w:val="HEADING2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B0091"/>
    <w:multiLevelType w:val="hybridMultilevel"/>
    <w:tmpl w:val="001E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23"/>
  </w:num>
  <w:num w:numId="16">
    <w:abstractNumId w:val="25"/>
  </w:num>
  <w:num w:numId="17">
    <w:abstractNumId w:val="11"/>
  </w:num>
  <w:num w:numId="18">
    <w:abstractNumId w:val="18"/>
  </w:num>
  <w:num w:numId="19">
    <w:abstractNumId w:val="28"/>
  </w:num>
  <w:num w:numId="20">
    <w:abstractNumId w:val="24"/>
  </w:num>
  <w:num w:numId="21">
    <w:abstractNumId w:val="20"/>
  </w:num>
  <w:num w:numId="22">
    <w:abstractNumId w:val="22"/>
  </w:num>
  <w:num w:numId="23">
    <w:abstractNumId w:val="10"/>
  </w:num>
  <w:num w:numId="24">
    <w:abstractNumId w:val="27"/>
  </w:num>
  <w:num w:numId="25">
    <w:abstractNumId w:val="10"/>
    <w:lvlOverride w:ilvl="0">
      <w:startOverride w:val="1"/>
    </w:lvlOverride>
  </w:num>
  <w:num w:numId="26">
    <w:abstractNumId w:val="10"/>
  </w:num>
  <w:num w:numId="27">
    <w:abstractNumId w:val="29"/>
  </w:num>
  <w:num w:numId="28">
    <w:abstractNumId w:val="14"/>
  </w:num>
  <w:num w:numId="29">
    <w:abstractNumId w:val="15"/>
  </w:num>
  <w:num w:numId="30">
    <w:abstractNumId w:val="26"/>
  </w:num>
  <w:num w:numId="31">
    <w:abstractNumId w:val="19"/>
  </w:num>
  <w:num w:numId="32">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D4"/>
    <w:rsid w:val="0000412B"/>
    <w:rsid w:val="0000591B"/>
    <w:rsid w:val="00006984"/>
    <w:rsid w:val="000153BD"/>
    <w:rsid w:val="00017D08"/>
    <w:rsid w:val="0002215F"/>
    <w:rsid w:val="00040910"/>
    <w:rsid w:val="00043EFD"/>
    <w:rsid w:val="00047AB8"/>
    <w:rsid w:val="0005646F"/>
    <w:rsid w:val="0006536A"/>
    <w:rsid w:val="00066527"/>
    <w:rsid w:val="0007112E"/>
    <w:rsid w:val="00077E53"/>
    <w:rsid w:val="00080765"/>
    <w:rsid w:val="000813C1"/>
    <w:rsid w:val="00082AF2"/>
    <w:rsid w:val="00082E62"/>
    <w:rsid w:val="00084058"/>
    <w:rsid w:val="00084937"/>
    <w:rsid w:val="000A2E90"/>
    <w:rsid w:val="000A404F"/>
    <w:rsid w:val="000B2AB5"/>
    <w:rsid w:val="000B7155"/>
    <w:rsid w:val="000C12BB"/>
    <w:rsid w:val="000C3719"/>
    <w:rsid w:val="000D11D8"/>
    <w:rsid w:val="000D6D4B"/>
    <w:rsid w:val="000D7A6B"/>
    <w:rsid w:val="000E53D5"/>
    <w:rsid w:val="000E7583"/>
    <w:rsid w:val="000F7A1F"/>
    <w:rsid w:val="00112BD5"/>
    <w:rsid w:val="001130E6"/>
    <w:rsid w:val="00121DD7"/>
    <w:rsid w:val="001237EE"/>
    <w:rsid w:val="0012511C"/>
    <w:rsid w:val="00130AED"/>
    <w:rsid w:val="0014271B"/>
    <w:rsid w:val="00147D91"/>
    <w:rsid w:val="0015183F"/>
    <w:rsid w:val="00153999"/>
    <w:rsid w:val="00157B04"/>
    <w:rsid w:val="001718AE"/>
    <w:rsid w:val="00186AEE"/>
    <w:rsid w:val="001A34BB"/>
    <w:rsid w:val="001B418C"/>
    <w:rsid w:val="001B49A2"/>
    <w:rsid w:val="001D350F"/>
    <w:rsid w:val="001E26E7"/>
    <w:rsid w:val="001E76FF"/>
    <w:rsid w:val="001F41C8"/>
    <w:rsid w:val="00201FBE"/>
    <w:rsid w:val="002038C7"/>
    <w:rsid w:val="002275D3"/>
    <w:rsid w:val="002278DC"/>
    <w:rsid w:val="00243EC2"/>
    <w:rsid w:val="00244339"/>
    <w:rsid w:val="0025000A"/>
    <w:rsid w:val="00273CAE"/>
    <w:rsid w:val="00281A3A"/>
    <w:rsid w:val="00281F81"/>
    <w:rsid w:val="00284D3B"/>
    <w:rsid w:val="002B1DCC"/>
    <w:rsid w:val="002C4CA8"/>
    <w:rsid w:val="002D282B"/>
    <w:rsid w:val="002D6094"/>
    <w:rsid w:val="002E1832"/>
    <w:rsid w:val="002F3A35"/>
    <w:rsid w:val="003015F3"/>
    <w:rsid w:val="00303D09"/>
    <w:rsid w:val="003048AE"/>
    <w:rsid w:val="0031476A"/>
    <w:rsid w:val="00330A4C"/>
    <w:rsid w:val="00336B52"/>
    <w:rsid w:val="00343097"/>
    <w:rsid w:val="00354EEE"/>
    <w:rsid w:val="003552C5"/>
    <w:rsid w:val="003603F1"/>
    <w:rsid w:val="0039121B"/>
    <w:rsid w:val="0039177A"/>
    <w:rsid w:val="00394DBB"/>
    <w:rsid w:val="003A793A"/>
    <w:rsid w:val="003B3CB1"/>
    <w:rsid w:val="003C65AB"/>
    <w:rsid w:val="003D132B"/>
    <w:rsid w:val="003D2973"/>
    <w:rsid w:val="003D643D"/>
    <w:rsid w:val="003E6D6C"/>
    <w:rsid w:val="003F5551"/>
    <w:rsid w:val="003F5FD8"/>
    <w:rsid w:val="003F7D32"/>
    <w:rsid w:val="00401E5B"/>
    <w:rsid w:val="004411E4"/>
    <w:rsid w:val="00452B7B"/>
    <w:rsid w:val="00453547"/>
    <w:rsid w:val="00453DA8"/>
    <w:rsid w:val="004555FD"/>
    <w:rsid w:val="00460BAB"/>
    <w:rsid w:val="00486F24"/>
    <w:rsid w:val="00495C03"/>
    <w:rsid w:val="004A338C"/>
    <w:rsid w:val="004C70D2"/>
    <w:rsid w:val="004D3F05"/>
    <w:rsid w:val="004D624C"/>
    <w:rsid w:val="004E6920"/>
    <w:rsid w:val="004F56FC"/>
    <w:rsid w:val="0050222E"/>
    <w:rsid w:val="00502BF8"/>
    <w:rsid w:val="0050534C"/>
    <w:rsid w:val="00505809"/>
    <w:rsid w:val="00512429"/>
    <w:rsid w:val="00512DF6"/>
    <w:rsid w:val="00514063"/>
    <w:rsid w:val="00524FC5"/>
    <w:rsid w:val="005267D0"/>
    <w:rsid w:val="00526A7A"/>
    <w:rsid w:val="0053000A"/>
    <w:rsid w:val="00533313"/>
    <w:rsid w:val="005460A8"/>
    <w:rsid w:val="00557CBB"/>
    <w:rsid w:val="005911CF"/>
    <w:rsid w:val="00595352"/>
    <w:rsid w:val="00596FA8"/>
    <w:rsid w:val="005A7290"/>
    <w:rsid w:val="005A777A"/>
    <w:rsid w:val="005B0A17"/>
    <w:rsid w:val="005D230D"/>
    <w:rsid w:val="005E4DF3"/>
    <w:rsid w:val="005F29C3"/>
    <w:rsid w:val="005F3C10"/>
    <w:rsid w:val="0060183F"/>
    <w:rsid w:val="00604429"/>
    <w:rsid w:val="006058F5"/>
    <w:rsid w:val="00610E8D"/>
    <w:rsid w:val="00631FAA"/>
    <w:rsid w:val="006414C3"/>
    <w:rsid w:val="00643C70"/>
    <w:rsid w:val="006442D1"/>
    <w:rsid w:val="0064563D"/>
    <w:rsid w:val="00666729"/>
    <w:rsid w:val="00667C43"/>
    <w:rsid w:val="00671A02"/>
    <w:rsid w:val="006764F6"/>
    <w:rsid w:val="00686852"/>
    <w:rsid w:val="006933DA"/>
    <w:rsid w:val="00693FFF"/>
    <w:rsid w:val="006973AD"/>
    <w:rsid w:val="006B139C"/>
    <w:rsid w:val="006B1435"/>
    <w:rsid w:val="006C34C1"/>
    <w:rsid w:val="006C3C9A"/>
    <w:rsid w:val="006F58F3"/>
    <w:rsid w:val="007029CA"/>
    <w:rsid w:val="00715D6F"/>
    <w:rsid w:val="00717121"/>
    <w:rsid w:val="007217C7"/>
    <w:rsid w:val="00723EA3"/>
    <w:rsid w:val="00725DBE"/>
    <w:rsid w:val="00731EEA"/>
    <w:rsid w:val="0074750D"/>
    <w:rsid w:val="007541A3"/>
    <w:rsid w:val="0075477D"/>
    <w:rsid w:val="00763304"/>
    <w:rsid w:val="00770CBE"/>
    <w:rsid w:val="00774FC0"/>
    <w:rsid w:val="007759E8"/>
    <w:rsid w:val="00780226"/>
    <w:rsid w:val="0079590A"/>
    <w:rsid w:val="00797F81"/>
    <w:rsid w:val="007A7F3F"/>
    <w:rsid w:val="007B118C"/>
    <w:rsid w:val="007B5E01"/>
    <w:rsid w:val="007C08CA"/>
    <w:rsid w:val="007C173F"/>
    <w:rsid w:val="007E2205"/>
    <w:rsid w:val="007F2D0E"/>
    <w:rsid w:val="007F5657"/>
    <w:rsid w:val="008011C5"/>
    <w:rsid w:val="00813C3C"/>
    <w:rsid w:val="008178D2"/>
    <w:rsid w:val="00832E50"/>
    <w:rsid w:val="00837D4C"/>
    <w:rsid w:val="0085379D"/>
    <w:rsid w:val="00854E74"/>
    <w:rsid w:val="00855AAE"/>
    <w:rsid w:val="008605CE"/>
    <w:rsid w:val="00877CAE"/>
    <w:rsid w:val="008821A9"/>
    <w:rsid w:val="00883FB4"/>
    <w:rsid w:val="00884A96"/>
    <w:rsid w:val="008912F5"/>
    <w:rsid w:val="00892783"/>
    <w:rsid w:val="008A4735"/>
    <w:rsid w:val="008B0122"/>
    <w:rsid w:val="008B17FE"/>
    <w:rsid w:val="008C0B19"/>
    <w:rsid w:val="008C6DD9"/>
    <w:rsid w:val="008D11CF"/>
    <w:rsid w:val="008D3591"/>
    <w:rsid w:val="008F1AA3"/>
    <w:rsid w:val="00904160"/>
    <w:rsid w:val="0092795B"/>
    <w:rsid w:val="00931C6F"/>
    <w:rsid w:val="009466C4"/>
    <w:rsid w:val="00946F32"/>
    <w:rsid w:val="00955AAF"/>
    <w:rsid w:val="009566E2"/>
    <w:rsid w:val="009651B9"/>
    <w:rsid w:val="00966852"/>
    <w:rsid w:val="00975525"/>
    <w:rsid w:val="00980EE9"/>
    <w:rsid w:val="00984FBC"/>
    <w:rsid w:val="009861F5"/>
    <w:rsid w:val="009A0B08"/>
    <w:rsid w:val="009A3147"/>
    <w:rsid w:val="009A545F"/>
    <w:rsid w:val="009A63C1"/>
    <w:rsid w:val="009D0EA8"/>
    <w:rsid w:val="009D1DA1"/>
    <w:rsid w:val="009D5997"/>
    <w:rsid w:val="009D76AA"/>
    <w:rsid w:val="009E22CC"/>
    <w:rsid w:val="009E27E3"/>
    <w:rsid w:val="009E589C"/>
    <w:rsid w:val="009F1626"/>
    <w:rsid w:val="009F49FA"/>
    <w:rsid w:val="00A143B4"/>
    <w:rsid w:val="00A14D88"/>
    <w:rsid w:val="00A17D2F"/>
    <w:rsid w:val="00A230C3"/>
    <w:rsid w:val="00A33C01"/>
    <w:rsid w:val="00A3438D"/>
    <w:rsid w:val="00A44429"/>
    <w:rsid w:val="00A57FEB"/>
    <w:rsid w:val="00A65EC0"/>
    <w:rsid w:val="00A71F07"/>
    <w:rsid w:val="00AA76B6"/>
    <w:rsid w:val="00AB6970"/>
    <w:rsid w:val="00AB72C4"/>
    <w:rsid w:val="00AC422F"/>
    <w:rsid w:val="00AC5ABF"/>
    <w:rsid w:val="00AD0A1D"/>
    <w:rsid w:val="00AD0E3B"/>
    <w:rsid w:val="00AD28F6"/>
    <w:rsid w:val="00AE2484"/>
    <w:rsid w:val="00AE24A4"/>
    <w:rsid w:val="00AE4B3F"/>
    <w:rsid w:val="00AF591E"/>
    <w:rsid w:val="00B05417"/>
    <w:rsid w:val="00B2408F"/>
    <w:rsid w:val="00B3512C"/>
    <w:rsid w:val="00B378B8"/>
    <w:rsid w:val="00B47CF6"/>
    <w:rsid w:val="00B47F47"/>
    <w:rsid w:val="00B8147C"/>
    <w:rsid w:val="00B81C9B"/>
    <w:rsid w:val="00BA699E"/>
    <w:rsid w:val="00BC1400"/>
    <w:rsid w:val="00BD79EF"/>
    <w:rsid w:val="00BE14D1"/>
    <w:rsid w:val="00BF453C"/>
    <w:rsid w:val="00C140F5"/>
    <w:rsid w:val="00C23F9C"/>
    <w:rsid w:val="00C303C6"/>
    <w:rsid w:val="00C50B1A"/>
    <w:rsid w:val="00C61105"/>
    <w:rsid w:val="00C6124C"/>
    <w:rsid w:val="00C61480"/>
    <w:rsid w:val="00C676EE"/>
    <w:rsid w:val="00C70BF3"/>
    <w:rsid w:val="00C84E10"/>
    <w:rsid w:val="00C91F2B"/>
    <w:rsid w:val="00C956AF"/>
    <w:rsid w:val="00C95EA2"/>
    <w:rsid w:val="00CA5EF8"/>
    <w:rsid w:val="00CC2C47"/>
    <w:rsid w:val="00CD29F2"/>
    <w:rsid w:val="00CD7F48"/>
    <w:rsid w:val="00CE2CC3"/>
    <w:rsid w:val="00CF2753"/>
    <w:rsid w:val="00D04BAA"/>
    <w:rsid w:val="00D0562A"/>
    <w:rsid w:val="00D107CD"/>
    <w:rsid w:val="00D114FE"/>
    <w:rsid w:val="00D11D93"/>
    <w:rsid w:val="00D1324E"/>
    <w:rsid w:val="00D204A6"/>
    <w:rsid w:val="00D21A84"/>
    <w:rsid w:val="00D2600C"/>
    <w:rsid w:val="00D27135"/>
    <w:rsid w:val="00D27661"/>
    <w:rsid w:val="00D33925"/>
    <w:rsid w:val="00D4050B"/>
    <w:rsid w:val="00D50AB2"/>
    <w:rsid w:val="00D56934"/>
    <w:rsid w:val="00D573D4"/>
    <w:rsid w:val="00D67CDC"/>
    <w:rsid w:val="00D93B11"/>
    <w:rsid w:val="00D9649A"/>
    <w:rsid w:val="00DB5122"/>
    <w:rsid w:val="00DC03A0"/>
    <w:rsid w:val="00DC33F2"/>
    <w:rsid w:val="00DD15B0"/>
    <w:rsid w:val="00DE522C"/>
    <w:rsid w:val="00DF7748"/>
    <w:rsid w:val="00E0073B"/>
    <w:rsid w:val="00E03D6E"/>
    <w:rsid w:val="00E07767"/>
    <w:rsid w:val="00E22BB6"/>
    <w:rsid w:val="00E40ED0"/>
    <w:rsid w:val="00E62140"/>
    <w:rsid w:val="00E83E0C"/>
    <w:rsid w:val="00E95A67"/>
    <w:rsid w:val="00EC187A"/>
    <w:rsid w:val="00EC2472"/>
    <w:rsid w:val="00EC2FF7"/>
    <w:rsid w:val="00ED3888"/>
    <w:rsid w:val="00EE331D"/>
    <w:rsid w:val="00F029FE"/>
    <w:rsid w:val="00F04A12"/>
    <w:rsid w:val="00F04E06"/>
    <w:rsid w:val="00F0565B"/>
    <w:rsid w:val="00F05D9C"/>
    <w:rsid w:val="00F152D4"/>
    <w:rsid w:val="00F20EDB"/>
    <w:rsid w:val="00F212DE"/>
    <w:rsid w:val="00F271C0"/>
    <w:rsid w:val="00F438A4"/>
    <w:rsid w:val="00F452E8"/>
    <w:rsid w:val="00F52177"/>
    <w:rsid w:val="00F5732B"/>
    <w:rsid w:val="00F57CDB"/>
    <w:rsid w:val="00F70941"/>
    <w:rsid w:val="00F7531C"/>
    <w:rsid w:val="00F75B1B"/>
    <w:rsid w:val="00F91BC5"/>
    <w:rsid w:val="00FA3A61"/>
    <w:rsid w:val="00FA55B6"/>
    <w:rsid w:val="00FB7193"/>
    <w:rsid w:val="00FC3B8A"/>
    <w:rsid w:val="00FC5420"/>
    <w:rsid w:val="00FC56BE"/>
    <w:rsid w:val="00FD3BFA"/>
    <w:rsid w:val="00FD70E8"/>
    <w:rsid w:val="00FE07CD"/>
    <w:rsid w:val="00FE0F78"/>
    <w:rsid w:val="00FE5C06"/>
    <w:rsid w:val="00FE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D0E358F"/>
  <w15:docId w15:val="{C08C1D6F-8538-4715-BDF6-6E8F7D9B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9CA"/>
  </w:style>
  <w:style w:type="paragraph" w:styleId="Heading1">
    <w:name w:val="heading 1"/>
    <w:basedOn w:val="Normal"/>
    <w:next w:val="Normal"/>
    <w:link w:val="Heading1Char"/>
    <w:rsid w:val="007A7F3F"/>
    <w:pPr>
      <w:spacing w:before="120" w:after="120"/>
      <w:outlineLvl w:val="0"/>
    </w:pPr>
    <w:rPr>
      <w:b/>
      <w:smallCaps/>
      <w:sz w:val="22"/>
    </w:rPr>
  </w:style>
  <w:style w:type="paragraph" w:styleId="Heading2">
    <w:name w:val="heading 2"/>
    <w:basedOn w:val="Normal"/>
    <w:next w:val="Normal"/>
    <w:link w:val="Heading2Char"/>
    <w:qFormat/>
    <w:rsid w:val="00243EC2"/>
    <w:pPr>
      <w:numPr>
        <w:ilvl w:val="1"/>
        <w:numId w:val="15"/>
      </w:numPr>
      <w:tabs>
        <w:tab w:val="left" w:pos="810"/>
      </w:tabs>
      <w:spacing w:before="360" w:after="240"/>
      <w:outlineLvl w:val="1"/>
    </w:pPr>
    <w:rPr>
      <w:rFonts w:eastAsia="Times New Roman"/>
      <w:b/>
      <w:lang w:val="en-CA"/>
    </w:rPr>
  </w:style>
  <w:style w:type="paragraph" w:styleId="Heading3">
    <w:name w:val="heading 3"/>
    <w:basedOn w:val="Normal"/>
    <w:next w:val="Normal"/>
    <w:link w:val="Heading3Char"/>
    <w:qFormat/>
    <w:rsid w:val="00243EC2"/>
    <w:pPr>
      <w:keepNext/>
      <w:numPr>
        <w:ilvl w:val="2"/>
        <w:numId w:val="15"/>
      </w:numPr>
      <w:tabs>
        <w:tab w:val="left" w:pos="1530"/>
      </w:tabs>
      <w:spacing w:before="240" w:after="160"/>
      <w:outlineLvl w:val="2"/>
    </w:pPr>
    <w:rPr>
      <w:rFonts w:eastAsia="Times New Roman" w:cs="Arial"/>
      <w:b/>
      <w:bCs/>
      <w:i/>
      <w:szCs w:val="26"/>
    </w:rPr>
  </w:style>
  <w:style w:type="paragraph" w:styleId="Heading4">
    <w:name w:val="heading 4"/>
    <w:basedOn w:val="Normal"/>
    <w:next w:val="Normal"/>
    <w:link w:val="Heading4Char"/>
    <w:rsid w:val="00243EC2"/>
    <w:pPr>
      <w:keepNext/>
      <w:numPr>
        <w:ilvl w:val="3"/>
        <w:numId w:val="15"/>
      </w:numPr>
      <w:tabs>
        <w:tab w:val="left" w:pos="2790"/>
      </w:tabs>
      <w:spacing w:before="240" w:after="240"/>
      <w:ind w:right="-180"/>
      <w:outlineLvl w:val="3"/>
    </w:pPr>
    <w:rPr>
      <w:rFonts w:eastAsia="Times New Roman" w:cs="Arial"/>
      <w:b/>
      <w:bCs/>
      <w:i/>
      <w:szCs w:val="28"/>
      <w:lang w:val="en-CA"/>
    </w:rPr>
  </w:style>
  <w:style w:type="paragraph" w:styleId="Heading5">
    <w:name w:val="heading 5"/>
    <w:basedOn w:val="Normal"/>
    <w:next w:val="Normal"/>
    <w:link w:val="Heading5Char"/>
    <w:qFormat/>
    <w:rsid w:val="00243EC2"/>
    <w:pPr>
      <w:keepNext/>
      <w:numPr>
        <w:ilvl w:val="4"/>
        <w:numId w:val="15"/>
      </w:numPr>
      <w:outlineLvl w:val="4"/>
    </w:pPr>
    <w:rPr>
      <w:rFonts w:ascii="Times New Roman" w:eastAsia="Times New Roman" w:hAnsi="Times New Roman"/>
      <w:b/>
      <w:bCs/>
      <w:sz w:val="28"/>
      <w:u w:val="single"/>
    </w:rPr>
  </w:style>
  <w:style w:type="paragraph" w:styleId="Heading6">
    <w:name w:val="heading 6"/>
    <w:basedOn w:val="Normal"/>
    <w:next w:val="Normal"/>
    <w:link w:val="Heading6Char"/>
    <w:qFormat/>
    <w:rsid w:val="00243EC2"/>
    <w:pPr>
      <w:numPr>
        <w:ilvl w:val="5"/>
        <w:numId w:val="15"/>
      </w:numPr>
      <w:spacing w:before="240" w:after="60"/>
      <w:outlineLvl w:val="5"/>
    </w:pPr>
    <w:rPr>
      <w:rFonts w:ascii="Calibri" w:eastAsia="Times New Roman" w:hAnsi="Calibri"/>
      <w:b/>
      <w:bCs/>
      <w:sz w:val="22"/>
    </w:rPr>
  </w:style>
  <w:style w:type="paragraph" w:styleId="Heading7">
    <w:name w:val="heading 7"/>
    <w:basedOn w:val="Normal"/>
    <w:next w:val="Normal"/>
    <w:link w:val="Heading7Char"/>
    <w:qFormat/>
    <w:rsid w:val="00243EC2"/>
    <w:pPr>
      <w:numPr>
        <w:ilvl w:val="6"/>
        <w:numId w:val="15"/>
      </w:numPr>
      <w:spacing w:before="240" w:after="60"/>
      <w:outlineLvl w:val="6"/>
    </w:pPr>
    <w:rPr>
      <w:rFonts w:ascii="Calibri" w:eastAsia="Times New Roman" w:hAnsi="Calibri"/>
    </w:rPr>
  </w:style>
  <w:style w:type="paragraph" w:styleId="Heading8">
    <w:name w:val="heading 8"/>
    <w:basedOn w:val="Normal"/>
    <w:next w:val="Normal"/>
    <w:link w:val="Heading8Char"/>
    <w:qFormat/>
    <w:rsid w:val="00243EC2"/>
    <w:pPr>
      <w:numPr>
        <w:ilvl w:val="7"/>
        <w:numId w:val="15"/>
      </w:numPr>
      <w:spacing w:before="240" w:after="60"/>
      <w:outlineLvl w:val="7"/>
    </w:pPr>
    <w:rPr>
      <w:rFonts w:ascii="Calibri" w:eastAsia="Times New Roman" w:hAnsi="Calibri"/>
      <w:i/>
      <w:iCs/>
    </w:rPr>
  </w:style>
  <w:style w:type="paragraph" w:styleId="Heading9">
    <w:name w:val="heading 9"/>
    <w:basedOn w:val="Normal"/>
    <w:next w:val="Normal"/>
    <w:link w:val="Heading9Char"/>
    <w:qFormat/>
    <w:rsid w:val="00243EC2"/>
    <w:pPr>
      <w:numPr>
        <w:ilvl w:val="8"/>
        <w:numId w:val="15"/>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TITLE">
    <w:name w:val="HEADER 2 TITLE"/>
    <w:qFormat/>
    <w:rsid w:val="008011C5"/>
    <w:rPr>
      <w:b/>
      <w:sz w:val="24"/>
      <w:szCs w:val="40"/>
      <w:u w:color="860038"/>
    </w:rPr>
  </w:style>
  <w:style w:type="paragraph" w:customStyle="1" w:styleId="ArialNormalBold">
    <w:name w:val="Arial Normal Bold"/>
    <w:basedOn w:val="Normal"/>
    <w:next w:val="HEADER2TITLE"/>
    <w:autoRedefine/>
    <w:rsid w:val="0006536A"/>
    <w:rPr>
      <w:rFonts w:eastAsia="Times New Roman"/>
      <w:b/>
    </w:rPr>
  </w:style>
  <w:style w:type="table" w:customStyle="1" w:styleId="LightShading1">
    <w:name w:val="Light Shading1"/>
    <w:rsid w:val="00243EC2"/>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Headingendnote">
    <w:name w:val="Heading endnote"/>
    <w:basedOn w:val="Normal"/>
    <w:rsid w:val="00243EC2"/>
    <w:pPr>
      <w:ind w:right="-180"/>
      <w:jc w:val="both"/>
    </w:pPr>
    <w:rPr>
      <w:rFonts w:eastAsia="Times New Roman"/>
      <w:b/>
    </w:rPr>
  </w:style>
  <w:style w:type="paragraph" w:customStyle="1" w:styleId="Index1">
    <w:name w:val="Index1"/>
    <w:basedOn w:val="Normal"/>
    <w:link w:val="Index1Char"/>
    <w:rsid w:val="00243EC2"/>
    <w:pPr>
      <w:spacing w:before="120"/>
    </w:pPr>
    <w:rPr>
      <w:rFonts w:eastAsia="Times New Roman"/>
      <w:b/>
    </w:rPr>
  </w:style>
  <w:style w:type="character" w:customStyle="1" w:styleId="Index1Char">
    <w:name w:val="Index1 Char"/>
    <w:link w:val="Index1"/>
    <w:locked/>
    <w:rsid w:val="00243EC2"/>
    <w:rPr>
      <w:rFonts w:ascii="Arial" w:eastAsia="Times New Roman" w:hAnsi="Arial" w:cs="Times New Roman"/>
      <w:b/>
      <w:sz w:val="20"/>
    </w:rPr>
  </w:style>
  <w:style w:type="paragraph" w:customStyle="1" w:styleId="Index2">
    <w:name w:val="Index2"/>
    <w:basedOn w:val="Normal"/>
    <w:link w:val="Index2Char"/>
    <w:rsid w:val="00243EC2"/>
    <w:pPr>
      <w:ind w:left="1800" w:hanging="360"/>
    </w:pPr>
    <w:rPr>
      <w:rFonts w:eastAsia="Times New Roman"/>
      <w:b/>
      <w:i/>
    </w:rPr>
  </w:style>
  <w:style w:type="character" w:customStyle="1" w:styleId="Index2Char">
    <w:name w:val="Index2 Char"/>
    <w:link w:val="Index2"/>
    <w:locked/>
    <w:rsid w:val="00243EC2"/>
    <w:rPr>
      <w:rFonts w:ascii="Arial" w:eastAsia="Times New Roman" w:hAnsi="Arial" w:cs="Times New Roman"/>
      <w:b/>
      <w:i/>
      <w:sz w:val="20"/>
    </w:rPr>
  </w:style>
  <w:style w:type="paragraph" w:customStyle="1" w:styleId="Index3">
    <w:name w:val="Index3"/>
    <w:basedOn w:val="Normal"/>
    <w:link w:val="Index3Char"/>
    <w:rsid w:val="00243EC2"/>
    <w:pPr>
      <w:numPr>
        <w:numId w:val="13"/>
      </w:numPr>
    </w:pPr>
    <w:rPr>
      <w:rFonts w:eastAsia="Times New Roman"/>
    </w:rPr>
  </w:style>
  <w:style w:type="character" w:customStyle="1" w:styleId="Index3Char">
    <w:name w:val="Index3 Char"/>
    <w:link w:val="Index3"/>
    <w:locked/>
    <w:rsid w:val="00243EC2"/>
    <w:rPr>
      <w:rFonts w:eastAsia="Times New Roman"/>
    </w:rPr>
  </w:style>
  <w:style w:type="paragraph" w:customStyle="1" w:styleId="IndexHeading">
    <w:name w:val="IndexHeading"/>
    <w:basedOn w:val="Header"/>
    <w:link w:val="IndexHeadingChar"/>
    <w:rsid w:val="00243EC2"/>
    <w:rPr>
      <w:rFonts w:eastAsia="Times New Roman"/>
      <w:szCs w:val="24"/>
    </w:rPr>
  </w:style>
  <w:style w:type="character" w:customStyle="1" w:styleId="IndexHeadingChar">
    <w:name w:val="IndexHeading Char"/>
    <w:link w:val="IndexHeading"/>
    <w:locked/>
    <w:rsid w:val="00243EC2"/>
    <w:rPr>
      <w:rFonts w:ascii="Arial" w:eastAsia="Times New Roman" w:hAnsi="Arial" w:cs="Times New Roman"/>
      <w:b/>
      <w:sz w:val="20"/>
      <w:szCs w:val="24"/>
    </w:rPr>
  </w:style>
  <w:style w:type="paragraph" w:styleId="Header">
    <w:name w:val="header"/>
    <w:basedOn w:val="Normal"/>
    <w:link w:val="HeaderChar"/>
    <w:rsid w:val="00243EC2"/>
    <w:pPr>
      <w:tabs>
        <w:tab w:val="center" w:pos="4320"/>
        <w:tab w:val="right" w:pos="8640"/>
      </w:tabs>
    </w:pPr>
    <w:rPr>
      <w:b/>
    </w:rPr>
  </w:style>
  <w:style w:type="character" w:customStyle="1" w:styleId="HeaderChar">
    <w:name w:val="Header Char"/>
    <w:link w:val="Header"/>
    <w:rsid w:val="00243EC2"/>
    <w:rPr>
      <w:rFonts w:ascii="Arial" w:hAnsi="Arial"/>
      <w:b/>
      <w:sz w:val="20"/>
      <w:szCs w:val="20"/>
    </w:rPr>
  </w:style>
  <w:style w:type="paragraph" w:customStyle="1" w:styleId="BulletA">
    <w:name w:val="BulletA"/>
    <w:basedOn w:val="Heading1"/>
    <w:link w:val="BulletAChar"/>
    <w:rsid w:val="00243EC2"/>
    <w:pPr>
      <w:ind w:left="1080" w:hanging="360"/>
    </w:pPr>
    <w:rPr>
      <w:rFonts w:eastAsia="Times New Roman"/>
      <w:b w:val="0"/>
    </w:rPr>
  </w:style>
  <w:style w:type="character" w:customStyle="1" w:styleId="BulletAChar">
    <w:name w:val="BulletA Char"/>
    <w:link w:val="BulletA"/>
    <w:locked/>
    <w:rsid w:val="00243EC2"/>
    <w:rPr>
      <w:rFonts w:ascii="Arial" w:eastAsia="Times New Roman" w:hAnsi="Arial" w:cs="Times New Roman"/>
      <w:bCs/>
      <w:noProof/>
      <w:sz w:val="20"/>
      <w:szCs w:val="20"/>
    </w:rPr>
  </w:style>
  <w:style w:type="character" w:customStyle="1" w:styleId="Heading1Char">
    <w:name w:val="Heading 1 Char"/>
    <w:link w:val="Heading1"/>
    <w:rsid w:val="007A7F3F"/>
    <w:rPr>
      <w:b/>
      <w:smallCaps/>
      <w:sz w:val="22"/>
    </w:rPr>
  </w:style>
  <w:style w:type="paragraph" w:customStyle="1" w:styleId="bulletedlist">
    <w:name w:val="bulletedlist"/>
    <w:basedOn w:val="Normal"/>
    <w:link w:val="bulletedlistChar"/>
    <w:rsid w:val="00243EC2"/>
    <w:pPr>
      <w:numPr>
        <w:numId w:val="14"/>
      </w:numPr>
    </w:pPr>
    <w:rPr>
      <w:rFonts w:eastAsia="Times New Roman"/>
    </w:rPr>
  </w:style>
  <w:style w:type="character" w:customStyle="1" w:styleId="bulletedlistChar">
    <w:name w:val="bulletedlist Char"/>
    <w:link w:val="bulletedlist"/>
    <w:locked/>
    <w:rsid w:val="00243EC2"/>
    <w:rPr>
      <w:rFonts w:eastAsia="Times New Roman"/>
    </w:rPr>
  </w:style>
  <w:style w:type="paragraph" w:customStyle="1" w:styleId="BulletD">
    <w:name w:val="BulletD"/>
    <w:basedOn w:val="Normal"/>
    <w:link w:val="BulletDChar"/>
    <w:rsid w:val="00243EC2"/>
    <w:pPr>
      <w:tabs>
        <w:tab w:val="left" w:pos="1980"/>
        <w:tab w:val="left" w:pos="2610"/>
      </w:tabs>
      <w:ind w:left="2610" w:hanging="450"/>
    </w:pPr>
    <w:rPr>
      <w:rFonts w:eastAsia="Times New Roman"/>
    </w:rPr>
  </w:style>
  <w:style w:type="character" w:customStyle="1" w:styleId="BulletDChar">
    <w:name w:val="BulletD Char"/>
    <w:link w:val="BulletD"/>
    <w:locked/>
    <w:rsid w:val="00243EC2"/>
    <w:rPr>
      <w:rFonts w:ascii="Arial" w:eastAsia="Times New Roman" w:hAnsi="Arial" w:cs="Times New Roman"/>
      <w:sz w:val="20"/>
    </w:rPr>
  </w:style>
  <w:style w:type="paragraph" w:customStyle="1" w:styleId="Subtitle1">
    <w:name w:val="Subtitle1"/>
    <w:basedOn w:val="Normal"/>
    <w:link w:val="SubTitleChar"/>
    <w:rsid w:val="00243EC2"/>
    <w:rPr>
      <w:rFonts w:ascii="Arial Narrow" w:eastAsia="Times New Roman" w:hAnsi="Arial Narrow"/>
      <w:b/>
      <w:color w:val="FFFFFF"/>
      <w:sz w:val="28"/>
      <w:szCs w:val="28"/>
    </w:rPr>
  </w:style>
  <w:style w:type="character" w:customStyle="1" w:styleId="SubTitleChar">
    <w:name w:val="SubTitle Char"/>
    <w:link w:val="Subtitle1"/>
    <w:locked/>
    <w:rsid w:val="00243EC2"/>
    <w:rPr>
      <w:rFonts w:ascii="Arial Narrow" w:eastAsia="Times New Roman" w:hAnsi="Arial Narrow" w:cs="Times New Roman"/>
      <w:b/>
      <w:color w:val="FFFFFF"/>
      <w:sz w:val="28"/>
      <w:szCs w:val="28"/>
    </w:rPr>
  </w:style>
  <w:style w:type="paragraph" w:customStyle="1" w:styleId="tablenotes">
    <w:name w:val="tablenotes"/>
    <w:basedOn w:val="Normal"/>
    <w:link w:val="tablenotesChar"/>
    <w:rsid w:val="00243EC2"/>
    <w:pPr>
      <w:ind w:left="2160"/>
    </w:pPr>
    <w:rPr>
      <w:rFonts w:eastAsia="Times New Roman"/>
      <w:sz w:val="16"/>
      <w:szCs w:val="16"/>
    </w:rPr>
  </w:style>
  <w:style w:type="character" w:customStyle="1" w:styleId="tablenotesChar">
    <w:name w:val="tablenotes Char"/>
    <w:link w:val="tablenotes"/>
    <w:locked/>
    <w:rsid w:val="00243EC2"/>
    <w:rPr>
      <w:rFonts w:ascii="Arial" w:eastAsia="Times New Roman" w:hAnsi="Arial" w:cs="Times New Roman"/>
      <w:sz w:val="16"/>
      <w:szCs w:val="16"/>
    </w:rPr>
  </w:style>
  <w:style w:type="paragraph" w:customStyle="1" w:styleId="BulletE">
    <w:name w:val="BulletE"/>
    <w:basedOn w:val="BulletD"/>
    <w:link w:val="BulletEChar"/>
    <w:rsid w:val="00243EC2"/>
    <w:pPr>
      <w:tabs>
        <w:tab w:val="clear" w:pos="1980"/>
        <w:tab w:val="left" w:pos="3060"/>
      </w:tabs>
      <w:ind w:left="3060" w:hanging="360"/>
    </w:pPr>
  </w:style>
  <w:style w:type="character" w:customStyle="1" w:styleId="BulletEChar">
    <w:name w:val="BulletE Char"/>
    <w:basedOn w:val="BulletDChar"/>
    <w:link w:val="BulletE"/>
    <w:locked/>
    <w:rsid w:val="00243EC2"/>
    <w:rPr>
      <w:rFonts w:ascii="Arial" w:eastAsia="Times New Roman" w:hAnsi="Arial" w:cs="Times New Roman"/>
      <w:sz w:val="20"/>
    </w:rPr>
  </w:style>
  <w:style w:type="paragraph" w:customStyle="1" w:styleId="BulletF">
    <w:name w:val="BulletF"/>
    <w:basedOn w:val="BulletE"/>
    <w:link w:val="BulletFChar"/>
    <w:rsid w:val="00243EC2"/>
    <w:pPr>
      <w:tabs>
        <w:tab w:val="clear" w:pos="3060"/>
        <w:tab w:val="left" w:pos="3420"/>
      </w:tabs>
      <w:ind w:left="3420"/>
    </w:pPr>
  </w:style>
  <w:style w:type="character" w:customStyle="1" w:styleId="BulletFChar">
    <w:name w:val="BulletF Char"/>
    <w:basedOn w:val="BulletEChar"/>
    <w:link w:val="BulletF"/>
    <w:locked/>
    <w:rsid w:val="00243EC2"/>
    <w:rPr>
      <w:rFonts w:ascii="Arial" w:eastAsia="Times New Roman" w:hAnsi="Arial" w:cs="Times New Roman"/>
      <w:sz w:val="20"/>
    </w:rPr>
  </w:style>
  <w:style w:type="paragraph" w:customStyle="1" w:styleId="Headertext">
    <w:name w:val="Header text"/>
    <w:basedOn w:val="Normal"/>
    <w:link w:val="HeadertextChar"/>
    <w:rsid w:val="00243EC2"/>
    <w:pPr>
      <w:spacing w:after="40"/>
    </w:pPr>
    <w:rPr>
      <w:rFonts w:eastAsia="Times New Roman"/>
    </w:rPr>
  </w:style>
  <w:style w:type="character" w:customStyle="1" w:styleId="HeadertextChar">
    <w:name w:val="Header text Char"/>
    <w:link w:val="Headertext"/>
    <w:locked/>
    <w:rsid w:val="00243EC2"/>
    <w:rPr>
      <w:rFonts w:ascii="Arial" w:eastAsia="Times New Roman" w:hAnsi="Arial" w:cs="Times New Roman"/>
      <w:sz w:val="20"/>
    </w:rPr>
  </w:style>
  <w:style w:type="numbering" w:customStyle="1" w:styleId="Style1">
    <w:name w:val="Style1"/>
    <w:rsid w:val="00243EC2"/>
    <w:pPr>
      <w:numPr>
        <w:numId w:val="1"/>
      </w:numPr>
    </w:pPr>
  </w:style>
  <w:style w:type="table" w:customStyle="1" w:styleId="TableGrid1">
    <w:name w:val="Table Grid1"/>
    <w:basedOn w:val="TableNormal"/>
    <w:next w:val="TableGrid"/>
    <w:rsid w:val="00243EC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243E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_"/>
    <w:basedOn w:val="Normal"/>
    <w:rsid w:val="00243EC2"/>
    <w:pPr>
      <w:widowControl w:val="0"/>
      <w:ind w:hanging="720"/>
    </w:pPr>
    <w:rPr>
      <w:rFonts w:ascii="Mona Lisa Recut" w:eastAsia="Times New Roman" w:hAnsi="Mona Lisa Recut"/>
      <w:snapToGrid w:val="0"/>
      <w:sz w:val="24"/>
    </w:rPr>
  </w:style>
  <w:style w:type="paragraph" w:customStyle="1" w:styleId="msolistparagraph0">
    <w:name w:val="msolistparagraph"/>
    <w:basedOn w:val="Normal"/>
    <w:rsid w:val="00243EC2"/>
    <w:rPr>
      <w:rFonts w:ascii="Times New Roman" w:eastAsia="Calibri" w:hAnsi="Times New Roman"/>
      <w:sz w:val="24"/>
      <w:szCs w:val="24"/>
    </w:rPr>
  </w:style>
  <w:style w:type="paragraph" w:customStyle="1" w:styleId="Procedures2">
    <w:name w:val="Procedures 2"/>
    <w:rsid w:val="00243EC2"/>
    <w:pPr>
      <w:keepNext/>
      <w:keepLines/>
      <w:widowControl w:val="0"/>
      <w:tabs>
        <w:tab w:val="left" w:pos="-720"/>
      </w:tabs>
      <w:suppressAutoHyphens/>
    </w:pPr>
    <w:rPr>
      <w:rFonts w:ascii="CG Times" w:eastAsia="Times New Roman" w:hAnsi="CG Times"/>
    </w:rPr>
  </w:style>
  <w:style w:type="paragraph" w:customStyle="1" w:styleId="StyleBodyTextIndentJustifiedLeft0">
    <w:name w:val="Style Body Text Indent + Justified Left:  0&quot;"/>
    <w:basedOn w:val="Heading1"/>
    <w:rsid w:val="00243EC2"/>
    <w:rPr>
      <w:rFonts w:eastAsia="Times New Roman"/>
      <w:lang w:val="en"/>
    </w:rPr>
  </w:style>
  <w:style w:type="paragraph" w:customStyle="1" w:styleId="BODYTEXTSTYLEINDENTED">
    <w:name w:val="BODY TEXT STYLE INDENTED"/>
    <w:basedOn w:val="BodyTextIndent"/>
    <w:rsid w:val="00243EC2"/>
    <w:pPr>
      <w:ind w:left="288"/>
      <w:jc w:val="both"/>
    </w:pPr>
    <w:rPr>
      <w:rFonts w:eastAsia="Times New Roman"/>
    </w:rPr>
  </w:style>
  <w:style w:type="paragraph" w:styleId="BodyTextIndent">
    <w:name w:val="Body Text Indent"/>
    <w:basedOn w:val="Normal"/>
    <w:link w:val="BodyTextIndentChar"/>
    <w:semiHidden/>
    <w:rsid w:val="00243EC2"/>
    <w:pPr>
      <w:spacing w:after="120"/>
      <w:ind w:left="360"/>
    </w:pPr>
  </w:style>
  <w:style w:type="character" w:customStyle="1" w:styleId="BodyTextIndentChar">
    <w:name w:val="Body Text Indent Char"/>
    <w:link w:val="BodyTextIndent"/>
    <w:semiHidden/>
    <w:rsid w:val="00243EC2"/>
    <w:rPr>
      <w:rFonts w:ascii="Arial" w:hAnsi="Arial"/>
      <w:sz w:val="20"/>
    </w:rPr>
  </w:style>
  <w:style w:type="paragraph" w:customStyle="1" w:styleId="StyleBodyTextIndentBoldLeft0">
    <w:name w:val="Style Body Text Indent + Bold Left:  0&quot;"/>
    <w:basedOn w:val="BodyTextIndent"/>
    <w:rsid w:val="00243EC2"/>
    <w:pPr>
      <w:spacing w:before="240" w:after="40"/>
      <w:ind w:left="288"/>
    </w:pPr>
    <w:rPr>
      <w:rFonts w:eastAsia="Times New Roman"/>
      <w:b/>
      <w:bCs/>
    </w:rPr>
  </w:style>
  <w:style w:type="numbering" w:customStyle="1" w:styleId="Style2">
    <w:name w:val="Style2"/>
    <w:uiPriority w:val="99"/>
    <w:rsid w:val="00243EC2"/>
    <w:pPr>
      <w:numPr>
        <w:numId w:val="2"/>
      </w:numPr>
    </w:pPr>
  </w:style>
  <w:style w:type="paragraph" w:customStyle="1" w:styleId="StyleHeading1NotBold">
    <w:name w:val="Style Heading 1 + Not Bold"/>
    <w:basedOn w:val="Heading1"/>
    <w:rsid w:val="00243EC2"/>
    <w:rPr>
      <w:rFonts w:eastAsia="Times New Roman"/>
      <w:b w:val="0"/>
      <w:bCs/>
    </w:rPr>
  </w:style>
  <w:style w:type="paragraph" w:customStyle="1" w:styleId="NUMBEREDLISTITEMS">
    <w:name w:val="NUMBERED LIST ITEMS"/>
    <w:qFormat/>
    <w:rsid w:val="00243EC2"/>
    <w:pPr>
      <w:numPr>
        <w:numId w:val="16"/>
      </w:numPr>
      <w:spacing w:after="240"/>
      <w:jc w:val="both"/>
    </w:pPr>
    <w:rPr>
      <w:rFonts w:eastAsia="Times New Roman"/>
    </w:rPr>
  </w:style>
  <w:style w:type="character" w:customStyle="1" w:styleId="Heading2Char">
    <w:name w:val="Heading 2 Char"/>
    <w:link w:val="Heading2"/>
    <w:rsid w:val="00243EC2"/>
    <w:rPr>
      <w:rFonts w:eastAsia="Times New Roman"/>
      <w:b/>
      <w:lang w:val="en-CA"/>
    </w:rPr>
  </w:style>
  <w:style w:type="character" w:customStyle="1" w:styleId="Heading3Char">
    <w:name w:val="Heading 3 Char"/>
    <w:link w:val="Heading3"/>
    <w:rsid w:val="00243EC2"/>
    <w:rPr>
      <w:rFonts w:eastAsia="Times New Roman" w:cs="Arial"/>
      <w:b/>
      <w:bCs/>
      <w:i/>
      <w:szCs w:val="26"/>
    </w:rPr>
  </w:style>
  <w:style w:type="character" w:customStyle="1" w:styleId="Heading4Char">
    <w:name w:val="Heading 4 Char"/>
    <w:link w:val="Heading4"/>
    <w:rsid w:val="00243EC2"/>
    <w:rPr>
      <w:rFonts w:eastAsia="Times New Roman" w:cs="Arial"/>
      <w:b/>
      <w:bCs/>
      <w:i/>
      <w:szCs w:val="28"/>
      <w:lang w:val="en-CA"/>
    </w:rPr>
  </w:style>
  <w:style w:type="character" w:customStyle="1" w:styleId="Heading5Char">
    <w:name w:val="Heading 5 Char"/>
    <w:link w:val="Heading5"/>
    <w:rsid w:val="00243EC2"/>
    <w:rPr>
      <w:rFonts w:ascii="Times New Roman" w:eastAsia="Times New Roman" w:hAnsi="Times New Roman"/>
      <w:b/>
      <w:bCs/>
      <w:sz w:val="28"/>
      <w:u w:val="single"/>
    </w:rPr>
  </w:style>
  <w:style w:type="character" w:customStyle="1" w:styleId="Heading6Char">
    <w:name w:val="Heading 6 Char"/>
    <w:link w:val="Heading6"/>
    <w:rsid w:val="00243EC2"/>
    <w:rPr>
      <w:rFonts w:ascii="Calibri" w:eastAsia="Times New Roman" w:hAnsi="Calibri"/>
      <w:b/>
      <w:bCs/>
      <w:sz w:val="22"/>
    </w:rPr>
  </w:style>
  <w:style w:type="character" w:customStyle="1" w:styleId="Heading7Char">
    <w:name w:val="Heading 7 Char"/>
    <w:link w:val="Heading7"/>
    <w:rsid w:val="00243EC2"/>
    <w:rPr>
      <w:rFonts w:ascii="Calibri" w:eastAsia="Times New Roman" w:hAnsi="Calibri"/>
    </w:rPr>
  </w:style>
  <w:style w:type="character" w:customStyle="1" w:styleId="Heading8Char">
    <w:name w:val="Heading 8 Char"/>
    <w:link w:val="Heading8"/>
    <w:rsid w:val="00243EC2"/>
    <w:rPr>
      <w:rFonts w:ascii="Calibri" w:eastAsia="Times New Roman" w:hAnsi="Calibri"/>
      <w:i/>
      <w:iCs/>
    </w:rPr>
  </w:style>
  <w:style w:type="character" w:customStyle="1" w:styleId="Heading9Char">
    <w:name w:val="Heading 9 Char"/>
    <w:link w:val="Heading9"/>
    <w:rsid w:val="00243EC2"/>
    <w:rPr>
      <w:rFonts w:ascii="Cambria" w:eastAsia="Times New Roman" w:hAnsi="Cambria"/>
      <w:sz w:val="22"/>
    </w:rPr>
  </w:style>
  <w:style w:type="paragraph" w:styleId="Index10">
    <w:name w:val="index 1"/>
    <w:basedOn w:val="Normal"/>
    <w:next w:val="Normal"/>
    <w:autoRedefine/>
    <w:semiHidden/>
    <w:rsid w:val="00243EC2"/>
    <w:pPr>
      <w:ind w:left="240" w:hanging="240"/>
    </w:pPr>
    <w:rPr>
      <w:rFonts w:eastAsia="Times New Roman"/>
    </w:rPr>
  </w:style>
  <w:style w:type="paragraph" w:styleId="Index20">
    <w:name w:val="index 2"/>
    <w:basedOn w:val="Normal"/>
    <w:next w:val="Normal"/>
    <w:autoRedefine/>
    <w:semiHidden/>
    <w:rsid w:val="00243EC2"/>
    <w:pPr>
      <w:ind w:left="480" w:hanging="240"/>
    </w:pPr>
    <w:rPr>
      <w:rFonts w:eastAsia="Times New Roman"/>
    </w:rPr>
  </w:style>
  <w:style w:type="paragraph" w:styleId="Index30">
    <w:name w:val="index 3"/>
    <w:basedOn w:val="Normal"/>
    <w:next w:val="Normal"/>
    <w:autoRedefine/>
    <w:semiHidden/>
    <w:rsid w:val="00243EC2"/>
    <w:pPr>
      <w:ind w:hanging="240"/>
    </w:pPr>
    <w:rPr>
      <w:rFonts w:eastAsia="Times New Roman"/>
    </w:rPr>
  </w:style>
  <w:style w:type="paragraph" w:styleId="Index4">
    <w:name w:val="index 4"/>
    <w:basedOn w:val="Normal"/>
    <w:next w:val="Normal"/>
    <w:autoRedefine/>
    <w:semiHidden/>
    <w:rsid w:val="00243EC2"/>
    <w:pPr>
      <w:ind w:left="960" w:hanging="240"/>
    </w:pPr>
    <w:rPr>
      <w:rFonts w:eastAsia="Times New Roman"/>
    </w:rPr>
  </w:style>
  <w:style w:type="paragraph" w:styleId="Index5">
    <w:name w:val="index 5"/>
    <w:basedOn w:val="Normal"/>
    <w:next w:val="Normal"/>
    <w:autoRedefine/>
    <w:semiHidden/>
    <w:rsid w:val="00243EC2"/>
    <w:pPr>
      <w:ind w:left="1200" w:hanging="240"/>
    </w:pPr>
    <w:rPr>
      <w:rFonts w:eastAsia="Times New Roman"/>
    </w:rPr>
  </w:style>
  <w:style w:type="paragraph" w:styleId="Index6">
    <w:name w:val="index 6"/>
    <w:basedOn w:val="Normal"/>
    <w:next w:val="Normal"/>
    <w:autoRedefine/>
    <w:semiHidden/>
    <w:rsid w:val="00243EC2"/>
    <w:pPr>
      <w:ind w:left="1440" w:hanging="240"/>
    </w:pPr>
    <w:rPr>
      <w:rFonts w:eastAsia="Times New Roman"/>
    </w:rPr>
  </w:style>
  <w:style w:type="paragraph" w:styleId="Index7">
    <w:name w:val="index 7"/>
    <w:basedOn w:val="Normal"/>
    <w:next w:val="Normal"/>
    <w:autoRedefine/>
    <w:semiHidden/>
    <w:rsid w:val="00243EC2"/>
    <w:pPr>
      <w:ind w:left="1680" w:hanging="240"/>
    </w:pPr>
    <w:rPr>
      <w:rFonts w:eastAsia="Times New Roman"/>
    </w:rPr>
  </w:style>
  <w:style w:type="paragraph" w:styleId="Index8">
    <w:name w:val="index 8"/>
    <w:basedOn w:val="Normal"/>
    <w:next w:val="Normal"/>
    <w:autoRedefine/>
    <w:semiHidden/>
    <w:rsid w:val="00243EC2"/>
    <w:pPr>
      <w:ind w:left="1920" w:hanging="240"/>
    </w:pPr>
    <w:rPr>
      <w:rFonts w:eastAsia="Times New Roman"/>
    </w:rPr>
  </w:style>
  <w:style w:type="paragraph" w:styleId="Index9">
    <w:name w:val="index 9"/>
    <w:basedOn w:val="Normal"/>
    <w:next w:val="Normal"/>
    <w:autoRedefine/>
    <w:semiHidden/>
    <w:rsid w:val="00243EC2"/>
    <w:pPr>
      <w:ind w:left="2160" w:hanging="240"/>
    </w:pPr>
    <w:rPr>
      <w:rFonts w:eastAsia="Times New Roman"/>
    </w:rPr>
  </w:style>
  <w:style w:type="paragraph" w:styleId="TOC1">
    <w:name w:val="toc 1"/>
    <w:basedOn w:val="Normal"/>
    <w:next w:val="Normal"/>
    <w:link w:val="TOC1Char"/>
    <w:autoRedefine/>
    <w:uiPriority w:val="39"/>
    <w:qFormat/>
    <w:rsid w:val="00243EC2"/>
    <w:pPr>
      <w:tabs>
        <w:tab w:val="left" w:pos="360"/>
        <w:tab w:val="left" w:pos="630"/>
        <w:tab w:val="left" w:pos="1080"/>
        <w:tab w:val="right" w:leader="dot" w:pos="9540"/>
      </w:tabs>
      <w:ind w:left="360" w:hanging="547"/>
    </w:pPr>
    <w:rPr>
      <w:rFonts w:eastAsia="Times New Roman"/>
      <w:sz w:val="22"/>
    </w:rPr>
  </w:style>
  <w:style w:type="character" w:customStyle="1" w:styleId="TOC1Char">
    <w:name w:val="TOC 1 Char"/>
    <w:link w:val="TOC1"/>
    <w:uiPriority w:val="39"/>
    <w:rsid w:val="00243EC2"/>
    <w:rPr>
      <w:rFonts w:ascii="Arial" w:eastAsia="Times New Roman" w:hAnsi="Arial" w:cs="Times New Roman"/>
    </w:rPr>
  </w:style>
  <w:style w:type="paragraph" w:styleId="TOC2">
    <w:name w:val="toc 2"/>
    <w:basedOn w:val="Normal"/>
    <w:next w:val="Normal"/>
    <w:autoRedefine/>
    <w:uiPriority w:val="39"/>
    <w:qFormat/>
    <w:rsid w:val="00243EC2"/>
    <w:pPr>
      <w:tabs>
        <w:tab w:val="left" w:pos="990"/>
        <w:tab w:val="left" w:pos="1980"/>
        <w:tab w:val="right" w:leader="dot" w:pos="9540"/>
      </w:tabs>
      <w:spacing w:before="120"/>
      <w:ind w:left="1170" w:hanging="900"/>
    </w:pPr>
    <w:rPr>
      <w:rFonts w:eastAsia="Times New Roman" w:cs="Arial"/>
      <w:b/>
      <w:noProof/>
    </w:rPr>
  </w:style>
  <w:style w:type="paragraph" w:styleId="TOC3">
    <w:name w:val="toc 3"/>
    <w:basedOn w:val="Normal"/>
    <w:next w:val="Normal"/>
    <w:autoRedefine/>
    <w:uiPriority w:val="39"/>
    <w:qFormat/>
    <w:rsid w:val="00243EC2"/>
    <w:pPr>
      <w:tabs>
        <w:tab w:val="left" w:pos="2790"/>
        <w:tab w:val="right" w:leader="dot" w:pos="9350"/>
      </w:tabs>
      <w:spacing w:after="100" w:line="276" w:lineRule="auto"/>
      <w:ind w:left="2790" w:hanging="990"/>
    </w:pPr>
    <w:rPr>
      <w:rFonts w:eastAsia="Times New Roman" w:cs="Arial"/>
      <w:b/>
      <w:noProof/>
    </w:rPr>
  </w:style>
  <w:style w:type="paragraph" w:styleId="TOC4">
    <w:name w:val="toc 4"/>
    <w:basedOn w:val="Normal"/>
    <w:next w:val="Normal"/>
    <w:autoRedefine/>
    <w:uiPriority w:val="39"/>
    <w:rsid w:val="00243EC2"/>
    <w:rPr>
      <w:rFonts w:eastAsia="Times New Roman"/>
    </w:rPr>
  </w:style>
  <w:style w:type="paragraph" w:styleId="TOC5">
    <w:name w:val="toc 5"/>
    <w:basedOn w:val="Normal"/>
    <w:next w:val="Normal"/>
    <w:autoRedefine/>
    <w:uiPriority w:val="39"/>
    <w:rsid w:val="00243EC2"/>
    <w:pPr>
      <w:ind w:left="960"/>
    </w:pPr>
    <w:rPr>
      <w:rFonts w:eastAsia="Times New Roman"/>
    </w:rPr>
  </w:style>
  <w:style w:type="paragraph" w:styleId="TOC6">
    <w:name w:val="toc 6"/>
    <w:basedOn w:val="Normal"/>
    <w:next w:val="Normal"/>
    <w:autoRedefine/>
    <w:uiPriority w:val="39"/>
    <w:rsid w:val="00243EC2"/>
    <w:pPr>
      <w:ind w:left="1200"/>
    </w:pPr>
    <w:rPr>
      <w:rFonts w:eastAsia="Times New Roman"/>
    </w:rPr>
  </w:style>
  <w:style w:type="paragraph" w:styleId="TOC7">
    <w:name w:val="toc 7"/>
    <w:basedOn w:val="Normal"/>
    <w:next w:val="Normal"/>
    <w:autoRedefine/>
    <w:uiPriority w:val="39"/>
    <w:rsid w:val="00243EC2"/>
    <w:pPr>
      <w:ind w:left="1440"/>
    </w:pPr>
    <w:rPr>
      <w:rFonts w:eastAsia="Times New Roman"/>
    </w:rPr>
  </w:style>
  <w:style w:type="paragraph" w:styleId="TOC8">
    <w:name w:val="toc 8"/>
    <w:basedOn w:val="Normal"/>
    <w:next w:val="Normal"/>
    <w:autoRedefine/>
    <w:uiPriority w:val="39"/>
    <w:rsid w:val="00243EC2"/>
    <w:pPr>
      <w:ind w:left="1680"/>
    </w:pPr>
    <w:rPr>
      <w:rFonts w:eastAsia="Times New Roman"/>
    </w:rPr>
  </w:style>
  <w:style w:type="paragraph" w:styleId="TOC9">
    <w:name w:val="toc 9"/>
    <w:basedOn w:val="Normal"/>
    <w:next w:val="Normal"/>
    <w:autoRedefine/>
    <w:uiPriority w:val="39"/>
    <w:rsid w:val="00243EC2"/>
    <w:pPr>
      <w:ind w:left="1920"/>
    </w:pPr>
    <w:rPr>
      <w:rFonts w:eastAsia="Times New Roman"/>
    </w:rPr>
  </w:style>
  <w:style w:type="paragraph" w:styleId="NormalIndent">
    <w:name w:val="Normal Indent"/>
    <w:basedOn w:val="Normal"/>
    <w:semiHidden/>
    <w:rsid w:val="00243EC2"/>
    <w:rPr>
      <w:rFonts w:eastAsia="Times New Roman"/>
    </w:rPr>
  </w:style>
  <w:style w:type="paragraph" w:styleId="FootnoteText">
    <w:name w:val="footnote text"/>
    <w:basedOn w:val="Normal"/>
    <w:link w:val="FootnoteTextChar"/>
    <w:semiHidden/>
    <w:rsid w:val="00243EC2"/>
    <w:rPr>
      <w:rFonts w:eastAsia="Times New Roman"/>
    </w:rPr>
  </w:style>
  <w:style w:type="character" w:customStyle="1" w:styleId="FootnoteTextChar">
    <w:name w:val="Footnote Text Char"/>
    <w:link w:val="FootnoteText"/>
    <w:semiHidden/>
    <w:rsid w:val="00243EC2"/>
    <w:rPr>
      <w:rFonts w:ascii="Arial" w:eastAsia="Times New Roman" w:hAnsi="Arial" w:cs="Times New Roman"/>
      <w:sz w:val="20"/>
      <w:szCs w:val="20"/>
    </w:rPr>
  </w:style>
  <w:style w:type="paragraph" w:styleId="CommentText">
    <w:name w:val="annotation text"/>
    <w:basedOn w:val="Normal"/>
    <w:link w:val="CommentTextChar"/>
    <w:rsid w:val="00243EC2"/>
    <w:rPr>
      <w:rFonts w:ascii="Times New Roman" w:eastAsia="Times New Roman" w:hAnsi="Times New Roman"/>
    </w:rPr>
  </w:style>
  <w:style w:type="character" w:customStyle="1" w:styleId="CommentTextChar">
    <w:name w:val="Comment Text Char"/>
    <w:link w:val="CommentText"/>
    <w:rsid w:val="00243EC2"/>
    <w:rPr>
      <w:rFonts w:ascii="Times New Roman" w:eastAsia="Times New Roman" w:hAnsi="Times New Roman" w:cs="Times New Roman"/>
      <w:sz w:val="20"/>
    </w:rPr>
  </w:style>
  <w:style w:type="paragraph" w:styleId="Footer">
    <w:name w:val="footer"/>
    <w:basedOn w:val="Normal"/>
    <w:link w:val="FooterChar"/>
    <w:uiPriority w:val="99"/>
    <w:rsid w:val="00243EC2"/>
    <w:pPr>
      <w:tabs>
        <w:tab w:val="center" w:pos="4320"/>
        <w:tab w:val="right" w:pos="8640"/>
      </w:tabs>
    </w:pPr>
    <w:rPr>
      <w:rFonts w:eastAsia="Times New Roman"/>
    </w:rPr>
  </w:style>
  <w:style w:type="character" w:customStyle="1" w:styleId="FooterChar">
    <w:name w:val="Footer Char"/>
    <w:link w:val="Footer"/>
    <w:uiPriority w:val="99"/>
    <w:rsid w:val="00243EC2"/>
    <w:rPr>
      <w:rFonts w:ascii="Arial" w:eastAsia="Times New Roman" w:hAnsi="Arial" w:cs="Times New Roman"/>
      <w:sz w:val="20"/>
      <w:szCs w:val="20"/>
    </w:rPr>
  </w:style>
  <w:style w:type="paragraph" w:styleId="IndexHeading0">
    <w:name w:val="index heading"/>
    <w:basedOn w:val="Normal"/>
    <w:next w:val="Index10"/>
    <w:semiHidden/>
    <w:rsid w:val="00243EC2"/>
    <w:rPr>
      <w:rFonts w:ascii="Cambria" w:eastAsia="Times New Roman" w:hAnsi="Cambria"/>
      <w:b/>
      <w:bCs/>
    </w:rPr>
  </w:style>
  <w:style w:type="paragraph" w:styleId="Caption">
    <w:name w:val="caption"/>
    <w:basedOn w:val="Normal"/>
    <w:next w:val="Normal"/>
    <w:qFormat/>
    <w:rsid w:val="00243EC2"/>
    <w:pPr>
      <w:spacing w:before="240" w:after="240"/>
      <w:outlineLvl w:val="0"/>
    </w:pPr>
    <w:rPr>
      <w:rFonts w:eastAsia="Times New Roman"/>
      <w:b/>
      <w:bCs/>
      <w:sz w:val="24"/>
    </w:rPr>
  </w:style>
  <w:style w:type="paragraph" w:styleId="TableofFigures">
    <w:name w:val="table of figures"/>
    <w:basedOn w:val="Normal"/>
    <w:next w:val="Normal"/>
    <w:semiHidden/>
    <w:rsid w:val="00243EC2"/>
    <w:rPr>
      <w:rFonts w:eastAsia="Times New Roman"/>
    </w:rPr>
  </w:style>
  <w:style w:type="paragraph" w:styleId="EnvelopeAddress">
    <w:name w:val="envelope address"/>
    <w:basedOn w:val="Normal"/>
    <w:semiHidden/>
    <w:rsid w:val="00243EC2"/>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semiHidden/>
    <w:rsid w:val="00243EC2"/>
    <w:rPr>
      <w:rFonts w:ascii="Cambria" w:eastAsia="Times New Roman" w:hAnsi="Cambria"/>
    </w:rPr>
  </w:style>
  <w:style w:type="character" w:styleId="CommentReference">
    <w:name w:val="annotation reference"/>
    <w:rsid w:val="00243EC2"/>
    <w:rPr>
      <w:rFonts w:cs="Times New Roman"/>
      <w:sz w:val="16"/>
      <w:szCs w:val="16"/>
    </w:rPr>
  </w:style>
  <w:style w:type="character" w:styleId="PageNumber">
    <w:name w:val="page number"/>
    <w:basedOn w:val="DefaultParagraphFont"/>
    <w:rsid w:val="00243EC2"/>
  </w:style>
  <w:style w:type="character" w:styleId="EndnoteReference">
    <w:name w:val="endnote reference"/>
    <w:semiHidden/>
    <w:rsid w:val="00243EC2"/>
    <w:rPr>
      <w:vertAlign w:val="superscript"/>
    </w:rPr>
  </w:style>
  <w:style w:type="paragraph" w:styleId="EndnoteText">
    <w:name w:val="endnote text"/>
    <w:basedOn w:val="Normal"/>
    <w:link w:val="EndnoteTextChar"/>
    <w:semiHidden/>
    <w:rsid w:val="00243EC2"/>
    <w:rPr>
      <w:rFonts w:eastAsia="Times New Roman"/>
    </w:rPr>
  </w:style>
  <w:style w:type="character" w:customStyle="1" w:styleId="EndnoteTextChar">
    <w:name w:val="Endnote Text Char"/>
    <w:link w:val="EndnoteText"/>
    <w:semiHidden/>
    <w:rsid w:val="00243EC2"/>
    <w:rPr>
      <w:rFonts w:ascii="Arial" w:eastAsia="Times New Roman" w:hAnsi="Arial" w:cs="Times New Roman"/>
      <w:sz w:val="20"/>
      <w:szCs w:val="20"/>
    </w:rPr>
  </w:style>
  <w:style w:type="paragraph" w:styleId="TableofAuthorities">
    <w:name w:val="table of authorities"/>
    <w:basedOn w:val="Normal"/>
    <w:next w:val="Normal"/>
    <w:semiHidden/>
    <w:rsid w:val="00243EC2"/>
    <w:pPr>
      <w:ind w:left="240" w:hanging="240"/>
    </w:pPr>
    <w:rPr>
      <w:rFonts w:eastAsia="Times New Roman"/>
    </w:rPr>
  </w:style>
  <w:style w:type="paragraph" w:styleId="MacroText">
    <w:name w:val="macro"/>
    <w:link w:val="MacroTextChar"/>
    <w:semiHidden/>
    <w:rsid w:val="00243EC2"/>
    <w:pPr>
      <w:tabs>
        <w:tab w:val="left" w:pos="480"/>
        <w:tab w:val="left" w:pos="960"/>
        <w:tab w:val="left" w:pos="1440"/>
        <w:tab w:val="left" w:pos="1920"/>
        <w:tab w:val="left" w:pos="2400"/>
        <w:tab w:val="left" w:pos="2880"/>
        <w:tab w:val="left" w:pos="3360"/>
        <w:tab w:val="left" w:pos="3840"/>
        <w:tab w:val="left" w:pos="4320"/>
      </w:tabs>
      <w:spacing w:before="80" w:after="80"/>
      <w:ind w:left="720"/>
    </w:pPr>
    <w:rPr>
      <w:rFonts w:ascii="Courier New" w:eastAsia="Times New Roman" w:hAnsi="Courier New" w:cs="Courier New"/>
    </w:rPr>
  </w:style>
  <w:style w:type="character" w:customStyle="1" w:styleId="MacroTextChar">
    <w:name w:val="Macro Text Char"/>
    <w:link w:val="MacroText"/>
    <w:semiHidden/>
    <w:rsid w:val="00243EC2"/>
    <w:rPr>
      <w:rFonts w:ascii="Courier New" w:eastAsia="Times New Roman" w:hAnsi="Courier New" w:cs="Courier New"/>
    </w:rPr>
  </w:style>
  <w:style w:type="paragraph" w:styleId="TOAHeading">
    <w:name w:val="toa heading"/>
    <w:basedOn w:val="Normal"/>
    <w:next w:val="Normal"/>
    <w:semiHidden/>
    <w:rsid w:val="00243EC2"/>
    <w:pPr>
      <w:spacing w:before="120"/>
    </w:pPr>
    <w:rPr>
      <w:rFonts w:ascii="Cambria" w:eastAsia="Times New Roman" w:hAnsi="Cambria"/>
      <w:b/>
      <w:bCs/>
    </w:rPr>
  </w:style>
  <w:style w:type="paragraph" w:styleId="List">
    <w:name w:val="List"/>
    <w:basedOn w:val="Normal"/>
    <w:semiHidden/>
    <w:rsid w:val="00243EC2"/>
    <w:pPr>
      <w:ind w:left="360" w:hanging="360"/>
      <w:contextualSpacing/>
    </w:pPr>
    <w:rPr>
      <w:rFonts w:eastAsia="Times New Roman"/>
    </w:rPr>
  </w:style>
  <w:style w:type="paragraph" w:styleId="ListBullet">
    <w:name w:val="List Bullet"/>
    <w:basedOn w:val="Normal"/>
    <w:semiHidden/>
    <w:rsid w:val="00243EC2"/>
    <w:pPr>
      <w:numPr>
        <w:numId w:val="3"/>
      </w:numPr>
      <w:contextualSpacing/>
    </w:pPr>
    <w:rPr>
      <w:rFonts w:eastAsia="Times New Roman"/>
    </w:rPr>
  </w:style>
  <w:style w:type="paragraph" w:styleId="ListNumber">
    <w:name w:val="List Number"/>
    <w:basedOn w:val="Normal"/>
    <w:semiHidden/>
    <w:rsid w:val="00243EC2"/>
    <w:pPr>
      <w:numPr>
        <w:numId w:val="4"/>
      </w:numPr>
      <w:contextualSpacing/>
    </w:pPr>
    <w:rPr>
      <w:rFonts w:eastAsia="Times New Roman"/>
    </w:rPr>
  </w:style>
  <w:style w:type="paragraph" w:styleId="List2">
    <w:name w:val="List 2"/>
    <w:basedOn w:val="Normal"/>
    <w:semiHidden/>
    <w:rsid w:val="00243EC2"/>
    <w:pPr>
      <w:ind w:hanging="360"/>
      <w:contextualSpacing/>
    </w:pPr>
    <w:rPr>
      <w:rFonts w:eastAsia="Times New Roman"/>
    </w:rPr>
  </w:style>
  <w:style w:type="paragraph" w:styleId="List3">
    <w:name w:val="List 3"/>
    <w:basedOn w:val="Normal"/>
    <w:semiHidden/>
    <w:rsid w:val="00243EC2"/>
    <w:pPr>
      <w:ind w:left="1080" w:hanging="360"/>
      <w:contextualSpacing/>
    </w:pPr>
    <w:rPr>
      <w:rFonts w:eastAsia="Times New Roman"/>
    </w:rPr>
  </w:style>
  <w:style w:type="paragraph" w:styleId="List4">
    <w:name w:val="List 4"/>
    <w:basedOn w:val="Normal"/>
    <w:semiHidden/>
    <w:rsid w:val="00243EC2"/>
    <w:pPr>
      <w:ind w:left="1440" w:hanging="360"/>
      <w:contextualSpacing/>
    </w:pPr>
    <w:rPr>
      <w:rFonts w:eastAsia="Times New Roman"/>
    </w:rPr>
  </w:style>
  <w:style w:type="paragraph" w:styleId="List5">
    <w:name w:val="List 5"/>
    <w:basedOn w:val="Normal"/>
    <w:semiHidden/>
    <w:rsid w:val="00243EC2"/>
    <w:pPr>
      <w:ind w:left="1800" w:hanging="360"/>
      <w:contextualSpacing/>
    </w:pPr>
    <w:rPr>
      <w:rFonts w:eastAsia="Times New Roman"/>
    </w:rPr>
  </w:style>
  <w:style w:type="paragraph" w:styleId="ListBullet2">
    <w:name w:val="List Bullet 2"/>
    <w:basedOn w:val="Normal"/>
    <w:semiHidden/>
    <w:rsid w:val="00243EC2"/>
    <w:pPr>
      <w:numPr>
        <w:numId w:val="5"/>
      </w:numPr>
      <w:contextualSpacing/>
    </w:pPr>
    <w:rPr>
      <w:rFonts w:eastAsia="Times New Roman"/>
    </w:rPr>
  </w:style>
  <w:style w:type="paragraph" w:styleId="ListBullet3">
    <w:name w:val="List Bullet 3"/>
    <w:basedOn w:val="Normal"/>
    <w:semiHidden/>
    <w:rsid w:val="00243EC2"/>
    <w:pPr>
      <w:numPr>
        <w:numId w:val="6"/>
      </w:numPr>
      <w:contextualSpacing/>
    </w:pPr>
    <w:rPr>
      <w:rFonts w:eastAsia="Times New Roman"/>
    </w:rPr>
  </w:style>
  <w:style w:type="paragraph" w:styleId="ListBullet4">
    <w:name w:val="List Bullet 4"/>
    <w:basedOn w:val="Normal"/>
    <w:semiHidden/>
    <w:rsid w:val="00243EC2"/>
    <w:pPr>
      <w:numPr>
        <w:numId w:val="7"/>
      </w:numPr>
      <w:contextualSpacing/>
    </w:pPr>
    <w:rPr>
      <w:rFonts w:eastAsia="Times New Roman"/>
    </w:rPr>
  </w:style>
  <w:style w:type="paragraph" w:styleId="ListBullet5">
    <w:name w:val="List Bullet 5"/>
    <w:basedOn w:val="Normal"/>
    <w:semiHidden/>
    <w:rsid w:val="00243EC2"/>
    <w:pPr>
      <w:numPr>
        <w:numId w:val="8"/>
      </w:numPr>
      <w:contextualSpacing/>
    </w:pPr>
    <w:rPr>
      <w:rFonts w:eastAsia="Times New Roman"/>
    </w:rPr>
  </w:style>
  <w:style w:type="paragraph" w:styleId="ListNumber2">
    <w:name w:val="List Number 2"/>
    <w:basedOn w:val="Normal"/>
    <w:semiHidden/>
    <w:rsid w:val="00243EC2"/>
    <w:pPr>
      <w:numPr>
        <w:numId w:val="9"/>
      </w:numPr>
      <w:contextualSpacing/>
    </w:pPr>
    <w:rPr>
      <w:rFonts w:eastAsia="Times New Roman"/>
    </w:rPr>
  </w:style>
  <w:style w:type="paragraph" w:styleId="ListNumber3">
    <w:name w:val="List Number 3"/>
    <w:basedOn w:val="Normal"/>
    <w:semiHidden/>
    <w:rsid w:val="00243EC2"/>
    <w:pPr>
      <w:numPr>
        <w:numId w:val="10"/>
      </w:numPr>
      <w:contextualSpacing/>
    </w:pPr>
    <w:rPr>
      <w:rFonts w:eastAsia="Times New Roman"/>
    </w:rPr>
  </w:style>
  <w:style w:type="paragraph" w:styleId="ListNumber4">
    <w:name w:val="List Number 4"/>
    <w:basedOn w:val="Normal"/>
    <w:semiHidden/>
    <w:rsid w:val="00243EC2"/>
    <w:pPr>
      <w:numPr>
        <w:numId w:val="11"/>
      </w:numPr>
      <w:contextualSpacing/>
    </w:pPr>
    <w:rPr>
      <w:rFonts w:eastAsia="Times New Roman"/>
    </w:rPr>
  </w:style>
  <w:style w:type="paragraph" w:styleId="ListNumber5">
    <w:name w:val="List Number 5"/>
    <w:basedOn w:val="Normal"/>
    <w:semiHidden/>
    <w:rsid w:val="00243EC2"/>
    <w:pPr>
      <w:numPr>
        <w:numId w:val="12"/>
      </w:numPr>
      <w:contextualSpacing/>
    </w:pPr>
    <w:rPr>
      <w:rFonts w:eastAsia="Times New Roman"/>
    </w:rPr>
  </w:style>
  <w:style w:type="paragraph" w:styleId="Title">
    <w:name w:val="Title"/>
    <w:basedOn w:val="Normal"/>
    <w:link w:val="TitleChar"/>
    <w:qFormat/>
    <w:rsid w:val="00243EC2"/>
    <w:rPr>
      <w:rFonts w:ascii="Arial Narrow" w:eastAsia="Times New Roman" w:hAnsi="Arial Narrow"/>
      <w:b/>
      <w:bCs/>
      <w:color w:val="5B0729"/>
      <w:kern w:val="28"/>
      <w:sz w:val="36"/>
      <w:szCs w:val="36"/>
    </w:rPr>
  </w:style>
  <w:style w:type="character" w:customStyle="1" w:styleId="TitleChar">
    <w:name w:val="Title Char"/>
    <w:link w:val="Title"/>
    <w:rsid w:val="00243EC2"/>
    <w:rPr>
      <w:rFonts w:ascii="Arial Narrow" w:eastAsia="Times New Roman" w:hAnsi="Arial Narrow" w:cs="Times New Roman"/>
      <w:b/>
      <w:bCs/>
      <w:color w:val="5B0729"/>
      <w:kern w:val="28"/>
      <w:sz w:val="36"/>
      <w:szCs w:val="36"/>
    </w:rPr>
  </w:style>
  <w:style w:type="paragraph" w:styleId="Closing">
    <w:name w:val="Closing"/>
    <w:basedOn w:val="Normal"/>
    <w:link w:val="ClosingChar"/>
    <w:semiHidden/>
    <w:rsid w:val="00243EC2"/>
    <w:pPr>
      <w:ind w:left="4320"/>
    </w:pPr>
    <w:rPr>
      <w:rFonts w:eastAsia="Times New Roman"/>
    </w:rPr>
  </w:style>
  <w:style w:type="character" w:customStyle="1" w:styleId="ClosingChar">
    <w:name w:val="Closing Char"/>
    <w:link w:val="Closing"/>
    <w:semiHidden/>
    <w:rsid w:val="00243EC2"/>
    <w:rPr>
      <w:rFonts w:ascii="Arial" w:eastAsia="Times New Roman" w:hAnsi="Arial" w:cs="Times New Roman"/>
      <w:sz w:val="20"/>
    </w:rPr>
  </w:style>
  <w:style w:type="paragraph" w:styleId="Signature">
    <w:name w:val="Signature"/>
    <w:basedOn w:val="Normal"/>
    <w:link w:val="SignatureChar"/>
    <w:semiHidden/>
    <w:rsid w:val="00243EC2"/>
    <w:pPr>
      <w:ind w:left="4320"/>
    </w:pPr>
    <w:rPr>
      <w:rFonts w:eastAsia="Times New Roman"/>
    </w:rPr>
  </w:style>
  <w:style w:type="character" w:customStyle="1" w:styleId="SignatureChar">
    <w:name w:val="Signature Char"/>
    <w:link w:val="Signature"/>
    <w:semiHidden/>
    <w:rsid w:val="00243EC2"/>
    <w:rPr>
      <w:rFonts w:ascii="Arial" w:eastAsia="Times New Roman" w:hAnsi="Arial" w:cs="Times New Roman"/>
      <w:sz w:val="20"/>
    </w:rPr>
  </w:style>
  <w:style w:type="paragraph" w:styleId="BodyText">
    <w:name w:val="Body Text"/>
    <w:basedOn w:val="Normal"/>
    <w:link w:val="BodyTextChar"/>
    <w:rsid w:val="00243EC2"/>
    <w:rPr>
      <w:rFonts w:ascii="Times New Roman" w:eastAsia="Times New Roman" w:hAnsi="Times New Roman"/>
    </w:rPr>
  </w:style>
  <w:style w:type="character" w:customStyle="1" w:styleId="BodyTextChar">
    <w:name w:val="Body Text Char"/>
    <w:link w:val="BodyText"/>
    <w:rsid w:val="00243EC2"/>
    <w:rPr>
      <w:rFonts w:ascii="Times New Roman" w:eastAsia="Times New Roman" w:hAnsi="Times New Roman" w:cs="Times New Roman"/>
      <w:sz w:val="20"/>
    </w:rPr>
  </w:style>
  <w:style w:type="paragraph" w:styleId="ListContinue">
    <w:name w:val="List Continue"/>
    <w:basedOn w:val="Normal"/>
    <w:semiHidden/>
    <w:rsid w:val="00243EC2"/>
    <w:pPr>
      <w:spacing w:after="120"/>
      <w:ind w:left="360"/>
      <w:contextualSpacing/>
    </w:pPr>
    <w:rPr>
      <w:rFonts w:eastAsia="Times New Roman"/>
    </w:rPr>
  </w:style>
  <w:style w:type="paragraph" w:styleId="ListContinue2">
    <w:name w:val="List Continue 2"/>
    <w:basedOn w:val="Normal"/>
    <w:semiHidden/>
    <w:rsid w:val="00243EC2"/>
    <w:pPr>
      <w:spacing w:after="120"/>
      <w:contextualSpacing/>
    </w:pPr>
    <w:rPr>
      <w:rFonts w:eastAsia="Times New Roman"/>
    </w:rPr>
  </w:style>
  <w:style w:type="paragraph" w:styleId="ListContinue3">
    <w:name w:val="List Continue 3"/>
    <w:basedOn w:val="Normal"/>
    <w:semiHidden/>
    <w:rsid w:val="00243EC2"/>
    <w:pPr>
      <w:spacing w:after="120"/>
      <w:ind w:left="1080"/>
      <w:contextualSpacing/>
    </w:pPr>
    <w:rPr>
      <w:rFonts w:eastAsia="Times New Roman"/>
    </w:rPr>
  </w:style>
  <w:style w:type="paragraph" w:styleId="ListContinue4">
    <w:name w:val="List Continue 4"/>
    <w:basedOn w:val="Normal"/>
    <w:semiHidden/>
    <w:rsid w:val="00243EC2"/>
    <w:pPr>
      <w:spacing w:after="120"/>
      <w:ind w:left="1440"/>
      <w:contextualSpacing/>
    </w:pPr>
    <w:rPr>
      <w:rFonts w:eastAsia="Times New Roman"/>
    </w:rPr>
  </w:style>
  <w:style w:type="paragraph" w:styleId="ListContinue5">
    <w:name w:val="List Continue 5"/>
    <w:basedOn w:val="Normal"/>
    <w:semiHidden/>
    <w:rsid w:val="00243EC2"/>
    <w:pPr>
      <w:spacing w:after="120"/>
      <w:ind w:left="1800"/>
      <w:contextualSpacing/>
    </w:pPr>
    <w:rPr>
      <w:rFonts w:eastAsia="Times New Roman"/>
    </w:rPr>
  </w:style>
  <w:style w:type="paragraph" w:styleId="MessageHeader">
    <w:name w:val="Message Header"/>
    <w:basedOn w:val="Normal"/>
    <w:link w:val="MessageHeaderChar"/>
    <w:semiHidden/>
    <w:rsid w:val="00243EC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link w:val="MessageHeader"/>
    <w:semiHidden/>
    <w:rsid w:val="00243EC2"/>
    <w:rPr>
      <w:rFonts w:ascii="Cambria" w:eastAsia="Times New Roman" w:hAnsi="Cambria" w:cs="Times New Roman"/>
      <w:sz w:val="20"/>
      <w:shd w:val="pct20" w:color="auto" w:fill="auto"/>
    </w:rPr>
  </w:style>
  <w:style w:type="paragraph" w:styleId="Subtitle">
    <w:name w:val="Subtitle"/>
    <w:basedOn w:val="Normal"/>
    <w:next w:val="Normal"/>
    <w:link w:val="SubtitleChar0"/>
    <w:qFormat/>
    <w:rsid w:val="00243EC2"/>
    <w:pPr>
      <w:spacing w:after="60"/>
      <w:jc w:val="center"/>
      <w:outlineLvl w:val="1"/>
    </w:pPr>
    <w:rPr>
      <w:rFonts w:ascii="Cambria" w:eastAsia="Times New Roman" w:hAnsi="Cambria"/>
    </w:rPr>
  </w:style>
  <w:style w:type="character" w:customStyle="1" w:styleId="SubtitleChar0">
    <w:name w:val="Subtitle Char"/>
    <w:link w:val="Subtitle"/>
    <w:rsid w:val="00243EC2"/>
    <w:rPr>
      <w:rFonts w:ascii="Cambria" w:eastAsia="Times New Roman" w:hAnsi="Cambria" w:cs="Times New Roman"/>
      <w:sz w:val="20"/>
    </w:rPr>
  </w:style>
  <w:style w:type="paragraph" w:styleId="Salutation">
    <w:name w:val="Salutation"/>
    <w:basedOn w:val="Normal"/>
    <w:next w:val="Normal"/>
    <w:link w:val="SalutationChar"/>
    <w:semiHidden/>
    <w:rsid w:val="00243EC2"/>
    <w:rPr>
      <w:rFonts w:eastAsia="Times New Roman"/>
    </w:rPr>
  </w:style>
  <w:style w:type="character" w:customStyle="1" w:styleId="SalutationChar">
    <w:name w:val="Salutation Char"/>
    <w:link w:val="Salutation"/>
    <w:semiHidden/>
    <w:rsid w:val="00243EC2"/>
    <w:rPr>
      <w:rFonts w:ascii="Arial" w:eastAsia="Times New Roman" w:hAnsi="Arial" w:cs="Times New Roman"/>
      <w:sz w:val="20"/>
    </w:rPr>
  </w:style>
  <w:style w:type="paragraph" w:styleId="Date">
    <w:name w:val="Date"/>
    <w:basedOn w:val="Normal"/>
    <w:next w:val="Normal"/>
    <w:link w:val="DateChar"/>
    <w:semiHidden/>
    <w:rsid w:val="00243EC2"/>
    <w:rPr>
      <w:rFonts w:eastAsia="Times New Roman"/>
    </w:rPr>
  </w:style>
  <w:style w:type="character" w:customStyle="1" w:styleId="DateChar">
    <w:name w:val="Date Char"/>
    <w:link w:val="Date"/>
    <w:semiHidden/>
    <w:rsid w:val="00243EC2"/>
    <w:rPr>
      <w:rFonts w:ascii="Arial" w:eastAsia="Times New Roman" w:hAnsi="Arial" w:cs="Times New Roman"/>
      <w:sz w:val="20"/>
    </w:rPr>
  </w:style>
  <w:style w:type="paragraph" w:styleId="BodyTextFirstIndent">
    <w:name w:val="Body Text First Indent"/>
    <w:basedOn w:val="BodyText"/>
    <w:link w:val="BodyTextFirstIndentChar"/>
    <w:semiHidden/>
    <w:rsid w:val="00243EC2"/>
    <w:pPr>
      <w:spacing w:before="80" w:after="120"/>
      <w:ind w:left="720" w:firstLine="210"/>
    </w:pPr>
    <w:rPr>
      <w:rFonts w:ascii="Arial" w:hAnsi="Arial" w:cs="Arial"/>
    </w:rPr>
  </w:style>
  <w:style w:type="character" w:customStyle="1" w:styleId="BodyTextFirstIndentChar">
    <w:name w:val="Body Text First Indent Char"/>
    <w:link w:val="BodyTextFirstIndent"/>
    <w:semiHidden/>
    <w:rsid w:val="00243EC2"/>
    <w:rPr>
      <w:rFonts w:ascii="Arial" w:eastAsia="Times New Roman" w:hAnsi="Arial" w:cs="Arial"/>
      <w:sz w:val="20"/>
    </w:rPr>
  </w:style>
  <w:style w:type="paragraph" w:styleId="BodyTextFirstIndent2">
    <w:name w:val="Body Text First Indent 2"/>
    <w:basedOn w:val="BodyTextIndent"/>
    <w:link w:val="BodyTextFirstIndent2Char"/>
    <w:semiHidden/>
    <w:rsid w:val="00243EC2"/>
    <w:pPr>
      <w:ind w:firstLine="210"/>
    </w:pPr>
    <w:rPr>
      <w:rFonts w:eastAsia="Times New Roman"/>
    </w:rPr>
  </w:style>
  <w:style w:type="character" w:customStyle="1" w:styleId="BodyTextFirstIndent2Char">
    <w:name w:val="Body Text First Indent 2 Char"/>
    <w:basedOn w:val="BodyTextIndentChar"/>
    <w:link w:val="BodyTextFirstIndent2"/>
    <w:semiHidden/>
    <w:rsid w:val="00243EC2"/>
    <w:rPr>
      <w:rFonts w:ascii="Arial" w:eastAsia="Times New Roman" w:hAnsi="Arial" w:cs="Times New Roman"/>
      <w:sz w:val="20"/>
    </w:rPr>
  </w:style>
  <w:style w:type="paragraph" w:styleId="NoteHeading">
    <w:name w:val="Note Heading"/>
    <w:basedOn w:val="Normal"/>
    <w:next w:val="Normal"/>
    <w:link w:val="NoteHeadingChar"/>
    <w:semiHidden/>
    <w:rsid w:val="00243EC2"/>
    <w:rPr>
      <w:rFonts w:eastAsia="Times New Roman"/>
    </w:rPr>
  </w:style>
  <w:style w:type="character" w:customStyle="1" w:styleId="NoteHeadingChar">
    <w:name w:val="Note Heading Char"/>
    <w:link w:val="NoteHeading"/>
    <w:semiHidden/>
    <w:rsid w:val="00243EC2"/>
    <w:rPr>
      <w:rFonts w:ascii="Arial" w:eastAsia="Times New Roman" w:hAnsi="Arial" w:cs="Times New Roman"/>
      <w:sz w:val="20"/>
    </w:rPr>
  </w:style>
  <w:style w:type="paragraph" w:styleId="BodyText2">
    <w:name w:val="Body Text 2"/>
    <w:basedOn w:val="Normal"/>
    <w:link w:val="BodyText2Char"/>
    <w:semiHidden/>
    <w:rsid w:val="00243EC2"/>
    <w:pPr>
      <w:spacing w:after="120" w:line="480" w:lineRule="auto"/>
    </w:pPr>
    <w:rPr>
      <w:rFonts w:eastAsia="Times New Roman"/>
    </w:rPr>
  </w:style>
  <w:style w:type="character" w:customStyle="1" w:styleId="BodyText2Char">
    <w:name w:val="Body Text 2 Char"/>
    <w:link w:val="BodyText2"/>
    <w:semiHidden/>
    <w:rsid w:val="00243EC2"/>
    <w:rPr>
      <w:rFonts w:ascii="Arial" w:eastAsia="Times New Roman" w:hAnsi="Arial" w:cs="Times New Roman"/>
      <w:sz w:val="20"/>
    </w:rPr>
  </w:style>
  <w:style w:type="paragraph" w:styleId="BodyText3">
    <w:name w:val="Body Text 3"/>
    <w:basedOn w:val="Normal"/>
    <w:link w:val="BodyText3Char"/>
    <w:semiHidden/>
    <w:rsid w:val="00243EC2"/>
    <w:pPr>
      <w:spacing w:after="120"/>
    </w:pPr>
    <w:rPr>
      <w:rFonts w:eastAsia="Times New Roman"/>
      <w:sz w:val="16"/>
      <w:szCs w:val="16"/>
    </w:rPr>
  </w:style>
  <w:style w:type="character" w:customStyle="1" w:styleId="BodyText3Char">
    <w:name w:val="Body Text 3 Char"/>
    <w:link w:val="BodyText3"/>
    <w:semiHidden/>
    <w:rsid w:val="00243EC2"/>
    <w:rPr>
      <w:rFonts w:ascii="Arial" w:eastAsia="Times New Roman" w:hAnsi="Arial" w:cs="Times New Roman"/>
      <w:sz w:val="16"/>
      <w:szCs w:val="16"/>
    </w:rPr>
  </w:style>
  <w:style w:type="paragraph" w:styleId="BodyTextIndent2">
    <w:name w:val="Body Text Indent 2"/>
    <w:basedOn w:val="Normal"/>
    <w:link w:val="BodyTextIndent2Char"/>
    <w:semiHidden/>
    <w:rsid w:val="00243EC2"/>
    <w:pPr>
      <w:spacing w:after="120" w:line="480" w:lineRule="auto"/>
      <w:ind w:left="360"/>
    </w:pPr>
    <w:rPr>
      <w:rFonts w:eastAsia="Times New Roman"/>
    </w:rPr>
  </w:style>
  <w:style w:type="character" w:customStyle="1" w:styleId="BodyTextIndent2Char">
    <w:name w:val="Body Text Indent 2 Char"/>
    <w:link w:val="BodyTextIndent2"/>
    <w:semiHidden/>
    <w:rsid w:val="00243EC2"/>
    <w:rPr>
      <w:rFonts w:ascii="Arial" w:eastAsia="Times New Roman" w:hAnsi="Arial" w:cs="Times New Roman"/>
      <w:sz w:val="20"/>
    </w:rPr>
  </w:style>
  <w:style w:type="paragraph" w:styleId="BodyTextIndent3">
    <w:name w:val="Body Text Indent 3"/>
    <w:basedOn w:val="Normal"/>
    <w:link w:val="BodyTextIndent3Char"/>
    <w:semiHidden/>
    <w:rsid w:val="00243EC2"/>
    <w:pPr>
      <w:spacing w:after="120"/>
      <w:ind w:left="360"/>
    </w:pPr>
    <w:rPr>
      <w:rFonts w:eastAsia="Times New Roman"/>
      <w:sz w:val="16"/>
      <w:szCs w:val="16"/>
    </w:rPr>
  </w:style>
  <w:style w:type="character" w:customStyle="1" w:styleId="BodyTextIndent3Char">
    <w:name w:val="Body Text Indent 3 Char"/>
    <w:link w:val="BodyTextIndent3"/>
    <w:semiHidden/>
    <w:rsid w:val="00243EC2"/>
    <w:rPr>
      <w:rFonts w:ascii="Arial" w:eastAsia="Times New Roman" w:hAnsi="Arial" w:cs="Times New Roman"/>
      <w:sz w:val="16"/>
      <w:szCs w:val="16"/>
    </w:rPr>
  </w:style>
  <w:style w:type="paragraph" w:styleId="BlockText">
    <w:name w:val="Block Text"/>
    <w:basedOn w:val="Normal"/>
    <w:semiHidden/>
    <w:rsid w:val="00243EC2"/>
    <w:pPr>
      <w:spacing w:after="120"/>
      <w:ind w:left="1440" w:right="1440"/>
    </w:pPr>
    <w:rPr>
      <w:rFonts w:eastAsia="Times New Roman"/>
    </w:rPr>
  </w:style>
  <w:style w:type="character" w:styleId="Hyperlink">
    <w:name w:val="Hyperlink"/>
    <w:uiPriority w:val="99"/>
    <w:rsid w:val="00243EC2"/>
    <w:rPr>
      <w:color w:val="0000FF"/>
      <w:u w:val="single"/>
    </w:rPr>
  </w:style>
  <w:style w:type="character" w:styleId="FollowedHyperlink">
    <w:name w:val="FollowedHyperlink"/>
    <w:semiHidden/>
    <w:rsid w:val="00243EC2"/>
    <w:rPr>
      <w:color w:val="800080"/>
      <w:u w:val="single"/>
    </w:rPr>
  </w:style>
  <w:style w:type="character" w:styleId="Strong">
    <w:name w:val="Strong"/>
    <w:qFormat/>
    <w:rsid w:val="00243EC2"/>
    <w:rPr>
      <w:b/>
      <w:bCs/>
    </w:rPr>
  </w:style>
  <w:style w:type="character" w:styleId="Emphasis">
    <w:name w:val="Emphasis"/>
    <w:qFormat/>
    <w:rsid w:val="00243EC2"/>
    <w:rPr>
      <w:i/>
      <w:iCs/>
    </w:rPr>
  </w:style>
  <w:style w:type="paragraph" w:styleId="DocumentMap">
    <w:name w:val="Document Map"/>
    <w:basedOn w:val="Normal"/>
    <w:link w:val="DocumentMapChar"/>
    <w:semiHidden/>
    <w:rsid w:val="00243EC2"/>
    <w:rPr>
      <w:rFonts w:ascii="Tahoma" w:eastAsia="Times New Roman" w:hAnsi="Tahoma" w:cs="Tahoma"/>
      <w:sz w:val="16"/>
      <w:szCs w:val="16"/>
    </w:rPr>
  </w:style>
  <w:style w:type="character" w:customStyle="1" w:styleId="DocumentMapChar">
    <w:name w:val="Document Map Char"/>
    <w:link w:val="DocumentMap"/>
    <w:semiHidden/>
    <w:rsid w:val="00243EC2"/>
    <w:rPr>
      <w:rFonts w:ascii="Tahoma" w:eastAsia="Times New Roman" w:hAnsi="Tahoma" w:cs="Tahoma"/>
      <w:sz w:val="16"/>
      <w:szCs w:val="16"/>
    </w:rPr>
  </w:style>
  <w:style w:type="paragraph" w:styleId="PlainText">
    <w:name w:val="Plain Text"/>
    <w:basedOn w:val="Normal"/>
    <w:link w:val="PlainTextChar"/>
    <w:semiHidden/>
    <w:rsid w:val="00243EC2"/>
    <w:rPr>
      <w:rFonts w:ascii="Courier New" w:eastAsia="Times New Roman" w:hAnsi="Courier New" w:cs="Courier New"/>
    </w:rPr>
  </w:style>
  <w:style w:type="character" w:customStyle="1" w:styleId="PlainTextChar">
    <w:name w:val="Plain Text Char"/>
    <w:link w:val="PlainText"/>
    <w:semiHidden/>
    <w:rsid w:val="00243EC2"/>
    <w:rPr>
      <w:rFonts w:ascii="Courier New" w:eastAsia="Times New Roman" w:hAnsi="Courier New" w:cs="Courier New"/>
      <w:sz w:val="20"/>
      <w:szCs w:val="20"/>
    </w:rPr>
  </w:style>
  <w:style w:type="paragraph" w:styleId="E-mailSignature">
    <w:name w:val="E-mail Signature"/>
    <w:basedOn w:val="Normal"/>
    <w:link w:val="E-mailSignatureChar"/>
    <w:semiHidden/>
    <w:rsid w:val="00243EC2"/>
    <w:rPr>
      <w:rFonts w:eastAsia="Times New Roman"/>
    </w:rPr>
  </w:style>
  <w:style w:type="character" w:customStyle="1" w:styleId="E-mailSignatureChar">
    <w:name w:val="E-mail Signature Char"/>
    <w:link w:val="E-mailSignature"/>
    <w:semiHidden/>
    <w:rsid w:val="00243EC2"/>
    <w:rPr>
      <w:rFonts w:ascii="Arial" w:eastAsia="Times New Roman" w:hAnsi="Arial" w:cs="Times New Roman"/>
      <w:sz w:val="20"/>
    </w:rPr>
  </w:style>
  <w:style w:type="paragraph" w:styleId="NormalWeb">
    <w:name w:val="Normal (Web)"/>
    <w:basedOn w:val="Normal"/>
    <w:rsid w:val="00243EC2"/>
    <w:rPr>
      <w:rFonts w:ascii="Times New Roman" w:eastAsia="Times New Roman" w:hAnsi="Times New Roman"/>
    </w:rPr>
  </w:style>
  <w:style w:type="paragraph" w:styleId="HTMLAddress">
    <w:name w:val="HTML Address"/>
    <w:basedOn w:val="Normal"/>
    <w:link w:val="HTMLAddressChar"/>
    <w:semiHidden/>
    <w:rsid w:val="00243EC2"/>
    <w:rPr>
      <w:rFonts w:eastAsia="Times New Roman"/>
      <w:i/>
      <w:iCs/>
    </w:rPr>
  </w:style>
  <w:style w:type="character" w:customStyle="1" w:styleId="HTMLAddressChar">
    <w:name w:val="HTML Address Char"/>
    <w:link w:val="HTMLAddress"/>
    <w:semiHidden/>
    <w:rsid w:val="00243EC2"/>
    <w:rPr>
      <w:rFonts w:ascii="Arial" w:eastAsia="Times New Roman" w:hAnsi="Arial" w:cs="Times New Roman"/>
      <w:i/>
      <w:iCs/>
      <w:sz w:val="20"/>
    </w:rPr>
  </w:style>
  <w:style w:type="paragraph" w:styleId="HTMLPreformatted">
    <w:name w:val="HTML Preformatted"/>
    <w:basedOn w:val="Normal"/>
    <w:link w:val="HTMLPreformattedChar"/>
    <w:semiHidden/>
    <w:rsid w:val="00243EC2"/>
    <w:rPr>
      <w:rFonts w:ascii="Courier New" w:eastAsia="Times New Roman" w:hAnsi="Courier New" w:cs="Courier New"/>
    </w:rPr>
  </w:style>
  <w:style w:type="character" w:customStyle="1" w:styleId="HTMLPreformattedChar">
    <w:name w:val="HTML Preformatted Char"/>
    <w:link w:val="HTMLPreformatted"/>
    <w:semiHidden/>
    <w:rsid w:val="00243EC2"/>
    <w:rPr>
      <w:rFonts w:ascii="Courier New" w:eastAsia="Times New Roman" w:hAnsi="Courier New" w:cs="Courier New"/>
      <w:sz w:val="20"/>
      <w:szCs w:val="20"/>
    </w:rPr>
  </w:style>
  <w:style w:type="paragraph" w:styleId="CommentSubject">
    <w:name w:val="annotation subject"/>
    <w:basedOn w:val="CommentText"/>
    <w:next w:val="CommentText"/>
    <w:link w:val="CommentSubjectChar"/>
    <w:semiHidden/>
    <w:rsid w:val="00243EC2"/>
    <w:pPr>
      <w:spacing w:before="80" w:after="80"/>
      <w:ind w:left="720"/>
    </w:pPr>
    <w:rPr>
      <w:rFonts w:ascii="Arial" w:hAnsi="Arial" w:cs="Arial"/>
      <w:b/>
      <w:bCs/>
    </w:rPr>
  </w:style>
  <w:style w:type="character" w:customStyle="1" w:styleId="CommentSubjectChar">
    <w:name w:val="Comment Subject Char"/>
    <w:link w:val="CommentSubject"/>
    <w:semiHidden/>
    <w:rsid w:val="00243EC2"/>
    <w:rPr>
      <w:rFonts w:ascii="Arial" w:eastAsia="Times New Roman" w:hAnsi="Arial" w:cs="Arial"/>
      <w:b/>
      <w:bCs/>
      <w:sz w:val="20"/>
      <w:szCs w:val="20"/>
    </w:rPr>
  </w:style>
  <w:style w:type="paragraph" w:styleId="BalloonText">
    <w:name w:val="Balloon Text"/>
    <w:basedOn w:val="Normal"/>
    <w:link w:val="BalloonTextChar"/>
    <w:rsid w:val="00243EC2"/>
    <w:rPr>
      <w:rFonts w:eastAsia="Times New Roman"/>
      <w:sz w:val="24"/>
    </w:rPr>
  </w:style>
  <w:style w:type="character" w:customStyle="1" w:styleId="BalloonTextChar">
    <w:name w:val="Balloon Text Char"/>
    <w:link w:val="BalloonText"/>
    <w:rsid w:val="00243EC2"/>
    <w:rPr>
      <w:rFonts w:ascii="Arial" w:eastAsia="Times New Roman" w:hAnsi="Arial" w:cs="Times New Roman"/>
      <w:sz w:val="24"/>
      <w:szCs w:val="20"/>
    </w:rPr>
  </w:style>
  <w:style w:type="paragraph" w:styleId="NoSpacing">
    <w:name w:val="No Spacing"/>
    <w:qFormat/>
    <w:rsid w:val="00243EC2"/>
    <w:pPr>
      <w:ind w:left="720"/>
    </w:pPr>
    <w:rPr>
      <w:rFonts w:eastAsia="Times New Roman" w:cs="Arial"/>
      <w:sz w:val="24"/>
      <w:szCs w:val="24"/>
    </w:rPr>
  </w:style>
  <w:style w:type="paragraph" w:styleId="ListParagraph">
    <w:name w:val="List Paragraph"/>
    <w:basedOn w:val="Normal"/>
    <w:uiPriority w:val="34"/>
    <w:qFormat/>
    <w:rsid w:val="00243EC2"/>
    <w:rPr>
      <w:rFonts w:eastAsia="Times New Roman"/>
    </w:rPr>
  </w:style>
  <w:style w:type="paragraph" w:styleId="Quote">
    <w:name w:val="Quote"/>
    <w:basedOn w:val="Normal"/>
    <w:next w:val="Normal"/>
    <w:link w:val="QuoteChar"/>
    <w:qFormat/>
    <w:rsid w:val="00243EC2"/>
    <w:rPr>
      <w:rFonts w:eastAsia="Times New Roman"/>
      <w:i/>
      <w:iCs/>
      <w:color w:val="000000"/>
    </w:rPr>
  </w:style>
  <w:style w:type="character" w:customStyle="1" w:styleId="QuoteChar">
    <w:name w:val="Quote Char"/>
    <w:link w:val="Quote"/>
    <w:rsid w:val="00243EC2"/>
    <w:rPr>
      <w:rFonts w:ascii="Arial" w:eastAsia="Times New Roman" w:hAnsi="Arial" w:cs="Times New Roman"/>
      <w:i/>
      <w:iCs/>
      <w:color w:val="000000"/>
      <w:sz w:val="20"/>
    </w:rPr>
  </w:style>
  <w:style w:type="paragraph" w:styleId="IntenseQuote">
    <w:name w:val="Intense Quote"/>
    <w:basedOn w:val="Normal"/>
    <w:next w:val="Normal"/>
    <w:link w:val="IntenseQuoteChar"/>
    <w:qFormat/>
    <w:rsid w:val="00243EC2"/>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link w:val="IntenseQuote"/>
    <w:rsid w:val="00243EC2"/>
    <w:rPr>
      <w:rFonts w:ascii="Arial" w:eastAsia="Times New Roman" w:hAnsi="Arial" w:cs="Times New Roman"/>
      <w:b/>
      <w:bCs/>
      <w:i/>
      <w:iCs/>
      <w:color w:val="4F81BD"/>
      <w:sz w:val="20"/>
    </w:rPr>
  </w:style>
  <w:style w:type="paragraph" w:styleId="Bibliography">
    <w:name w:val="Bibliography"/>
    <w:basedOn w:val="Normal"/>
    <w:next w:val="Normal"/>
    <w:semiHidden/>
    <w:rsid w:val="00243EC2"/>
    <w:rPr>
      <w:rFonts w:eastAsia="Times New Roman"/>
    </w:rPr>
  </w:style>
  <w:style w:type="paragraph" w:styleId="TOCHeading">
    <w:name w:val="TOC Heading"/>
    <w:basedOn w:val="Heading1"/>
    <w:next w:val="Normal"/>
    <w:uiPriority w:val="39"/>
    <w:qFormat/>
    <w:rsid w:val="00243EC2"/>
    <w:pPr>
      <w:keepLines/>
      <w:spacing w:before="480" w:after="0" w:line="276" w:lineRule="auto"/>
      <w:outlineLvl w:val="9"/>
    </w:pPr>
    <w:rPr>
      <w:rFonts w:ascii="Cambria" w:eastAsia="Times New Roman" w:hAnsi="Cambria"/>
      <w:color w:val="365F91"/>
      <w:sz w:val="28"/>
      <w:szCs w:val="28"/>
    </w:rPr>
  </w:style>
  <w:style w:type="paragraph" w:customStyle="1" w:styleId="WITITLE">
    <w:name w:val="WI TITLE"/>
    <w:basedOn w:val="Normal"/>
    <w:next w:val="a"/>
    <w:rsid w:val="004D3F05"/>
    <w:rPr>
      <w:b/>
      <w:sz w:val="40"/>
      <w:szCs w:val="40"/>
      <w:u w:color="860038"/>
    </w:rPr>
  </w:style>
  <w:style w:type="paragraph" w:customStyle="1" w:styleId="FOOTERTEXT">
    <w:name w:val="FOOTER TEXT"/>
    <w:basedOn w:val="Footer"/>
    <w:qFormat/>
    <w:rsid w:val="009A0B08"/>
    <w:rPr>
      <w:rFonts w:asciiTheme="minorHAnsi" w:hAnsiTheme="minorHAnsi"/>
      <w:sz w:val="18"/>
    </w:rPr>
  </w:style>
  <w:style w:type="paragraph" w:customStyle="1" w:styleId="HEADING1BODYTEXT">
    <w:name w:val="HEADING 1 BODY TEXT"/>
    <w:qFormat/>
    <w:rsid w:val="0015183F"/>
    <w:pPr>
      <w:spacing w:before="80" w:after="120"/>
    </w:pPr>
  </w:style>
  <w:style w:type="paragraph" w:customStyle="1" w:styleId="HEADING1BULLETS">
    <w:name w:val="HEADING 1 BULLETS"/>
    <w:qFormat/>
    <w:rsid w:val="007E2205"/>
    <w:pPr>
      <w:numPr>
        <w:numId w:val="17"/>
      </w:numPr>
      <w:spacing w:before="120"/>
      <w:ind w:left="360"/>
    </w:pPr>
  </w:style>
  <w:style w:type="paragraph" w:customStyle="1" w:styleId="HEADING2NUMBEREDBOLD">
    <w:name w:val="HEADING 2 NUMBERED BOLD"/>
    <w:basedOn w:val="Normal"/>
    <w:qFormat/>
    <w:rsid w:val="00975525"/>
    <w:pPr>
      <w:numPr>
        <w:numId w:val="18"/>
      </w:numPr>
      <w:spacing w:after="120"/>
    </w:pPr>
    <w:rPr>
      <w:b/>
    </w:rPr>
  </w:style>
  <w:style w:type="paragraph" w:customStyle="1" w:styleId="HEADING2BULLETS">
    <w:name w:val="HEADING 2 BULLETS"/>
    <w:qFormat/>
    <w:rsid w:val="00975525"/>
    <w:pPr>
      <w:numPr>
        <w:numId w:val="19"/>
      </w:numPr>
      <w:spacing w:after="120"/>
    </w:pPr>
  </w:style>
  <w:style w:type="paragraph" w:customStyle="1" w:styleId="HEADING2BODYTEXT">
    <w:name w:val="HEADING 2 BODY TEXT"/>
    <w:basedOn w:val="HEADING1BULLETS"/>
    <w:qFormat/>
    <w:rsid w:val="00975525"/>
    <w:pPr>
      <w:numPr>
        <w:numId w:val="0"/>
      </w:numPr>
      <w:ind w:left="360"/>
    </w:pPr>
  </w:style>
  <w:style w:type="paragraph" w:customStyle="1" w:styleId="HEADING2NUMBERED">
    <w:name w:val="HEADING 2 NUMBERED"/>
    <w:next w:val="a"/>
    <w:qFormat/>
    <w:rsid w:val="00975525"/>
    <w:pPr>
      <w:numPr>
        <w:numId w:val="20"/>
      </w:numPr>
      <w:ind w:left="360"/>
    </w:pPr>
  </w:style>
  <w:style w:type="paragraph" w:customStyle="1" w:styleId="TABLEHEADINGS">
    <w:name w:val="TABLE HEADINGS"/>
    <w:basedOn w:val="Normal"/>
    <w:qFormat/>
    <w:rsid w:val="00854E74"/>
    <w:pPr>
      <w:jc w:val="center"/>
    </w:pPr>
    <w:rPr>
      <w:rFonts w:ascii="Consolas" w:eastAsia="Times New Roman" w:hAnsi="Consolas"/>
      <w:b/>
      <w:caps/>
      <w:sz w:val="24"/>
    </w:rPr>
  </w:style>
  <w:style w:type="paragraph" w:customStyle="1" w:styleId="STEPTEXTNUMBERED">
    <w:name w:val="STEP TEXT NUMBERED"/>
    <w:basedOn w:val="Normal"/>
    <w:qFormat/>
    <w:rsid w:val="004F56FC"/>
    <w:pPr>
      <w:numPr>
        <w:numId w:val="23"/>
      </w:numPr>
      <w:spacing w:before="60" w:after="80"/>
    </w:pPr>
    <w:rPr>
      <w:rFonts w:eastAsia="Times New Roman"/>
      <w:sz w:val="18"/>
    </w:rPr>
  </w:style>
  <w:style w:type="paragraph" w:customStyle="1" w:styleId="TASKTEXT">
    <w:name w:val="TASK TEXT"/>
    <w:basedOn w:val="Normal"/>
    <w:qFormat/>
    <w:rsid w:val="00F7531C"/>
    <w:pPr>
      <w:spacing w:before="60" w:after="120"/>
      <w:jc w:val="center"/>
    </w:pPr>
    <w:rPr>
      <w:rFonts w:ascii="Century Gothic" w:eastAsia="Times New Roman" w:hAnsi="Century Gothic"/>
      <w:b/>
    </w:rPr>
  </w:style>
  <w:style w:type="paragraph" w:customStyle="1" w:styleId="STEPBULLETS1">
    <w:name w:val="STEP BULLETS 1"/>
    <w:basedOn w:val="STEPTEXTNUMBERED"/>
    <w:qFormat/>
    <w:rsid w:val="00284D3B"/>
    <w:pPr>
      <w:numPr>
        <w:numId w:val="21"/>
      </w:numPr>
    </w:pPr>
  </w:style>
  <w:style w:type="paragraph" w:customStyle="1" w:styleId="STEPHEADINGS">
    <w:name w:val="STEP HEADINGS"/>
    <w:qFormat/>
    <w:rsid w:val="008C0B19"/>
    <w:pPr>
      <w:spacing w:before="60" w:after="60"/>
    </w:pPr>
    <w:rPr>
      <w:rFonts w:eastAsia="Times New Roman"/>
      <w:b/>
      <w:sz w:val="18"/>
    </w:rPr>
  </w:style>
  <w:style w:type="paragraph" w:customStyle="1" w:styleId="STEPTEXTNORMAL">
    <w:name w:val="STEP TEXT NORMAL"/>
    <w:basedOn w:val="STEPHEADINGS"/>
    <w:qFormat/>
    <w:rsid w:val="00F7531C"/>
    <w:rPr>
      <w:b w:val="0"/>
    </w:rPr>
  </w:style>
  <w:style w:type="paragraph" w:customStyle="1" w:styleId="STEPBULLETS2">
    <w:name w:val="STEP BULLETS 2"/>
    <w:basedOn w:val="Normal"/>
    <w:qFormat/>
    <w:rsid w:val="00D67CDC"/>
    <w:pPr>
      <w:numPr>
        <w:numId w:val="22"/>
      </w:numPr>
      <w:ind w:left="504"/>
    </w:pPr>
    <w:rPr>
      <w:rFonts w:eastAsia="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7232">
      <w:bodyDiv w:val="1"/>
      <w:marLeft w:val="0"/>
      <w:marRight w:val="0"/>
      <w:marTop w:val="0"/>
      <w:marBottom w:val="0"/>
      <w:divBdr>
        <w:top w:val="none" w:sz="0" w:space="0" w:color="auto"/>
        <w:left w:val="none" w:sz="0" w:space="0" w:color="auto"/>
        <w:bottom w:val="none" w:sz="0" w:space="0" w:color="auto"/>
        <w:right w:val="none" w:sz="0" w:space="0" w:color="auto"/>
      </w:divBdr>
    </w:div>
    <w:div w:id="148546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structions@sanje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alitynotification@sanje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F9462-F365-4500-8BBE-DAF6E4B2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Sanjel Corporation</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Bonnah</dc:creator>
  <cp:lastModifiedBy>Shawn Bonnah</cp:lastModifiedBy>
  <cp:revision>3</cp:revision>
  <cp:lastPrinted>2017-01-19T22:37:00Z</cp:lastPrinted>
  <dcterms:created xsi:type="dcterms:W3CDTF">2017-04-18T15:52:00Z</dcterms:created>
  <dcterms:modified xsi:type="dcterms:W3CDTF">2017-04-18T20:12:00Z</dcterms:modified>
</cp:coreProperties>
</file>