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4F6" w:rsidRDefault="000B14F6">
      <w:pPr>
        <w:rPr>
          <w:rFonts w:ascii="Georgia" w:eastAsia="Times New Roman" w:hAnsi="Georgia"/>
          <w:color w:val="1A1A1A"/>
          <w:sz w:val="24"/>
          <w:szCs w:val="24"/>
          <w:shd w:val="clear" w:color="auto" w:fill="FFFFFF"/>
        </w:rPr>
      </w:pPr>
      <w:r w:rsidRPr="000B14F6">
        <w:rPr>
          <w:rStyle w:val="Strong"/>
          <w:rFonts w:ascii="Georgia" w:eastAsia="Times New Roman" w:hAnsi="Georgia"/>
          <w:color w:val="1A1A1A"/>
          <w:sz w:val="24"/>
          <w:szCs w:val="24"/>
          <w:shd w:val="clear" w:color="auto" w:fill="FFFFFF"/>
        </w:rPr>
        <w:t>ethics</w:t>
      </w:r>
      <w:r w:rsidRPr="000B14F6">
        <w:rPr>
          <w:rFonts w:ascii="Georgia" w:eastAsia="Times New Roman" w:hAnsi="Georgia"/>
          <w:color w:val="1A1A1A"/>
          <w:sz w:val="24"/>
          <w:szCs w:val="24"/>
          <w:shd w:val="clear" w:color="auto" w:fill="FFFFFF"/>
        </w:rPr>
        <w:t>, also called </w:t>
      </w:r>
      <w:r w:rsidRPr="000B14F6">
        <w:rPr>
          <w:rStyle w:val="Strong"/>
          <w:rFonts w:ascii="Georgia" w:eastAsia="Times New Roman" w:hAnsi="Georgia"/>
          <w:color w:val="1A1A1A"/>
          <w:sz w:val="24"/>
          <w:szCs w:val="24"/>
          <w:shd w:val="clear" w:color="auto" w:fill="FFFFFF"/>
        </w:rPr>
        <w:t>moral philosophy</w:t>
      </w:r>
      <w:r w:rsidRPr="000B14F6">
        <w:rPr>
          <w:rFonts w:ascii="Georgia" w:eastAsia="Times New Roman" w:hAnsi="Georgia"/>
          <w:color w:val="1A1A1A"/>
          <w:sz w:val="24"/>
          <w:szCs w:val="24"/>
          <w:shd w:val="clear" w:color="auto" w:fill="FFFFFF"/>
        </w:rPr>
        <w:t>, the </w:t>
      </w:r>
      <w:hyperlink r:id="rId4" w:history="1">
        <w:r w:rsidRPr="000B14F6">
          <w:rPr>
            <w:rStyle w:val="Hyperlink"/>
            <w:rFonts w:ascii="Georgia" w:eastAsia="Times New Roman" w:hAnsi="Georgia"/>
            <w:color w:val="14599D"/>
            <w:sz w:val="24"/>
            <w:szCs w:val="24"/>
            <w:shd w:val="clear" w:color="auto" w:fill="FFFFFF"/>
          </w:rPr>
          <w:t>discipline</w:t>
        </w:r>
      </w:hyperlink>
      <w:r w:rsidRPr="000B14F6">
        <w:rPr>
          <w:rFonts w:ascii="Georgia" w:eastAsia="Times New Roman" w:hAnsi="Georgia"/>
          <w:color w:val="1A1A1A"/>
          <w:sz w:val="24"/>
          <w:szCs w:val="24"/>
          <w:shd w:val="clear" w:color="auto" w:fill="FFFFFF"/>
        </w:rPr>
        <w:t> concerned with what is morally good and bad and morally right and wrong. The term is also applied to any system or theory of </w:t>
      </w:r>
      <w:hyperlink r:id="rId5" w:history="1">
        <w:r w:rsidRPr="000B14F6">
          <w:rPr>
            <w:rStyle w:val="Hyperlink"/>
            <w:rFonts w:ascii="Georgia" w:eastAsia="Times New Roman" w:hAnsi="Georgia"/>
            <w:color w:val="14599D"/>
            <w:sz w:val="24"/>
            <w:szCs w:val="24"/>
            <w:shd w:val="clear" w:color="auto" w:fill="FFFFFF"/>
          </w:rPr>
          <w:t>moral</w:t>
        </w:r>
      </w:hyperlink>
      <w:r w:rsidRPr="000B14F6">
        <w:rPr>
          <w:rFonts w:ascii="Georgia" w:eastAsia="Times New Roman" w:hAnsi="Georgia"/>
          <w:color w:val="1A1A1A"/>
          <w:sz w:val="24"/>
          <w:szCs w:val="24"/>
          <w:shd w:val="clear" w:color="auto" w:fill="FFFFFF"/>
        </w:rPr>
        <w:t> values or principles.</w:t>
      </w:r>
    </w:p>
    <w:p w:rsidR="009B1EE5" w:rsidRDefault="00345135">
      <w:pPr>
        <w:rPr>
          <w:rFonts w:ascii="Georgia" w:eastAsia="Times New Roman" w:hAnsi="Georgia"/>
          <w:color w:val="1A1A1A"/>
          <w:sz w:val="27"/>
          <w:szCs w:val="27"/>
          <w:shd w:val="clear" w:color="auto" w:fill="FFFFFF"/>
        </w:rPr>
      </w:pPr>
      <w:r>
        <w:rPr>
          <w:rFonts w:ascii="Georgia" w:eastAsia="Times New Roman" w:hAnsi="Georgia"/>
          <w:color w:val="1A1A1A"/>
          <w:sz w:val="27"/>
          <w:szCs w:val="27"/>
          <w:shd w:val="clear" w:color="auto" w:fill="FFFFFF"/>
        </w:rPr>
        <w:t>The terms </w:t>
      </w:r>
      <w:r>
        <w:rPr>
          <w:rStyle w:val="Emphasis"/>
          <w:rFonts w:ascii="Georgia" w:eastAsia="Times New Roman" w:hAnsi="Georgia"/>
          <w:color w:val="1A1A1A"/>
          <w:sz w:val="27"/>
          <w:szCs w:val="27"/>
          <w:shd w:val="clear" w:color="auto" w:fill="FFFFFF"/>
        </w:rPr>
        <w:t>ethics</w:t>
      </w:r>
      <w:r>
        <w:rPr>
          <w:rFonts w:ascii="Georgia" w:eastAsia="Times New Roman" w:hAnsi="Georgia"/>
          <w:color w:val="1A1A1A"/>
          <w:sz w:val="27"/>
          <w:szCs w:val="27"/>
          <w:shd w:val="clear" w:color="auto" w:fill="FFFFFF"/>
        </w:rPr>
        <w:t> and </w:t>
      </w:r>
      <w:hyperlink r:id="rId6" w:history="1">
        <w:r>
          <w:rPr>
            <w:rStyle w:val="Hyperlink"/>
            <w:rFonts w:ascii="Georgia" w:eastAsia="Times New Roman" w:hAnsi="Georgia"/>
            <w:i/>
            <w:iCs/>
            <w:color w:val="14599D"/>
            <w:sz w:val="27"/>
            <w:szCs w:val="27"/>
            <w:shd w:val="clear" w:color="auto" w:fill="FFFFFF"/>
          </w:rPr>
          <w:t>morality</w:t>
        </w:r>
      </w:hyperlink>
      <w:r>
        <w:rPr>
          <w:rFonts w:ascii="Georgia" w:eastAsia="Times New Roman" w:hAnsi="Georgia"/>
          <w:color w:val="1A1A1A"/>
          <w:sz w:val="27"/>
          <w:szCs w:val="27"/>
          <w:shd w:val="clear" w:color="auto" w:fill="FFFFFF"/>
        </w:rPr>
        <w:t> are closely related. It is now common to refer to </w:t>
      </w:r>
      <w:hyperlink r:id="rId7" w:history="1">
        <w:r>
          <w:rPr>
            <w:rStyle w:val="Hyperlink"/>
            <w:rFonts w:ascii="Georgia" w:eastAsia="Times New Roman" w:hAnsi="Georgia"/>
            <w:color w:val="14599D"/>
            <w:sz w:val="27"/>
            <w:szCs w:val="27"/>
            <w:shd w:val="clear" w:color="auto" w:fill="FFFFFF"/>
          </w:rPr>
          <w:t>ethical</w:t>
        </w:r>
      </w:hyperlink>
      <w:r>
        <w:rPr>
          <w:rFonts w:ascii="Georgia" w:eastAsia="Times New Roman" w:hAnsi="Georgia"/>
          <w:color w:val="1A1A1A"/>
          <w:sz w:val="27"/>
          <w:szCs w:val="27"/>
          <w:shd w:val="clear" w:color="auto" w:fill="FFFFFF"/>
        </w:rPr>
        <w:t> judgments or to ethical principles where it once would have been more accurate to speak of moral judgments or moral principles.</w:t>
      </w:r>
    </w:p>
    <w:p w:rsidR="00CD2079" w:rsidRDefault="00220D83">
      <w:pPr>
        <w:rPr>
          <w:rFonts w:ascii="Roboto" w:eastAsia="Times New Roman" w:hAnsi="Roboto"/>
          <w:color w:val="BDC1C6"/>
          <w:sz w:val="21"/>
          <w:szCs w:val="21"/>
          <w:shd w:val="clear" w:color="auto" w:fill="202124"/>
        </w:rPr>
      </w:pPr>
      <w:r>
        <w:rPr>
          <w:rFonts w:ascii="Roboto" w:eastAsia="Times New Roman" w:hAnsi="Roboto"/>
          <w:color w:val="BDC1C6"/>
          <w:sz w:val="21"/>
          <w:szCs w:val="21"/>
          <w:shd w:val="clear" w:color="auto" w:fill="202124"/>
        </w:rPr>
        <w:t xml:space="preserve">Ethics &amp; values </w:t>
      </w:r>
      <w:r>
        <w:rPr>
          <w:rFonts w:ascii="Roboto" w:eastAsia="Times New Roman" w:hAnsi="Roboto"/>
          <w:b/>
          <w:bCs/>
          <w:color w:val="BDC1C6"/>
          <w:sz w:val="21"/>
          <w:szCs w:val="21"/>
          <w:shd w:val="clear" w:color="auto" w:fill="202124"/>
        </w:rPr>
        <w:t>make an individual aware that their choices have consequences, both for themselves and others</w:t>
      </w:r>
      <w:r>
        <w:rPr>
          <w:rFonts w:ascii="Roboto" w:eastAsia="Times New Roman" w:hAnsi="Roboto"/>
          <w:color w:val="BDC1C6"/>
          <w:sz w:val="21"/>
          <w:szCs w:val="21"/>
          <w:shd w:val="clear" w:color="auto" w:fill="202124"/>
        </w:rPr>
        <w:t>. Thus, ethics &amp; values build credibility, Leadership skills, improves decision making, and provides long term gains. Ethics and values help in satisfying basic human needs.</w:t>
      </w:r>
    </w:p>
    <w:p w:rsidR="00155BA6" w:rsidRDefault="00B20A3E">
      <w:pPr>
        <w:rPr>
          <w:rFonts w:ascii="Roboto" w:eastAsia="Times New Roman" w:hAnsi="Roboto"/>
          <w:color w:val="BDC1C6"/>
          <w:sz w:val="21"/>
          <w:szCs w:val="21"/>
          <w:shd w:val="clear" w:color="auto" w:fill="202124"/>
        </w:rPr>
      </w:pPr>
      <w:r>
        <w:rPr>
          <w:rFonts w:ascii="Roboto" w:eastAsia="Times New Roman" w:hAnsi="Roboto"/>
          <w:color w:val="BDC1C6"/>
          <w:sz w:val="21"/>
          <w:szCs w:val="21"/>
          <w:shd w:val="clear" w:color="auto" w:fill="202124"/>
        </w:rPr>
        <w:t xml:space="preserve">Ethics is what </w:t>
      </w:r>
      <w:r>
        <w:rPr>
          <w:rFonts w:ascii="Roboto" w:eastAsia="Times New Roman" w:hAnsi="Roboto"/>
          <w:b/>
          <w:bCs/>
          <w:color w:val="BDC1C6"/>
          <w:sz w:val="21"/>
          <w:szCs w:val="21"/>
          <w:shd w:val="clear" w:color="auto" w:fill="202124"/>
        </w:rPr>
        <w:t>guides us to tell the truth, keep our promises, or help someone in need</w:t>
      </w:r>
      <w:r>
        <w:rPr>
          <w:rFonts w:ascii="Roboto" w:eastAsia="Times New Roman" w:hAnsi="Roboto"/>
          <w:color w:val="BDC1C6"/>
          <w:sz w:val="21"/>
          <w:szCs w:val="21"/>
          <w:shd w:val="clear" w:color="auto" w:fill="202124"/>
        </w:rPr>
        <w:t>. There is a framework of ethics underlying our lives on a daily basis, helping us make decisions that create positive impacts and steering us away from unjust outcomes</w:t>
      </w:r>
    </w:p>
    <w:p w:rsidR="00B20A3E" w:rsidRDefault="00DC401D">
      <w:pPr>
        <w:rPr>
          <w:rFonts w:ascii="Roboto" w:eastAsia="Times New Roman" w:hAnsi="Roboto"/>
          <w:color w:val="BDC1C6"/>
          <w:sz w:val="27"/>
          <w:szCs w:val="27"/>
          <w:shd w:val="clear" w:color="auto" w:fill="202124"/>
        </w:rPr>
      </w:pPr>
      <w:r>
        <w:rPr>
          <w:rFonts w:ascii="Roboto" w:eastAsia="Times New Roman" w:hAnsi="Roboto"/>
          <w:color w:val="BDC1C6"/>
          <w:sz w:val="27"/>
          <w:szCs w:val="27"/>
          <w:shd w:val="clear" w:color="auto" w:fill="202124"/>
        </w:rPr>
        <w:t>Without such rules </w:t>
      </w:r>
      <w:r>
        <w:rPr>
          <w:rFonts w:ascii="Roboto" w:eastAsia="Times New Roman" w:hAnsi="Roboto"/>
          <w:b/>
          <w:bCs/>
          <w:color w:val="BDC1C6"/>
          <w:sz w:val="27"/>
          <w:szCs w:val="27"/>
          <w:shd w:val="clear" w:color="auto" w:fill="202124"/>
        </w:rPr>
        <w:t>people would not be able to live amongst other humans</w:t>
      </w:r>
      <w:r>
        <w:rPr>
          <w:rFonts w:ascii="Roboto" w:eastAsia="Times New Roman" w:hAnsi="Roboto"/>
          <w:color w:val="BDC1C6"/>
          <w:sz w:val="27"/>
          <w:szCs w:val="27"/>
          <w:shd w:val="clear" w:color="auto" w:fill="202124"/>
        </w:rPr>
        <w:t>. People could not make plans, could not leave their belongings behind them wherever they went. We would not know who to trust and what to expect from others. Civilized, social life would not be possible.</w:t>
      </w:r>
    </w:p>
    <w:p w:rsidR="00DC401D" w:rsidRDefault="000F7410">
      <w:pPr>
        <w:rPr>
          <w:sz w:val="24"/>
          <w:szCs w:val="24"/>
        </w:rPr>
      </w:pPr>
      <w:r w:rsidRPr="000F7410">
        <w:rPr>
          <w:sz w:val="24"/>
          <w:szCs w:val="24"/>
        </w:rPr>
        <w:t xml:space="preserve">By whom ethics is attacked and threatened? In the age of iPhone, Facebook and other forms of new mass communication media, ethics is becoming a  trophy  of rapid  development  of internet-based  media,  thus  bringing  for discussion  new  ethical dilemmas.  “Ethics a media  reporting” is a research conducted by a Kosovar journalist who concludes that the reporters’  language is  often  affected  by  one-sided  sources, biased  reports,  groundless  accusations, unbalanced stories. For more, in the recent times there is evident a significant increase of sensational headlines and excessive stories about private life of public figures, politicians, TV stars etc. As far as electronic media are concerned, the power of images in society makes them more fragile in terms of respecting the principles of ethics. Our TV stations, both local and national, every day serve us images of violent acts, blood, Kalashnikov rifles, pistols, grenades, ammunition, and not rarely portraits of people for alleged involvement in crimes before a court verdict. For more, we are witnesses of revealing of names of underage alleged crime committers, serious violations of human dignity, faces of children bagging on the streets, images of families devastated from extreme poverty. All of these images get served to public without considering ethical side of such reporting; without thinking that such </w:t>
      </w:r>
      <w:proofErr w:type="spellStart"/>
      <w:r w:rsidRPr="000F7410">
        <w:rPr>
          <w:sz w:val="24"/>
          <w:szCs w:val="24"/>
        </w:rPr>
        <w:t>behavior</w:t>
      </w:r>
      <w:proofErr w:type="spellEnd"/>
      <w:r w:rsidRPr="000F7410">
        <w:rPr>
          <w:sz w:val="24"/>
          <w:szCs w:val="24"/>
        </w:rPr>
        <w:t xml:space="preserve"> might cause more harm than benefit; without thinking  that such practice  might undermine the future of certain people, as  they might  be </w:t>
      </w:r>
      <w:proofErr w:type="spellStart"/>
      <w:r w:rsidRPr="000F7410">
        <w:rPr>
          <w:sz w:val="24"/>
          <w:szCs w:val="24"/>
        </w:rPr>
        <w:t>labeled</w:t>
      </w:r>
      <w:proofErr w:type="spellEnd"/>
      <w:r w:rsidRPr="000F7410">
        <w:rPr>
          <w:sz w:val="24"/>
          <w:szCs w:val="24"/>
        </w:rPr>
        <w:t xml:space="preserve"> as “disabled to work”, “mentally ill”, etc. Such and  similar images  get coupled  with details  description about  the size or  length of  weapons, detailed modalities of crimes involving blow brains or massacres, executions with axes. This type of stories do not serve to inform public at all. On the contrary, such stories serve to those inclined to crimes to learn about or to imitate crimes in their real life. An illustrative  example of what  has been stated  above is, for  instance, capture  and ill-treatment  of Dictator </w:t>
      </w:r>
      <w:proofErr w:type="spellStart"/>
      <w:r w:rsidRPr="000F7410">
        <w:rPr>
          <w:sz w:val="24"/>
          <w:szCs w:val="24"/>
        </w:rPr>
        <w:t>Mohammar</w:t>
      </w:r>
      <w:proofErr w:type="spellEnd"/>
      <w:r w:rsidRPr="000F7410">
        <w:rPr>
          <w:sz w:val="24"/>
          <w:szCs w:val="24"/>
        </w:rPr>
        <w:t xml:space="preserve"> el Gadhafi by the Libyan revolutionists. Bloodshed scenes have been repeated for many days </w:t>
      </w:r>
      <w:r w:rsidRPr="000F7410">
        <w:rPr>
          <w:sz w:val="24"/>
          <w:szCs w:val="24"/>
        </w:rPr>
        <w:lastRenderedPageBreak/>
        <w:t xml:space="preserve">in a row in news editions, thus exposing that to children, to underage persons, and to all viewers regardless of age. These shocking, scary, horrible images were shown in contradiction with the principles of </w:t>
      </w:r>
      <w:proofErr w:type="spellStart"/>
      <w:r w:rsidRPr="000F7410">
        <w:rPr>
          <w:sz w:val="24"/>
          <w:szCs w:val="24"/>
        </w:rPr>
        <w:t>ethics.Such</w:t>
      </w:r>
      <w:proofErr w:type="spellEnd"/>
      <w:r w:rsidRPr="000F7410">
        <w:rPr>
          <w:sz w:val="24"/>
          <w:szCs w:val="24"/>
        </w:rPr>
        <w:t xml:space="preserve"> scenes, besides on our TV screens were shown by many other TV stations worldwide, as they were considered of public interest. But, not all images and inputs received from international video exchanges need to be played. Ethics suggests us that images of bloodshed, images of violence, physical ill-treatments etc., even in cases when authenticity is confirmed should not be played in gross-plans, described in details, or by focusing from close. Exception in such occasions make late evening shows and new editions always coupled with prior visual and audio warnings</w:t>
      </w:r>
    </w:p>
    <w:p w:rsidR="000F7410" w:rsidRDefault="000F7410">
      <w:pPr>
        <w:rPr>
          <w:sz w:val="24"/>
          <w:szCs w:val="24"/>
        </w:rPr>
      </w:pPr>
    </w:p>
    <w:p w:rsidR="000F7410" w:rsidRPr="000B14F6" w:rsidRDefault="00D5291F">
      <w:pPr>
        <w:rPr>
          <w:sz w:val="24"/>
          <w:szCs w:val="24"/>
        </w:rPr>
      </w:pPr>
      <w:r>
        <w:rPr>
          <w:rFonts w:ascii="Roboto" w:eastAsia="Times New Roman" w:hAnsi="Roboto"/>
          <w:color w:val="BDC1C6"/>
          <w:sz w:val="21"/>
          <w:szCs w:val="21"/>
          <w:shd w:val="clear" w:color="auto" w:fill="202124"/>
        </w:rPr>
        <w:t xml:space="preserve">Ethical violations can result in </w:t>
      </w:r>
      <w:r>
        <w:rPr>
          <w:rFonts w:ascii="Roboto" w:eastAsia="Times New Roman" w:hAnsi="Roboto"/>
          <w:b/>
          <w:bCs/>
          <w:color w:val="BDC1C6"/>
          <w:sz w:val="21"/>
          <w:szCs w:val="21"/>
          <w:shd w:val="clear" w:color="auto" w:fill="202124"/>
        </w:rPr>
        <w:t>a worsening reputation that loses a business both customers and employees</w:t>
      </w:r>
      <w:r>
        <w:rPr>
          <w:rFonts w:ascii="Roboto" w:eastAsia="Times New Roman" w:hAnsi="Roboto"/>
          <w:color w:val="BDC1C6"/>
          <w:sz w:val="21"/>
          <w:szCs w:val="21"/>
          <w:shd w:val="clear" w:color="auto" w:fill="202124"/>
        </w:rPr>
        <w:t>. Moreover, considering the speed of information dissemination, an ethical misstep is difficult to contain, and a single small act in a faraway location can have a devastating effect on local reputations as well.</w:t>
      </w:r>
    </w:p>
    <w:sectPr w:rsidR="000F7410" w:rsidRPr="000B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1"/>
    <w:family w:val="roman"/>
    <w:pitch w:val="variable"/>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F6"/>
    <w:rsid w:val="000B14F6"/>
    <w:rsid w:val="000F7410"/>
    <w:rsid w:val="00155BA6"/>
    <w:rsid w:val="00220D83"/>
    <w:rsid w:val="00345135"/>
    <w:rsid w:val="009A54BD"/>
    <w:rsid w:val="009B1EE5"/>
    <w:rsid w:val="00B20A3E"/>
    <w:rsid w:val="00CD2079"/>
    <w:rsid w:val="00D5291F"/>
    <w:rsid w:val="00DC401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4:docId w14:val="779B6315"/>
  <w15:chartTrackingRefBased/>
  <w15:docId w15:val="{B9559646-D160-1C47-AAE5-7DB81D95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GB" w:eastAsia="en-GB"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14F6"/>
    <w:rPr>
      <w:b/>
      <w:bCs/>
    </w:rPr>
  </w:style>
  <w:style w:type="character" w:styleId="Hyperlink">
    <w:name w:val="Hyperlink"/>
    <w:basedOn w:val="DefaultParagraphFont"/>
    <w:uiPriority w:val="99"/>
    <w:semiHidden/>
    <w:unhideWhenUsed/>
    <w:rsid w:val="000B14F6"/>
    <w:rPr>
      <w:color w:val="0000FF"/>
      <w:u w:val="single"/>
    </w:rPr>
  </w:style>
  <w:style w:type="character" w:styleId="Emphasis">
    <w:name w:val="Emphasis"/>
    <w:basedOn w:val="DefaultParagraphFont"/>
    <w:uiPriority w:val="20"/>
    <w:qFormat/>
    <w:rsid w:val="003451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www.merriam-webster.com/dictionary/ethical"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britannica.com/topic/morality" TargetMode="External" /><Relationship Id="rId5" Type="http://schemas.openxmlformats.org/officeDocument/2006/relationships/hyperlink" Target="https://www.merriam-webster.com/dictionary/moral" TargetMode="External" /><Relationship Id="rId4" Type="http://schemas.openxmlformats.org/officeDocument/2006/relationships/hyperlink" Target="https://www.merriam-webster.com/dictionary/discipline"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fabiha akter</dc:creator>
  <cp:keywords/>
  <dc:description/>
  <cp:lastModifiedBy>fabiha akter</cp:lastModifiedBy>
  <cp:revision>2</cp:revision>
  <dcterms:created xsi:type="dcterms:W3CDTF">2022-06-12T07:05:00Z</dcterms:created>
  <dcterms:modified xsi:type="dcterms:W3CDTF">2022-06-12T07:05:00Z</dcterms:modified>
</cp:coreProperties>
</file>