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Arial Unicode MS" w:cs="Arial Unicode MS" w:eastAsia="Arial Unicode MS" w:hAnsi="Arial Unicode MS"/>
          <w:rtl w:val="0"/>
        </w:rPr>
        <w:t xml:space="preserve">তোমাকে  একটা সহজ সরল  সিম্পল টাস্ক দেয়া হয়েছে।  এখানে কাজ গুলো মোটামুটি করা আছে। কিন্তু দুৰ্ভাগ্যবশতঃ কিছু বাগ সল্ভ করা হয়নি।  নিচে কিছু স্ক্রিনশট দেয়া আছে।  সে অনুসারে বাগ গুলো সল্ভ করার চেষ্টা করো।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5943600" cy="1752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১. এখানে হেডিং এর নিচে ট্যাগ লাইন গুলো random ভাবে জেনারেট হবে। আর সেটা ৩ সেকেন্ড পর পর হবে। (done)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Fonts w:ascii="Arial Unicode MS" w:cs="Arial Unicode MS" w:eastAsia="Arial Unicode MS" w:hAnsi="Arial Unicode MS"/>
          <w:rtl w:val="0"/>
        </w:rPr>
        <w:t xml:space="preserve">২. Show random rooms button ক্লিক করলে নিচের ছবির মতো মোডাল ওপেন হবে। এখানে আরো একটা ইস্যু থাকতে পারে। </w:t>
      </w:r>
      <w:r w:rsidDel="00000000" w:rsidR="00000000" w:rsidRPr="00000000">
        <w:rPr>
          <w:rFonts w:ascii="Courier New" w:cs="Courier New" w:eastAsia="Courier New" w:hAnsi="Courier New"/>
          <w:color w:val="4fc1ff"/>
          <w:sz w:val="21"/>
          <w:szCs w:val="21"/>
          <w:rtl w:val="0"/>
        </w:rPr>
        <w:t xml:space="preserve">review_scores</w:t>
      </w:r>
      <w:r w:rsidDel="00000000" w:rsidR="00000000" w:rsidRPr="00000000">
        <w:rPr>
          <w:rFonts w:ascii="Arial Unicode MS" w:cs="Arial Unicode MS" w:eastAsia="Arial Unicode MS" w:hAnsi="Arial Unicode MS"/>
          <w:rtl w:val="0"/>
        </w:rPr>
        <w:t xml:space="preserve"> ডাটা গুলো api তে নেস্টেড ভাবে আছে।  একটু চেক করে কিভাবে সব গুলো ডাটা দেখানো যায় সেটা ইমপ্লিমেন্ট করো।  কোড পড়লে বুঝতে পারবে।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Arial Unicode MS" w:cs="Arial Unicode MS" w:eastAsia="Arial Unicode MS" w:hAnsi="Arial Unicode MS"/>
          <w:rtl w:val="0"/>
        </w:rPr>
        <w:t xml:space="preserve">এখানে random রুম দেখানোর কথা।  সম্ভবত সেটা না হয়ে কোনো একটা জায়গায় স্ট্যাটিক নম্বর দেয়ার কারণে ফিক্সড একটা ডাটা দেখাচ্ছে।  এই ইস্যু টাও সল্ভ করতে হবে। (done)</w:t>
      </w:r>
    </w:p>
    <w:p w:rsidR="00000000" w:rsidDel="00000000" w:rsidP="00000000" w:rsidRDefault="00000000" w:rsidRPr="00000000" w14:paraId="00000013">
      <w:pPr>
        <w:rPr/>
      </w:pPr>
      <w:r w:rsidDel="00000000" w:rsidR="00000000" w:rsidRPr="00000000">
        <w:rPr/>
        <w:drawing>
          <wp:inline distB="114300" distT="114300" distL="114300" distR="114300">
            <wp:extent cx="5943600" cy="63627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6362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016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৩. এখানে রেঞ্জ টা চেঞ্জ করলে undefined আসে। এই ইস্যু টা ফিক্স করতে হবে যাতে করে ফিল্টার করলে সে অনুসারে ডাটা দেখায়। (done)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৪. Sort by price বাটন ক্লিক করলে শর্ট গুলো ঠিক মতো হচ্ছেনা। (done)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5705475" cy="18192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054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৫. কার্ট এর প্রোডাক্ট গুলো দেখাতে হবে লোকাল স্টোরেজ থেকে এনে এবং একই প্রোডাক্ট দুইবার অ্যাড হয়ে যাচ্ছে কার্ট এ।  এটা জাস্ট একবার অ্যাড করা যাবে। (done)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Arial Unicode MS" w:cs="Arial Unicode MS" w:eastAsia="Arial Unicode MS" w:hAnsi="Arial Unicode MS"/>
          <w:rtl w:val="0"/>
        </w:rPr>
        <w:t xml:space="preserve">৬. ডিলিট বাটন ঠিক মতো কাজ করছে না।  এই ইস্যু টাও সল্ভ করতে হবে।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Arial Unicode MS" w:cs="Arial Unicode MS" w:eastAsia="Arial Unicode MS" w:hAnsi="Arial Unicode MS"/>
          <w:rtl w:val="0"/>
        </w:rPr>
        <w:t xml:space="preserve">৭. হোম পেজে কার্ড আইটেম গুলোর ইমেজ দেখা যাচ্ছে না।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৮. কার্ট আইটেম গুলোর ডিলিট বাটন এর পাশে একটা পেমেন্ট আইকন আছে যেটা ক্লিক করলে একটা মোডাল ওপেন হবে।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