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7C" w:rsidRPr="00D46DBF" w:rsidRDefault="00813E7C" w:rsidP="00813E7C">
      <w:pPr>
        <w:shd w:val="clear" w:color="auto" w:fill="FFFFFF"/>
        <w:spacing w:after="24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ru-RU"/>
          <w14:ligatures w14:val="none"/>
        </w:rPr>
      </w:pPr>
      <w:r w:rsidRPr="00371CAC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ru-RU"/>
          <w14:ligatures w14:val="none"/>
        </w:rPr>
        <w:t>НОМЕНКЛАТУРА ПОКАЗАТЕЛЕЙ КАЧЕСТВА ПРОГРАММНЫХ СРЕДСТВ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526"/>
        <w:gridCol w:w="5509"/>
      </w:tblGrid>
      <w:tr w:rsidR="00813E7C" w:rsidRPr="00371CAC" w:rsidTr="00124E23">
        <w:trPr>
          <w:trHeight w:val="15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E7C" w:rsidRPr="00371CAC" w:rsidRDefault="00813E7C" w:rsidP="00124E23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E7C" w:rsidRPr="00371CAC" w:rsidRDefault="00813E7C" w:rsidP="00124E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E7C" w:rsidRPr="00371CAC" w:rsidRDefault="00813E7C" w:rsidP="00124E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Наименование групп и комплексных показателей качества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Обозначение показателя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Характеризуемое свойство</w:t>
            </w:r>
          </w:p>
        </w:tc>
      </w:tr>
      <w:tr w:rsidR="00813E7C" w:rsidRPr="00371CAC" w:rsidTr="00124E23"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 Показатели надежности ПС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AF7541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Характеризуют способность ПС </w:t>
            </w:r>
            <w:proofErr w:type="gramStart"/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</w:t>
            </w:r>
            <w:proofErr w:type="gramEnd"/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  <w:p w:rsidR="00813E7C" w:rsidRPr="00AF7541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конкретных </w:t>
            </w:r>
            <w:proofErr w:type="gramStart"/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областях</w:t>
            </w:r>
            <w:proofErr w:type="gramEnd"/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применения выполнять </w:t>
            </w:r>
          </w:p>
          <w:p w:rsidR="00813E7C" w:rsidRPr="00AF7541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заданные функции в соответствии </w:t>
            </w:r>
            <w:proofErr w:type="gramStart"/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  <w:proofErr w:type="gramEnd"/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  <w:p w:rsidR="00813E7C" w:rsidRPr="00AF7541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программными документами в условиях </w:t>
            </w:r>
          </w:p>
          <w:p w:rsidR="00813E7C" w:rsidRPr="00AF7541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возникновения отклонений в среде </w:t>
            </w:r>
          </w:p>
          <w:p w:rsidR="00813E7C" w:rsidRPr="00AF7541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функционирования, </w:t>
            </w:r>
            <w:proofErr w:type="gramStart"/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вызванных</w:t>
            </w:r>
            <w:proofErr w:type="gramEnd"/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сбоями </w:t>
            </w:r>
          </w:p>
          <w:p w:rsidR="00813E7C" w:rsidRPr="00AF7541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технических средств, ошибками </w:t>
            </w:r>
            <w:proofErr w:type="gramStart"/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</w:t>
            </w:r>
            <w:proofErr w:type="gramEnd"/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входных </w:t>
            </w:r>
          </w:p>
          <w:p w:rsidR="00813E7C" w:rsidRPr="00AF7541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данных, ошибками обслуживания и другими </w:t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дестабилизирующими воздействиями </w:t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rPr>
          <w:trHeight w:val="234"/>
        </w:trPr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1.1. Устойчивость функционирования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14B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Оценивает способность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сайта</w:t>
            </w:r>
            <w:r w:rsidRPr="00314B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продолжать свою работу после возникновения отклонений, таких как </w:t>
            </w:r>
            <w:proofErr w:type="gramStart"/>
            <w:r w:rsidRPr="00314B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сбои</w:t>
            </w:r>
            <w:proofErr w:type="gramEnd"/>
            <w:r w:rsidRPr="00314B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 технических средствах, ошибки во входных данных и сбои в обслуживании.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1.2. Работоспособность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</w:t>
            </w:r>
            <w:proofErr w:type="gram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proofErr w:type="gramEnd"/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актуальную информацию об автостоянке и позволяет забронировать место, с выбором периода.</w:t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3E7C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5DCCDC7B" wp14:editId="1733349A">
                  <wp:extent cx="2838637" cy="3631721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141" cy="363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 Показатели сопровождения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AF7541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Характеризуют технологические аспекты, </w:t>
            </w:r>
          </w:p>
          <w:p w:rsidR="00813E7C" w:rsidRPr="00AF7541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обеспечивающие простоту устранения </w:t>
            </w:r>
          </w:p>
          <w:p w:rsidR="00813E7C" w:rsidRPr="00AF7541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ошибок в программе и программных </w:t>
            </w:r>
          </w:p>
          <w:p w:rsidR="00813E7C" w:rsidRPr="00AF7541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документах и поддержания ПС в </w:t>
            </w:r>
            <w:proofErr w:type="gramStart"/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актуальном</w:t>
            </w:r>
            <w:proofErr w:type="gramEnd"/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  <w:p w:rsidR="00813E7C" w:rsidRPr="00AF7541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состоянии</w:t>
            </w:r>
            <w:proofErr w:type="gramEnd"/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</w:p>
          <w:p w:rsidR="00813E7C" w:rsidRPr="00AF7541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2.1. Структурность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  <w:proofErr w:type="gram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proofErr w:type="gramEnd"/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B50A72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Организация всех взаимосвязанных частей программы в единое целое с использованием логических структур «последовательность*, «выбор», «повторение»</w:t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2.2. Простота конструкции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  <w:proofErr w:type="gram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proofErr w:type="gramEnd"/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B50A72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Построение модульной структуры программы наиболее рациональным с точки зрения восприятия и понимания образом</w:t>
            </w: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2.3. Наглядность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С3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6F7866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сайте используются якорные ссылки для перехода к блокам страницы.</w:t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2.4. Повторяемость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  <w:proofErr w:type="gram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proofErr w:type="gramEnd"/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6F7866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Сайт был создан  с помощью конструктора.</w:t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AF7541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 Показатели удобства применения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Характеризуют свойства ПС, способствующие быстрому освоению, применению и эксплуатации ПС с минимальными трудозатратами с учетом характера решаемых задач и требований к квалификации обслуживающего персонала</w:t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3.1. Легкость освоения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  <w:proofErr w:type="gram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proofErr w:type="gramEnd"/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6F7866" w:rsidRPr="006F7866" w:rsidRDefault="006F7866" w:rsidP="006F7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 помощью меню можно быстро перемещаться по сайту.</w:t>
            </w:r>
          </w:p>
          <w:p w:rsidR="006F7866" w:rsidRDefault="006F7866" w:rsidP="006F78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3E7C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2275AA39" wp14:editId="171021FA">
                  <wp:extent cx="3325884" cy="624688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32" cy="62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3.2. Доступность эксплуатационных программных документов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  <w:proofErr w:type="gram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proofErr w:type="gramEnd"/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Руководство пользователя предоставляет подробную информацию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там, как эксплуатировать ПС. Для этого у меня подготовлен отчет, в котором есть руководство, а также техническое задание по самому проекту.</w:t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AF7541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3.3. Удобство эксплуатации и обслуживания</w:t>
            </w: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УЗ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  <w:r w:rsidRPr="002D6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ользователь </w:t>
            </w:r>
            <w:r w:rsidR="006F78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может пользоваться сайтом со всех устройств</w:t>
            </w:r>
            <w:r w:rsidR="00B5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  <w:p w:rsidR="00813E7C" w:rsidRDefault="00B50A72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50A72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drawing>
                <wp:inline distT="0" distB="0" distL="0" distR="0" wp14:anchorId="60F4426B" wp14:editId="15A4F178">
                  <wp:extent cx="2432649" cy="3234704"/>
                  <wp:effectExtent l="0" t="0" r="635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649" cy="323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4. Показатели эффективности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Характеризуют степень удовлетворения потребности пользователя в обработке данных с учетом экономических, вычислительных и людских ресурсов</w:t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4.1. Уровень автоматизации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  <w:proofErr w:type="gram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proofErr w:type="gramEnd"/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B50A72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Сайт  автоматически сохраняет заявку пользователя на бронирования места.</w:t>
            </w:r>
          </w:p>
          <w:p w:rsidR="00B50A72" w:rsidRPr="00D46DBF" w:rsidRDefault="00B50A72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4.2. Временная эффективность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</w:t>
            </w:r>
            <w:proofErr w:type="gram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proofErr w:type="gramEnd"/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B50A72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Сайт работает быстро из-за его простоты.</w:t>
            </w:r>
          </w:p>
          <w:p w:rsidR="00B50A72" w:rsidRDefault="00B50A72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4.3. Ресурсоемкость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Э3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B50A72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Сайт не требует почти никаких ресурсов, кроме доступа в Интернет.</w:t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 Показатели универсальности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Характеризуют </w:t>
            </w:r>
            <w:proofErr w:type="spell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адаптируемость</w:t>
            </w:r>
            <w:proofErr w:type="spellEnd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ПС к новым функциональным требованиям, возникающим вследствие изменения области применения или других условий функционирования</w:t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5.1. Гибкость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  <w:proofErr w:type="gram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proofErr w:type="gramEnd"/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D740E6" w:rsidRDefault="00B50A72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Сайт</w:t>
            </w:r>
            <w:r w:rsidR="00813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показывает информацию без ограни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чений по возрастным категориям.</w:t>
            </w: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5.2. Мобильность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</w:t>
            </w:r>
            <w:proofErr w:type="gram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proofErr w:type="gramEnd"/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Пользователи </w:t>
            </w:r>
            <w:r w:rsidR="00B5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могут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легко</w:t>
            </w:r>
            <w:r w:rsidR="00B50A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просматривать сайт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на всех устройствах.</w:t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5.3. Модифицируемость</w:t>
            </w: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Г3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B50A72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 сайту</w:t>
            </w:r>
            <w:r w:rsidR="00813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может быть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привязана</w:t>
            </w:r>
            <w:r w:rsidR="00813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сторонняя </w:t>
            </w:r>
            <w:r w:rsidR="00813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база данных, чтобы можно было </w:t>
            </w:r>
            <w:r w:rsidR="00AE2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удобнее </w:t>
            </w:r>
            <w:r w:rsidR="00813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отслеживать </w:t>
            </w:r>
            <w:r w:rsidR="00AE2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заявки пользователей</w:t>
            </w:r>
            <w:r w:rsidR="00813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. </w:t>
            </w:r>
            <w:r w:rsidR="00AE2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 что данные показываются в личном кабинете конструктора сайта.</w:t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6. Показатели корректности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Характеризуют степень соответствия ПС требованиям, установленным в ТЗ, требованиям к обработке данных и общесистемным требованиям</w:t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6.1. Полнота реализации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  <w:proofErr w:type="gram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  <w:proofErr w:type="gramEnd"/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AE2249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 xml:space="preserve">Пользователь может забронировать место онлайн на определенный период. </w:t>
            </w:r>
          </w:p>
          <w:p w:rsidR="00AE2249" w:rsidRDefault="00AE2249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E22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73D03FF7" wp14:editId="1732C97D">
                  <wp:extent cx="3184080" cy="256110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898" cy="2561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6.2. Согласованность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  <w:proofErr w:type="gram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proofErr w:type="gramEnd"/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D46DBF" w:rsidRDefault="00AE2249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Сайт использует выдуманную автостоянку, для полного функционала требуется сама автостоянка.</w:t>
            </w:r>
          </w:p>
          <w:p w:rsidR="00813E7C" w:rsidRPr="00AE2249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AE2249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6.3. Логическая корректность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К3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3E27A1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Сайт связывает пользовательский интерфейс с базой данных и удовлетворяет заданным требованиям по проверке данных, создания брони и отображению информации пользователю.</w:t>
            </w:r>
          </w:p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13E7C" w:rsidRPr="00371CAC" w:rsidTr="00124E23">
        <w:tc>
          <w:tcPr>
            <w:tcW w:w="31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6.4. </w:t>
            </w:r>
            <w:proofErr w:type="spell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Проверенность</w:t>
            </w:r>
            <w:proofErr w:type="spellEnd"/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Pr="00371CAC" w:rsidRDefault="00813E7C" w:rsidP="00124E2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  <w:proofErr w:type="gram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proofErr w:type="gramEnd"/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813E7C" w:rsidRDefault="00813E7C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  <w:r w:rsidRPr="00CA6F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спешное прохождение тестов на различные сценарии использования. </w:t>
            </w:r>
          </w:p>
          <w:p w:rsidR="000E3179" w:rsidRPr="00371CAC" w:rsidRDefault="000E3179" w:rsidP="00124E2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E3179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2270FD9D" wp14:editId="63BE296E">
                  <wp:extent cx="3211874" cy="1838482"/>
                  <wp:effectExtent l="0" t="0" r="762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856" cy="1839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E4F26" w:rsidRDefault="00EE4F26" w:rsidP="000E3179"/>
    <w:sectPr w:rsidR="00EE4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04FFD"/>
    <w:multiLevelType w:val="hybridMultilevel"/>
    <w:tmpl w:val="14264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7C"/>
    <w:rsid w:val="000E3179"/>
    <w:rsid w:val="003E27A1"/>
    <w:rsid w:val="0046338D"/>
    <w:rsid w:val="0049794D"/>
    <w:rsid w:val="006F7866"/>
    <w:rsid w:val="00813E7C"/>
    <w:rsid w:val="00AE2249"/>
    <w:rsid w:val="00B50A72"/>
    <w:rsid w:val="00EE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866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3E7C"/>
    <w:rPr>
      <w:rFonts w:ascii="Tahoma" w:hAnsi="Tahoma" w:cs="Tahoma"/>
      <w:kern w:val="2"/>
      <w:sz w:val="16"/>
      <w:szCs w:val="16"/>
      <w14:ligatures w14:val="standardContextual"/>
    </w:rPr>
  </w:style>
  <w:style w:type="table" w:styleId="a5">
    <w:name w:val="Table Grid"/>
    <w:basedOn w:val="a1"/>
    <w:uiPriority w:val="59"/>
    <w:rsid w:val="00EE4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4F26"/>
    <w:pPr>
      <w:ind w:left="720"/>
      <w:contextualSpacing/>
    </w:pPr>
  </w:style>
  <w:style w:type="table" w:styleId="-1">
    <w:name w:val="Light List Accent 1"/>
    <w:basedOn w:val="a1"/>
    <w:uiPriority w:val="61"/>
    <w:rsid w:val="000E31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0E31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866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3E7C"/>
    <w:rPr>
      <w:rFonts w:ascii="Tahoma" w:hAnsi="Tahoma" w:cs="Tahoma"/>
      <w:kern w:val="2"/>
      <w:sz w:val="16"/>
      <w:szCs w:val="16"/>
      <w14:ligatures w14:val="standardContextual"/>
    </w:rPr>
  </w:style>
  <w:style w:type="table" w:styleId="a5">
    <w:name w:val="Table Grid"/>
    <w:basedOn w:val="a1"/>
    <w:uiPriority w:val="59"/>
    <w:rsid w:val="00EE4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4F26"/>
    <w:pPr>
      <w:ind w:left="720"/>
      <w:contextualSpacing/>
    </w:pPr>
  </w:style>
  <w:style w:type="table" w:styleId="-1">
    <w:name w:val="Light List Accent 1"/>
    <w:basedOn w:val="a1"/>
    <w:uiPriority w:val="61"/>
    <w:rsid w:val="000E31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0E31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Стынгач Даниел Михайлович</dc:creator>
  <cp:lastModifiedBy>Стынгач Даниел Михайлович</cp:lastModifiedBy>
  <cp:revision>1</cp:revision>
  <dcterms:created xsi:type="dcterms:W3CDTF">2023-12-07T10:15:00Z</dcterms:created>
  <dcterms:modified xsi:type="dcterms:W3CDTF">2023-12-07T11:21:00Z</dcterms:modified>
</cp:coreProperties>
</file>