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ПРАКТИЧЕСКАЯ РАБОТА № 7</w:t>
      </w:r>
    </w:p>
    <w:p w:rsidR="00016AFB" w:rsidRDefault="00016AFB" w:rsidP="00016AFB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по учебной дисциплине </w:t>
      </w:r>
    </w:p>
    <w:p w:rsidR="00016AFB" w:rsidRDefault="00016AFB" w:rsidP="00016AFB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:rsidR="00016AFB" w:rsidRDefault="00016AFB" w:rsidP="00016AFB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Тема: Объектный подход к программированию. Диаграммы классов</w:t>
      </w:r>
    </w:p>
    <w:p w:rsidR="00016AFB" w:rsidRDefault="00016AFB" w:rsidP="00016AFB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Специальность: 09.02.07 Информационные  системы и программирование</w:t>
      </w: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Группа</w:t>
      </w:r>
      <w:r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ИП-21-3 </w:t>
      </w:r>
    </w:p>
    <w:p w:rsidR="00016AFB" w:rsidRDefault="00016AFB" w:rsidP="00016AFB">
      <w:pPr>
        <w:rPr>
          <w:rFonts w:eastAsia="Times New Roman"/>
          <w:sz w:val="24"/>
          <w:szCs w:val="24"/>
        </w:rPr>
      </w:pPr>
    </w:p>
    <w:p w:rsidR="00016AFB" w:rsidRPr="00016AFB" w:rsidRDefault="00016AFB" w:rsidP="00016AF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Студент: </w:t>
      </w:r>
      <w:proofErr w:type="spellStart"/>
      <w:r w:rsidRPr="00016AFB">
        <w:rPr>
          <w:rFonts w:eastAsia="Times New Roman"/>
          <w:sz w:val="24"/>
          <w:szCs w:val="24"/>
        </w:rPr>
        <w:t>Стынгач</w:t>
      </w:r>
      <w:proofErr w:type="spellEnd"/>
      <w:r w:rsidRPr="00016AFB">
        <w:rPr>
          <w:rFonts w:eastAsia="Times New Roman"/>
          <w:sz w:val="24"/>
          <w:szCs w:val="24"/>
        </w:rPr>
        <w:t xml:space="preserve"> </w:t>
      </w:r>
      <w:proofErr w:type="spellStart"/>
      <w:r w:rsidRPr="00016AFB">
        <w:rPr>
          <w:rFonts w:eastAsia="Times New Roman"/>
          <w:sz w:val="24"/>
          <w:szCs w:val="24"/>
        </w:rPr>
        <w:t>Даниел</w:t>
      </w:r>
      <w:proofErr w:type="spellEnd"/>
      <w:r w:rsidRPr="00016AFB">
        <w:rPr>
          <w:rFonts w:eastAsia="Times New Roman"/>
          <w:sz w:val="24"/>
          <w:szCs w:val="24"/>
        </w:rPr>
        <w:t xml:space="preserve"> Михайлович</w:t>
      </w:r>
    </w:p>
    <w:p w:rsidR="00016AFB" w:rsidRDefault="00016AFB" w:rsidP="00016AFB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:rsidR="00016AFB" w:rsidRDefault="00016AFB" w:rsidP="00016AFB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7C384A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«______» ______________ 2023 </w:t>
      </w:r>
      <w:r w:rsidR="00016AFB">
        <w:rPr>
          <w:rFonts w:eastAsia="Calibri"/>
          <w:sz w:val="24"/>
          <w:szCs w:val="24"/>
          <w:lang w:eastAsia="en-US"/>
        </w:rPr>
        <w:t>г.</w:t>
      </w: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_______________ </w:t>
      </w:r>
      <w:r>
        <w:rPr>
          <w:rFonts w:eastAsia="Calibri"/>
          <w:sz w:val="24"/>
          <w:szCs w:val="24"/>
          <w:lang w:eastAsia="en-US"/>
        </w:rPr>
        <w:tab/>
        <w:t>/Левит Л.В./</w:t>
      </w: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</w:t>
      </w:r>
    </w:p>
    <w:p w:rsidR="00016AFB" w:rsidRDefault="00016AFB" w:rsidP="00016AFB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2023 г</w:t>
      </w:r>
    </w:p>
    <w:p w:rsidR="00016AFB" w:rsidRDefault="00016AFB" w:rsidP="007C384A">
      <w:pPr>
        <w:pStyle w:val="a3"/>
        <w:keepNext/>
        <w:keepLines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84A">
        <w:rPr>
          <w:rFonts w:ascii="Times New Roman" w:hAnsi="Times New Roman"/>
          <w:b/>
          <w:bCs/>
          <w:sz w:val="32"/>
          <w:szCs w:val="28"/>
        </w:rPr>
        <w:lastRenderedPageBreak/>
        <w:t>Диаграмма классов</w:t>
      </w:r>
    </w:p>
    <w:p w:rsidR="00016AFB" w:rsidRPr="007C384A" w:rsidRDefault="00016AFB" w:rsidP="007C384A">
      <w:pPr>
        <w:pStyle w:val="a3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384A">
        <w:rPr>
          <w:rFonts w:ascii="Times New Roman" w:hAnsi="Times New Roman"/>
          <w:sz w:val="28"/>
          <w:szCs w:val="28"/>
        </w:rPr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</w:t>
      </w:r>
    </w:p>
    <w:p w:rsidR="00016AFB" w:rsidRPr="007C384A" w:rsidRDefault="00016AFB" w:rsidP="007C384A">
      <w:pPr>
        <w:pStyle w:val="a3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384A">
        <w:rPr>
          <w:rFonts w:ascii="Times New Roman" w:hAnsi="Times New Roman"/>
          <w:b/>
          <w:bCs/>
          <w:sz w:val="28"/>
          <w:szCs w:val="28"/>
        </w:rPr>
        <w:t>Тема:</w:t>
      </w:r>
      <w:r w:rsidRPr="007C384A">
        <w:rPr>
          <w:rFonts w:ascii="Times New Roman" w:hAnsi="Times New Roman"/>
          <w:sz w:val="28"/>
          <w:szCs w:val="28"/>
        </w:rPr>
        <w:t xml:space="preserve"> </w:t>
      </w:r>
      <w:r w:rsidR="007C384A">
        <w:rPr>
          <w:rFonts w:ascii="Times New Roman" w:hAnsi="Times New Roman"/>
          <w:sz w:val="28"/>
          <w:szCs w:val="28"/>
        </w:rPr>
        <w:t>А</w:t>
      </w:r>
      <w:r w:rsidRPr="007C384A">
        <w:rPr>
          <w:rFonts w:ascii="Times New Roman" w:hAnsi="Times New Roman"/>
          <w:sz w:val="28"/>
          <w:szCs w:val="28"/>
        </w:rPr>
        <w:t>втостоянка</w:t>
      </w:r>
    </w:p>
    <w:p w:rsidR="00016AFB" w:rsidRPr="007C384A" w:rsidRDefault="00016AFB" w:rsidP="007C384A">
      <w:pPr>
        <w:pStyle w:val="a3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4A">
        <w:rPr>
          <w:rFonts w:ascii="Times New Roman" w:hAnsi="Times New Roman"/>
          <w:b/>
          <w:bCs/>
          <w:sz w:val="28"/>
          <w:szCs w:val="28"/>
        </w:rPr>
        <w:t>Диаграмма классов:</w:t>
      </w:r>
    </w:p>
    <w:p w:rsidR="007C384A" w:rsidRPr="007C384A" w:rsidRDefault="007C384A" w:rsidP="007C384A">
      <w:pPr>
        <w:pStyle w:val="a3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C384A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67E6B998" wp14:editId="4F90134B">
            <wp:extent cx="5343525" cy="5513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555" cy="55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AFB" w:rsidRPr="007C384A" w:rsidRDefault="007C384A" w:rsidP="007C384A">
      <w:pPr>
        <w:spacing w:line="360" w:lineRule="auto"/>
        <w:ind w:firstLine="709"/>
        <w:jc w:val="both"/>
        <w:rPr>
          <w:sz w:val="28"/>
          <w:szCs w:val="28"/>
        </w:rPr>
      </w:pPr>
      <w:r w:rsidRPr="007C384A">
        <w:rPr>
          <w:b/>
          <w:sz w:val="28"/>
          <w:szCs w:val="28"/>
        </w:rPr>
        <w:t xml:space="preserve">Вывод: </w:t>
      </w:r>
      <w:r w:rsidRPr="007C384A">
        <w:rPr>
          <w:sz w:val="28"/>
          <w:szCs w:val="28"/>
        </w:rPr>
        <w:t>Мы изучили соответствующие элементы, присутствующих на диаграммах классов,  и их расширений, получили навыки построения диаграммах классов.</w:t>
      </w:r>
    </w:p>
    <w:sectPr w:rsidR="00016AFB" w:rsidRPr="007C3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FB"/>
    <w:rsid w:val="00016AFB"/>
    <w:rsid w:val="007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F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016AFB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alloon Text"/>
    <w:basedOn w:val="a"/>
    <w:link w:val="a5"/>
    <w:uiPriority w:val="99"/>
    <w:semiHidden/>
    <w:unhideWhenUsed/>
    <w:rsid w:val="00016A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AF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F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016AFB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alloon Text"/>
    <w:basedOn w:val="a"/>
    <w:link w:val="a5"/>
    <w:uiPriority w:val="99"/>
    <w:semiHidden/>
    <w:unhideWhenUsed/>
    <w:rsid w:val="00016A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AF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Стынгач Даниел Михайлович</dc:creator>
  <cp:lastModifiedBy>Стынгач Даниел Михайлович</cp:lastModifiedBy>
  <cp:revision>1</cp:revision>
  <dcterms:created xsi:type="dcterms:W3CDTF">2023-11-15T10:30:00Z</dcterms:created>
  <dcterms:modified xsi:type="dcterms:W3CDTF">2023-11-15T11:14:00Z</dcterms:modified>
</cp:coreProperties>
</file>