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13787" w14:textId="0EFF45D8" w:rsidR="00DA6243" w:rsidRDefault="00DA6243" w:rsidP="00DA6243">
      <w:pPr>
        <w:pStyle w:val="Heading1"/>
        <w:rPr>
          <w:lang w:val="en-US"/>
        </w:rPr>
      </w:pPr>
      <w:r>
        <w:rPr>
          <w:lang w:val="en-US"/>
        </w:rPr>
        <w:t>AI Workflow Management – Deliverables Day 0</w:t>
      </w:r>
    </w:p>
    <w:p w14:paraId="14950208" w14:textId="77777777" w:rsidR="00DA6243" w:rsidRDefault="00DA6243" w:rsidP="00DA6243">
      <w:pPr>
        <w:pStyle w:val="Heading3"/>
        <w:rPr>
          <w:lang w:val="en-US"/>
        </w:rPr>
      </w:pPr>
    </w:p>
    <w:p w14:paraId="04C6570E" w14:textId="4497F4BE" w:rsidR="00DA6243" w:rsidRDefault="00DA6243" w:rsidP="00DA6243">
      <w:pPr>
        <w:pStyle w:val="Heading3"/>
        <w:rPr>
          <w:lang w:val="en-US"/>
        </w:rPr>
      </w:pPr>
      <w:r>
        <w:rPr>
          <w:lang w:val="en-US"/>
        </w:rPr>
        <w:t>Feasibility</w:t>
      </w:r>
    </w:p>
    <w:p w14:paraId="29563DC0" w14:textId="77777777" w:rsidR="00DA6243" w:rsidRPr="00DA6243" w:rsidRDefault="00DA6243" w:rsidP="00DA6243">
      <w:pPr>
        <w:rPr>
          <w:b/>
          <w:bCs/>
        </w:rPr>
      </w:pPr>
      <w:r w:rsidRPr="00DA6243">
        <w:rPr>
          <w:b/>
          <w:bCs/>
        </w:rPr>
        <w:t>Technical Feasibility</w:t>
      </w:r>
    </w:p>
    <w:p w14:paraId="6C8BC7EA" w14:textId="77777777" w:rsidR="00DA6243" w:rsidRPr="00DA6243" w:rsidRDefault="00DA6243" w:rsidP="00DA6243">
      <w:r w:rsidRPr="00DA6243">
        <w:t>The system is technically feasible using modern full-stack technologies and AI frameworks.</w:t>
      </w:r>
    </w:p>
    <w:p w14:paraId="49813BB1" w14:textId="77777777" w:rsidR="00DA6243" w:rsidRPr="00DA6243" w:rsidRDefault="00DA6243" w:rsidP="00DA6243">
      <w:r w:rsidRPr="00DA6243">
        <w:t>The implementation uses the following technology stack:</w:t>
      </w:r>
    </w:p>
    <w:p w14:paraId="7DDBCD7D" w14:textId="77777777" w:rsidR="00DA6243" w:rsidRPr="00DA6243" w:rsidRDefault="00DA6243" w:rsidP="00DA6243">
      <w:pPr>
        <w:numPr>
          <w:ilvl w:val="0"/>
          <w:numId w:val="1"/>
        </w:numPr>
      </w:pPr>
      <w:r w:rsidRPr="00DA6243">
        <w:rPr>
          <w:b/>
          <w:bCs/>
        </w:rPr>
        <w:t>Frontend:</w:t>
      </w:r>
      <w:r w:rsidRPr="00DA6243">
        <w:t xml:space="preserve"> React</w:t>
      </w:r>
    </w:p>
    <w:p w14:paraId="74672C98" w14:textId="77777777" w:rsidR="00DA6243" w:rsidRPr="00DA6243" w:rsidRDefault="00DA6243" w:rsidP="00DA6243">
      <w:pPr>
        <w:numPr>
          <w:ilvl w:val="0"/>
          <w:numId w:val="1"/>
        </w:numPr>
      </w:pPr>
      <w:r w:rsidRPr="00DA6243">
        <w:rPr>
          <w:b/>
          <w:bCs/>
        </w:rPr>
        <w:t>Backend:</w:t>
      </w:r>
      <w:r w:rsidRPr="00DA6243">
        <w:t xml:space="preserve"> Node.js</w:t>
      </w:r>
    </w:p>
    <w:p w14:paraId="3526AA8C" w14:textId="77777777" w:rsidR="00DA6243" w:rsidRPr="00DA6243" w:rsidRDefault="00DA6243" w:rsidP="00DA6243">
      <w:pPr>
        <w:numPr>
          <w:ilvl w:val="0"/>
          <w:numId w:val="1"/>
        </w:numPr>
      </w:pPr>
      <w:r w:rsidRPr="00DA6243">
        <w:rPr>
          <w:b/>
          <w:bCs/>
        </w:rPr>
        <w:t>Database:</w:t>
      </w:r>
      <w:r w:rsidRPr="00DA6243">
        <w:t xml:space="preserve"> PostgreSQL</w:t>
      </w:r>
    </w:p>
    <w:p w14:paraId="276982EB" w14:textId="5B09900A" w:rsidR="00DA6243" w:rsidRPr="00DA6243" w:rsidRDefault="00DA6243" w:rsidP="00DA6243">
      <w:pPr>
        <w:numPr>
          <w:ilvl w:val="0"/>
          <w:numId w:val="1"/>
        </w:numPr>
      </w:pPr>
      <w:r w:rsidRPr="00DA6243">
        <w:rPr>
          <w:b/>
          <w:bCs/>
        </w:rPr>
        <w:t>A</w:t>
      </w:r>
      <w:r>
        <w:rPr>
          <w:b/>
          <w:bCs/>
        </w:rPr>
        <w:t>gent Framework</w:t>
      </w:r>
      <w:r w:rsidRPr="00DA6243">
        <w:rPr>
          <w:b/>
          <w:bCs/>
        </w:rPr>
        <w:t>:</w:t>
      </w:r>
      <w:r w:rsidRPr="00DA6243">
        <w:t xml:space="preserve"> Claude Agent SDK</w:t>
      </w:r>
    </w:p>
    <w:p w14:paraId="15D044D8" w14:textId="77777777" w:rsidR="00DA6243" w:rsidRPr="00DA6243" w:rsidRDefault="00DA6243" w:rsidP="00DA6243">
      <w:pPr>
        <w:numPr>
          <w:ilvl w:val="0"/>
          <w:numId w:val="1"/>
        </w:numPr>
      </w:pPr>
      <w:r w:rsidRPr="00DA6243">
        <w:rPr>
          <w:b/>
          <w:bCs/>
        </w:rPr>
        <w:t>Vector Storage:</w:t>
      </w:r>
      <w:r w:rsidRPr="00DA6243">
        <w:t xml:space="preserve"> Milvus</w:t>
      </w:r>
    </w:p>
    <w:p w14:paraId="71EDD347" w14:textId="77777777" w:rsidR="00DA6243" w:rsidRPr="00DA6243" w:rsidRDefault="00DA6243" w:rsidP="00DA6243">
      <w:pPr>
        <w:numPr>
          <w:ilvl w:val="0"/>
          <w:numId w:val="1"/>
        </w:numPr>
      </w:pPr>
      <w:r w:rsidRPr="00DA6243">
        <w:rPr>
          <w:b/>
          <w:bCs/>
        </w:rPr>
        <w:t>Queue System:</w:t>
      </w:r>
      <w:r w:rsidRPr="00DA6243">
        <w:t xml:space="preserve"> Redis</w:t>
      </w:r>
    </w:p>
    <w:p w14:paraId="0D26388F" w14:textId="77777777" w:rsidR="00DA6243" w:rsidRDefault="00DA6243" w:rsidP="00DA6243">
      <w:r w:rsidRPr="00DA6243">
        <w:t xml:space="preserve">React provides a dynamic user interface for configuring agents, tasks, and workflows. </w:t>
      </w:r>
    </w:p>
    <w:p w14:paraId="4BCF4F91" w14:textId="18E7BC0F" w:rsidR="00DA6243" w:rsidRPr="00DA6243" w:rsidRDefault="00DA6243" w:rsidP="00DA6243">
      <w:r w:rsidRPr="00DA6243">
        <w:t>Node.js serves as the backend orchestration layer responsible for managing workflow execution, scheduling, and communication with AI agents.</w:t>
      </w:r>
    </w:p>
    <w:p w14:paraId="5BC2C540" w14:textId="77777777" w:rsidR="00DA6243" w:rsidRDefault="00DA6243" w:rsidP="00DA6243">
      <w:r w:rsidRPr="00DA6243">
        <w:t xml:space="preserve">PostgreSQL stores system configuration data including agents, tasks, workflows, and execution logs. </w:t>
      </w:r>
    </w:p>
    <w:p w14:paraId="6B2C426B" w14:textId="0E5486C4" w:rsidR="00DA6243" w:rsidRPr="00DA6243" w:rsidRDefault="00DA6243" w:rsidP="00DA6243">
      <w:r w:rsidRPr="00DA6243">
        <w:t>Redis provides a reliable task queue and event streaming mechanism for asynchronous workflow execution.</w:t>
      </w:r>
    </w:p>
    <w:p w14:paraId="1BFCED6C" w14:textId="5A15FCFE" w:rsidR="00DA6243" w:rsidRDefault="00DA6243" w:rsidP="00DA6243">
      <w:r w:rsidRPr="00DA6243">
        <w:t>Milvus supports vector-based memory and knowledge retrieval for advanced AI capabilities.</w:t>
      </w:r>
    </w:p>
    <w:p w14:paraId="081C0B5F" w14:textId="52A5FAEB" w:rsidR="00DA6243" w:rsidRPr="00DA6243" w:rsidRDefault="00DA6243" w:rsidP="00DA6243">
      <w:r w:rsidRPr="00DA6243">
        <w:rPr>
          <w:b/>
          <w:bCs/>
        </w:rPr>
        <w:t>Claude Agent SDK</w:t>
      </w:r>
      <w:r>
        <w:t xml:space="preserve"> </w:t>
      </w:r>
      <w:r w:rsidRPr="00DA6243">
        <w:t xml:space="preserve">supports multi-agent orchestration, tool use, and streaming out of the box. </w:t>
      </w:r>
      <w:r>
        <w:t>A</w:t>
      </w:r>
      <w:r w:rsidRPr="00DA6243">
        <w:t>gents are SDK agent instances, tools are registered tool definitions, and workflows are sequential or parallel agent invocations. The SDK handles context passing, tool call loops, and result aggregation which covers the heavy lifting for Pages 1, 3, and 4.</w:t>
      </w:r>
    </w:p>
    <w:p w14:paraId="6ADAD47F" w14:textId="55BD28BC" w:rsidR="00DA6243" w:rsidRDefault="00DA6243" w:rsidP="00DA6243">
      <w:pPr>
        <w:rPr>
          <w:lang w:val="en-US"/>
        </w:rPr>
      </w:pPr>
    </w:p>
    <w:p w14:paraId="27EA2B1B" w14:textId="77777777" w:rsidR="00DA6243" w:rsidRDefault="00DA6243" w:rsidP="00DA6243">
      <w:pPr>
        <w:rPr>
          <w:lang w:val="en-US"/>
        </w:rPr>
      </w:pPr>
    </w:p>
    <w:p w14:paraId="3B021E1B" w14:textId="77777777" w:rsidR="00DA6243" w:rsidRDefault="00DA6243" w:rsidP="00DA6243">
      <w:pPr>
        <w:rPr>
          <w:lang w:val="en-US"/>
        </w:rPr>
      </w:pPr>
    </w:p>
    <w:p w14:paraId="36D78AD8" w14:textId="23169E95" w:rsidR="00DA6243" w:rsidRDefault="00DA6243" w:rsidP="00DA6243">
      <w:pPr>
        <w:pStyle w:val="Heading3"/>
        <w:rPr>
          <w:lang w:val="en-US"/>
        </w:rPr>
      </w:pPr>
      <w:r>
        <w:rPr>
          <w:lang w:val="en-US"/>
        </w:rPr>
        <w:lastRenderedPageBreak/>
        <w:t>System Architecture</w:t>
      </w:r>
    </w:p>
    <w:p w14:paraId="27B6C459" w14:textId="40C5B3DB" w:rsidR="00DA6243" w:rsidRDefault="0062104F" w:rsidP="00DA6243">
      <w:pPr>
        <w:rPr>
          <w:lang w:val="en-US"/>
        </w:rPr>
      </w:pPr>
      <w:r>
        <w:rPr>
          <w:noProof/>
          <w:lang w:val="en-US"/>
        </w:rPr>
        <w:drawing>
          <wp:inline distT="0" distB="0" distL="0" distR="0" wp14:anchorId="065117D3" wp14:editId="50D18C29">
            <wp:extent cx="5725160" cy="3124835"/>
            <wp:effectExtent l="0" t="0" r="8890" b="0"/>
            <wp:docPr id="1600677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5160" cy="3124835"/>
                    </a:xfrm>
                    <a:prstGeom prst="rect">
                      <a:avLst/>
                    </a:prstGeom>
                    <a:noFill/>
                    <a:ln>
                      <a:noFill/>
                    </a:ln>
                  </pic:spPr>
                </pic:pic>
              </a:graphicData>
            </a:graphic>
          </wp:inline>
        </w:drawing>
      </w:r>
      <w:r w:rsidR="00DA6243">
        <w:rPr>
          <w:noProof/>
          <w:lang w:val="en-US"/>
        </w:rPr>
        <w:drawing>
          <wp:inline distT="0" distB="0" distL="0" distR="0" wp14:anchorId="4E953A83" wp14:editId="5E2C0C9C">
            <wp:extent cx="5725160" cy="5319395"/>
            <wp:effectExtent l="0" t="0" r="8890" b="0"/>
            <wp:docPr id="379289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160" cy="5319395"/>
                    </a:xfrm>
                    <a:prstGeom prst="rect">
                      <a:avLst/>
                    </a:prstGeom>
                    <a:noFill/>
                    <a:ln>
                      <a:noFill/>
                    </a:ln>
                  </pic:spPr>
                </pic:pic>
              </a:graphicData>
            </a:graphic>
          </wp:inline>
        </w:drawing>
      </w:r>
    </w:p>
    <w:p w14:paraId="71A5D6ED" w14:textId="744D0D94" w:rsidR="00DA6243" w:rsidRDefault="00DA6243" w:rsidP="00DA6243">
      <w:pPr>
        <w:pStyle w:val="Heading3"/>
        <w:rPr>
          <w:lang w:val="en-US"/>
        </w:rPr>
      </w:pPr>
      <w:r>
        <w:rPr>
          <w:lang w:val="en-US"/>
        </w:rPr>
        <w:lastRenderedPageBreak/>
        <w:t>Timeline</w:t>
      </w:r>
    </w:p>
    <w:tbl>
      <w:tblPr>
        <w:tblW w:w="0" w:type="auto"/>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7"/>
        <w:gridCol w:w="1545"/>
        <w:gridCol w:w="5967"/>
        <w:gridCol w:w="854"/>
      </w:tblGrid>
      <w:tr w:rsidR="0062104F" w:rsidRPr="0062104F" w14:paraId="7501A543" w14:textId="77777777" w:rsidTr="00006F1C">
        <w:trPr>
          <w:tblHeader/>
          <w:tblCellSpacing w:w="15" w:type="dxa"/>
        </w:trPr>
        <w:tc>
          <w:tcPr>
            <w:tcW w:w="752" w:type="dxa"/>
            <w:vAlign w:val="center"/>
            <w:hideMark/>
          </w:tcPr>
          <w:p w14:paraId="52418C6C" w14:textId="77777777" w:rsidR="0062104F" w:rsidRPr="0062104F" w:rsidRDefault="0062104F" w:rsidP="0062104F">
            <w:pPr>
              <w:rPr>
                <w:b/>
                <w:bCs/>
              </w:rPr>
            </w:pPr>
            <w:r w:rsidRPr="0062104F">
              <w:rPr>
                <w:b/>
                <w:bCs/>
              </w:rPr>
              <w:t>Days</w:t>
            </w:r>
          </w:p>
        </w:tc>
        <w:tc>
          <w:tcPr>
            <w:tcW w:w="0" w:type="auto"/>
            <w:vAlign w:val="center"/>
            <w:hideMark/>
          </w:tcPr>
          <w:p w14:paraId="37B4E23A" w14:textId="77777777" w:rsidR="0062104F" w:rsidRPr="0062104F" w:rsidRDefault="0062104F" w:rsidP="0062104F">
            <w:pPr>
              <w:rPr>
                <w:b/>
                <w:bCs/>
              </w:rPr>
            </w:pPr>
            <w:r w:rsidRPr="0062104F">
              <w:rPr>
                <w:b/>
                <w:bCs/>
              </w:rPr>
              <w:t>Focus</w:t>
            </w:r>
          </w:p>
        </w:tc>
        <w:tc>
          <w:tcPr>
            <w:tcW w:w="0" w:type="auto"/>
            <w:vAlign w:val="center"/>
            <w:hideMark/>
          </w:tcPr>
          <w:p w14:paraId="3157A07D" w14:textId="77777777" w:rsidR="0062104F" w:rsidRPr="0062104F" w:rsidRDefault="0062104F" w:rsidP="0062104F">
            <w:pPr>
              <w:rPr>
                <w:b/>
                <w:bCs/>
              </w:rPr>
            </w:pPr>
            <w:r w:rsidRPr="0062104F">
              <w:rPr>
                <w:b/>
                <w:bCs/>
              </w:rPr>
              <w:t>Tasks</w:t>
            </w:r>
          </w:p>
        </w:tc>
        <w:tc>
          <w:tcPr>
            <w:tcW w:w="0" w:type="auto"/>
            <w:vAlign w:val="center"/>
            <w:hideMark/>
          </w:tcPr>
          <w:p w14:paraId="09B4B7F3" w14:textId="77777777" w:rsidR="0062104F" w:rsidRPr="0062104F" w:rsidRDefault="0062104F" w:rsidP="0062104F">
            <w:pPr>
              <w:rPr>
                <w:b/>
                <w:bCs/>
              </w:rPr>
            </w:pPr>
            <w:r w:rsidRPr="0062104F">
              <w:rPr>
                <w:b/>
                <w:bCs/>
              </w:rPr>
              <w:t>Pages</w:t>
            </w:r>
          </w:p>
        </w:tc>
      </w:tr>
      <w:tr w:rsidR="0062104F" w:rsidRPr="0062104F" w14:paraId="6E341155" w14:textId="77777777" w:rsidTr="00006F1C">
        <w:trPr>
          <w:tblCellSpacing w:w="15" w:type="dxa"/>
        </w:trPr>
        <w:tc>
          <w:tcPr>
            <w:tcW w:w="752" w:type="dxa"/>
            <w:vAlign w:val="center"/>
            <w:hideMark/>
          </w:tcPr>
          <w:p w14:paraId="5B2E0030" w14:textId="77777777" w:rsidR="0062104F" w:rsidRPr="0062104F" w:rsidRDefault="0062104F" w:rsidP="0062104F">
            <w:r w:rsidRPr="0062104F">
              <w:t>1</w:t>
            </w:r>
          </w:p>
        </w:tc>
        <w:tc>
          <w:tcPr>
            <w:tcW w:w="0" w:type="auto"/>
            <w:vAlign w:val="center"/>
            <w:hideMark/>
          </w:tcPr>
          <w:p w14:paraId="0ECA0D3A" w14:textId="77777777" w:rsidR="0062104F" w:rsidRPr="0062104F" w:rsidRDefault="0062104F" w:rsidP="0062104F">
            <w:r w:rsidRPr="0062104F">
              <w:t>Foundation</w:t>
            </w:r>
          </w:p>
        </w:tc>
        <w:tc>
          <w:tcPr>
            <w:tcW w:w="0" w:type="auto"/>
            <w:vAlign w:val="center"/>
            <w:hideMark/>
          </w:tcPr>
          <w:p w14:paraId="786A3119" w14:textId="77777777" w:rsidR="0062104F" w:rsidRPr="0062104F" w:rsidRDefault="0062104F" w:rsidP="0062104F">
            <w:proofErr w:type="spellStart"/>
            <w:r w:rsidRPr="0062104F">
              <w:t>Monorepo</w:t>
            </w:r>
            <w:proofErr w:type="spellEnd"/>
            <w:r w:rsidRPr="0062104F">
              <w:t xml:space="preserve"> setup, </w:t>
            </w:r>
            <w:proofErr w:type="spellStart"/>
            <w:r w:rsidRPr="0062104F">
              <w:t>Fastify</w:t>
            </w:r>
            <w:proofErr w:type="spellEnd"/>
            <w:r w:rsidRPr="0062104F">
              <w:t xml:space="preserve"> + Prisma + PostgreSQL, </w:t>
            </w:r>
            <w:proofErr w:type="gramStart"/>
            <w:r w:rsidRPr="0062104F">
              <w:t>React</w:t>
            </w:r>
            <w:proofErr w:type="gramEnd"/>
            <w:r w:rsidRPr="0062104F">
              <w:t xml:space="preserve"> scaffold, </w:t>
            </w:r>
            <w:proofErr w:type="spellStart"/>
            <w:r w:rsidRPr="0062104F">
              <w:t>BullMQ</w:t>
            </w:r>
            <w:proofErr w:type="spellEnd"/>
            <w:r w:rsidRPr="0062104F">
              <w:t xml:space="preserve"> + Redis, Docker Compose, Prisma schema + migration, JWT auth</w:t>
            </w:r>
          </w:p>
        </w:tc>
        <w:tc>
          <w:tcPr>
            <w:tcW w:w="0" w:type="auto"/>
            <w:vAlign w:val="center"/>
            <w:hideMark/>
          </w:tcPr>
          <w:p w14:paraId="1CEA93C8" w14:textId="77777777" w:rsidR="0062104F" w:rsidRPr="0062104F" w:rsidRDefault="0062104F" w:rsidP="0062104F">
            <w:r w:rsidRPr="0062104F">
              <w:t>—</w:t>
            </w:r>
          </w:p>
        </w:tc>
      </w:tr>
      <w:tr w:rsidR="0062104F" w:rsidRPr="0062104F" w14:paraId="01BCFE23" w14:textId="77777777" w:rsidTr="00006F1C">
        <w:trPr>
          <w:tblCellSpacing w:w="15" w:type="dxa"/>
        </w:trPr>
        <w:tc>
          <w:tcPr>
            <w:tcW w:w="752" w:type="dxa"/>
            <w:vAlign w:val="center"/>
            <w:hideMark/>
          </w:tcPr>
          <w:p w14:paraId="5E89D420" w14:textId="77777777" w:rsidR="0062104F" w:rsidRPr="0062104F" w:rsidRDefault="0062104F" w:rsidP="0062104F">
            <w:r w:rsidRPr="0062104F">
              <w:t>2–3</w:t>
            </w:r>
          </w:p>
        </w:tc>
        <w:tc>
          <w:tcPr>
            <w:tcW w:w="0" w:type="auto"/>
            <w:vAlign w:val="center"/>
            <w:hideMark/>
          </w:tcPr>
          <w:p w14:paraId="689BBF57" w14:textId="77777777" w:rsidR="0062104F" w:rsidRPr="0062104F" w:rsidRDefault="0062104F" w:rsidP="0062104F">
            <w:r w:rsidRPr="0062104F">
              <w:t>LLM Settings</w:t>
            </w:r>
          </w:p>
        </w:tc>
        <w:tc>
          <w:tcPr>
            <w:tcW w:w="0" w:type="auto"/>
            <w:vAlign w:val="center"/>
            <w:hideMark/>
          </w:tcPr>
          <w:p w14:paraId="3A086624" w14:textId="77777777" w:rsidR="0062104F" w:rsidRPr="0062104F" w:rsidRDefault="0062104F" w:rsidP="0062104F">
            <w:r w:rsidRPr="0062104F">
              <w:t>Provider Router interface, Anthropic + OpenAI + Gemini + Ollama adapters, API key encryption, CRUD endpoints, validate key, set default, Provider cards UI, status badge</w:t>
            </w:r>
          </w:p>
        </w:tc>
        <w:tc>
          <w:tcPr>
            <w:tcW w:w="0" w:type="auto"/>
            <w:vAlign w:val="center"/>
            <w:hideMark/>
          </w:tcPr>
          <w:p w14:paraId="6F433E61" w14:textId="77777777" w:rsidR="0062104F" w:rsidRPr="0062104F" w:rsidRDefault="0062104F" w:rsidP="0062104F">
            <w:r w:rsidRPr="0062104F">
              <w:t>Page 6</w:t>
            </w:r>
          </w:p>
        </w:tc>
      </w:tr>
      <w:tr w:rsidR="0062104F" w:rsidRPr="0062104F" w14:paraId="6AB2E52A" w14:textId="77777777" w:rsidTr="00006F1C">
        <w:trPr>
          <w:tblCellSpacing w:w="15" w:type="dxa"/>
        </w:trPr>
        <w:tc>
          <w:tcPr>
            <w:tcW w:w="752" w:type="dxa"/>
            <w:vAlign w:val="center"/>
            <w:hideMark/>
          </w:tcPr>
          <w:p w14:paraId="4A6E3199" w14:textId="77777777" w:rsidR="0062104F" w:rsidRPr="0062104F" w:rsidRDefault="0062104F" w:rsidP="0062104F">
            <w:r w:rsidRPr="0062104F">
              <w:t>4–5</w:t>
            </w:r>
          </w:p>
        </w:tc>
        <w:tc>
          <w:tcPr>
            <w:tcW w:w="0" w:type="auto"/>
            <w:vAlign w:val="center"/>
            <w:hideMark/>
          </w:tcPr>
          <w:p w14:paraId="00718CDC" w14:textId="77777777" w:rsidR="0062104F" w:rsidRPr="0062104F" w:rsidRDefault="0062104F" w:rsidP="0062104F">
            <w:r w:rsidRPr="0062104F">
              <w:t>Tools + Agents</w:t>
            </w:r>
          </w:p>
        </w:tc>
        <w:tc>
          <w:tcPr>
            <w:tcW w:w="0" w:type="auto"/>
            <w:vAlign w:val="center"/>
            <w:hideMark/>
          </w:tcPr>
          <w:p w14:paraId="1F3588F9" w14:textId="77777777" w:rsidR="0062104F" w:rsidRPr="0062104F" w:rsidRDefault="0062104F" w:rsidP="0062104F">
            <w:r w:rsidRPr="0062104F">
              <w:t>Tool Registry CRUD, Agent CRUD, name availability check, agent instantiation logic, SSE dry run endpoint, Tool + Agent list UI, skill upload, LLM selector, tool multi-select, streaming dry run UI</w:t>
            </w:r>
          </w:p>
        </w:tc>
        <w:tc>
          <w:tcPr>
            <w:tcW w:w="0" w:type="auto"/>
            <w:vAlign w:val="center"/>
            <w:hideMark/>
          </w:tcPr>
          <w:p w14:paraId="63D48303" w14:textId="77777777" w:rsidR="0062104F" w:rsidRPr="0062104F" w:rsidRDefault="0062104F" w:rsidP="0062104F">
            <w:r w:rsidRPr="0062104F">
              <w:t>Pages 1 &amp; 2</w:t>
            </w:r>
          </w:p>
        </w:tc>
      </w:tr>
      <w:tr w:rsidR="0062104F" w:rsidRPr="0062104F" w14:paraId="73AFEE72" w14:textId="77777777" w:rsidTr="00006F1C">
        <w:trPr>
          <w:tblCellSpacing w:w="15" w:type="dxa"/>
        </w:trPr>
        <w:tc>
          <w:tcPr>
            <w:tcW w:w="752" w:type="dxa"/>
            <w:vAlign w:val="center"/>
            <w:hideMark/>
          </w:tcPr>
          <w:p w14:paraId="6C0E60F6" w14:textId="77777777" w:rsidR="0062104F" w:rsidRPr="0062104F" w:rsidRDefault="0062104F" w:rsidP="0062104F">
            <w:r w:rsidRPr="0062104F">
              <w:t>6–7</w:t>
            </w:r>
          </w:p>
        </w:tc>
        <w:tc>
          <w:tcPr>
            <w:tcW w:w="0" w:type="auto"/>
            <w:vAlign w:val="center"/>
            <w:hideMark/>
          </w:tcPr>
          <w:p w14:paraId="7EAA9C00" w14:textId="77777777" w:rsidR="0062104F" w:rsidRPr="0062104F" w:rsidRDefault="0062104F" w:rsidP="0062104F">
            <w:r w:rsidRPr="0062104F">
              <w:t>Tasks + Workflow Engine</w:t>
            </w:r>
          </w:p>
        </w:tc>
        <w:tc>
          <w:tcPr>
            <w:tcW w:w="0" w:type="auto"/>
            <w:vAlign w:val="center"/>
            <w:hideMark/>
          </w:tcPr>
          <w:p w14:paraId="722F95B9" w14:textId="77777777" w:rsidR="0062104F" w:rsidRPr="0062104F" w:rsidRDefault="0062104F" w:rsidP="0062104F">
            <w:r w:rsidRPr="0062104F">
              <w:t xml:space="preserve">Task CRUD, workflow generation endpoint, </w:t>
            </w:r>
            <w:proofErr w:type="spellStart"/>
            <w:proofErr w:type="gramStart"/>
            <w:r w:rsidRPr="0062104F">
              <w:t>executeTask</w:t>
            </w:r>
            <w:proofErr w:type="spellEnd"/>
            <w:r w:rsidRPr="0062104F">
              <w:t>(</w:t>
            </w:r>
            <w:proofErr w:type="gramEnd"/>
            <w:r w:rsidRPr="0062104F">
              <w:t>) with Claude Agent SDK, shared context object, Task list UI, agent multi-select, editable step list, drag reorder, task dry run UI</w:t>
            </w:r>
          </w:p>
        </w:tc>
        <w:tc>
          <w:tcPr>
            <w:tcW w:w="0" w:type="auto"/>
            <w:vAlign w:val="center"/>
            <w:hideMark/>
          </w:tcPr>
          <w:p w14:paraId="268FBF70" w14:textId="77777777" w:rsidR="0062104F" w:rsidRPr="0062104F" w:rsidRDefault="0062104F" w:rsidP="0062104F">
            <w:r w:rsidRPr="0062104F">
              <w:t>Page 3</w:t>
            </w:r>
          </w:p>
        </w:tc>
      </w:tr>
      <w:tr w:rsidR="0062104F" w:rsidRPr="0062104F" w14:paraId="2FB25835" w14:textId="77777777" w:rsidTr="00006F1C">
        <w:trPr>
          <w:tblCellSpacing w:w="15" w:type="dxa"/>
        </w:trPr>
        <w:tc>
          <w:tcPr>
            <w:tcW w:w="752" w:type="dxa"/>
            <w:vAlign w:val="center"/>
            <w:hideMark/>
          </w:tcPr>
          <w:p w14:paraId="3F5B858C" w14:textId="77777777" w:rsidR="0062104F" w:rsidRPr="0062104F" w:rsidRDefault="0062104F" w:rsidP="0062104F">
            <w:r w:rsidRPr="0062104F">
              <w:t>8–9</w:t>
            </w:r>
          </w:p>
        </w:tc>
        <w:tc>
          <w:tcPr>
            <w:tcW w:w="0" w:type="auto"/>
            <w:vAlign w:val="center"/>
            <w:hideMark/>
          </w:tcPr>
          <w:p w14:paraId="351F28B2" w14:textId="77777777" w:rsidR="0062104F" w:rsidRPr="0062104F" w:rsidRDefault="0062104F" w:rsidP="0062104F">
            <w:r w:rsidRPr="0062104F">
              <w:t>Scheduler + Worker</w:t>
            </w:r>
          </w:p>
        </w:tc>
        <w:tc>
          <w:tcPr>
            <w:tcW w:w="0" w:type="auto"/>
            <w:vAlign w:val="center"/>
            <w:hideMark/>
          </w:tcPr>
          <w:p w14:paraId="07691088" w14:textId="77777777" w:rsidR="0062104F" w:rsidRPr="0062104F" w:rsidRDefault="0062104F" w:rsidP="0062104F">
            <w:proofErr w:type="spellStart"/>
            <w:proofErr w:type="gramStart"/>
            <w:r w:rsidRPr="0062104F">
              <w:t>executeWorkflow</w:t>
            </w:r>
            <w:proofErr w:type="spellEnd"/>
            <w:r w:rsidRPr="0062104F">
              <w:t>(</w:t>
            </w:r>
            <w:proofErr w:type="gramEnd"/>
            <w:r w:rsidRPr="0062104F">
              <w:t xml:space="preserve">) loop, two-layer orchestration, </w:t>
            </w:r>
            <w:proofErr w:type="spellStart"/>
            <w:r w:rsidRPr="0062104F">
              <w:t>BullMQ</w:t>
            </w:r>
            <w:proofErr w:type="spellEnd"/>
            <w:r w:rsidRPr="0062104F">
              <w:t xml:space="preserve"> job registration, webhook trigger, Execution Worker, </w:t>
            </w:r>
            <w:proofErr w:type="spellStart"/>
            <w:r w:rsidRPr="0062104F">
              <w:t>dockerode</w:t>
            </w:r>
            <w:proofErr w:type="spellEnd"/>
            <w:r w:rsidRPr="0062104F">
              <w:t xml:space="preserve"> integration, resume-on-failure, Schedule form UI, trigger selector, task order list</w:t>
            </w:r>
          </w:p>
        </w:tc>
        <w:tc>
          <w:tcPr>
            <w:tcW w:w="0" w:type="auto"/>
            <w:vAlign w:val="center"/>
            <w:hideMark/>
          </w:tcPr>
          <w:p w14:paraId="64ABD90B" w14:textId="77777777" w:rsidR="0062104F" w:rsidRPr="0062104F" w:rsidRDefault="0062104F" w:rsidP="0062104F">
            <w:r w:rsidRPr="0062104F">
              <w:t>Page 4</w:t>
            </w:r>
          </w:p>
        </w:tc>
      </w:tr>
      <w:tr w:rsidR="0062104F" w:rsidRPr="0062104F" w14:paraId="352F69EA" w14:textId="77777777" w:rsidTr="00006F1C">
        <w:trPr>
          <w:tblCellSpacing w:w="15" w:type="dxa"/>
        </w:trPr>
        <w:tc>
          <w:tcPr>
            <w:tcW w:w="752" w:type="dxa"/>
            <w:vAlign w:val="center"/>
            <w:hideMark/>
          </w:tcPr>
          <w:p w14:paraId="67EEC198" w14:textId="77777777" w:rsidR="0062104F" w:rsidRPr="0062104F" w:rsidRDefault="0062104F" w:rsidP="0062104F">
            <w:r w:rsidRPr="0062104F">
              <w:t>10–11</w:t>
            </w:r>
          </w:p>
        </w:tc>
        <w:tc>
          <w:tcPr>
            <w:tcW w:w="0" w:type="auto"/>
            <w:vAlign w:val="center"/>
            <w:hideMark/>
          </w:tcPr>
          <w:p w14:paraId="4D85C3FA" w14:textId="77777777" w:rsidR="0062104F" w:rsidRPr="0062104F" w:rsidRDefault="0062104F" w:rsidP="0062104F">
            <w:r w:rsidRPr="0062104F">
              <w:t>Run History + Streaming</w:t>
            </w:r>
          </w:p>
        </w:tc>
        <w:tc>
          <w:tcPr>
            <w:tcW w:w="0" w:type="auto"/>
            <w:vAlign w:val="center"/>
            <w:hideMark/>
          </w:tcPr>
          <w:p w14:paraId="1FBC2CE8" w14:textId="77777777" w:rsidR="0062104F" w:rsidRPr="0062104F" w:rsidRDefault="0062104F" w:rsidP="0062104F">
            <w:r w:rsidRPr="0062104F">
              <w:t xml:space="preserve">Redis pub/sub → SSE pipeline, Docker log streaming, run history query + filter endpoints, </w:t>
            </w:r>
            <w:proofErr w:type="spellStart"/>
            <w:r w:rsidRPr="0062104F">
              <w:t>session_id</w:t>
            </w:r>
            <w:proofErr w:type="spellEnd"/>
            <w:r w:rsidRPr="0062104F">
              <w:t xml:space="preserve"> storage, History table UI, expandable rows, live status updates, filter bar</w:t>
            </w:r>
          </w:p>
        </w:tc>
        <w:tc>
          <w:tcPr>
            <w:tcW w:w="0" w:type="auto"/>
            <w:vAlign w:val="center"/>
            <w:hideMark/>
          </w:tcPr>
          <w:p w14:paraId="11138704" w14:textId="77777777" w:rsidR="0062104F" w:rsidRPr="0062104F" w:rsidRDefault="0062104F" w:rsidP="0062104F">
            <w:r w:rsidRPr="0062104F">
              <w:t>Page 5</w:t>
            </w:r>
          </w:p>
        </w:tc>
      </w:tr>
      <w:tr w:rsidR="0062104F" w:rsidRPr="0062104F" w14:paraId="5EAC47C7" w14:textId="77777777" w:rsidTr="00006F1C">
        <w:trPr>
          <w:tblCellSpacing w:w="15" w:type="dxa"/>
        </w:trPr>
        <w:tc>
          <w:tcPr>
            <w:tcW w:w="752" w:type="dxa"/>
            <w:vAlign w:val="center"/>
            <w:hideMark/>
          </w:tcPr>
          <w:p w14:paraId="76FEF817" w14:textId="77777777" w:rsidR="0062104F" w:rsidRPr="0062104F" w:rsidRDefault="0062104F" w:rsidP="0062104F">
            <w:r w:rsidRPr="0062104F">
              <w:t>12–13</w:t>
            </w:r>
          </w:p>
        </w:tc>
        <w:tc>
          <w:tcPr>
            <w:tcW w:w="0" w:type="auto"/>
            <w:vAlign w:val="center"/>
            <w:hideMark/>
          </w:tcPr>
          <w:p w14:paraId="2E809280" w14:textId="77777777" w:rsidR="0062104F" w:rsidRPr="0062104F" w:rsidRDefault="0062104F" w:rsidP="0062104F">
            <w:r w:rsidRPr="0062104F">
              <w:t>Integration + Bug Fix</w:t>
            </w:r>
          </w:p>
        </w:tc>
        <w:tc>
          <w:tcPr>
            <w:tcW w:w="0" w:type="auto"/>
            <w:vAlign w:val="center"/>
            <w:hideMark/>
          </w:tcPr>
          <w:p w14:paraId="158113FE" w14:textId="77777777" w:rsidR="0062104F" w:rsidRPr="0062104F" w:rsidRDefault="0062104F" w:rsidP="0062104F">
            <w:r w:rsidRPr="0062104F">
              <w:t xml:space="preserve">Full E2E flow, context passing edge cases, SSE reconnection, Docker cleanup + timeouts, </w:t>
            </w:r>
            <w:proofErr w:type="spellStart"/>
            <w:r w:rsidRPr="0062104F">
              <w:t>cost</w:t>
            </w:r>
            <w:proofErr w:type="spellEnd"/>
            <w:r w:rsidRPr="0062104F">
              <w:t xml:space="preserve"> guard, failed agent handling, LLM key expiry mid-run, name uniqueness race condition</w:t>
            </w:r>
          </w:p>
        </w:tc>
        <w:tc>
          <w:tcPr>
            <w:tcW w:w="0" w:type="auto"/>
            <w:vAlign w:val="center"/>
            <w:hideMark/>
          </w:tcPr>
          <w:p w14:paraId="13E8A26F" w14:textId="77777777" w:rsidR="0062104F" w:rsidRPr="0062104F" w:rsidRDefault="0062104F" w:rsidP="0062104F">
            <w:r w:rsidRPr="0062104F">
              <w:t>All</w:t>
            </w:r>
          </w:p>
        </w:tc>
      </w:tr>
      <w:tr w:rsidR="0062104F" w:rsidRPr="0062104F" w14:paraId="000863DB" w14:textId="77777777" w:rsidTr="00006F1C">
        <w:trPr>
          <w:tblCellSpacing w:w="15" w:type="dxa"/>
        </w:trPr>
        <w:tc>
          <w:tcPr>
            <w:tcW w:w="752" w:type="dxa"/>
            <w:vAlign w:val="center"/>
            <w:hideMark/>
          </w:tcPr>
          <w:p w14:paraId="124A73C3" w14:textId="77777777" w:rsidR="0062104F" w:rsidRPr="0062104F" w:rsidRDefault="0062104F" w:rsidP="0062104F">
            <w:r w:rsidRPr="0062104F">
              <w:t>14–15</w:t>
            </w:r>
          </w:p>
        </w:tc>
        <w:tc>
          <w:tcPr>
            <w:tcW w:w="0" w:type="auto"/>
            <w:vAlign w:val="center"/>
            <w:hideMark/>
          </w:tcPr>
          <w:p w14:paraId="4D47CAD8" w14:textId="77777777" w:rsidR="0062104F" w:rsidRPr="0062104F" w:rsidRDefault="0062104F" w:rsidP="0062104F">
            <w:r w:rsidRPr="0062104F">
              <w:t>Polish + Handoff</w:t>
            </w:r>
          </w:p>
        </w:tc>
        <w:tc>
          <w:tcPr>
            <w:tcW w:w="0" w:type="auto"/>
            <w:vAlign w:val="center"/>
            <w:hideMark/>
          </w:tcPr>
          <w:p w14:paraId="563D937D" w14:textId="77777777" w:rsidR="0062104F" w:rsidRPr="0062104F" w:rsidRDefault="0062104F" w:rsidP="0062104F">
            <w:r w:rsidRPr="0062104F">
              <w:t>Empty states, loading skeletons, toasts, form validation, 3 full E2E workflow runs, env var docs, README, Docker Compose prod config</w:t>
            </w:r>
          </w:p>
        </w:tc>
        <w:tc>
          <w:tcPr>
            <w:tcW w:w="0" w:type="auto"/>
            <w:vAlign w:val="center"/>
            <w:hideMark/>
          </w:tcPr>
          <w:p w14:paraId="13500625" w14:textId="77777777" w:rsidR="0062104F" w:rsidRPr="0062104F" w:rsidRDefault="0062104F" w:rsidP="0062104F">
            <w:r w:rsidRPr="0062104F">
              <w:t>All</w:t>
            </w:r>
          </w:p>
        </w:tc>
      </w:tr>
    </w:tbl>
    <w:p w14:paraId="1D118047" w14:textId="77777777" w:rsidR="0062104F" w:rsidRPr="00DA6243" w:rsidRDefault="0062104F" w:rsidP="00DA6243">
      <w:pPr>
        <w:rPr>
          <w:lang w:val="en-US"/>
        </w:rPr>
      </w:pPr>
    </w:p>
    <w:sectPr w:rsidR="0062104F" w:rsidRPr="00DA62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75422"/>
    <w:multiLevelType w:val="multilevel"/>
    <w:tmpl w:val="ED6C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51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243"/>
    <w:rsid w:val="00006F1C"/>
    <w:rsid w:val="0062104F"/>
    <w:rsid w:val="00822BEE"/>
    <w:rsid w:val="00912477"/>
    <w:rsid w:val="009376A2"/>
    <w:rsid w:val="00D524B8"/>
    <w:rsid w:val="00DA6243"/>
    <w:rsid w:val="00DC3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4559"/>
  <w15:chartTrackingRefBased/>
  <w15:docId w15:val="{AC33D34F-47AC-4AC9-9FC7-956B744C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6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6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6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6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243"/>
    <w:rPr>
      <w:rFonts w:eastAsiaTheme="majorEastAsia" w:cstheme="majorBidi"/>
      <w:color w:val="272727" w:themeColor="text1" w:themeTint="D8"/>
    </w:rPr>
  </w:style>
  <w:style w:type="paragraph" w:styleId="Title">
    <w:name w:val="Title"/>
    <w:basedOn w:val="Normal"/>
    <w:next w:val="Normal"/>
    <w:link w:val="TitleChar"/>
    <w:uiPriority w:val="10"/>
    <w:qFormat/>
    <w:rsid w:val="00DA6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243"/>
    <w:pPr>
      <w:spacing w:before="160"/>
      <w:jc w:val="center"/>
    </w:pPr>
    <w:rPr>
      <w:i/>
      <w:iCs/>
      <w:color w:val="404040" w:themeColor="text1" w:themeTint="BF"/>
    </w:rPr>
  </w:style>
  <w:style w:type="character" w:customStyle="1" w:styleId="QuoteChar">
    <w:name w:val="Quote Char"/>
    <w:basedOn w:val="DefaultParagraphFont"/>
    <w:link w:val="Quote"/>
    <w:uiPriority w:val="29"/>
    <w:rsid w:val="00DA6243"/>
    <w:rPr>
      <w:i/>
      <w:iCs/>
      <w:color w:val="404040" w:themeColor="text1" w:themeTint="BF"/>
    </w:rPr>
  </w:style>
  <w:style w:type="paragraph" w:styleId="ListParagraph">
    <w:name w:val="List Paragraph"/>
    <w:basedOn w:val="Normal"/>
    <w:uiPriority w:val="34"/>
    <w:qFormat/>
    <w:rsid w:val="00DA6243"/>
    <w:pPr>
      <w:ind w:left="720"/>
      <w:contextualSpacing/>
    </w:pPr>
  </w:style>
  <w:style w:type="character" w:styleId="IntenseEmphasis">
    <w:name w:val="Intense Emphasis"/>
    <w:basedOn w:val="DefaultParagraphFont"/>
    <w:uiPriority w:val="21"/>
    <w:qFormat/>
    <w:rsid w:val="00DA6243"/>
    <w:rPr>
      <w:i/>
      <w:iCs/>
      <w:color w:val="0F4761" w:themeColor="accent1" w:themeShade="BF"/>
    </w:rPr>
  </w:style>
  <w:style w:type="paragraph" w:styleId="IntenseQuote">
    <w:name w:val="Intense Quote"/>
    <w:basedOn w:val="Normal"/>
    <w:next w:val="Normal"/>
    <w:link w:val="IntenseQuoteChar"/>
    <w:uiPriority w:val="30"/>
    <w:qFormat/>
    <w:rsid w:val="00DA6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243"/>
    <w:rPr>
      <w:i/>
      <w:iCs/>
      <w:color w:val="0F4761" w:themeColor="accent1" w:themeShade="BF"/>
    </w:rPr>
  </w:style>
  <w:style w:type="character" w:styleId="IntenseReference">
    <w:name w:val="Intense Reference"/>
    <w:basedOn w:val="DefaultParagraphFont"/>
    <w:uiPriority w:val="32"/>
    <w:qFormat/>
    <w:rsid w:val="00DA6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405</Words>
  <Characters>2497</Characters>
  <Application>Microsoft Office Word</Application>
  <DocSecurity>0</DocSecurity>
  <Lines>67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Sanjith R</dc:creator>
  <cp:keywords/>
  <dc:description/>
  <cp:lastModifiedBy>Sanjith R</cp:lastModifiedBy>
  <cp:revision>3</cp:revision>
  <dcterms:created xsi:type="dcterms:W3CDTF">2026-03-16T14:30:00Z</dcterms:created>
  <dcterms:modified xsi:type="dcterms:W3CDTF">2026-03-16T15:07:00Z</dcterms:modified>
</cp:coreProperties>
</file>