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Project Title-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Roadside Helper Hub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Technology –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HTML, CSS, JavaScript and PHP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Product </w:t>
      </w:r>
      <w:r>
        <w:rPr>
          <w:rFonts w:ascii="Times New Roman" w:cs="Times New Roman" w:hAnsi="Times New Roman"/>
          <w:b/>
          <w:bCs/>
          <w:sz w:val="24"/>
          <w:szCs w:val="24"/>
        </w:rPr>
        <w:t>F</w:t>
      </w:r>
      <w:r>
        <w:rPr>
          <w:rFonts w:ascii="Times New Roman" w:cs="Times New Roman" w:hAnsi="Times New Roman"/>
          <w:b/>
          <w:bCs/>
          <w:sz w:val="24"/>
          <w:szCs w:val="24"/>
        </w:rPr>
        <w:t>unctions/Modules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(Describe each module in 2-3 sentences)</w:t>
      </w:r>
    </w:p>
    <w:p>
      <w:pPr>
        <w:pStyle w:val="style179"/>
        <w:numPr>
          <w:ilvl w:val="0"/>
          <w:numId w:val="0"/>
        </w:numPr>
        <w:ind w:left="720"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User Registration and Login Module:</w:t>
      </w:r>
    </w:p>
    <w:p>
      <w:pPr>
        <w:pStyle w:val="style179"/>
        <w:numPr>
          <w:ilvl w:val="0"/>
          <w:numId w:val="0"/>
        </w:numPr>
        <w:ind w:left="720"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- Allows users to create accounts and log in.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Request Assistance Module:</w:t>
      </w:r>
    </w:p>
    <w:p>
      <w:pPr>
        <w:pStyle w:val="style179"/>
        <w:numPr>
          <w:ilvl w:val="0"/>
          <w:numId w:val="0"/>
        </w:numPr>
        <w:ind w:left="720"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- Handles user requests for assistance.</w:t>
      </w:r>
    </w:p>
    <w:p>
      <w:pPr>
        <w:numPr>
          <w:ilvl w:val="0"/>
          <w:numId w:val="0"/>
        </w:numPr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          - Collects information like user's name, contact details, and the type of </w:t>
      </w:r>
    </w:p>
    <w:p>
      <w:pPr>
        <w:numPr>
          <w:ilvl w:val="0"/>
          <w:numId w:val="0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             assistance needed (e.g., fuel, mechanic, doctor).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Service Provider Listing Module:</w:t>
      </w:r>
    </w:p>
    <w:p>
      <w:pPr>
        <w:pStyle w:val="style179"/>
        <w:numPr>
          <w:ilvl w:val="0"/>
          <w:numId w:val="0"/>
        </w:numPr>
        <w:ind w:left="720"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- Displays basic information about available service providers (fuel providers, mechanics, doctors).</w:t>
      </w:r>
    </w:p>
    <w:p>
      <w:pPr>
        <w:pStyle w:val="style179"/>
        <w:numPr>
          <w:ilvl w:val="0"/>
          <w:numId w:val="0"/>
        </w:numPr>
        <w:ind w:left="720"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- May include contact details and availability.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Communication Module:</w:t>
      </w:r>
    </w:p>
    <w:p>
      <w:pPr>
        <w:pStyle w:val="style179"/>
        <w:numPr>
          <w:ilvl w:val="0"/>
          <w:numId w:val="0"/>
        </w:numPr>
        <w:ind w:left="720" w:firstLine="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- Provides a means for users to contact service providers or vice versa.</w:t>
      </w:r>
    </w:p>
    <w:p>
      <w:pPr>
        <w:pStyle w:val="style179"/>
        <w:numPr>
          <w:ilvl w:val="0"/>
          <w:numId w:val="0"/>
        </w:numPr>
        <w:ind w:left="720" w:firstLine="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numPr>
          <w:ilvl w:val="0"/>
          <w:numId w:val="0"/>
        </w:numPr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Users of system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User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Doctor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Mechanic</w:t>
      </w:r>
    </w:p>
    <w:p>
      <w:pPr>
        <w:pStyle w:val="style179"/>
        <w:numPr>
          <w:ilvl w:val="0"/>
          <w:numId w:val="3"/>
        </w:numPr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Fuel Station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Group No-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13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Group Member details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650"/>
        <w:gridCol w:w="6474"/>
      </w:tblGrid>
      <w:tr>
        <w:trPr>
          <w:trHeight w:val="465" w:hRule="atLeast"/>
          <w:jc w:val="center"/>
        </w:trPr>
        <w:tc>
          <w:tcPr>
            <w:tcW w:w="1650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Roll No</w:t>
            </w:r>
          </w:p>
        </w:tc>
        <w:tc>
          <w:tcPr>
            <w:tcW w:w="647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Name</w:t>
            </w:r>
          </w:p>
        </w:tc>
      </w:tr>
      <w:tr>
        <w:tblPrEx/>
        <w:trPr>
          <w:trHeight w:val="487" w:hRule="atLeast"/>
          <w:jc w:val="center"/>
        </w:trPr>
        <w:tc>
          <w:tcPr>
            <w:tcW w:w="1650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2301165</w:t>
            </w:r>
          </w:p>
        </w:tc>
        <w:tc>
          <w:tcPr>
            <w:tcW w:w="647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Pankaj Ravindra Saindane</w:t>
            </w:r>
          </w:p>
        </w:tc>
      </w:tr>
      <w:tr>
        <w:tblPrEx/>
        <w:trPr>
          <w:trHeight w:val="465" w:hRule="atLeast"/>
          <w:jc w:val="center"/>
        </w:trPr>
        <w:tc>
          <w:tcPr>
            <w:tcW w:w="1650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2301122</w:t>
            </w:r>
          </w:p>
        </w:tc>
        <w:tc>
          <w:tcPr>
            <w:tcW w:w="647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Abhishek Sanjay Paikrao</w:t>
            </w:r>
          </w:p>
        </w:tc>
      </w:tr>
      <w:tr>
        <w:tblPrEx/>
        <w:trPr>
          <w:trHeight w:val="487" w:hRule="atLeast"/>
          <w:jc w:val="center"/>
        </w:trPr>
        <w:tc>
          <w:tcPr>
            <w:tcW w:w="1650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2301194</w:t>
            </w:r>
          </w:p>
        </w:tc>
        <w:tc>
          <w:tcPr>
            <w:tcW w:w="647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Ankur Valvi</w:t>
            </w:r>
          </w:p>
        </w:tc>
      </w:tr>
      <w:tr>
        <w:tblPrEx/>
        <w:trPr>
          <w:trHeight w:val="465" w:hRule="atLeast"/>
          <w:jc w:val="center"/>
        </w:trPr>
        <w:tc>
          <w:tcPr>
            <w:tcW w:w="1650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2301160</w:t>
            </w:r>
          </w:p>
        </w:tc>
        <w:tc>
          <w:tcPr>
            <w:tcW w:w="6474" w:type="dxa"/>
            <w:tcBorders/>
          </w:tcPr>
          <w:p>
            <w:pPr>
              <w:pStyle w:val="style179"/>
              <w:ind w:left="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Sanjot Rajesh Raut</w:t>
            </w:r>
          </w:p>
        </w:tc>
      </w:tr>
    </w:tbl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Guide Name –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Dr. Jayashree Patil Mam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Guide Signature - </w:t>
      </w: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sectPr>
      <w:headerReference w:type="default" r:id="rId2"/>
      <w:footerReference w:type="default" r:id="rId3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rFonts w:ascii="Times New Roman" w:cs="Times New Roman" w:hAnsi="Times New Roman"/>
        <w:sz w:val="24"/>
        <w:szCs w:val="24"/>
      </w:rPr>
    </w:pPr>
    <w:r>
      <w:rPr>
        <w:rFonts w:ascii="Times New Roman" w:cs="Times New Roman" w:hAnsi="Times New Roman"/>
        <w:sz w:val="24"/>
        <w:szCs w:val="24"/>
      </w:rPr>
      <w:t xml:space="preserve">Project Scope by Group No. - </w:t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680"/>
        <w:tab w:val="right" w:leader="none" w:pos="9360"/>
      </w:tabs>
      <w:spacing w:after="0" w:lineRule="auto" w:line="240"/>
      <w:jc w:val="center"/>
      <w:rPr>
        <w:rFonts w:ascii="Times New Roman" w:cs="Times New Roman" w:eastAsia="Times New Roman" w:hAnsi="Times New Roman"/>
        <w:color w:val="000000"/>
        <w:sz w:val="24"/>
        <w:szCs w:val="24"/>
      </w:rPr>
    </w:pPr>
    <w:r>
      <w:rPr>
        <w:rFonts w:ascii="Times New Roman" w:cs="Times New Roman" w:eastAsia="Times New Roman" w:hAnsi="Times New Roman"/>
        <w:color w:val="000000"/>
        <w:sz w:val="24"/>
        <w:szCs w:val="24"/>
      </w:rPr>
      <w:t>Maharashtra Education society’s</w:t>
    </w:r>
  </w:p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680"/>
        <w:tab w:val="right" w:leader="none" w:pos="9360"/>
      </w:tabs>
      <w:spacing w:after="0" w:lineRule="auto" w:line="240"/>
      <w:jc w:val="center"/>
      <w:rPr>
        <w:rFonts w:ascii="Times New Roman" w:cs="Times New Roman" w:eastAsia="Times New Roman" w:hAnsi="Times New Roman"/>
        <w:b/>
        <w:bCs/>
        <w:color w:val="000000"/>
        <w:sz w:val="32"/>
        <w:szCs w:val="32"/>
      </w:rPr>
    </w:pPr>
    <w:r>
      <w:rPr>
        <w:rFonts w:ascii="Times New Roman" w:cs="Times New Roman" w:eastAsia="Times New Roman" w:hAnsi="Times New Roman"/>
        <w:b/>
        <w:bCs/>
        <w:color w:val="000000"/>
        <w:sz w:val="32"/>
        <w:szCs w:val="32"/>
      </w:rPr>
      <w:t>Institute of Management and Career Course (IMCC), Pune</w:t>
    </w:r>
  </w:p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680"/>
        <w:tab w:val="right" w:leader="none" w:pos="9360"/>
      </w:tabs>
      <w:spacing w:after="0" w:lineRule="auto" w:line="240"/>
      <w:jc w:val="center"/>
      <w:rPr>
        <w:rFonts w:ascii="Times New Roman" w:cs="Times New Roman" w:eastAsia="Times New Roman" w:hAnsi="Times New Roman"/>
        <w:sz w:val="28"/>
        <w:szCs w:val="28"/>
      </w:rPr>
    </w:pPr>
    <w:r>
      <w:rPr>
        <w:rFonts w:ascii="Times New Roman" w:cs="Times New Roman" w:eastAsia="Times New Roman" w:hAnsi="Times New Roman"/>
        <w:sz w:val="28"/>
        <w:szCs w:val="28"/>
      </w:rPr>
      <w:t>(A.Y. 2023-24)</w:t>
    </w:r>
  </w:p>
  <w:p>
    <w:pPr>
      <w:pStyle w:val="style0"/>
      <w:jc w:val="center"/>
      <w:rPr>
        <w:rFonts w:ascii="Times New Roman" w:cs="Times New Roman" w:hAnsi="Times New Roman"/>
        <w:sz w:val="32"/>
        <w:szCs w:val="32"/>
      </w:rPr>
    </w:pPr>
    <w:r>
      <w:rPr>
        <w:rFonts w:ascii="Times New Roman" w:cs="Times New Roman" w:hAnsi="Times New Roman"/>
        <w:sz w:val="32"/>
        <w:szCs w:val="32"/>
      </w:rPr>
      <w:t xml:space="preserve">ITC 11- Mini Project </w:t>
    </w:r>
  </w:p>
  <w:p>
    <w:pPr>
      <w:pStyle w:val="style31"/>
      <w:rPr/>
    </w:pP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E76C7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C42098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4C8C0EC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5e2bdbd4-68dc-43d8-bee0-0d80a9b3d7c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e4891aa0-2eee-4514-b664-b4817abd88c8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162</Words>
  <Pages>1</Pages>
  <Characters>946</Characters>
  <Application>WPS Office</Application>
  <DocSecurity>0</DocSecurity>
  <Paragraphs>63</Paragraphs>
  <ScaleCrop>false</ScaleCrop>
  <LinksUpToDate>false</LinksUpToDate>
  <CharactersWithSpaces>1117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2023-09-15T04:19:00Z</dcterms:created>
  <dc:creator>Jayashree Patil</dc:creator>
  <lastModifiedBy>Redmi Note 8 Pro</lastModifiedBy>
  <dcterms:modified xsi:type="dcterms:W3CDTF">2023-09-16T06:58:59Z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f0cfca709b7b4cb98cb9ecb5699485c9</vt:lpwstr>
  </property>
</Properties>
</file>