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4948108" w:displacedByCustomXml="next"/>
    <w:bookmarkEnd w:id="0" w:displacedByCustomXml="next"/>
    <w:sdt>
      <w:sdtPr>
        <w:id w:val="5876267"/>
        <w:docPartObj>
          <w:docPartGallery w:val="Cover Pages"/>
          <w:docPartUnique/>
        </w:docPartObj>
      </w:sdtPr>
      <w:sdtEndPr>
        <w:rPr>
          <w:sz w:val="36"/>
          <w:szCs w:val="36"/>
        </w:rPr>
      </w:sdtEndPr>
      <w:sdtContent>
        <w:p w14:paraId="611A4C71" w14:textId="662F9F5C" w:rsidR="0001763F" w:rsidRPr="006913BC" w:rsidRDefault="0001763F" w:rsidP="00FD4773"/>
        <w:tbl>
          <w:tblPr>
            <w:tblpPr w:leftFromText="187" w:rightFromText="187" w:horzAnchor="margin" w:tblpXSpec="center" w:tblpY="2881"/>
            <w:tblW w:w="3668" w:type="pct"/>
            <w:tblBorders>
              <w:left w:val="single" w:sz="12" w:space="0" w:color="156082" w:themeColor="accent1"/>
            </w:tblBorders>
            <w:tblCellMar>
              <w:left w:w="144" w:type="dxa"/>
              <w:right w:w="115" w:type="dxa"/>
            </w:tblCellMar>
            <w:tblLook w:val="04A0" w:firstRow="1" w:lastRow="0" w:firstColumn="1" w:lastColumn="0" w:noHBand="0" w:noVBand="1"/>
          </w:tblPr>
          <w:tblGrid>
            <w:gridCol w:w="7667"/>
          </w:tblGrid>
          <w:tr w:rsidR="0001763F" w:rsidRPr="006913BC" w14:paraId="3CCE4C5D" w14:textId="77777777" w:rsidTr="0001763F">
            <w:sdt>
              <w:sdtPr>
                <w:rPr>
                  <w:color w:val="0F4761" w:themeColor="accent1" w:themeShade="BF"/>
                  <w:sz w:val="24"/>
                  <w:szCs w:val="24"/>
                </w:rPr>
                <w:alias w:val="Société"/>
                <w:id w:val="13406915"/>
                <w:placeholder>
                  <w:docPart w:val="8A3EA41FF4174E15921087A43404F876"/>
                </w:placeholder>
                <w:dataBinding w:prefixMappings="xmlns:ns0='http://schemas.openxmlformats.org/officeDocument/2006/extended-properties'" w:xpath="/ns0:Properties[1]/ns0:Company[1]" w:storeItemID="{6668398D-A668-4E3E-A5EB-62B293D839F1}"/>
                <w:text/>
              </w:sdtPr>
              <w:sdtContent>
                <w:tc>
                  <w:tcPr>
                    <w:tcW w:w="7667" w:type="dxa"/>
                    <w:tcMar>
                      <w:top w:w="216" w:type="dxa"/>
                      <w:left w:w="115" w:type="dxa"/>
                      <w:bottom w:w="216" w:type="dxa"/>
                      <w:right w:w="115" w:type="dxa"/>
                    </w:tcMar>
                  </w:tcPr>
                  <w:p w14:paraId="48F3674A" w14:textId="27E5CC28" w:rsidR="0001763F" w:rsidRPr="006913BC" w:rsidRDefault="00D16787">
                    <w:pPr>
                      <w:pStyle w:val="Sansinterligne"/>
                      <w:rPr>
                        <w:color w:val="0F4761" w:themeColor="accent1" w:themeShade="BF"/>
                        <w:sz w:val="24"/>
                      </w:rPr>
                    </w:pPr>
                    <w:r w:rsidRPr="006913BC">
                      <w:rPr>
                        <w:color w:val="0F4761" w:themeColor="accent1" w:themeShade="BF"/>
                        <w:sz w:val="24"/>
                        <w:szCs w:val="24"/>
                      </w:rPr>
                      <w:t>IA01</w:t>
                    </w:r>
                    <w:r w:rsidR="003A6B1C" w:rsidRPr="006913BC">
                      <w:rPr>
                        <w:color w:val="0F4761" w:themeColor="accent1" w:themeShade="BF"/>
                        <w:sz w:val="24"/>
                        <w:szCs w:val="24"/>
                      </w:rPr>
                      <w:t xml:space="preserve"> </w:t>
                    </w:r>
                    <w:r w:rsidRPr="006913BC">
                      <w:rPr>
                        <w:color w:val="0F4761" w:themeColor="accent1" w:themeShade="BF"/>
                        <w:sz w:val="24"/>
                        <w:szCs w:val="24"/>
                      </w:rPr>
                      <w:t>A26</w:t>
                    </w:r>
                  </w:p>
                </w:tc>
              </w:sdtContent>
            </w:sdt>
          </w:tr>
          <w:tr w:rsidR="0001763F" w:rsidRPr="006913BC" w14:paraId="2B365A8B" w14:textId="77777777" w:rsidTr="0001763F">
            <w:tc>
              <w:tcPr>
                <w:tcW w:w="7667" w:type="dxa"/>
              </w:tcPr>
              <w:sdt>
                <w:sdtPr>
                  <w:rPr>
                    <w:rFonts w:asciiTheme="majorHAnsi" w:eastAsiaTheme="majorEastAsia" w:hAnsiTheme="majorHAnsi" w:cstheme="majorBidi"/>
                    <w:color w:val="156082" w:themeColor="accent1"/>
                    <w:sz w:val="56"/>
                    <w:szCs w:val="56"/>
                  </w:rPr>
                  <w:alias w:val="Titre"/>
                  <w:id w:val="13406919"/>
                  <w:placeholder>
                    <w:docPart w:val="14E032A30A574DAB88AFC657DE003025"/>
                  </w:placeholder>
                  <w:dataBinding w:prefixMappings="xmlns:ns0='http://schemas.openxmlformats.org/package/2006/metadata/core-properties' xmlns:ns1='http://purl.org/dc/elements/1.1/'" w:xpath="/ns0:coreProperties[1]/ns1:title[1]" w:storeItemID="{6C3C8BC8-F283-45AE-878A-BAB7291924A1}"/>
                  <w:text/>
                </w:sdtPr>
                <w:sdtContent>
                  <w:p w14:paraId="51545464" w14:textId="4626A4C9" w:rsidR="0001763F" w:rsidRPr="006913BC" w:rsidRDefault="008911BE">
                    <w:pPr>
                      <w:pStyle w:val="Sansinterligne"/>
                      <w:spacing w:line="216" w:lineRule="auto"/>
                      <w:rPr>
                        <w:rFonts w:asciiTheme="majorHAnsi" w:eastAsiaTheme="majorEastAsia" w:hAnsiTheme="majorHAnsi" w:cstheme="majorBidi"/>
                        <w:color w:val="156082" w:themeColor="accent1"/>
                        <w:sz w:val="88"/>
                        <w:szCs w:val="88"/>
                      </w:rPr>
                    </w:pPr>
                    <w:r w:rsidRPr="006913BC">
                      <w:rPr>
                        <w:rFonts w:asciiTheme="majorHAnsi" w:eastAsiaTheme="majorEastAsia" w:hAnsiTheme="majorHAnsi" w:cstheme="majorBidi"/>
                        <w:color w:val="156082" w:themeColor="accent1"/>
                        <w:sz w:val="56"/>
                        <w:szCs w:val="56"/>
                      </w:rPr>
                      <w:t>Projet : Prédiction d’insuffisance cardiaque</w:t>
                    </w:r>
                  </w:p>
                </w:sdtContent>
              </w:sdt>
            </w:tc>
          </w:tr>
          <w:tr w:rsidR="0001763F" w:rsidRPr="006913BC" w14:paraId="28882917" w14:textId="77777777" w:rsidTr="0001763F">
            <w:tc>
              <w:tcPr>
                <w:tcW w:w="7667" w:type="dxa"/>
                <w:tcMar>
                  <w:top w:w="216" w:type="dxa"/>
                  <w:left w:w="115" w:type="dxa"/>
                  <w:bottom w:w="216" w:type="dxa"/>
                  <w:right w:w="115" w:type="dxa"/>
                </w:tcMar>
              </w:tcPr>
              <w:p w14:paraId="5F3C54A5" w14:textId="31FDFC79" w:rsidR="0001763F" w:rsidRPr="006913BC" w:rsidRDefault="00A7764E">
                <w:pPr>
                  <w:pStyle w:val="Sansinterligne"/>
                  <w:rPr>
                    <w:color w:val="0F4761" w:themeColor="accent1" w:themeShade="BF"/>
                    <w:sz w:val="32"/>
                    <w:szCs w:val="32"/>
                  </w:rPr>
                </w:pPr>
                <w:r w:rsidRPr="006913BC">
                  <w:rPr>
                    <w:color w:val="0F4761" w:themeColor="accent1" w:themeShade="BF"/>
                    <w:sz w:val="32"/>
                    <w:szCs w:val="32"/>
                  </w:rPr>
                  <w:t xml:space="preserve"> </w:t>
                </w:r>
              </w:p>
            </w:tc>
          </w:tr>
        </w:tbl>
        <w:tbl>
          <w:tblPr>
            <w:tblpPr w:leftFromText="187" w:rightFromText="187" w:vertAnchor="page" w:horzAnchor="margin" w:tblpXSpec="center" w:tblpY="11441"/>
            <w:tblW w:w="3857" w:type="pct"/>
            <w:tblLook w:val="04A0" w:firstRow="1" w:lastRow="0" w:firstColumn="1" w:lastColumn="0" w:noHBand="0" w:noVBand="1"/>
          </w:tblPr>
          <w:tblGrid>
            <w:gridCol w:w="8073"/>
          </w:tblGrid>
          <w:tr w:rsidR="0043668B" w:rsidRPr="006913BC" w14:paraId="71325C30" w14:textId="77777777" w:rsidTr="0043668B">
            <w:tc>
              <w:tcPr>
                <w:tcW w:w="8073" w:type="dxa"/>
                <w:tcMar>
                  <w:top w:w="216" w:type="dxa"/>
                  <w:left w:w="115" w:type="dxa"/>
                  <w:bottom w:w="216" w:type="dxa"/>
                  <w:right w:w="115" w:type="dxa"/>
                </w:tcMar>
              </w:tcPr>
              <w:sdt>
                <w:sdtPr>
                  <w:rPr>
                    <w:rFonts w:ascii="Times New Roman" w:hAnsi="Times New Roman" w:cs="Times New Roman"/>
                    <w:color w:val="156082" w:themeColor="accent1"/>
                    <w:sz w:val="28"/>
                    <w:szCs w:val="28"/>
                  </w:rPr>
                  <w:alias w:val="Auteur"/>
                  <w:id w:val="13406928"/>
                  <w:placeholder>
                    <w:docPart w:val="8486CAB368F6419C80B76B75ABF0D360"/>
                  </w:placeholder>
                  <w:dataBinding w:prefixMappings="xmlns:ns0='http://schemas.openxmlformats.org/package/2006/metadata/core-properties' xmlns:ns1='http://purl.org/dc/elements/1.1/'" w:xpath="/ns0:coreProperties[1]/ns1:creator[1]" w:storeItemID="{6C3C8BC8-F283-45AE-878A-BAB7291924A1}"/>
                  <w:text/>
                </w:sdtPr>
                <w:sdtContent>
                  <w:p w14:paraId="0CB254BD" w14:textId="0C3F0673" w:rsidR="0043668B" w:rsidRPr="006913BC" w:rsidRDefault="00B9513B" w:rsidP="00A7764E">
                    <w:pPr>
                      <w:pStyle w:val="Sansinterligne"/>
                      <w:rPr>
                        <w:color w:val="156082" w:themeColor="accent1"/>
                        <w:sz w:val="28"/>
                        <w:szCs w:val="28"/>
                      </w:rPr>
                    </w:pPr>
                    <w:r w:rsidRPr="006913BC">
                      <w:rPr>
                        <w:rFonts w:ascii="Times New Roman" w:hAnsi="Times New Roman" w:cs="Times New Roman"/>
                        <w:color w:val="156082" w:themeColor="accent1"/>
                        <w:sz w:val="28"/>
                        <w:szCs w:val="28"/>
                      </w:rPr>
                      <w:t>Oleksandr VLASOV</w:t>
                    </w:r>
                    <w:r w:rsidR="00D60CCF">
                      <w:rPr>
                        <w:rFonts w:ascii="Times New Roman" w:hAnsi="Times New Roman" w:cs="Times New Roman"/>
                        <w:color w:val="156082" w:themeColor="accent1"/>
                        <w:sz w:val="28"/>
                        <w:szCs w:val="28"/>
                        <w:lang w:val="en-US"/>
                      </w:rPr>
                      <w:t xml:space="preserve">, </w:t>
                    </w:r>
                    <w:r w:rsidRPr="006913BC">
                      <w:rPr>
                        <w:rFonts w:ascii="Times New Roman" w:hAnsi="Times New Roman" w:cs="Times New Roman"/>
                        <w:color w:val="156082" w:themeColor="accent1"/>
                        <w:sz w:val="28"/>
                        <w:szCs w:val="28"/>
                      </w:rPr>
                      <w:t>Yevhenii  TELYCHKO</w:t>
                    </w:r>
                  </w:p>
                </w:sdtContent>
              </w:sdt>
              <w:sdt>
                <w:sdtPr>
                  <w:rPr>
                    <w:color w:val="156082" w:themeColor="accent1"/>
                    <w:sz w:val="28"/>
                    <w:szCs w:val="28"/>
                  </w:rPr>
                  <w:alias w:val="Date"/>
                  <w:tag w:val="Date "/>
                  <w:id w:val="13406932"/>
                  <w:placeholder>
                    <w:docPart w:val="EC544DEE15D74D40882274F8B723C951"/>
                  </w:placeholder>
                  <w:dataBinding w:prefixMappings="xmlns:ns0='http://schemas.microsoft.com/office/2006/coverPageProps'" w:xpath="/ns0:CoverPageProperties[1]/ns0:PublishDate[1]" w:storeItemID="{55AF091B-3C7A-41E3-B477-F2FDAA23CFDA}"/>
                  <w:date w:fullDate="2025-12-14T00:00:00Z">
                    <w:dateFormat w:val="dd/MM/yyyy"/>
                    <w:lid w:val="fr-FR"/>
                    <w:storeMappedDataAs w:val="dateTime"/>
                    <w:calendar w:val="gregorian"/>
                  </w:date>
                </w:sdtPr>
                <w:sdtContent>
                  <w:p w14:paraId="3069851E" w14:textId="428EB190" w:rsidR="0043668B" w:rsidRPr="006913BC" w:rsidRDefault="00A7764E" w:rsidP="0043668B">
                    <w:pPr>
                      <w:pStyle w:val="Sansinterligne"/>
                      <w:rPr>
                        <w:color w:val="156082" w:themeColor="accent1"/>
                        <w:sz w:val="28"/>
                        <w:szCs w:val="28"/>
                      </w:rPr>
                    </w:pPr>
                    <w:r w:rsidRPr="006913BC">
                      <w:rPr>
                        <w:color w:val="156082" w:themeColor="accent1"/>
                        <w:sz w:val="28"/>
                        <w:szCs w:val="28"/>
                      </w:rPr>
                      <w:t>1</w:t>
                    </w:r>
                    <w:r w:rsidR="008911BE" w:rsidRPr="006913BC">
                      <w:rPr>
                        <w:color w:val="156082" w:themeColor="accent1"/>
                        <w:sz w:val="28"/>
                        <w:szCs w:val="28"/>
                      </w:rPr>
                      <w:t>4</w:t>
                    </w:r>
                    <w:r w:rsidRPr="006913BC">
                      <w:rPr>
                        <w:color w:val="156082" w:themeColor="accent1"/>
                        <w:sz w:val="28"/>
                        <w:szCs w:val="28"/>
                      </w:rPr>
                      <w:t>/</w:t>
                    </w:r>
                    <w:r w:rsidR="008911BE" w:rsidRPr="006913BC">
                      <w:rPr>
                        <w:color w:val="156082" w:themeColor="accent1"/>
                        <w:sz w:val="28"/>
                        <w:szCs w:val="28"/>
                      </w:rPr>
                      <w:t>12</w:t>
                    </w:r>
                    <w:r w:rsidRPr="006913BC">
                      <w:rPr>
                        <w:color w:val="156082" w:themeColor="accent1"/>
                        <w:sz w:val="28"/>
                        <w:szCs w:val="28"/>
                      </w:rPr>
                      <w:t>/2025</w:t>
                    </w:r>
                  </w:p>
                </w:sdtContent>
              </w:sdt>
              <w:p w14:paraId="5B249B0D" w14:textId="77777777" w:rsidR="0043668B" w:rsidRPr="006913BC" w:rsidRDefault="0043668B" w:rsidP="0043668B">
                <w:pPr>
                  <w:pStyle w:val="Sansinterligne"/>
                  <w:rPr>
                    <w:color w:val="156082" w:themeColor="accent1"/>
                  </w:rPr>
                </w:pPr>
              </w:p>
              <w:p w14:paraId="265D22AF" w14:textId="77777777" w:rsidR="0043668B" w:rsidRPr="006913BC" w:rsidRDefault="0043668B" w:rsidP="0043668B">
                <w:pPr>
                  <w:pStyle w:val="Sansinterligne"/>
                  <w:rPr>
                    <w:color w:val="156082" w:themeColor="accent1"/>
                  </w:rPr>
                </w:pPr>
              </w:p>
              <w:p w14:paraId="5E0848B2" w14:textId="77777777" w:rsidR="0043668B" w:rsidRPr="006913BC" w:rsidRDefault="0043668B" w:rsidP="0043668B">
                <w:pPr>
                  <w:pStyle w:val="Sansinterligne"/>
                  <w:rPr>
                    <w:color w:val="156082" w:themeColor="accent1"/>
                  </w:rPr>
                </w:pPr>
              </w:p>
              <w:p w14:paraId="7ED9CC8C" w14:textId="77777777" w:rsidR="0043668B" w:rsidRPr="006913BC" w:rsidRDefault="0043668B" w:rsidP="0043668B">
                <w:pPr>
                  <w:pStyle w:val="Sansinterligne"/>
                  <w:rPr>
                    <w:color w:val="156082" w:themeColor="accent1"/>
                  </w:rPr>
                </w:pPr>
              </w:p>
              <w:p w14:paraId="048908AE" w14:textId="77777777" w:rsidR="0043668B" w:rsidRPr="006913BC" w:rsidRDefault="0043668B" w:rsidP="0043668B">
                <w:pPr>
                  <w:pStyle w:val="Sansinterligne"/>
                  <w:rPr>
                    <w:color w:val="156082" w:themeColor="accent1"/>
                  </w:rPr>
                </w:pPr>
              </w:p>
              <w:p w14:paraId="181EAB65" w14:textId="77777777" w:rsidR="0043668B" w:rsidRPr="006913BC" w:rsidRDefault="0043668B" w:rsidP="0043668B">
                <w:pPr>
                  <w:pStyle w:val="Sansinterligne"/>
                  <w:rPr>
                    <w:color w:val="156082" w:themeColor="accent1"/>
                  </w:rPr>
                </w:pPr>
              </w:p>
              <w:p w14:paraId="6BA1ED4C" w14:textId="77777777" w:rsidR="0043668B" w:rsidRPr="006913BC" w:rsidRDefault="0043668B" w:rsidP="0043668B">
                <w:pPr>
                  <w:pStyle w:val="Sansinterligne"/>
                  <w:rPr>
                    <w:color w:val="156082" w:themeColor="accent1"/>
                  </w:rPr>
                </w:pPr>
              </w:p>
              <w:p w14:paraId="3E1971DF" w14:textId="77777777" w:rsidR="0043668B" w:rsidRPr="006913BC" w:rsidRDefault="0043668B" w:rsidP="0043668B">
                <w:pPr>
                  <w:pStyle w:val="Sansinterligne"/>
                  <w:rPr>
                    <w:color w:val="156082" w:themeColor="accent1"/>
                  </w:rPr>
                </w:pPr>
              </w:p>
            </w:tc>
          </w:tr>
        </w:tbl>
        <w:p w14:paraId="61321A91" w14:textId="156D399C" w:rsidR="0001763F" w:rsidRPr="006913BC" w:rsidRDefault="0043668B" w:rsidP="00FD4773">
          <w:pPr>
            <w:rPr>
              <w:rFonts w:eastAsia="Times New Roman"/>
            </w:rPr>
          </w:pPr>
          <w:r w:rsidRPr="006913BC">
            <w:t xml:space="preserve"> </w:t>
          </w:r>
          <w:r w:rsidRPr="006913BC">
            <w:br w:type="page"/>
          </w:r>
        </w:p>
      </w:sdtContent>
    </w:sdt>
    <w:sdt>
      <w:sdtPr>
        <w:rPr>
          <w:rFonts w:asciiTheme="minorHAnsi" w:eastAsiaTheme="minorHAnsi" w:hAnsiTheme="minorHAnsi" w:cstheme="minorBidi"/>
          <w:color w:val="auto"/>
          <w:sz w:val="24"/>
          <w:szCs w:val="24"/>
          <w:lang w:eastAsia="en-US"/>
        </w:rPr>
        <w:id w:val="1599440097"/>
        <w:docPartObj>
          <w:docPartGallery w:val="Table of Contents"/>
          <w:docPartUnique/>
        </w:docPartObj>
      </w:sdtPr>
      <w:sdtEndPr>
        <w:rPr>
          <w:rFonts w:ascii="Times New Roman" w:eastAsiaTheme="minorEastAsia" w:hAnsi="Times New Roman" w:cs="Times New Roman"/>
          <w:sz w:val="28"/>
          <w:lang w:eastAsia="fr-FR"/>
        </w:rPr>
      </w:sdtEndPr>
      <w:sdtContent>
        <w:p w14:paraId="32C8526D" w14:textId="2E99DC1C" w:rsidR="0043668B" w:rsidRPr="006913BC" w:rsidRDefault="0043668B" w:rsidP="00FD4773">
          <w:pPr>
            <w:pStyle w:val="En-ttedetabledesmatires"/>
          </w:pPr>
          <w:r w:rsidRPr="006913BC">
            <w:t>Table des matières</w:t>
          </w:r>
          <w:r w:rsidR="00A505AB" w:rsidRPr="006913BC">
            <w:br/>
          </w:r>
        </w:p>
        <w:p w14:paraId="499D37B9" w14:textId="3041B759" w:rsidR="002E31C7" w:rsidRDefault="0043668B">
          <w:pPr>
            <w:pStyle w:val="TM1"/>
            <w:tabs>
              <w:tab w:val="right" w:leader="dot" w:pos="10456"/>
            </w:tabs>
            <w:rPr>
              <w:rFonts w:asciiTheme="minorHAnsi" w:hAnsiTheme="minorHAnsi" w:cstheme="minorBidi"/>
              <w:noProof/>
              <w:kern w:val="2"/>
              <w:sz w:val="24"/>
              <w14:ligatures w14:val="standardContextual"/>
            </w:rPr>
          </w:pPr>
          <w:r w:rsidRPr="006913BC">
            <w:fldChar w:fldCharType="begin"/>
          </w:r>
          <w:r w:rsidRPr="006913BC">
            <w:instrText xml:space="preserve"> TOC \o "1-3" \h \z \u </w:instrText>
          </w:r>
          <w:r w:rsidRPr="006913BC">
            <w:fldChar w:fldCharType="separate"/>
          </w:r>
          <w:hyperlink w:anchor="_Toc216985232" w:history="1">
            <w:r w:rsidR="002E31C7" w:rsidRPr="00C26444">
              <w:rPr>
                <w:rStyle w:val="Lienhypertexte"/>
                <w:noProof/>
              </w:rPr>
              <w:t>Introduction</w:t>
            </w:r>
            <w:r w:rsidR="002E31C7">
              <w:rPr>
                <w:noProof/>
                <w:webHidden/>
              </w:rPr>
              <w:tab/>
            </w:r>
            <w:r w:rsidR="002E31C7">
              <w:rPr>
                <w:noProof/>
                <w:webHidden/>
              </w:rPr>
              <w:fldChar w:fldCharType="begin"/>
            </w:r>
            <w:r w:rsidR="002E31C7">
              <w:rPr>
                <w:noProof/>
                <w:webHidden/>
              </w:rPr>
              <w:instrText xml:space="preserve"> PAGEREF _Toc216985232 \h </w:instrText>
            </w:r>
            <w:r w:rsidR="002E31C7">
              <w:rPr>
                <w:noProof/>
                <w:webHidden/>
              </w:rPr>
            </w:r>
            <w:r w:rsidR="002E31C7">
              <w:rPr>
                <w:noProof/>
                <w:webHidden/>
              </w:rPr>
              <w:fldChar w:fldCharType="separate"/>
            </w:r>
            <w:r w:rsidR="002E31C7">
              <w:rPr>
                <w:noProof/>
                <w:webHidden/>
              </w:rPr>
              <w:t>5</w:t>
            </w:r>
            <w:r w:rsidR="002E31C7">
              <w:rPr>
                <w:noProof/>
                <w:webHidden/>
              </w:rPr>
              <w:fldChar w:fldCharType="end"/>
            </w:r>
          </w:hyperlink>
        </w:p>
        <w:p w14:paraId="2F6F8249" w14:textId="7809461F"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33" w:history="1">
            <w:r w:rsidRPr="00C26444">
              <w:rPr>
                <w:rStyle w:val="Lienhypertexte"/>
                <w:noProof/>
              </w:rPr>
              <w:t>Présentation du jeu de données</w:t>
            </w:r>
            <w:r>
              <w:rPr>
                <w:noProof/>
                <w:webHidden/>
              </w:rPr>
              <w:tab/>
            </w:r>
            <w:r>
              <w:rPr>
                <w:noProof/>
                <w:webHidden/>
              </w:rPr>
              <w:fldChar w:fldCharType="begin"/>
            </w:r>
            <w:r>
              <w:rPr>
                <w:noProof/>
                <w:webHidden/>
              </w:rPr>
              <w:instrText xml:space="preserve"> PAGEREF _Toc216985233 \h </w:instrText>
            </w:r>
            <w:r>
              <w:rPr>
                <w:noProof/>
                <w:webHidden/>
              </w:rPr>
            </w:r>
            <w:r>
              <w:rPr>
                <w:noProof/>
                <w:webHidden/>
              </w:rPr>
              <w:fldChar w:fldCharType="separate"/>
            </w:r>
            <w:r>
              <w:rPr>
                <w:noProof/>
                <w:webHidden/>
              </w:rPr>
              <w:t>6</w:t>
            </w:r>
            <w:r>
              <w:rPr>
                <w:noProof/>
                <w:webHidden/>
              </w:rPr>
              <w:fldChar w:fldCharType="end"/>
            </w:r>
          </w:hyperlink>
        </w:p>
        <w:p w14:paraId="63E5E855" w14:textId="1BA9DCF7"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34" w:history="1">
            <w:r w:rsidRPr="00C26444">
              <w:rPr>
                <w:rStyle w:val="Lienhypertexte"/>
                <w:noProof/>
              </w:rPr>
              <w:t>Analyse exploratoire des données (EDA)</w:t>
            </w:r>
            <w:r>
              <w:rPr>
                <w:noProof/>
                <w:webHidden/>
              </w:rPr>
              <w:tab/>
            </w:r>
            <w:r>
              <w:rPr>
                <w:noProof/>
                <w:webHidden/>
              </w:rPr>
              <w:fldChar w:fldCharType="begin"/>
            </w:r>
            <w:r>
              <w:rPr>
                <w:noProof/>
                <w:webHidden/>
              </w:rPr>
              <w:instrText xml:space="preserve"> PAGEREF _Toc216985234 \h </w:instrText>
            </w:r>
            <w:r>
              <w:rPr>
                <w:noProof/>
                <w:webHidden/>
              </w:rPr>
            </w:r>
            <w:r>
              <w:rPr>
                <w:noProof/>
                <w:webHidden/>
              </w:rPr>
              <w:fldChar w:fldCharType="separate"/>
            </w:r>
            <w:r>
              <w:rPr>
                <w:noProof/>
                <w:webHidden/>
              </w:rPr>
              <w:t>7</w:t>
            </w:r>
            <w:r>
              <w:rPr>
                <w:noProof/>
                <w:webHidden/>
              </w:rPr>
              <w:fldChar w:fldCharType="end"/>
            </w:r>
          </w:hyperlink>
        </w:p>
        <w:p w14:paraId="060EFF77" w14:textId="60DD755D" w:rsidR="002E31C7" w:rsidRDefault="002E31C7">
          <w:pPr>
            <w:pStyle w:val="TM2"/>
            <w:tabs>
              <w:tab w:val="left" w:pos="720"/>
              <w:tab w:val="right" w:leader="dot" w:pos="10456"/>
            </w:tabs>
            <w:rPr>
              <w:rFonts w:asciiTheme="minorHAnsi" w:hAnsiTheme="minorHAnsi" w:cstheme="minorBidi"/>
              <w:noProof/>
              <w:kern w:val="2"/>
              <w:sz w:val="24"/>
              <w14:ligatures w14:val="standardContextual"/>
            </w:rPr>
          </w:pPr>
          <w:hyperlink w:anchor="_Toc216985235" w:history="1">
            <w:r w:rsidRPr="00C26444">
              <w:rPr>
                <w:rStyle w:val="Lienhypertexte"/>
                <w:noProof/>
              </w:rPr>
              <w:t>I.</w:t>
            </w:r>
            <w:r>
              <w:rPr>
                <w:rFonts w:asciiTheme="minorHAnsi" w:hAnsiTheme="minorHAnsi" w:cstheme="minorBidi"/>
                <w:noProof/>
                <w:kern w:val="2"/>
                <w:sz w:val="24"/>
                <w14:ligatures w14:val="standardContextual"/>
              </w:rPr>
              <w:tab/>
            </w:r>
            <w:r w:rsidRPr="00C26444">
              <w:rPr>
                <w:rStyle w:val="Lienhypertexte"/>
                <w:noProof/>
              </w:rPr>
              <w:t>Variables numériques</w:t>
            </w:r>
            <w:r>
              <w:rPr>
                <w:noProof/>
                <w:webHidden/>
              </w:rPr>
              <w:tab/>
            </w:r>
            <w:r>
              <w:rPr>
                <w:noProof/>
                <w:webHidden/>
              </w:rPr>
              <w:fldChar w:fldCharType="begin"/>
            </w:r>
            <w:r>
              <w:rPr>
                <w:noProof/>
                <w:webHidden/>
              </w:rPr>
              <w:instrText xml:space="preserve"> PAGEREF _Toc216985235 \h </w:instrText>
            </w:r>
            <w:r>
              <w:rPr>
                <w:noProof/>
                <w:webHidden/>
              </w:rPr>
            </w:r>
            <w:r>
              <w:rPr>
                <w:noProof/>
                <w:webHidden/>
              </w:rPr>
              <w:fldChar w:fldCharType="separate"/>
            </w:r>
            <w:r>
              <w:rPr>
                <w:noProof/>
                <w:webHidden/>
              </w:rPr>
              <w:t>8</w:t>
            </w:r>
            <w:r>
              <w:rPr>
                <w:noProof/>
                <w:webHidden/>
              </w:rPr>
              <w:fldChar w:fldCharType="end"/>
            </w:r>
          </w:hyperlink>
        </w:p>
        <w:p w14:paraId="086B3201" w14:textId="7A3955D7"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36" w:history="1">
            <w:r w:rsidRPr="00C26444">
              <w:rPr>
                <w:rStyle w:val="Lienhypertexte"/>
                <w:rFonts w:eastAsia="Times New Roman"/>
                <w:noProof/>
              </w:rPr>
              <w:t>Âge (Age)</w:t>
            </w:r>
            <w:r>
              <w:rPr>
                <w:noProof/>
                <w:webHidden/>
              </w:rPr>
              <w:tab/>
            </w:r>
            <w:r>
              <w:rPr>
                <w:noProof/>
                <w:webHidden/>
              </w:rPr>
              <w:fldChar w:fldCharType="begin"/>
            </w:r>
            <w:r>
              <w:rPr>
                <w:noProof/>
                <w:webHidden/>
              </w:rPr>
              <w:instrText xml:space="preserve"> PAGEREF _Toc216985236 \h </w:instrText>
            </w:r>
            <w:r>
              <w:rPr>
                <w:noProof/>
                <w:webHidden/>
              </w:rPr>
            </w:r>
            <w:r>
              <w:rPr>
                <w:noProof/>
                <w:webHidden/>
              </w:rPr>
              <w:fldChar w:fldCharType="separate"/>
            </w:r>
            <w:r>
              <w:rPr>
                <w:noProof/>
                <w:webHidden/>
              </w:rPr>
              <w:t>8</w:t>
            </w:r>
            <w:r>
              <w:rPr>
                <w:noProof/>
                <w:webHidden/>
              </w:rPr>
              <w:fldChar w:fldCharType="end"/>
            </w:r>
          </w:hyperlink>
        </w:p>
        <w:p w14:paraId="136A0591" w14:textId="536FB85E"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37" w:history="1">
            <w:r w:rsidRPr="00C26444">
              <w:rPr>
                <w:rStyle w:val="Lienhypertexte"/>
                <w:rFonts w:eastAsia="Times New Roman"/>
                <w:noProof/>
              </w:rPr>
              <w:t>Pression artérielle au repos (RestingBP)</w:t>
            </w:r>
            <w:r>
              <w:rPr>
                <w:noProof/>
                <w:webHidden/>
              </w:rPr>
              <w:tab/>
            </w:r>
            <w:r>
              <w:rPr>
                <w:noProof/>
                <w:webHidden/>
              </w:rPr>
              <w:fldChar w:fldCharType="begin"/>
            </w:r>
            <w:r>
              <w:rPr>
                <w:noProof/>
                <w:webHidden/>
              </w:rPr>
              <w:instrText xml:space="preserve"> PAGEREF _Toc216985237 \h </w:instrText>
            </w:r>
            <w:r>
              <w:rPr>
                <w:noProof/>
                <w:webHidden/>
              </w:rPr>
            </w:r>
            <w:r>
              <w:rPr>
                <w:noProof/>
                <w:webHidden/>
              </w:rPr>
              <w:fldChar w:fldCharType="separate"/>
            </w:r>
            <w:r>
              <w:rPr>
                <w:noProof/>
                <w:webHidden/>
              </w:rPr>
              <w:t>9</w:t>
            </w:r>
            <w:r>
              <w:rPr>
                <w:noProof/>
                <w:webHidden/>
              </w:rPr>
              <w:fldChar w:fldCharType="end"/>
            </w:r>
          </w:hyperlink>
        </w:p>
        <w:p w14:paraId="65643DCD" w14:textId="7D58FE73"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38" w:history="1">
            <w:r w:rsidRPr="00C26444">
              <w:rPr>
                <w:rStyle w:val="Lienhypertexte"/>
                <w:rFonts w:eastAsia="Times New Roman"/>
                <w:noProof/>
              </w:rPr>
              <w:t>Cholestérol (Cholesterol)</w:t>
            </w:r>
            <w:r>
              <w:rPr>
                <w:noProof/>
                <w:webHidden/>
              </w:rPr>
              <w:tab/>
            </w:r>
            <w:r>
              <w:rPr>
                <w:noProof/>
                <w:webHidden/>
              </w:rPr>
              <w:fldChar w:fldCharType="begin"/>
            </w:r>
            <w:r>
              <w:rPr>
                <w:noProof/>
                <w:webHidden/>
              </w:rPr>
              <w:instrText xml:space="preserve"> PAGEREF _Toc216985238 \h </w:instrText>
            </w:r>
            <w:r>
              <w:rPr>
                <w:noProof/>
                <w:webHidden/>
              </w:rPr>
            </w:r>
            <w:r>
              <w:rPr>
                <w:noProof/>
                <w:webHidden/>
              </w:rPr>
              <w:fldChar w:fldCharType="separate"/>
            </w:r>
            <w:r>
              <w:rPr>
                <w:noProof/>
                <w:webHidden/>
              </w:rPr>
              <w:t>9</w:t>
            </w:r>
            <w:r>
              <w:rPr>
                <w:noProof/>
                <w:webHidden/>
              </w:rPr>
              <w:fldChar w:fldCharType="end"/>
            </w:r>
          </w:hyperlink>
        </w:p>
        <w:p w14:paraId="51A3CF2B" w14:textId="1692DF78"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39" w:history="1">
            <w:r w:rsidRPr="00C26444">
              <w:rPr>
                <w:rStyle w:val="Lienhypertexte"/>
                <w:rFonts w:eastAsia="Times New Roman"/>
                <w:noProof/>
              </w:rPr>
              <w:t>Fréquence cardiaque maximale (MaxHR)</w:t>
            </w:r>
            <w:r>
              <w:rPr>
                <w:noProof/>
                <w:webHidden/>
              </w:rPr>
              <w:tab/>
            </w:r>
            <w:r>
              <w:rPr>
                <w:noProof/>
                <w:webHidden/>
              </w:rPr>
              <w:fldChar w:fldCharType="begin"/>
            </w:r>
            <w:r>
              <w:rPr>
                <w:noProof/>
                <w:webHidden/>
              </w:rPr>
              <w:instrText xml:space="preserve"> PAGEREF _Toc216985239 \h </w:instrText>
            </w:r>
            <w:r>
              <w:rPr>
                <w:noProof/>
                <w:webHidden/>
              </w:rPr>
            </w:r>
            <w:r>
              <w:rPr>
                <w:noProof/>
                <w:webHidden/>
              </w:rPr>
              <w:fldChar w:fldCharType="separate"/>
            </w:r>
            <w:r>
              <w:rPr>
                <w:noProof/>
                <w:webHidden/>
              </w:rPr>
              <w:t>10</w:t>
            </w:r>
            <w:r>
              <w:rPr>
                <w:noProof/>
                <w:webHidden/>
              </w:rPr>
              <w:fldChar w:fldCharType="end"/>
            </w:r>
          </w:hyperlink>
        </w:p>
        <w:p w14:paraId="144F7B77" w14:textId="4671558A"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0" w:history="1">
            <w:r w:rsidRPr="00C26444">
              <w:rPr>
                <w:rStyle w:val="Lienhypertexte"/>
                <w:rFonts w:eastAsia="Times New Roman"/>
                <w:noProof/>
              </w:rPr>
              <w:t>Oldpeak</w:t>
            </w:r>
            <w:r>
              <w:rPr>
                <w:noProof/>
                <w:webHidden/>
              </w:rPr>
              <w:tab/>
            </w:r>
            <w:r>
              <w:rPr>
                <w:noProof/>
                <w:webHidden/>
              </w:rPr>
              <w:fldChar w:fldCharType="begin"/>
            </w:r>
            <w:r>
              <w:rPr>
                <w:noProof/>
                <w:webHidden/>
              </w:rPr>
              <w:instrText xml:space="preserve"> PAGEREF _Toc216985240 \h </w:instrText>
            </w:r>
            <w:r>
              <w:rPr>
                <w:noProof/>
                <w:webHidden/>
              </w:rPr>
            </w:r>
            <w:r>
              <w:rPr>
                <w:noProof/>
                <w:webHidden/>
              </w:rPr>
              <w:fldChar w:fldCharType="separate"/>
            </w:r>
            <w:r>
              <w:rPr>
                <w:noProof/>
                <w:webHidden/>
              </w:rPr>
              <w:t>10</w:t>
            </w:r>
            <w:r>
              <w:rPr>
                <w:noProof/>
                <w:webHidden/>
              </w:rPr>
              <w:fldChar w:fldCharType="end"/>
            </w:r>
          </w:hyperlink>
        </w:p>
        <w:p w14:paraId="48404BB6" w14:textId="1A1218FE"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41" w:history="1">
            <w:r w:rsidRPr="00C26444">
              <w:rPr>
                <w:rStyle w:val="Lienhypertexte"/>
                <w:rFonts w:eastAsia="Times New Roman"/>
                <w:noProof/>
              </w:rPr>
              <w:t>II.</w:t>
            </w:r>
            <w:r>
              <w:rPr>
                <w:rFonts w:asciiTheme="minorHAnsi" w:hAnsiTheme="minorHAnsi" w:cstheme="minorBidi"/>
                <w:noProof/>
                <w:kern w:val="2"/>
                <w:sz w:val="24"/>
                <w14:ligatures w14:val="standardContextual"/>
              </w:rPr>
              <w:tab/>
            </w:r>
            <w:r w:rsidRPr="00C26444">
              <w:rPr>
                <w:rStyle w:val="Lienhypertexte"/>
                <w:noProof/>
              </w:rPr>
              <w:t>Variables catégorielles nominales</w:t>
            </w:r>
            <w:r>
              <w:rPr>
                <w:noProof/>
                <w:webHidden/>
              </w:rPr>
              <w:tab/>
            </w:r>
            <w:r>
              <w:rPr>
                <w:noProof/>
                <w:webHidden/>
              </w:rPr>
              <w:fldChar w:fldCharType="begin"/>
            </w:r>
            <w:r>
              <w:rPr>
                <w:noProof/>
                <w:webHidden/>
              </w:rPr>
              <w:instrText xml:space="preserve"> PAGEREF _Toc216985241 \h </w:instrText>
            </w:r>
            <w:r>
              <w:rPr>
                <w:noProof/>
                <w:webHidden/>
              </w:rPr>
            </w:r>
            <w:r>
              <w:rPr>
                <w:noProof/>
                <w:webHidden/>
              </w:rPr>
              <w:fldChar w:fldCharType="separate"/>
            </w:r>
            <w:r>
              <w:rPr>
                <w:noProof/>
                <w:webHidden/>
              </w:rPr>
              <w:t>11</w:t>
            </w:r>
            <w:r>
              <w:rPr>
                <w:noProof/>
                <w:webHidden/>
              </w:rPr>
              <w:fldChar w:fldCharType="end"/>
            </w:r>
          </w:hyperlink>
        </w:p>
        <w:p w14:paraId="65A569E5" w14:textId="3C93D3A3"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2" w:history="1">
            <w:r w:rsidRPr="00C26444">
              <w:rPr>
                <w:rStyle w:val="Lienhypertexte"/>
                <w:noProof/>
              </w:rPr>
              <w:t>Sexe (Sex)</w:t>
            </w:r>
            <w:r>
              <w:rPr>
                <w:noProof/>
                <w:webHidden/>
              </w:rPr>
              <w:tab/>
            </w:r>
            <w:r>
              <w:rPr>
                <w:noProof/>
                <w:webHidden/>
              </w:rPr>
              <w:fldChar w:fldCharType="begin"/>
            </w:r>
            <w:r>
              <w:rPr>
                <w:noProof/>
                <w:webHidden/>
              </w:rPr>
              <w:instrText xml:space="preserve"> PAGEREF _Toc216985242 \h </w:instrText>
            </w:r>
            <w:r>
              <w:rPr>
                <w:noProof/>
                <w:webHidden/>
              </w:rPr>
            </w:r>
            <w:r>
              <w:rPr>
                <w:noProof/>
                <w:webHidden/>
              </w:rPr>
              <w:fldChar w:fldCharType="separate"/>
            </w:r>
            <w:r>
              <w:rPr>
                <w:noProof/>
                <w:webHidden/>
              </w:rPr>
              <w:t>11</w:t>
            </w:r>
            <w:r>
              <w:rPr>
                <w:noProof/>
                <w:webHidden/>
              </w:rPr>
              <w:fldChar w:fldCharType="end"/>
            </w:r>
          </w:hyperlink>
        </w:p>
        <w:p w14:paraId="15DC5BCC" w14:textId="56B427D1"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3" w:history="1">
            <w:r w:rsidRPr="00C26444">
              <w:rPr>
                <w:rStyle w:val="Lienhypertexte"/>
                <w:noProof/>
              </w:rPr>
              <w:t>Angine induite par l’effort (ExerciseAngina)</w:t>
            </w:r>
            <w:r>
              <w:rPr>
                <w:noProof/>
                <w:webHidden/>
              </w:rPr>
              <w:tab/>
            </w:r>
            <w:r>
              <w:rPr>
                <w:noProof/>
                <w:webHidden/>
              </w:rPr>
              <w:fldChar w:fldCharType="begin"/>
            </w:r>
            <w:r>
              <w:rPr>
                <w:noProof/>
                <w:webHidden/>
              </w:rPr>
              <w:instrText xml:space="preserve"> PAGEREF _Toc216985243 \h </w:instrText>
            </w:r>
            <w:r>
              <w:rPr>
                <w:noProof/>
                <w:webHidden/>
              </w:rPr>
            </w:r>
            <w:r>
              <w:rPr>
                <w:noProof/>
                <w:webHidden/>
              </w:rPr>
              <w:fldChar w:fldCharType="separate"/>
            </w:r>
            <w:r>
              <w:rPr>
                <w:noProof/>
                <w:webHidden/>
              </w:rPr>
              <w:t>11</w:t>
            </w:r>
            <w:r>
              <w:rPr>
                <w:noProof/>
                <w:webHidden/>
              </w:rPr>
              <w:fldChar w:fldCharType="end"/>
            </w:r>
          </w:hyperlink>
        </w:p>
        <w:p w14:paraId="41BA6046" w14:textId="2116D77B"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4" w:history="1">
            <w:r w:rsidRPr="00C26444">
              <w:rPr>
                <w:rStyle w:val="Lienhypertexte"/>
                <w:noProof/>
              </w:rPr>
              <w:t>Type de douleur thoracique (ChestPainType)</w:t>
            </w:r>
            <w:r>
              <w:rPr>
                <w:noProof/>
                <w:webHidden/>
              </w:rPr>
              <w:tab/>
            </w:r>
            <w:r>
              <w:rPr>
                <w:noProof/>
                <w:webHidden/>
              </w:rPr>
              <w:fldChar w:fldCharType="begin"/>
            </w:r>
            <w:r>
              <w:rPr>
                <w:noProof/>
                <w:webHidden/>
              </w:rPr>
              <w:instrText xml:space="preserve"> PAGEREF _Toc216985244 \h </w:instrText>
            </w:r>
            <w:r>
              <w:rPr>
                <w:noProof/>
                <w:webHidden/>
              </w:rPr>
            </w:r>
            <w:r>
              <w:rPr>
                <w:noProof/>
                <w:webHidden/>
              </w:rPr>
              <w:fldChar w:fldCharType="separate"/>
            </w:r>
            <w:r>
              <w:rPr>
                <w:noProof/>
                <w:webHidden/>
              </w:rPr>
              <w:t>11</w:t>
            </w:r>
            <w:r>
              <w:rPr>
                <w:noProof/>
                <w:webHidden/>
              </w:rPr>
              <w:fldChar w:fldCharType="end"/>
            </w:r>
          </w:hyperlink>
        </w:p>
        <w:p w14:paraId="260C3BFE" w14:textId="5BBE9BA0"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5" w:history="1">
            <w:r w:rsidRPr="00C26444">
              <w:rPr>
                <w:rStyle w:val="Lienhypertexte"/>
                <w:noProof/>
              </w:rPr>
              <w:t>Électrocardiogramme au repos (RestingECG)</w:t>
            </w:r>
            <w:r>
              <w:rPr>
                <w:noProof/>
                <w:webHidden/>
              </w:rPr>
              <w:tab/>
            </w:r>
            <w:r>
              <w:rPr>
                <w:noProof/>
                <w:webHidden/>
              </w:rPr>
              <w:fldChar w:fldCharType="begin"/>
            </w:r>
            <w:r>
              <w:rPr>
                <w:noProof/>
                <w:webHidden/>
              </w:rPr>
              <w:instrText xml:space="preserve"> PAGEREF _Toc216985245 \h </w:instrText>
            </w:r>
            <w:r>
              <w:rPr>
                <w:noProof/>
                <w:webHidden/>
              </w:rPr>
            </w:r>
            <w:r>
              <w:rPr>
                <w:noProof/>
                <w:webHidden/>
              </w:rPr>
              <w:fldChar w:fldCharType="separate"/>
            </w:r>
            <w:r>
              <w:rPr>
                <w:noProof/>
                <w:webHidden/>
              </w:rPr>
              <w:t>11</w:t>
            </w:r>
            <w:r>
              <w:rPr>
                <w:noProof/>
                <w:webHidden/>
              </w:rPr>
              <w:fldChar w:fldCharType="end"/>
            </w:r>
          </w:hyperlink>
        </w:p>
        <w:p w14:paraId="3E663B97" w14:textId="2372BD81"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46" w:history="1">
            <w:r w:rsidRPr="00C26444">
              <w:rPr>
                <w:rStyle w:val="Lienhypertexte"/>
                <w:noProof/>
              </w:rPr>
              <w:t>III.</w:t>
            </w:r>
            <w:r>
              <w:rPr>
                <w:rFonts w:asciiTheme="minorHAnsi" w:hAnsiTheme="minorHAnsi" w:cstheme="minorBidi"/>
                <w:noProof/>
                <w:kern w:val="2"/>
                <w:sz w:val="24"/>
                <w14:ligatures w14:val="standardContextual"/>
              </w:rPr>
              <w:tab/>
            </w:r>
            <w:r w:rsidRPr="00C26444">
              <w:rPr>
                <w:rStyle w:val="Lienhypertexte"/>
                <w:noProof/>
              </w:rPr>
              <w:t>Variables catégorielles ordinales</w:t>
            </w:r>
            <w:r>
              <w:rPr>
                <w:noProof/>
                <w:webHidden/>
              </w:rPr>
              <w:tab/>
            </w:r>
            <w:r>
              <w:rPr>
                <w:noProof/>
                <w:webHidden/>
              </w:rPr>
              <w:fldChar w:fldCharType="begin"/>
            </w:r>
            <w:r>
              <w:rPr>
                <w:noProof/>
                <w:webHidden/>
              </w:rPr>
              <w:instrText xml:space="preserve"> PAGEREF _Toc216985246 \h </w:instrText>
            </w:r>
            <w:r>
              <w:rPr>
                <w:noProof/>
                <w:webHidden/>
              </w:rPr>
            </w:r>
            <w:r>
              <w:rPr>
                <w:noProof/>
                <w:webHidden/>
              </w:rPr>
              <w:fldChar w:fldCharType="separate"/>
            </w:r>
            <w:r>
              <w:rPr>
                <w:noProof/>
                <w:webHidden/>
              </w:rPr>
              <w:t>12</w:t>
            </w:r>
            <w:r>
              <w:rPr>
                <w:noProof/>
                <w:webHidden/>
              </w:rPr>
              <w:fldChar w:fldCharType="end"/>
            </w:r>
          </w:hyperlink>
        </w:p>
        <w:p w14:paraId="7308F229" w14:textId="5F0A0896"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7" w:history="1">
            <w:r w:rsidRPr="00C26444">
              <w:rPr>
                <w:rStyle w:val="Lienhypertexte"/>
                <w:noProof/>
              </w:rPr>
              <w:t>Pente du segment ST (ST_Slope)</w:t>
            </w:r>
            <w:r>
              <w:rPr>
                <w:noProof/>
                <w:webHidden/>
              </w:rPr>
              <w:tab/>
            </w:r>
            <w:r>
              <w:rPr>
                <w:noProof/>
                <w:webHidden/>
              </w:rPr>
              <w:fldChar w:fldCharType="begin"/>
            </w:r>
            <w:r>
              <w:rPr>
                <w:noProof/>
                <w:webHidden/>
              </w:rPr>
              <w:instrText xml:space="preserve"> PAGEREF _Toc216985247 \h </w:instrText>
            </w:r>
            <w:r>
              <w:rPr>
                <w:noProof/>
                <w:webHidden/>
              </w:rPr>
            </w:r>
            <w:r>
              <w:rPr>
                <w:noProof/>
                <w:webHidden/>
              </w:rPr>
              <w:fldChar w:fldCharType="separate"/>
            </w:r>
            <w:r>
              <w:rPr>
                <w:noProof/>
                <w:webHidden/>
              </w:rPr>
              <w:t>12</w:t>
            </w:r>
            <w:r>
              <w:rPr>
                <w:noProof/>
                <w:webHidden/>
              </w:rPr>
              <w:fldChar w:fldCharType="end"/>
            </w:r>
          </w:hyperlink>
        </w:p>
        <w:p w14:paraId="393EF4B9" w14:textId="780C4885"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48" w:history="1">
            <w:r w:rsidRPr="00C26444">
              <w:rPr>
                <w:rStyle w:val="Lienhypertexte"/>
                <w:noProof/>
              </w:rPr>
              <w:t>IV.</w:t>
            </w:r>
            <w:r>
              <w:rPr>
                <w:rFonts w:asciiTheme="minorHAnsi" w:hAnsiTheme="minorHAnsi" w:cstheme="minorBidi"/>
                <w:noProof/>
                <w:kern w:val="2"/>
                <w:sz w:val="24"/>
                <w14:ligatures w14:val="standardContextual"/>
              </w:rPr>
              <w:tab/>
            </w:r>
            <w:r w:rsidRPr="00C26444">
              <w:rPr>
                <w:rStyle w:val="Lienhypertexte"/>
                <w:noProof/>
              </w:rPr>
              <w:t>Variables binaires</w:t>
            </w:r>
            <w:r>
              <w:rPr>
                <w:noProof/>
                <w:webHidden/>
              </w:rPr>
              <w:tab/>
            </w:r>
            <w:r>
              <w:rPr>
                <w:noProof/>
                <w:webHidden/>
              </w:rPr>
              <w:fldChar w:fldCharType="begin"/>
            </w:r>
            <w:r>
              <w:rPr>
                <w:noProof/>
                <w:webHidden/>
              </w:rPr>
              <w:instrText xml:space="preserve"> PAGEREF _Toc216985248 \h </w:instrText>
            </w:r>
            <w:r>
              <w:rPr>
                <w:noProof/>
                <w:webHidden/>
              </w:rPr>
            </w:r>
            <w:r>
              <w:rPr>
                <w:noProof/>
                <w:webHidden/>
              </w:rPr>
              <w:fldChar w:fldCharType="separate"/>
            </w:r>
            <w:r>
              <w:rPr>
                <w:noProof/>
                <w:webHidden/>
              </w:rPr>
              <w:t>12</w:t>
            </w:r>
            <w:r>
              <w:rPr>
                <w:noProof/>
                <w:webHidden/>
              </w:rPr>
              <w:fldChar w:fldCharType="end"/>
            </w:r>
          </w:hyperlink>
        </w:p>
        <w:p w14:paraId="3F3F315A" w14:textId="59CF92C5"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49" w:history="1">
            <w:r w:rsidRPr="00C26444">
              <w:rPr>
                <w:rStyle w:val="Lienhypertexte"/>
                <w:rFonts w:eastAsia="Times New Roman"/>
                <w:noProof/>
              </w:rPr>
              <w:t>Glycémie à jeun (FastingBS)</w:t>
            </w:r>
            <w:r>
              <w:rPr>
                <w:noProof/>
                <w:webHidden/>
              </w:rPr>
              <w:tab/>
            </w:r>
            <w:r>
              <w:rPr>
                <w:noProof/>
                <w:webHidden/>
              </w:rPr>
              <w:fldChar w:fldCharType="begin"/>
            </w:r>
            <w:r>
              <w:rPr>
                <w:noProof/>
                <w:webHidden/>
              </w:rPr>
              <w:instrText xml:space="preserve"> PAGEREF _Toc216985249 \h </w:instrText>
            </w:r>
            <w:r>
              <w:rPr>
                <w:noProof/>
                <w:webHidden/>
              </w:rPr>
            </w:r>
            <w:r>
              <w:rPr>
                <w:noProof/>
                <w:webHidden/>
              </w:rPr>
              <w:fldChar w:fldCharType="separate"/>
            </w:r>
            <w:r>
              <w:rPr>
                <w:noProof/>
                <w:webHidden/>
              </w:rPr>
              <w:t>12</w:t>
            </w:r>
            <w:r>
              <w:rPr>
                <w:noProof/>
                <w:webHidden/>
              </w:rPr>
              <w:fldChar w:fldCharType="end"/>
            </w:r>
          </w:hyperlink>
        </w:p>
        <w:p w14:paraId="765522DB" w14:textId="2A77DAEC"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50" w:history="1">
            <w:r w:rsidRPr="00C26444">
              <w:rPr>
                <w:rStyle w:val="Lienhypertexte"/>
                <w:noProof/>
              </w:rPr>
              <w:t>V.</w:t>
            </w:r>
            <w:r>
              <w:rPr>
                <w:rFonts w:asciiTheme="minorHAnsi" w:hAnsiTheme="minorHAnsi" w:cstheme="minorBidi"/>
                <w:noProof/>
                <w:kern w:val="2"/>
                <w:sz w:val="24"/>
                <w14:ligatures w14:val="standardContextual"/>
              </w:rPr>
              <w:tab/>
            </w:r>
            <w:r w:rsidRPr="00C26444">
              <w:rPr>
                <w:rStyle w:val="Lienhypertexte"/>
                <w:noProof/>
              </w:rPr>
              <w:t>Variable cible</w:t>
            </w:r>
            <w:r>
              <w:rPr>
                <w:noProof/>
                <w:webHidden/>
              </w:rPr>
              <w:tab/>
            </w:r>
            <w:r>
              <w:rPr>
                <w:noProof/>
                <w:webHidden/>
              </w:rPr>
              <w:fldChar w:fldCharType="begin"/>
            </w:r>
            <w:r>
              <w:rPr>
                <w:noProof/>
                <w:webHidden/>
              </w:rPr>
              <w:instrText xml:space="preserve"> PAGEREF _Toc216985250 \h </w:instrText>
            </w:r>
            <w:r>
              <w:rPr>
                <w:noProof/>
                <w:webHidden/>
              </w:rPr>
            </w:r>
            <w:r>
              <w:rPr>
                <w:noProof/>
                <w:webHidden/>
              </w:rPr>
              <w:fldChar w:fldCharType="separate"/>
            </w:r>
            <w:r>
              <w:rPr>
                <w:noProof/>
                <w:webHidden/>
              </w:rPr>
              <w:t>13</w:t>
            </w:r>
            <w:r>
              <w:rPr>
                <w:noProof/>
                <w:webHidden/>
              </w:rPr>
              <w:fldChar w:fldCharType="end"/>
            </w:r>
          </w:hyperlink>
        </w:p>
        <w:p w14:paraId="3B27319B" w14:textId="797CF600"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51" w:history="1">
            <w:r w:rsidRPr="00C26444">
              <w:rPr>
                <w:rStyle w:val="Lienhypertexte"/>
                <w:noProof/>
              </w:rPr>
              <w:t>Préparation des données</w:t>
            </w:r>
            <w:r>
              <w:rPr>
                <w:noProof/>
                <w:webHidden/>
              </w:rPr>
              <w:tab/>
            </w:r>
            <w:r>
              <w:rPr>
                <w:noProof/>
                <w:webHidden/>
              </w:rPr>
              <w:fldChar w:fldCharType="begin"/>
            </w:r>
            <w:r>
              <w:rPr>
                <w:noProof/>
                <w:webHidden/>
              </w:rPr>
              <w:instrText xml:space="preserve"> PAGEREF _Toc216985251 \h </w:instrText>
            </w:r>
            <w:r>
              <w:rPr>
                <w:noProof/>
                <w:webHidden/>
              </w:rPr>
            </w:r>
            <w:r>
              <w:rPr>
                <w:noProof/>
                <w:webHidden/>
              </w:rPr>
              <w:fldChar w:fldCharType="separate"/>
            </w:r>
            <w:r>
              <w:rPr>
                <w:noProof/>
                <w:webHidden/>
              </w:rPr>
              <w:t>14</w:t>
            </w:r>
            <w:r>
              <w:rPr>
                <w:noProof/>
                <w:webHidden/>
              </w:rPr>
              <w:fldChar w:fldCharType="end"/>
            </w:r>
          </w:hyperlink>
        </w:p>
        <w:p w14:paraId="69A6DF7F" w14:textId="02D74F41"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52" w:history="1">
            <w:r w:rsidRPr="00C26444">
              <w:rPr>
                <w:rStyle w:val="Lienhypertexte"/>
                <w:noProof/>
              </w:rPr>
              <w:t>Vérification des doublons et des valeurs manquantes</w:t>
            </w:r>
            <w:r>
              <w:rPr>
                <w:noProof/>
                <w:webHidden/>
              </w:rPr>
              <w:tab/>
            </w:r>
            <w:r>
              <w:rPr>
                <w:noProof/>
                <w:webHidden/>
              </w:rPr>
              <w:fldChar w:fldCharType="begin"/>
            </w:r>
            <w:r>
              <w:rPr>
                <w:noProof/>
                <w:webHidden/>
              </w:rPr>
              <w:instrText xml:space="preserve"> PAGEREF _Toc216985252 \h </w:instrText>
            </w:r>
            <w:r>
              <w:rPr>
                <w:noProof/>
                <w:webHidden/>
              </w:rPr>
            </w:r>
            <w:r>
              <w:rPr>
                <w:noProof/>
                <w:webHidden/>
              </w:rPr>
              <w:fldChar w:fldCharType="separate"/>
            </w:r>
            <w:r>
              <w:rPr>
                <w:noProof/>
                <w:webHidden/>
              </w:rPr>
              <w:t>14</w:t>
            </w:r>
            <w:r>
              <w:rPr>
                <w:noProof/>
                <w:webHidden/>
              </w:rPr>
              <w:fldChar w:fldCharType="end"/>
            </w:r>
          </w:hyperlink>
        </w:p>
        <w:p w14:paraId="41D90352" w14:textId="2E88DDA1"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53" w:history="1">
            <w:r w:rsidRPr="00C26444">
              <w:rPr>
                <w:rStyle w:val="Lienhypertexte"/>
                <w:noProof/>
              </w:rPr>
              <w:t>Traitement des valeurs erronées et imputation</w:t>
            </w:r>
            <w:r>
              <w:rPr>
                <w:noProof/>
                <w:webHidden/>
              </w:rPr>
              <w:tab/>
            </w:r>
            <w:r>
              <w:rPr>
                <w:noProof/>
                <w:webHidden/>
              </w:rPr>
              <w:fldChar w:fldCharType="begin"/>
            </w:r>
            <w:r>
              <w:rPr>
                <w:noProof/>
                <w:webHidden/>
              </w:rPr>
              <w:instrText xml:space="preserve"> PAGEREF _Toc216985253 \h </w:instrText>
            </w:r>
            <w:r>
              <w:rPr>
                <w:noProof/>
                <w:webHidden/>
              </w:rPr>
            </w:r>
            <w:r>
              <w:rPr>
                <w:noProof/>
                <w:webHidden/>
              </w:rPr>
              <w:fldChar w:fldCharType="separate"/>
            </w:r>
            <w:r>
              <w:rPr>
                <w:noProof/>
                <w:webHidden/>
              </w:rPr>
              <w:t>14</w:t>
            </w:r>
            <w:r>
              <w:rPr>
                <w:noProof/>
                <w:webHidden/>
              </w:rPr>
              <w:fldChar w:fldCharType="end"/>
            </w:r>
          </w:hyperlink>
        </w:p>
        <w:p w14:paraId="3D61481E" w14:textId="6F790772"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54" w:history="1">
            <w:r w:rsidRPr="00C26444">
              <w:rPr>
                <w:rStyle w:val="Lienhypertexte"/>
                <w:noProof/>
              </w:rPr>
              <w:t>Encodage des variables catégorielles</w:t>
            </w:r>
            <w:r>
              <w:rPr>
                <w:noProof/>
                <w:webHidden/>
              </w:rPr>
              <w:tab/>
            </w:r>
            <w:r>
              <w:rPr>
                <w:noProof/>
                <w:webHidden/>
              </w:rPr>
              <w:fldChar w:fldCharType="begin"/>
            </w:r>
            <w:r>
              <w:rPr>
                <w:noProof/>
                <w:webHidden/>
              </w:rPr>
              <w:instrText xml:space="preserve"> PAGEREF _Toc216985254 \h </w:instrText>
            </w:r>
            <w:r>
              <w:rPr>
                <w:noProof/>
                <w:webHidden/>
              </w:rPr>
            </w:r>
            <w:r>
              <w:rPr>
                <w:noProof/>
                <w:webHidden/>
              </w:rPr>
              <w:fldChar w:fldCharType="separate"/>
            </w:r>
            <w:r>
              <w:rPr>
                <w:noProof/>
                <w:webHidden/>
              </w:rPr>
              <w:t>15</w:t>
            </w:r>
            <w:r>
              <w:rPr>
                <w:noProof/>
                <w:webHidden/>
              </w:rPr>
              <w:fldChar w:fldCharType="end"/>
            </w:r>
          </w:hyperlink>
        </w:p>
        <w:p w14:paraId="58186CE1" w14:textId="3A9543C4"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55" w:history="1">
            <w:r w:rsidRPr="00C26444">
              <w:rPr>
                <w:rStyle w:val="Lienhypertexte"/>
                <w:noProof/>
              </w:rPr>
              <w:t>Séparation des variables explicatives et de la variable cible</w:t>
            </w:r>
            <w:r>
              <w:rPr>
                <w:noProof/>
                <w:webHidden/>
              </w:rPr>
              <w:tab/>
            </w:r>
            <w:r>
              <w:rPr>
                <w:noProof/>
                <w:webHidden/>
              </w:rPr>
              <w:fldChar w:fldCharType="begin"/>
            </w:r>
            <w:r>
              <w:rPr>
                <w:noProof/>
                <w:webHidden/>
              </w:rPr>
              <w:instrText xml:space="preserve"> PAGEREF _Toc216985255 \h </w:instrText>
            </w:r>
            <w:r>
              <w:rPr>
                <w:noProof/>
                <w:webHidden/>
              </w:rPr>
            </w:r>
            <w:r>
              <w:rPr>
                <w:noProof/>
                <w:webHidden/>
              </w:rPr>
              <w:fldChar w:fldCharType="separate"/>
            </w:r>
            <w:r>
              <w:rPr>
                <w:noProof/>
                <w:webHidden/>
              </w:rPr>
              <w:t>15</w:t>
            </w:r>
            <w:r>
              <w:rPr>
                <w:noProof/>
                <w:webHidden/>
              </w:rPr>
              <w:fldChar w:fldCharType="end"/>
            </w:r>
          </w:hyperlink>
        </w:p>
        <w:p w14:paraId="3C15E69B" w14:textId="10DB1852"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56" w:history="1">
            <w:r w:rsidRPr="00C26444">
              <w:rPr>
                <w:rStyle w:val="Lienhypertexte"/>
                <w:noProof/>
              </w:rPr>
              <w:t>Normalisation des variables numériques</w:t>
            </w:r>
            <w:r>
              <w:rPr>
                <w:noProof/>
                <w:webHidden/>
              </w:rPr>
              <w:tab/>
            </w:r>
            <w:r>
              <w:rPr>
                <w:noProof/>
                <w:webHidden/>
              </w:rPr>
              <w:fldChar w:fldCharType="begin"/>
            </w:r>
            <w:r>
              <w:rPr>
                <w:noProof/>
                <w:webHidden/>
              </w:rPr>
              <w:instrText xml:space="preserve"> PAGEREF _Toc216985256 \h </w:instrText>
            </w:r>
            <w:r>
              <w:rPr>
                <w:noProof/>
                <w:webHidden/>
              </w:rPr>
            </w:r>
            <w:r>
              <w:rPr>
                <w:noProof/>
                <w:webHidden/>
              </w:rPr>
              <w:fldChar w:fldCharType="separate"/>
            </w:r>
            <w:r>
              <w:rPr>
                <w:noProof/>
                <w:webHidden/>
              </w:rPr>
              <w:t>15</w:t>
            </w:r>
            <w:r>
              <w:rPr>
                <w:noProof/>
                <w:webHidden/>
              </w:rPr>
              <w:fldChar w:fldCharType="end"/>
            </w:r>
          </w:hyperlink>
        </w:p>
        <w:p w14:paraId="2F3C8D3E" w14:textId="46F6932F"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57" w:history="1">
            <w:r w:rsidRPr="00C26444">
              <w:rPr>
                <w:rStyle w:val="Lienhypertexte"/>
                <w:noProof/>
              </w:rPr>
              <w:t>Séparation en ensembles d’entraînement et de test</w:t>
            </w:r>
            <w:r>
              <w:rPr>
                <w:noProof/>
                <w:webHidden/>
              </w:rPr>
              <w:tab/>
            </w:r>
            <w:r>
              <w:rPr>
                <w:noProof/>
                <w:webHidden/>
              </w:rPr>
              <w:fldChar w:fldCharType="begin"/>
            </w:r>
            <w:r>
              <w:rPr>
                <w:noProof/>
                <w:webHidden/>
              </w:rPr>
              <w:instrText xml:space="preserve"> PAGEREF _Toc216985257 \h </w:instrText>
            </w:r>
            <w:r>
              <w:rPr>
                <w:noProof/>
                <w:webHidden/>
              </w:rPr>
            </w:r>
            <w:r>
              <w:rPr>
                <w:noProof/>
                <w:webHidden/>
              </w:rPr>
              <w:fldChar w:fldCharType="separate"/>
            </w:r>
            <w:r>
              <w:rPr>
                <w:noProof/>
                <w:webHidden/>
              </w:rPr>
              <w:t>15</w:t>
            </w:r>
            <w:r>
              <w:rPr>
                <w:noProof/>
                <w:webHidden/>
              </w:rPr>
              <w:fldChar w:fldCharType="end"/>
            </w:r>
          </w:hyperlink>
        </w:p>
        <w:p w14:paraId="4103618F" w14:textId="2A6BF429"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58" w:history="1">
            <w:r w:rsidRPr="00C26444">
              <w:rPr>
                <w:rStyle w:val="Lienhypertexte"/>
                <w:noProof/>
              </w:rPr>
              <w:t>Modélisation</w:t>
            </w:r>
            <w:r>
              <w:rPr>
                <w:noProof/>
                <w:webHidden/>
              </w:rPr>
              <w:tab/>
            </w:r>
            <w:r>
              <w:rPr>
                <w:noProof/>
                <w:webHidden/>
              </w:rPr>
              <w:fldChar w:fldCharType="begin"/>
            </w:r>
            <w:r>
              <w:rPr>
                <w:noProof/>
                <w:webHidden/>
              </w:rPr>
              <w:instrText xml:space="preserve"> PAGEREF _Toc216985258 \h </w:instrText>
            </w:r>
            <w:r>
              <w:rPr>
                <w:noProof/>
                <w:webHidden/>
              </w:rPr>
            </w:r>
            <w:r>
              <w:rPr>
                <w:noProof/>
                <w:webHidden/>
              </w:rPr>
              <w:fldChar w:fldCharType="separate"/>
            </w:r>
            <w:r>
              <w:rPr>
                <w:noProof/>
                <w:webHidden/>
              </w:rPr>
              <w:t>16</w:t>
            </w:r>
            <w:r>
              <w:rPr>
                <w:noProof/>
                <w:webHidden/>
              </w:rPr>
              <w:fldChar w:fldCharType="end"/>
            </w:r>
          </w:hyperlink>
        </w:p>
        <w:p w14:paraId="39C28337" w14:textId="1B5EADAE" w:rsidR="002E31C7" w:rsidRDefault="002E31C7">
          <w:pPr>
            <w:pStyle w:val="TM2"/>
            <w:tabs>
              <w:tab w:val="left" w:pos="720"/>
              <w:tab w:val="right" w:leader="dot" w:pos="10456"/>
            </w:tabs>
            <w:rPr>
              <w:rFonts w:asciiTheme="minorHAnsi" w:hAnsiTheme="minorHAnsi" w:cstheme="minorBidi"/>
              <w:noProof/>
              <w:kern w:val="2"/>
              <w:sz w:val="24"/>
              <w14:ligatures w14:val="standardContextual"/>
            </w:rPr>
          </w:pPr>
          <w:hyperlink w:anchor="_Toc216985259" w:history="1">
            <w:r w:rsidRPr="00C26444">
              <w:rPr>
                <w:rStyle w:val="Lienhypertexte"/>
                <w:noProof/>
              </w:rPr>
              <w:t>I.</w:t>
            </w:r>
            <w:r>
              <w:rPr>
                <w:rFonts w:asciiTheme="minorHAnsi" w:hAnsiTheme="minorHAnsi" w:cstheme="minorBidi"/>
                <w:noProof/>
                <w:kern w:val="2"/>
                <w:sz w:val="24"/>
                <w14:ligatures w14:val="standardContextual"/>
              </w:rPr>
              <w:tab/>
            </w:r>
            <w:r w:rsidRPr="00C26444">
              <w:rPr>
                <w:rStyle w:val="Lienhypertexte"/>
                <w:noProof/>
              </w:rPr>
              <w:t>kNN</w:t>
            </w:r>
            <w:r>
              <w:rPr>
                <w:noProof/>
                <w:webHidden/>
              </w:rPr>
              <w:tab/>
            </w:r>
            <w:r>
              <w:rPr>
                <w:noProof/>
                <w:webHidden/>
              </w:rPr>
              <w:fldChar w:fldCharType="begin"/>
            </w:r>
            <w:r>
              <w:rPr>
                <w:noProof/>
                <w:webHidden/>
              </w:rPr>
              <w:instrText xml:space="preserve"> PAGEREF _Toc216985259 \h </w:instrText>
            </w:r>
            <w:r>
              <w:rPr>
                <w:noProof/>
                <w:webHidden/>
              </w:rPr>
            </w:r>
            <w:r>
              <w:rPr>
                <w:noProof/>
                <w:webHidden/>
              </w:rPr>
              <w:fldChar w:fldCharType="separate"/>
            </w:r>
            <w:r>
              <w:rPr>
                <w:noProof/>
                <w:webHidden/>
              </w:rPr>
              <w:t>17</w:t>
            </w:r>
            <w:r>
              <w:rPr>
                <w:noProof/>
                <w:webHidden/>
              </w:rPr>
              <w:fldChar w:fldCharType="end"/>
            </w:r>
          </w:hyperlink>
        </w:p>
        <w:p w14:paraId="6E9E52DC" w14:textId="4EDE1475"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63" w:history="1">
            <w:r w:rsidRPr="00C26444">
              <w:rPr>
                <w:rStyle w:val="Lienhypertexte"/>
                <w:noProof/>
              </w:rPr>
              <w:t>II.</w:t>
            </w:r>
            <w:r>
              <w:rPr>
                <w:rFonts w:asciiTheme="minorHAnsi" w:hAnsiTheme="minorHAnsi" w:cstheme="minorBidi"/>
                <w:noProof/>
                <w:kern w:val="2"/>
                <w:sz w:val="24"/>
                <w14:ligatures w14:val="standardContextual"/>
              </w:rPr>
              <w:tab/>
            </w:r>
            <w:r w:rsidRPr="00C26444">
              <w:rPr>
                <w:rStyle w:val="Lienhypertexte"/>
                <w:noProof/>
              </w:rPr>
              <w:t>Arbre de décision</w:t>
            </w:r>
            <w:r>
              <w:rPr>
                <w:noProof/>
                <w:webHidden/>
              </w:rPr>
              <w:tab/>
            </w:r>
            <w:r>
              <w:rPr>
                <w:noProof/>
                <w:webHidden/>
              </w:rPr>
              <w:fldChar w:fldCharType="begin"/>
            </w:r>
            <w:r>
              <w:rPr>
                <w:noProof/>
                <w:webHidden/>
              </w:rPr>
              <w:instrText xml:space="preserve"> PAGEREF _Toc216985263 \h </w:instrText>
            </w:r>
            <w:r>
              <w:rPr>
                <w:noProof/>
                <w:webHidden/>
              </w:rPr>
            </w:r>
            <w:r>
              <w:rPr>
                <w:noProof/>
                <w:webHidden/>
              </w:rPr>
              <w:fldChar w:fldCharType="separate"/>
            </w:r>
            <w:r>
              <w:rPr>
                <w:noProof/>
                <w:webHidden/>
              </w:rPr>
              <w:t>19</w:t>
            </w:r>
            <w:r>
              <w:rPr>
                <w:noProof/>
                <w:webHidden/>
              </w:rPr>
              <w:fldChar w:fldCharType="end"/>
            </w:r>
          </w:hyperlink>
        </w:p>
        <w:p w14:paraId="704C4799" w14:textId="085CAFD7"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67" w:history="1">
            <w:r w:rsidRPr="00C26444">
              <w:rPr>
                <w:rStyle w:val="Lienhypertexte"/>
                <w:noProof/>
              </w:rPr>
              <w:t>III.</w:t>
            </w:r>
            <w:r>
              <w:rPr>
                <w:rFonts w:asciiTheme="minorHAnsi" w:hAnsiTheme="minorHAnsi" w:cstheme="minorBidi"/>
                <w:noProof/>
                <w:kern w:val="2"/>
                <w:sz w:val="24"/>
                <w14:ligatures w14:val="standardContextual"/>
              </w:rPr>
              <w:tab/>
            </w:r>
            <w:r w:rsidRPr="00C26444">
              <w:rPr>
                <w:rStyle w:val="Lienhypertexte"/>
                <w:noProof/>
              </w:rPr>
              <w:t>Forêts aléatoires</w:t>
            </w:r>
            <w:r>
              <w:rPr>
                <w:noProof/>
                <w:webHidden/>
              </w:rPr>
              <w:tab/>
            </w:r>
            <w:r>
              <w:rPr>
                <w:noProof/>
                <w:webHidden/>
              </w:rPr>
              <w:fldChar w:fldCharType="begin"/>
            </w:r>
            <w:r>
              <w:rPr>
                <w:noProof/>
                <w:webHidden/>
              </w:rPr>
              <w:instrText xml:space="preserve"> PAGEREF _Toc216985267 \h </w:instrText>
            </w:r>
            <w:r>
              <w:rPr>
                <w:noProof/>
                <w:webHidden/>
              </w:rPr>
            </w:r>
            <w:r>
              <w:rPr>
                <w:noProof/>
                <w:webHidden/>
              </w:rPr>
              <w:fldChar w:fldCharType="separate"/>
            </w:r>
            <w:r>
              <w:rPr>
                <w:noProof/>
                <w:webHidden/>
              </w:rPr>
              <w:t>21</w:t>
            </w:r>
            <w:r>
              <w:rPr>
                <w:noProof/>
                <w:webHidden/>
              </w:rPr>
              <w:fldChar w:fldCharType="end"/>
            </w:r>
          </w:hyperlink>
        </w:p>
        <w:p w14:paraId="478B5B6A" w14:textId="5E3887E4"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71" w:history="1">
            <w:r w:rsidRPr="00C26444">
              <w:rPr>
                <w:rStyle w:val="Lienhypertexte"/>
                <w:noProof/>
              </w:rPr>
              <w:t>IV.</w:t>
            </w:r>
            <w:r>
              <w:rPr>
                <w:rFonts w:asciiTheme="minorHAnsi" w:hAnsiTheme="minorHAnsi" w:cstheme="minorBidi"/>
                <w:noProof/>
                <w:kern w:val="2"/>
                <w:sz w:val="24"/>
                <w14:ligatures w14:val="standardContextual"/>
              </w:rPr>
              <w:tab/>
            </w:r>
            <w:r w:rsidRPr="00C26444">
              <w:rPr>
                <w:rStyle w:val="Lienhypertexte"/>
                <w:noProof/>
              </w:rPr>
              <w:t>Régression logistique</w:t>
            </w:r>
            <w:r>
              <w:rPr>
                <w:noProof/>
                <w:webHidden/>
              </w:rPr>
              <w:tab/>
            </w:r>
            <w:r>
              <w:rPr>
                <w:noProof/>
                <w:webHidden/>
              </w:rPr>
              <w:fldChar w:fldCharType="begin"/>
            </w:r>
            <w:r>
              <w:rPr>
                <w:noProof/>
                <w:webHidden/>
              </w:rPr>
              <w:instrText xml:space="preserve"> PAGEREF _Toc216985271 \h </w:instrText>
            </w:r>
            <w:r>
              <w:rPr>
                <w:noProof/>
                <w:webHidden/>
              </w:rPr>
            </w:r>
            <w:r>
              <w:rPr>
                <w:noProof/>
                <w:webHidden/>
              </w:rPr>
              <w:fldChar w:fldCharType="separate"/>
            </w:r>
            <w:r>
              <w:rPr>
                <w:noProof/>
                <w:webHidden/>
              </w:rPr>
              <w:t>22</w:t>
            </w:r>
            <w:r>
              <w:rPr>
                <w:noProof/>
                <w:webHidden/>
              </w:rPr>
              <w:fldChar w:fldCharType="end"/>
            </w:r>
          </w:hyperlink>
        </w:p>
        <w:p w14:paraId="0FE7C3A9" w14:textId="57A52D78" w:rsidR="002E31C7" w:rsidRDefault="002E31C7" w:rsidP="002E31C7">
          <w:pPr>
            <w:pStyle w:val="TM2"/>
            <w:tabs>
              <w:tab w:val="left" w:pos="960"/>
              <w:tab w:val="right" w:leader="dot" w:pos="10456"/>
            </w:tabs>
            <w:ind w:left="0"/>
            <w:rPr>
              <w:rFonts w:asciiTheme="minorHAnsi" w:hAnsiTheme="minorHAnsi" w:cstheme="minorBidi"/>
              <w:noProof/>
              <w:kern w:val="2"/>
              <w:sz w:val="24"/>
              <w14:ligatures w14:val="standardContextual"/>
            </w:rPr>
          </w:pPr>
          <w:r>
            <w:rPr>
              <w:rStyle w:val="Lienhypertexte"/>
              <w:noProof/>
              <w:u w:val="none"/>
              <w:lang w:val="ru-RU"/>
            </w:rPr>
            <w:t xml:space="preserve">   </w:t>
          </w:r>
          <w:hyperlink w:anchor="_Toc216985275" w:history="1">
            <w:r w:rsidRPr="00C26444">
              <w:rPr>
                <w:rStyle w:val="Lienhypertexte"/>
                <w:noProof/>
              </w:rPr>
              <w:t>V.</w:t>
            </w:r>
            <w:r>
              <w:rPr>
                <w:rStyle w:val="Lienhypertexte"/>
                <w:noProof/>
                <w:lang w:val="ru-RU"/>
              </w:rPr>
              <w:t xml:space="preserve">       </w:t>
            </w:r>
            <w:r w:rsidRPr="00C26444">
              <w:rPr>
                <w:rStyle w:val="Lienhypertexte"/>
                <w:noProof/>
              </w:rPr>
              <w:t>Réseau de neurones</w:t>
            </w:r>
            <w:r>
              <w:rPr>
                <w:noProof/>
                <w:webHidden/>
              </w:rPr>
              <w:tab/>
            </w:r>
            <w:r>
              <w:rPr>
                <w:noProof/>
                <w:webHidden/>
              </w:rPr>
              <w:fldChar w:fldCharType="begin"/>
            </w:r>
            <w:r>
              <w:rPr>
                <w:noProof/>
                <w:webHidden/>
              </w:rPr>
              <w:instrText xml:space="preserve"> PAGEREF _Toc216985275 \h </w:instrText>
            </w:r>
            <w:r>
              <w:rPr>
                <w:noProof/>
                <w:webHidden/>
              </w:rPr>
            </w:r>
            <w:r>
              <w:rPr>
                <w:noProof/>
                <w:webHidden/>
              </w:rPr>
              <w:fldChar w:fldCharType="separate"/>
            </w:r>
            <w:r>
              <w:rPr>
                <w:noProof/>
                <w:webHidden/>
              </w:rPr>
              <w:t>24</w:t>
            </w:r>
            <w:r>
              <w:rPr>
                <w:noProof/>
                <w:webHidden/>
              </w:rPr>
              <w:fldChar w:fldCharType="end"/>
            </w:r>
          </w:hyperlink>
        </w:p>
        <w:p w14:paraId="4D6200DD" w14:textId="2556FCA8" w:rsidR="002E31C7" w:rsidRDefault="002E31C7">
          <w:pPr>
            <w:pStyle w:val="TM2"/>
            <w:tabs>
              <w:tab w:val="left" w:pos="960"/>
              <w:tab w:val="right" w:leader="dot" w:pos="10456"/>
            </w:tabs>
            <w:rPr>
              <w:rFonts w:asciiTheme="minorHAnsi" w:hAnsiTheme="minorHAnsi" w:cstheme="minorBidi"/>
              <w:noProof/>
              <w:kern w:val="2"/>
              <w:sz w:val="24"/>
              <w14:ligatures w14:val="standardContextual"/>
            </w:rPr>
          </w:pPr>
          <w:hyperlink w:anchor="_Toc216985279" w:history="1">
            <w:r w:rsidRPr="00C26444">
              <w:rPr>
                <w:rStyle w:val="Lienhypertexte"/>
                <w:noProof/>
              </w:rPr>
              <w:t>VI.</w:t>
            </w:r>
            <w:r>
              <w:rPr>
                <w:rFonts w:asciiTheme="minorHAnsi" w:hAnsiTheme="minorHAnsi" w:cstheme="minorBidi"/>
                <w:noProof/>
                <w:kern w:val="2"/>
                <w:sz w:val="24"/>
                <w14:ligatures w14:val="standardContextual"/>
              </w:rPr>
              <w:tab/>
            </w:r>
            <w:r w:rsidRPr="00C26444">
              <w:rPr>
                <w:rStyle w:val="Lienhypertexte"/>
                <w:noProof/>
              </w:rPr>
              <w:t>Machine à vecteurs de support (SVM)</w:t>
            </w:r>
            <w:r>
              <w:rPr>
                <w:noProof/>
                <w:webHidden/>
              </w:rPr>
              <w:tab/>
            </w:r>
            <w:r>
              <w:rPr>
                <w:noProof/>
                <w:webHidden/>
              </w:rPr>
              <w:fldChar w:fldCharType="begin"/>
            </w:r>
            <w:r>
              <w:rPr>
                <w:noProof/>
                <w:webHidden/>
              </w:rPr>
              <w:instrText xml:space="preserve"> PAGEREF _Toc216985279 \h </w:instrText>
            </w:r>
            <w:r>
              <w:rPr>
                <w:noProof/>
                <w:webHidden/>
              </w:rPr>
            </w:r>
            <w:r>
              <w:rPr>
                <w:noProof/>
                <w:webHidden/>
              </w:rPr>
              <w:fldChar w:fldCharType="separate"/>
            </w:r>
            <w:r>
              <w:rPr>
                <w:noProof/>
                <w:webHidden/>
              </w:rPr>
              <w:t>26</w:t>
            </w:r>
            <w:r>
              <w:rPr>
                <w:noProof/>
                <w:webHidden/>
              </w:rPr>
              <w:fldChar w:fldCharType="end"/>
            </w:r>
          </w:hyperlink>
        </w:p>
        <w:p w14:paraId="3E5A89B3" w14:textId="5CE623DD"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83" w:history="1">
            <w:r w:rsidRPr="00C26444">
              <w:rPr>
                <w:rStyle w:val="Lienhypertexte"/>
                <w:noProof/>
              </w:rPr>
              <w:t>Évaluation</w:t>
            </w:r>
            <w:r>
              <w:rPr>
                <w:noProof/>
                <w:webHidden/>
              </w:rPr>
              <w:tab/>
            </w:r>
            <w:r>
              <w:rPr>
                <w:noProof/>
                <w:webHidden/>
              </w:rPr>
              <w:fldChar w:fldCharType="begin"/>
            </w:r>
            <w:r>
              <w:rPr>
                <w:noProof/>
                <w:webHidden/>
              </w:rPr>
              <w:instrText xml:space="preserve"> PAGEREF _Toc216985283 \h </w:instrText>
            </w:r>
            <w:r>
              <w:rPr>
                <w:noProof/>
                <w:webHidden/>
              </w:rPr>
            </w:r>
            <w:r>
              <w:rPr>
                <w:noProof/>
                <w:webHidden/>
              </w:rPr>
              <w:fldChar w:fldCharType="separate"/>
            </w:r>
            <w:r>
              <w:rPr>
                <w:noProof/>
                <w:webHidden/>
              </w:rPr>
              <w:t>28</w:t>
            </w:r>
            <w:r>
              <w:rPr>
                <w:noProof/>
                <w:webHidden/>
              </w:rPr>
              <w:fldChar w:fldCharType="end"/>
            </w:r>
          </w:hyperlink>
        </w:p>
        <w:p w14:paraId="326177C9" w14:textId="0051DA49"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84" w:history="1">
            <w:r w:rsidRPr="00C26444">
              <w:rPr>
                <w:rStyle w:val="Lienhypertexte"/>
                <w:noProof/>
              </w:rPr>
              <w:t>Choix final</w:t>
            </w:r>
            <w:r>
              <w:rPr>
                <w:noProof/>
                <w:webHidden/>
              </w:rPr>
              <w:tab/>
            </w:r>
            <w:r>
              <w:rPr>
                <w:noProof/>
                <w:webHidden/>
              </w:rPr>
              <w:fldChar w:fldCharType="begin"/>
            </w:r>
            <w:r>
              <w:rPr>
                <w:noProof/>
                <w:webHidden/>
              </w:rPr>
              <w:instrText xml:space="preserve"> PAGEREF _Toc216985284 \h </w:instrText>
            </w:r>
            <w:r>
              <w:rPr>
                <w:noProof/>
                <w:webHidden/>
              </w:rPr>
            </w:r>
            <w:r>
              <w:rPr>
                <w:noProof/>
                <w:webHidden/>
              </w:rPr>
              <w:fldChar w:fldCharType="separate"/>
            </w:r>
            <w:r>
              <w:rPr>
                <w:noProof/>
                <w:webHidden/>
              </w:rPr>
              <w:t>31</w:t>
            </w:r>
            <w:r>
              <w:rPr>
                <w:noProof/>
                <w:webHidden/>
              </w:rPr>
              <w:fldChar w:fldCharType="end"/>
            </w:r>
          </w:hyperlink>
        </w:p>
        <w:p w14:paraId="603D391A" w14:textId="782C88BF"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85" w:history="1">
            <w:r w:rsidRPr="00C26444">
              <w:rPr>
                <w:rStyle w:val="Lienhypertexte"/>
                <w:noProof/>
              </w:rPr>
              <w:t>Analyse des autres modèles</w:t>
            </w:r>
            <w:r>
              <w:rPr>
                <w:noProof/>
                <w:webHidden/>
              </w:rPr>
              <w:tab/>
            </w:r>
            <w:r>
              <w:rPr>
                <w:noProof/>
                <w:webHidden/>
              </w:rPr>
              <w:fldChar w:fldCharType="begin"/>
            </w:r>
            <w:r>
              <w:rPr>
                <w:noProof/>
                <w:webHidden/>
              </w:rPr>
              <w:instrText xml:space="preserve"> PAGEREF _Toc216985285 \h </w:instrText>
            </w:r>
            <w:r>
              <w:rPr>
                <w:noProof/>
                <w:webHidden/>
              </w:rPr>
            </w:r>
            <w:r>
              <w:rPr>
                <w:noProof/>
                <w:webHidden/>
              </w:rPr>
              <w:fldChar w:fldCharType="separate"/>
            </w:r>
            <w:r>
              <w:rPr>
                <w:noProof/>
                <w:webHidden/>
              </w:rPr>
              <w:t>31</w:t>
            </w:r>
            <w:r>
              <w:rPr>
                <w:noProof/>
                <w:webHidden/>
              </w:rPr>
              <w:fldChar w:fldCharType="end"/>
            </w:r>
          </w:hyperlink>
        </w:p>
        <w:p w14:paraId="27C4878B" w14:textId="1A3D31CC" w:rsidR="002E31C7" w:rsidRDefault="002E31C7">
          <w:pPr>
            <w:pStyle w:val="TM3"/>
            <w:tabs>
              <w:tab w:val="right" w:leader="dot" w:pos="10456"/>
            </w:tabs>
            <w:rPr>
              <w:rFonts w:asciiTheme="minorHAnsi" w:hAnsiTheme="minorHAnsi" w:cstheme="minorBidi"/>
              <w:noProof/>
              <w:kern w:val="2"/>
              <w:sz w:val="24"/>
              <w14:ligatures w14:val="standardContextual"/>
            </w:rPr>
          </w:pPr>
          <w:hyperlink w:anchor="_Toc216985286" w:history="1">
            <w:r w:rsidRPr="00C26444">
              <w:rPr>
                <w:rStyle w:val="Lienhypertexte"/>
                <w:noProof/>
              </w:rPr>
              <w:t>Conclusion</w:t>
            </w:r>
            <w:r>
              <w:rPr>
                <w:noProof/>
                <w:webHidden/>
              </w:rPr>
              <w:tab/>
            </w:r>
            <w:r>
              <w:rPr>
                <w:noProof/>
                <w:webHidden/>
              </w:rPr>
              <w:fldChar w:fldCharType="begin"/>
            </w:r>
            <w:r>
              <w:rPr>
                <w:noProof/>
                <w:webHidden/>
              </w:rPr>
              <w:instrText xml:space="preserve"> PAGEREF _Toc216985286 \h </w:instrText>
            </w:r>
            <w:r>
              <w:rPr>
                <w:noProof/>
                <w:webHidden/>
              </w:rPr>
            </w:r>
            <w:r>
              <w:rPr>
                <w:noProof/>
                <w:webHidden/>
              </w:rPr>
              <w:fldChar w:fldCharType="separate"/>
            </w:r>
            <w:r>
              <w:rPr>
                <w:noProof/>
                <w:webHidden/>
              </w:rPr>
              <w:t>32</w:t>
            </w:r>
            <w:r>
              <w:rPr>
                <w:noProof/>
                <w:webHidden/>
              </w:rPr>
              <w:fldChar w:fldCharType="end"/>
            </w:r>
          </w:hyperlink>
        </w:p>
        <w:p w14:paraId="3990A4F5" w14:textId="3490CB65" w:rsidR="002E31C7" w:rsidRDefault="002E31C7">
          <w:pPr>
            <w:pStyle w:val="TM1"/>
            <w:tabs>
              <w:tab w:val="right" w:leader="dot" w:pos="10456"/>
            </w:tabs>
            <w:rPr>
              <w:rFonts w:asciiTheme="minorHAnsi" w:hAnsiTheme="minorHAnsi" w:cstheme="minorBidi"/>
              <w:noProof/>
              <w:kern w:val="2"/>
              <w:sz w:val="24"/>
              <w14:ligatures w14:val="standardContextual"/>
            </w:rPr>
          </w:pPr>
          <w:hyperlink w:anchor="_Toc216985287" w:history="1">
            <w:r w:rsidRPr="00C26444">
              <w:rPr>
                <w:rStyle w:val="Lienhypertexte"/>
                <w:noProof/>
              </w:rPr>
              <w:t>Sources</w:t>
            </w:r>
            <w:r>
              <w:rPr>
                <w:noProof/>
                <w:webHidden/>
              </w:rPr>
              <w:tab/>
            </w:r>
            <w:r>
              <w:rPr>
                <w:noProof/>
                <w:webHidden/>
              </w:rPr>
              <w:fldChar w:fldCharType="begin"/>
            </w:r>
            <w:r>
              <w:rPr>
                <w:noProof/>
                <w:webHidden/>
              </w:rPr>
              <w:instrText xml:space="preserve"> PAGEREF _Toc216985287 \h </w:instrText>
            </w:r>
            <w:r>
              <w:rPr>
                <w:noProof/>
                <w:webHidden/>
              </w:rPr>
            </w:r>
            <w:r>
              <w:rPr>
                <w:noProof/>
                <w:webHidden/>
              </w:rPr>
              <w:fldChar w:fldCharType="separate"/>
            </w:r>
            <w:r>
              <w:rPr>
                <w:noProof/>
                <w:webHidden/>
              </w:rPr>
              <w:t>33</w:t>
            </w:r>
            <w:r>
              <w:rPr>
                <w:noProof/>
                <w:webHidden/>
              </w:rPr>
              <w:fldChar w:fldCharType="end"/>
            </w:r>
          </w:hyperlink>
        </w:p>
        <w:p w14:paraId="4A0EFBFC" w14:textId="7D150D16" w:rsidR="0043668B" w:rsidRPr="006913BC" w:rsidRDefault="0043668B" w:rsidP="00FD4773">
          <w:r w:rsidRPr="006913BC">
            <w:fldChar w:fldCharType="end"/>
          </w:r>
        </w:p>
      </w:sdtContent>
    </w:sdt>
    <w:p w14:paraId="5BE7EA3A" w14:textId="0ED5B3D3" w:rsidR="00A7764E" w:rsidRPr="006913BC" w:rsidRDefault="00A7764E" w:rsidP="00FD4773"/>
    <w:p w14:paraId="7EC83590" w14:textId="77777777" w:rsidR="00651768" w:rsidRDefault="00651768">
      <w:pPr>
        <w:spacing w:after="160" w:line="279" w:lineRule="auto"/>
        <w:rPr>
          <w:rFonts w:asciiTheme="majorHAnsi" w:eastAsiaTheme="majorEastAsia" w:hAnsiTheme="majorHAnsi" w:cstheme="majorBidi"/>
          <w:color w:val="0F4761" w:themeColor="accent1" w:themeShade="BF"/>
          <w:sz w:val="32"/>
          <w:szCs w:val="32"/>
        </w:rPr>
      </w:pPr>
      <w:bookmarkStart w:id="1" w:name="_Toc216985232"/>
      <w:r>
        <w:br w:type="page"/>
      </w:r>
    </w:p>
    <w:p w14:paraId="478E7A4E" w14:textId="214F6AFD" w:rsidR="008D0E04" w:rsidRPr="006913BC" w:rsidRDefault="00902038" w:rsidP="00FD4773">
      <w:pPr>
        <w:pStyle w:val="Titre1"/>
      </w:pPr>
      <w:r w:rsidRPr="006913BC">
        <w:lastRenderedPageBreak/>
        <w:t>Introduction</w:t>
      </w:r>
      <w:bookmarkEnd w:id="1"/>
      <w:r w:rsidRPr="006913BC">
        <w:t xml:space="preserve"> </w:t>
      </w:r>
    </w:p>
    <w:p w14:paraId="20557685" w14:textId="77777777" w:rsidR="00902038" w:rsidRPr="006913BC" w:rsidRDefault="00902038" w:rsidP="00FD4773"/>
    <w:p w14:paraId="3E71E643" w14:textId="77777777" w:rsidR="00902038" w:rsidRPr="006913BC" w:rsidRDefault="00902038" w:rsidP="00FD4773">
      <w:pPr>
        <w:rPr>
          <w:rFonts w:eastAsia="Times New Roman"/>
        </w:rPr>
      </w:pPr>
      <w:r w:rsidRPr="006913BC">
        <w:rPr>
          <w:rFonts w:eastAsia="Times New Roman"/>
        </w:rPr>
        <w:t>Les maladies cardiovasculaires constituent aujourd’hui l’une des principales causes de mortalité dans le monde. Parmi elles, l’insuffisance cardiaque représente un enjeu majeur de santé publique en raison de sa prévalence élevée, de son évolution souvent chronique et de son impact significatif sur la qualité de vie des patients. Une détection précoce de cette pathologie permettrait d’améliorer la prise en charge médicale et de réduire les complications associées.</w:t>
      </w:r>
    </w:p>
    <w:p w14:paraId="329B7CAC" w14:textId="77777777" w:rsidR="00902038" w:rsidRPr="006913BC" w:rsidRDefault="00902038" w:rsidP="00FD4773">
      <w:pPr>
        <w:rPr>
          <w:rFonts w:eastAsia="Times New Roman"/>
        </w:rPr>
      </w:pPr>
      <w:r w:rsidRPr="006913BC">
        <w:rPr>
          <w:rFonts w:eastAsia="Times New Roman"/>
        </w:rPr>
        <w:t>Dans ce contexte, l’intelligence artificielle et plus particulièrement les techniques de machine learning offrent des outils performants pour l’analyse de données médicales. Grâce à l’exploitation de grandes quantités de données cliniques, ces méthodes permettent de mettre en évidence des relations complexes entre différents facteurs de risque et d’assister les professionnels de santé dans le processus de diagnostic.</w:t>
      </w:r>
    </w:p>
    <w:p w14:paraId="120A8E48" w14:textId="3F433812" w:rsidR="00902038" w:rsidRPr="006913BC" w:rsidRDefault="00902038" w:rsidP="00FD4773">
      <w:pPr>
        <w:rPr>
          <w:rFonts w:eastAsia="Times New Roman"/>
        </w:rPr>
      </w:pPr>
      <w:r w:rsidRPr="006913BC">
        <w:rPr>
          <w:rFonts w:eastAsia="Times New Roman"/>
        </w:rPr>
        <w:t xml:space="preserve">L’objectif de ce projet est de mettre en œuvre différentes techniques d’analyse de données et de classification afin de prédire la présence d’une insuffisance cardiaque chez des patients à partir de données cliniques. Pour ce faire, un jeu de données public issu de plusieurs sources médicales est utilisé. </w:t>
      </w:r>
    </w:p>
    <w:p w14:paraId="3A0111AF" w14:textId="6BDC889F" w:rsidR="00902038" w:rsidRPr="006913BC" w:rsidRDefault="00902038" w:rsidP="00FD4773">
      <w:pPr>
        <w:rPr>
          <w:rFonts w:eastAsia="Times New Roman"/>
        </w:rPr>
      </w:pPr>
      <w:r w:rsidRPr="006913BC">
        <w:rPr>
          <w:rFonts w:eastAsia="Times New Roman"/>
        </w:rPr>
        <w:t xml:space="preserve">Le travail réalisé s’articule autour de plusieurs étapes clés. Dans un premier temps, une analyse exploratoire des données est menée afin de mieux comprendre la structure du jeu de données et d’identifier les variables les plus influentes sur la variable cible. Ensuite, une phase de préparation des données est effectuée pour rendre celles-ci exploitables par les modèles de machine learning. </w:t>
      </w:r>
      <w:r w:rsidR="00080CFD" w:rsidRPr="006913BC">
        <w:t xml:space="preserve">Plusieurs algorithmes de classification ont ensuite été entraînés et comparés, notamment K-Nearest Neighbors (KNN), Support Vector Machine (SVM), régression logistique, réseau de neurones, arbre de décision et forêt aléatoire (Random Forest). Enfin, les performances des différents modèles ont été évaluées à l’aide de plusieurs métriques adaptées, telles que la précision (precision), le rappel (recall), l’exactitude (accuracy), le score F1 (F1-score) et le ROC-AUC. </w:t>
      </w:r>
      <w:bookmarkStart w:id="2" w:name="OLE_LINK27"/>
      <w:bookmarkStart w:id="3" w:name="OLE_LINK28"/>
      <w:r w:rsidR="00080CFD" w:rsidRPr="006913BC">
        <w:t>Le rappel (recall) étant considéré comme la métrique principale pour sélectionner le modèle le plus pertinent pour cette tâche de prédiction.</w:t>
      </w:r>
    </w:p>
    <w:bookmarkEnd w:id="2"/>
    <w:bookmarkEnd w:id="3"/>
    <w:p w14:paraId="561042E3" w14:textId="77777777" w:rsidR="00902038" w:rsidRPr="006913BC" w:rsidRDefault="00902038" w:rsidP="00FD4773">
      <w:pPr>
        <w:rPr>
          <w:rFonts w:eastAsia="Times New Roman"/>
        </w:rPr>
      </w:pPr>
      <w:r w:rsidRPr="006913BC">
        <w:rPr>
          <w:rFonts w:eastAsia="Times New Roman"/>
        </w:rPr>
        <w:t>Ce rapport présente l’ensemble des démarches suivies, les résultats obtenus ainsi qu’une analyse critique des performances des modèles, tout en mettant en évidence les difficultés rencontrées et les perspectives d’amélioration possibles.</w:t>
      </w:r>
    </w:p>
    <w:p w14:paraId="5802E84A" w14:textId="467BBC61" w:rsidR="00902038" w:rsidRPr="006913BC" w:rsidRDefault="00902038" w:rsidP="00FD4773">
      <w:r w:rsidRPr="006913BC">
        <w:br w:type="page"/>
      </w:r>
    </w:p>
    <w:p w14:paraId="61D674D6" w14:textId="55ED683E" w:rsidR="00891F9B" w:rsidRPr="006913BC" w:rsidRDefault="00891F9B" w:rsidP="00FD4773">
      <w:pPr>
        <w:pStyle w:val="Titre1"/>
      </w:pPr>
      <w:bookmarkStart w:id="4" w:name="_Toc216985233"/>
      <w:r w:rsidRPr="006913BC">
        <w:lastRenderedPageBreak/>
        <w:t>Présentation du jeu de données</w:t>
      </w:r>
      <w:bookmarkEnd w:id="4"/>
    </w:p>
    <w:p w14:paraId="6E1B647F" w14:textId="77777777" w:rsidR="00FD4773" w:rsidRPr="006913BC" w:rsidRDefault="00FD4773" w:rsidP="00FD4773">
      <w:bookmarkStart w:id="5" w:name="_Hlk216811828"/>
      <w:bookmarkStart w:id="6" w:name="OLE_LINK30"/>
    </w:p>
    <w:bookmarkEnd w:id="5"/>
    <w:bookmarkEnd w:id="6"/>
    <w:p w14:paraId="2664EE31" w14:textId="77777777" w:rsidR="00080CFD" w:rsidRPr="006913BC" w:rsidRDefault="00080CFD" w:rsidP="00FD4773">
      <w:r w:rsidRPr="006913BC">
        <w:t>Le jeu de données utilisé dans ce projet résulte de la combinaison de plusieurs bases de données médicales relatives aux maladies cardiaques, pour un total de 918 observations. Cette fusion permet de disposer d’un ensemble de données plus riche et représentatif de diverses populations, améliorant ainsi la robustesse de l’analyse.</w:t>
      </w:r>
    </w:p>
    <w:p w14:paraId="5694B49E" w14:textId="21E1F4D5" w:rsidR="00080CFD" w:rsidRPr="006913BC" w:rsidRDefault="00891F9B" w:rsidP="00FD4773">
      <w:r w:rsidRPr="006913BC">
        <w:t xml:space="preserve">Le dataset contient les caractéristiques suivantes : </w:t>
      </w:r>
    </w:p>
    <w:p w14:paraId="1487EC5A" w14:textId="736CD3D8" w:rsidR="00080CFD" w:rsidRPr="006913BC" w:rsidRDefault="00080CFD" w:rsidP="00080CFD">
      <w:pPr>
        <w:pStyle w:val="Paragraphedeliste"/>
        <w:numPr>
          <w:ilvl w:val="0"/>
          <w:numId w:val="53"/>
        </w:numPr>
        <w:rPr>
          <w:sz w:val="24"/>
        </w:rPr>
      </w:pPr>
      <w:r w:rsidRPr="006913BC">
        <w:rPr>
          <w:b/>
          <w:bCs/>
          <w:sz w:val="24"/>
        </w:rPr>
        <w:t>Âge (Age)</w:t>
      </w:r>
      <w:r w:rsidRPr="006913BC">
        <w:rPr>
          <w:sz w:val="24"/>
        </w:rPr>
        <w:t xml:space="preserve"> : âge du patient [années]</w:t>
      </w:r>
    </w:p>
    <w:p w14:paraId="3D83051F" w14:textId="54CB2AE0" w:rsidR="00080CFD" w:rsidRPr="006913BC" w:rsidRDefault="00080CFD" w:rsidP="00080CFD">
      <w:pPr>
        <w:pStyle w:val="Paragraphedeliste"/>
        <w:numPr>
          <w:ilvl w:val="0"/>
          <w:numId w:val="53"/>
        </w:numPr>
        <w:rPr>
          <w:sz w:val="24"/>
        </w:rPr>
      </w:pPr>
      <w:r w:rsidRPr="006913BC">
        <w:rPr>
          <w:b/>
          <w:bCs/>
          <w:sz w:val="24"/>
        </w:rPr>
        <w:t>Sexe (Sex)</w:t>
      </w:r>
      <w:r w:rsidRPr="006913BC">
        <w:rPr>
          <w:sz w:val="24"/>
        </w:rPr>
        <w:t xml:space="preserve"> : sexe du patient [H : Homme, F : Femme]</w:t>
      </w:r>
    </w:p>
    <w:p w14:paraId="66685A97" w14:textId="5C1A40E3" w:rsidR="00080CFD" w:rsidRPr="006913BC" w:rsidRDefault="00080CFD" w:rsidP="00080CFD">
      <w:pPr>
        <w:pStyle w:val="Paragraphedeliste"/>
        <w:numPr>
          <w:ilvl w:val="0"/>
          <w:numId w:val="53"/>
        </w:numPr>
        <w:rPr>
          <w:sz w:val="24"/>
        </w:rPr>
      </w:pPr>
      <w:r w:rsidRPr="006913BC">
        <w:rPr>
          <w:b/>
          <w:bCs/>
          <w:sz w:val="24"/>
        </w:rPr>
        <w:t>Type de douleur thoracique (ChestPainType)</w:t>
      </w:r>
      <w:r w:rsidRPr="006913BC">
        <w:rPr>
          <w:sz w:val="24"/>
        </w:rPr>
        <w:t xml:space="preserve"> : type de douleur thoracique [TA : Angine typique, ATA : Angine atypique, NAP : Douleur non angineuse, ASY : Asymptomatique]</w:t>
      </w:r>
    </w:p>
    <w:p w14:paraId="4C683503" w14:textId="1A11C6F0" w:rsidR="00080CFD" w:rsidRPr="006913BC" w:rsidRDefault="00080CFD" w:rsidP="00080CFD">
      <w:pPr>
        <w:pStyle w:val="Paragraphedeliste"/>
        <w:numPr>
          <w:ilvl w:val="0"/>
          <w:numId w:val="53"/>
        </w:numPr>
        <w:rPr>
          <w:sz w:val="24"/>
        </w:rPr>
      </w:pPr>
      <w:r w:rsidRPr="006913BC">
        <w:rPr>
          <w:b/>
          <w:bCs/>
          <w:sz w:val="24"/>
        </w:rPr>
        <w:t>Tension artérielle au repos (RestingBP)</w:t>
      </w:r>
      <w:r w:rsidRPr="006913BC">
        <w:rPr>
          <w:sz w:val="24"/>
        </w:rPr>
        <w:t xml:space="preserve"> : tension artérielle au repos [mm Hg]</w:t>
      </w:r>
    </w:p>
    <w:p w14:paraId="54C68BFB" w14:textId="56FE6CA3" w:rsidR="00080CFD" w:rsidRPr="006913BC" w:rsidRDefault="00080CFD" w:rsidP="00080CFD">
      <w:pPr>
        <w:pStyle w:val="Paragraphedeliste"/>
        <w:numPr>
          <w:ilvl w:val="0"/>
          <w:numId w:val="53"/>
        </w:numPr>
        <w:rPr>
          <w:sz w:val="24"/>
        </w:rPr>
      </w:pPr>
      <w:r w:rsidRPr="006913BC">
        <w:rPr>
          <w:b/>
          <w:bCs/>
          <w:sz w:val="24"/>
        </w:rPr>
        <w:t>Cholestérol (Cholesterol)</w:t>
      </w:r>
      <w:r w:rsidRPr="006913BC">
        <w:rPr>
          <w:sz w:val="24"/>
        </w:rPr>
        <w:t xml:space="preserve"> : cholestérol sérique [mg/dl]</w:t>
      </w:r>
    </w:p>
    <w:p w14:paraId="5FF4F87E" w14:textId="22A60D86" w:rsidR="00080CFD" w:rsidRPr="006913BC" w:rsidRDefault="00080CFD" w:rsidP="00080CFD">
      <w:pPr>
        <w:pStyle w:val="Paragraphedeliste"/>
        <w:numPr>
          <w:ilvl w:val="0"/>
          <w:numId w:val="53"/>
        </w:numPr>
        <w:rPr>
          <w:sz w:val="24"/>
        </w:rPr>
      </w:pPr>
      <w:r w:rsidRPr="006913BC">
        <w:rPr>
          <w:b/>
          <w:bCs/>
          <w:sz w:val="24"/>
        </w:rPr>
        <w:t>Glycémie à jeun (FastingBS)</w:t>
      </w:r>
      <w:r w:rsidRPr="006913BC">
        <w:rPr>
          <w:sz w:val="24"/>
        </w:rPr>
        <w:t xml:space="preserve"> : glycémie à jeun [1 : si FastingBS &gt; 120 mg/dl, 0 : sinon]</w:t>
      </w:r>
    </w:p>
    <w:p w14:paraId="53EDF195" w14:textId="781EFB3A" w:rsidR="00080CFD" w:rsidRPr="006913BC" w:rsidRDefault="00080CFD" w:rsidP="00080CFD">
      <w:pPr>
        <w:pStyle w:val="Paragraphedeliste"/>
        <w:numPr>
          <w:ilvl w:val="0"/>
          <w:numId w:val="53"/>
        </w:numPr>
        <w:rPr>
          <w:sz w:val="24"/>
        </w:rPr>
      </w:pPr>
      <w:r w:rsidRPr="006913BC">
        <w:rPr>
          <w:b/>
          <w:bCs/>
          <w:sz w:val="24"/>
        </w:rPr>
        <w:t>ECG au repos (RestingECG)</w:t>
      </w:r>
      <w:r w:rsidRPr="006913BC">
        <w:rPr>
          <w:sz w:val="24"/>
        </w:rPr>
        <w:t xml:space="preserve"> : résultats de l’électrocardiogramme au repos [Normal : Normal, ST : anomalie onde ST-T (inversions d’onde T et/ou élévation ou dépression ST &gt; 0,05 mV), LVH : hypertrophie ventriculaire gauche probable ou certaine selon les critères d’Estes]</w:t>
      </w:r>
    </w:p>
    <w:p w14:paraId="6A59CBF9" w14:textId="6FFE0AD5" w:rsidR="00080CFD" w:rsidRPr="006913BC" w:rsidRDefault="00080CFD" w:rsidP="00080CFD">
      <w:pPr>
        <w:pStyle w:val="Paragraphedeliste"/>
        <w:numPr>
          <w:ilvl w:val="0"/>
          <w:numId w:val="53"/>
        </w:numPr>
        <w:rPr>
          <w:sz w:val="24"/>
        </w:rPr>
      </w:pPr>
      <w:r w:rsidRPr="006913BC">
        <w:rPr>
          <w:b/>
          <w:bCs/>
          <w:sz w:val="24"/>
        </w:rPr>
        <w:t>Fréquence cardiaque maximale (MaxHR)</w:t>
      </w:r>
      <w:r w:rsidRPr="006913BC">
        <w:rPr>
          <w:sz w:val="24"/>
        </w:rPr>
        <w:t xml:space="preserve"> : fréquence cardiaque maximale atteinte [valeur numérique entre 60 et 202]</w:t>
      </w:r>
    </w:p>
    <w:p w14:paraId="11F31069" w14:textId="542E6E13" w:rsidR="00080CFD" w:rsidRPr="006913BC" w:rsidRDefault="00080CFD" w:rsidP="00080CFD">
      <w:pPr>
        <w:pStyle w:val="Paragraphedeliste"/>
        <w:numPr>
          <w:ilvl w:val="0"/>
          <w:numId w:val="53"/>
        </w:numPr>
        <w:rPr>
          <w:sz w:val="24"/>
        </w:rPr>
      </w:pPr>
      <w:r w:rsidRPr="006913BC">
        <w:rPr>
          <w:b/>
          <w:bCs/>
          <w:sz w:val="24"/>
        </w:rPr>
        <w:t>Angine à l’effort (ExerciseAngina)</w:t>
      </w:r>
      <w:r w:rsidRPr="006913BC">
        <w:rPr>
          <w:sz w:val="24"/>
        </w:rPr>
        <w:t xml:space="preserve"> : angine induite par l’effort [O : Oui, N : Non]</w:t>
      </w:r>
    </w:p>
    <w:p w14:paraId="34C956C6" w14:textId="1036B975" w:rsidR="00080CFD" w:rsidRPr="006913BC" w:rsidRDefault="00080CFD" w:rsidP="00080CFD">
      <w:pPr>
        <w:pStyle w:val="Paragraphedeliste"/>
        <w:numPr>
          <w:ilvl w:val="0"/>
          <w:numId w:val="53"/>
        </w:numPr>
        <w:rPr>
          <w:sz w:val="24"/>
        </w:rPr>
      </w:pPr>
      <w:r w:rsidRPr="006913BC">
        <w:rPr>
          <w:b/>
          <w:bCs/>
          <w:sz w:val="24"/>
        </w:rPr>
        <w:t>Oldpeak</w:t>
      </w:r>
      <w:r w:rsidRPr="006913BC">
        <w:rPr>
          <w:sz w:val="24"/>
        </w:rPr>
        <w:t xml:space="preserve"> : oldpeak = ST [valeur numérique mesurée en dépression]</w:t>
      </w:r>
    </w:p>
    <w:p w14:paraId="2B12C079" w14:textId="2514D701" w:rsidR="00080CFD" w:rsidRPr="006913BC" w:rsidRDefault="00080CFD" w:rsidP="00080CFD">
      <w:pPr>
        <w:pStyle w:val="Paragraphedeliste"/>
        <w:numPr>
          <w:ilvl w:val="0"/>
          <w:numId w:val="53"/>
        </w:numPr>
        <w:rPr>
          <w:sz w:val="24"/>
        </w:rPr>
      </w:pPr>
      <w:r w:rsidRPr="006913BC">
        <w:rPr>
          <w:b/>
          <w:bCs/>
          <w:sz w:val="24"/>
        </w:rPr>
        <w:t>Pente ST (ST_Slope)</w:t>
      </w:r>
      <w:r w:rsidRPr="006913BC">
        <w:rPr>
          <w:sz w:val="24"/>
        </w:rPr>
        <w:t xml:space="preserve"> : pente du segment ST au pic de l’exercice [Up : ascendante, Flat : plate, Down : descendante]</w:t>
      </w:r>
    </w:p>
    <w:p w14:paraId="096EB3EF" w14:textId="38067D47" w:rsidR="00080CFD" w:rsidRPr="006913BC" w:rsidRDefault="00080CFD" w:rsidP="00080CFD">
      <w:pPr>
        <w:pStyle w:val="Paragraphedeliste"/>
        <w:numPr>
          <w:ilvl w:val="0"/>
          <w:numId w:val="53"/>
        </w:numPr>
        <w:rPr>
          <w:sz w:val="24"/>
        </w:rPr>
      </w:pPr>
      <w:r w:rsidRPr="006913BC">
        <w:rPr>
          <w:b/>
          <w:bCs/>
          <w:sz w:val="24"/>
        </w:rPr>
        <w:t>Maladie cardiaque (HeartDisease)</w:t>
      </w:r>
      <w:r w:rsidRPr="006913BC">
        <w:rPr>
          <w:sz w:val="24"/>
        </w:rPr>
        <w:t xml:space="preserve"> : classe de sortie [1 : maladie cardiaque, 0 : normale]</w:t>
      </w:r>
    </w:p>
    <w:p w14:paraId="1327C0E1" w14:textId="77777777" w:rsidR="00891F9B" w:rsidRPr="006913BC" w:rsidRDefault="00891F9B" w:rsidP="00FD4773"/>
    <w:p w14:paraId="6F04F498" w14:textId="77777777" w:rsidR="005619E5" w:rsidRPr="006913BC" w:rsidRDefault="005619E5">
      <w:pPr>
        <w:spacing w:after="160" w:line="279" w:lineRule="auto"/>
        <w:rPr>
          <w:rFonts w:asciiTheme="majorHAnsi" w:eastAsiaTheme="majorEastAsia" w:hAnsiTheme="majorHAnsi" w:cstheme="majorBidi"/>
          <w:color w:val="0F4761" w:themeColor="accent1" w:themeShade="BF"/>
          <w:sz w:val="32"/>
          <w:szCs w:val="32"/>
        </w:rPr>
      </w:pPr>
      <w:bookmarkStart w:id="7" w:name="OLE_LINK1"/>
      <w:bookmarkStart w:id="8" w:name="OLE_LINK2"/>
      <w:r w:rsidRPr="006913BC">
        <w:br w:type="page"/>
      </w:r>
    </w:p>
    <w:p w14:paraId="13F6A976" w14:textId="6F176184" w:rsidR="00902038" w:rsidRPr="006913BC" w:rsidRDefault="00902038" w:rsidP="00FD4773">
      <w:pPr>
        <w:pStyle w:val="Titre1"/>
      </w:pPr>
      <w:bookmarkStart w:id="9" w:name="_Toc216985234"/>
      <w:r w:rsidRPr="006913BC">
        <w:lastRenderedPageBreak/>
        <w:t>Analyse exploratoire des données</w:t>
      </w:r>
      <w:r w:rsidR="00C31E48" w:rsidRPr="006913BC">
        <w:t xml:space="preserve"> (EDA)</w:t>
      </w:r>
      <w:bookmarkEnd w:id="9"/>
    </w:p>
    <w:p w14:paraId="6B0720AD" w14:textId="77777777" w:rsidR="00077DA8" w:rsidRPr="006913BC" w:rsidRDefault="00077DA8" w:rsidP="00077DA8"/>
    <w:bookmarkEnd w:id="7"/>
    <w:bookmarkEnd w:id="8"/>
    <w:p w14:paraId="6C4FA5A1" w14:textId="67C5F248" w:rsidR="00902038" w:rsidRPr="006913BC" w:rsidRDefault="00C75F45" w:rsidP="00FD4773">
      <w:r w:rsidRPr="006913BC">
        <w:t>L’analyse exploratoire des données constitue une étape essentielle permettant de comprendre la structure du jeu de données, d’identifier d’éventuelles anomalies et d’analyser les relations entre les variables explicatives et la variable cible (</w:t>
      </w:r>
      <w:r w:rsidRPr="006913BC">
        <w:rPr>
          <w:rStyle w:val="Accentuation"/>
        </w:rPr>
        <w:t>HeartDisease</w:t>
      </w:r>
      <w:r w:rsidRPr="006913BC">
        <w:t>).</w:t>
      </w:r>
    </w:p>
    <w:p w14:paraId="69FDB2CF" w14:textId="76ED19B2" w:rsidR="00811A37" w:rsidRPr="006913BC" w:rsidRDefault="007259AA" w:rsidP="00FD4773">
      <w:r w:rsidRPr="006913BC">
        <w:t>Dans un premier temps, nous avons utilisé plusieurs méthodes de la bibliothèque pandas afin d’effectuer une analyse exploratoire de l’ensemble du jeu de données. Ces méthodes permettent d’obtenir une vue d’ensemble des données et de mieux comprendre leur structure:</w:t>
      </w:r>
    </w:p>
    <w:p w14:paraId="5133E1C5" w14:textId="67306685" w:rsidR="007259AA" w:rsidRPr="006913BC" w:rsidRDefault="007259AA" w:rsidP="00FD4773">
      <w:pPr>
        <w:pStyle w:val="Paragraphedeliste"/>
        <w:numPr>
          <w:ilvl w:val="0"/>
          <w:numId w:val="50"/>
        </w:numPr>
        <w:rPr>
          <w:sz w:val="24"/>
          <w:szCs w:val="24"/>
        </w:rPr>
      </w:pPr>
      <w:r w:rsidRPr="006913BC">
        <w:rPr>
          <w:i/>
          <w:iCs/>
          <w:sz w:val="24"/>
          <w:szCs w:val="24"/>
        </w:rPr>
        <w:t>heart_data.head()</w:t>
      </w:r>
      <w:r w:rsidRPr="006913BC">
        <w:rPr>
          <w:sz w:val="24"/>
          <w:szCs w:val="24"/>
        </w:rPr>
        <w:t xml:space="preserve"> (affiche les premières lignes du jeu de données afin d’identifier rapidement les variables et leurs valeurs)</w:t>
      </w:r>
    </w:p>
    <w:p w14:paraId="6AFFFE62" w14:textId="77777777" w:rsidR="005619E5" w:rsidRPr="006913BC" w:rsidRDefault="005619E5" w:rsidP="005619E5">
      <w:pPr>
        <w:ind w:left="360"/>
        <w:rPr>
          <w:sz w:val="24"/>
        </w:rPr>
      </w:pPr>
    </w:p>
    <w:p w14:paraId="608BDBA3" w14:textId="53091E1D" w:rsidR="00077DA8" w:rsidRPr="006913BC" w:rsidRDefault="00077DA8" w:rsidP="00077DA8">
      <w:pPr>
        <w:ind w:left="360"/>
        <w:jc w:val="center"/>
        <w:rPr>
          <w:sz w:val="24"/>
        </w:rPr>
      </w:pPr>
      <w:r w:rsidRPr="006913BC">
        <w:rPr>
          <w:noProof/>
          <w:sz w:val="24"/>
        </w:rPr>
        <w:drawing>
          <wp:inline distT="0" distB="0" distL="0" distR="0" wp14:anchorId="1FD5335A" wp14:editId="04EE9808">
            <wp:extent cx="4224435" cy="2267617"/>
            <wp:effectExtent l="0" t="0" r="5080" b="5715"/>
            <wp:docPr id="2984877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7729" name=""/>
                    <pic:cNvPicPr/>
                  </pic:nvPicPr>
                  <pic:blipFill>
                    <a:blip r:embed="rId9"/>
                    <a:stretch>
                      <a:fillRect/>
                    </a:stretch>
                  </pic:blipFill>
                  <pic:spPr>
                    <a:xfrm>
                      <a:off x="0" y="0"/>
                      <a:ext cx="4267928" cy="2290964"/>
                    </a:xfrm>
                    <a:prstGeom prst="rect">
                      <a:avLst/>
                    </a:prstGeom>
                  </pic:spPr>
                </pic:pic>
              </a:graphicData>
            </a:graphic>
          </wp:inline>
        </w:drawing>
      </w:r>
    </w:p>
    <w:p w14:paraId="12572CF5" w14:textId="77777777" w:rsidR="005619E5" w:rsidRPr="006913BC" w:rsidRDefault="005619E5" w:rsidP="00077DA8">
      <w:pPr>
        <w:ind w:left="360"/>
        <w:jc w:val="center"/>
        <w:rPr>
          <w:sz w:val="24"/>
        </w:rPr>
      </w:pPr>
    </w:p>
    <w:p w14:paraId="4E691583" w14:textId="2A958901" w:rsidR="007259AA" w:rsidRPr="006913BC" w:rsidRDefault="007259AA" w:rsidP="00FD4773">
      <w:pPr>
        <w:pStyle w:val="Paragraphedeliste"/>
        <w:numPr>
          <w:ilvl w:val="0"/>
          <w:numId w:val="50"/>
        </w:numPr>
        <w:rPr>
          <w:sz w:val="24"/>
          <w:szCs w:val="24"/>
        </w:rPr>
      </w:pPr>
      <w:r w:rsidRPr="006913BC">
        <w:rPr>
          <w:i/>
          <w:iCs/>
          <w:sz w:val="24"/>
          <w:szCs w:val="24"/>
        </w:rPr>
        <w:t>heart_data.info()</w:t>
      </w:r>
      <w:r w:rsidRPr="006913BC">
        <w:rPr>
          <w:sz w:val="24"/>
          <w:szCs w:val="24"/>
        </w:rPr>
        <w:t xml:space="preserve"> (fournit des informations générales sur le jeu de données, telles que le nombre d’observations, les types de variables et la présence de valeurs manquantes)</w:t>
      </w:r>
    </w:p>
    <w:p w14:paraId="68BF02B7" w14:textId="77777777" w:rsidR="005619E5" w:rsidRPr="006913BC" w:rsidRDefault="005619E5" w:rsidP="005619E5">
      <w:pPr>
        <w:ind w:left="360"/>
        <w:rPr>
          <w:sz w:val="24"/>
        </w:rPr>
      </w:pPr>
    </w:p>
    <w:p w14:paraId="73BAA76F" w14:textId="44023A79" w:rsidR="00077DA8" w:rsidRPr="006913BC" w:rsidRDefault="00077DA8" w:rsidP="00077DA8">
      <w:pPr>
        <w:pStyle w:val="Paragraphedeliste"/>
        <w:jc w:val="center"/>
        <w:rPr>
          <w:sz w:val="24"/>
          <w:szCs w:val="24"/>
        </w:rPr>
      </w:pPr>
      <w:r w:rsidRPr="006913BC">
        <w:rPr>
          <w:noProof/>
          <w:sz w:val="24"/>
          <w:szCs w:val="24"/>
        </w:rPr>
        <w:drawing>
          <wp:inline distT="0" distB="0" distL="0" distR="0" wp14:anchorId="248A08C7" wp14:editId="11F88D23">
            <wp:extent cx="4514619" cy="2694709"/>
            <wp:effectExtent l="0" t="0" r="0" b="0"/>
            <wp:docPr id="413547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47305" name=""/>
                    <pic:cNvPicPr/>
                  </pic:nvPicPr>
                  <pic:blipFill>
                    <a:blip r:embed="rId10"/>
                    <a:stretch>
                      <a:fillRect/>
                    </a:stretch>
                  </pic:blipFill>
                  <pic:spPr>
                    <a:xfrm>
                      <a:off x="0" y="0"/>
                      <a:ext cx="4539872" cy="2709782"/>
                    </a:xfrm>
                    <a:prstGeom prst="rect">
                      <a:avLst/>
                    </a:prstGeom>
                  </pic:spPr>
                </pic:pic>
              </a:graphicData>
            </a:graphic>
          </wp:inline>
        </w:drawing>
      </w:r>
    </w:p>
    <w:p w14:paraId="306B1F5A" w14:textId="77777777" w:rsidR="007259AA" w:rsidRPr="006913BC" w:rsidRDefault="007259AA" w:rsidP="00FD4773">
      <w:pPr>
        <w:pStyle w:val="Paragraphedeliste"/>
        <w:numPr>
          <w:ilvl w:val="0"/>
          <w:numId w:val="50"/>
        </w:numPr>
        <w:rPr>
          <w:sz w:val="24"/>
          <w:szCs w:val="24"/>
        </w:rPr>
      </w:pPr>
      <w:r w:rsidRPr="006913BC">
        <w:rPr>
          <w:i/>
          <w:iCs/>
          <w:sz w:val="24"/>
          <w:szCs w:val="24"/>
        </w:rPr>
        <w:lastRenderedPageBreak/>
        <w:t>heart_data.describe()</w:t>
      </w:r>
      <w:r w:rsidRPr="006913BC">
        <w:rPr>
          <w:sz w:val="24"/>
          <w:szCs w:val="24"/>
        </w:rPr>
        <w:t xml:space="preserve"> (présente des statistiques descriptives pour les variables numériques, telles que la moyenne, l’écart-type, les valeurs minimales et maximales)</w:t>
      </w:r>
    </w:p>
    <w:p w14:paraId="35688641" w14:textId="77777777" w:rsidR="005619E5" w:rsidRPr="006913BC" w:rsidRDefault="005619E5" w:rsidP="005619E5">
      <w:pPr>
        <w:pStyle w:val="Paragraphedeliste"/>
        <w:rPr>
          <w:sz w:val="24"/>
          <w:szCs w:val="24"/>
        </w:rPr>
      </w:pPr>
    </w:p>
    <w:p w14:paraId="1D228141" w14:textId="488B6508" w:rsidR="00077DA8" w:rsidRPr="006913BC" w:rsidRDefault="00077DA8" w:rsidP="00077DA8">
      <w:pPr>
        <w:pStyle w:val="Paragraphedeliste"/>
        <w:jc w:val="center"/>
        <w:rPr>
          <w:sz w:val="24"/>
          <w:szCs w:val="24"/>
        </w:rPr>
      </w:pPr>
      <w:r w:rsidRPr="006913BC">
        <w:rPr>
          <w:noProof/>
          <w:sz w:val="24"/>
          <w:szCs w:val="24"/>
        </w:rPr>
        <w:drawing>
          <wp:inline distT="0" distB="0" distL="0" distR="0" wp14:anchorId="26AFC22B" wp14:editId="3D24457D">
            <wp:extent cx="5877426" cy="1832412"/>
            <wp:effectExtent l="0" t="0" r="3175" b="0"/>
            <wp:docPr id="492612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12096" name=""/>
                    <pic:cNvPicPr/>
                  </pic:nvPicPr>
                  <pic:blipFill>
                    <a:blip r:embed="rId11"/>
                    <a:stretch>
                      <a:fillRect/>
                    </a:stretch>
                  </pic:blipFill>
                  <pic:spPr>
                    <a:xfrm>
                      <a:off x="0" y="0"/>
                      <a:ext cx="5986086" cy="1866289"/>
                    </a:xfrm>
                    <a:prstGeom prst="rect">
                      <a:avLst/>
                    </a:prstGeom>
                  </pic:spPr>
                </pic:pic>
              </a:graphicData>
            </a:graphic>
          </wp:inline>
        </w:drawing>
      </w:r>
    </w:p>
    <w:p w14:paraId="5D1EC575" w14:textId="77777777" w:rsidR="005619E5" w:rsidRPr="006913BC" w:rsidRDefault="005619E5" w:rsidP="00077DA8">
      <w:pPr>
        <w:pStyle w:val="Paragraphedeliste"/>
        <w:jc w:val="center"/>
        <w:rPr>
          <w:sz w:val="24"/>
          <w:szCs w:val="24"/>
        </w:rPr>
      </w:pPr>
    </w:p>
    <w:p w14:paraId="189E9498" w14:textId="4D9863B1" w:rsidR="007259AA" w:rsidRPr="006913BC" w:rsidRDefault="007259AA" w:rsidP="00FD4773">
      <w:r w:rsidRPr="006913BC">
        <w:t>Après avoir obtenu une compréhension globale des données analysées, nous avons procédé à leur classification en quatre catégories distinctes :</w:t>
      </w:r>
    </w:p>
    <w:p w14:paraId="16B736FB" w14:textId="77777777" w:rsidR="007259AA" w:rsidRPr="006913BC" w:rsidRDefault="007259AA" w:rsidP="00FD4773">
      <w:pPr>
        <w:pStyle w:val="Paragraphedeliste"/>
        <w:numPr>
          <w:ilvl w:val="0"/>
          <w:numId w:val="47"/>
        </w:numPr>
        <w:rPr>
          <w:sz w:val="24"/>
          <w:szCs w:val="24"/>
        </w:rPr>
      </w:pPr>
      <w:bookmarkStart w:id="10" w:name="_Hlk216812643"/>
      <w:bookmarkStart w:id="11" w:name="OLE_LINK32"/>
      <w:r w:rsidRPr="006913BC">
        <w:rPr>
          <w:sz w:val="24"/>
          <w:szCs w:val="24"/>
        </w:rPr>
        <w:t>Variables numériques</w:t>
      </w:r>
    </w:p>
    <w:p w14:paraId="0DC4F1A9" w14:textId="77777777" w:rsidR="007259AA" w:rsidRPr="006913BC" w:rsidRDefault="007259AA" w:rsidP="00FD4773">
      <w:pPr>
        <w:pStyle w:val="Paragraphedeliste"/>
        <w:numPr>
          <w:ilvl w:val="0"/>
          <w:numId w:val="47"/>
        </w:numPr>
        <w:rPr>
          <w:sz w:val="24"/>
          <w:szCs w:val="24"/>
        </w:rPr>
      </w:pPr>
      <w:bookmarkStart w:id="12" w:name="OLE_LINK3"/>
      <w:r w:rsidRPr="006913BC">
        <w:rPr>
          <w:sz w:val="24"/>
          <w:szCs w:val="24"/>
        </w:rPr>
        <w:t>Variables catégorielles nominales</w:t>
      </w:r>
    </w:p>
    <w:p w14:paraId="577795E4" w14:textId="77777777" w:rsidR="007259AA" w:rsidRPr="006913BC" w:rsidRDefault="007259AA" w:rsidP="00FD4773">
      <w:pPr>
        <w:pStyle w:val="Paragraphedeliste"/>
        <w:numPr>
          <w:ilvl w:val="0"/>
          <w:numId w:val="47"/>
        </w:numPr>
        <w:rPr>
          <w:sz w:val="24"/>
          <w:szCs w:val="24"/>
        </w:rPr>
      </w:pPr>
      <w:bookmarkStart w:id="13" w:name="OLE_LINK4"/>
      <w:bookmarkEnd w:id="12"/>
      <w:r w:rsidRPr="006913BC">
        <w:rPr>
          <w:sz w:val="24"/>
          <w:szCs w:val="24"/>
        </w:rPr>
        <w:t>Variables catégorielles ordinales</w:t>
      </w:r>
    </w:p>
    <w:p w14:paraId="45D6DCA9" w14:textId="77777777" w:rsidR="00E15EFE" w:rsidRPr="006913BC" w:rsidRDefault="00E15EFE" w:rsidP="00FD4773">
      <w:pPr>
        <w:pStyle w:val="Paragraphedeliste"/>
        <w:numPr>
          <w:ilvl w:val="0"/>
          <w:numId w:val="47"/>
        </w:numPr>
        <w:rPr>
          <w:sz w:val="24"/>
          <w:szCs w:val="24"/>
        </w:rPr>
      </w:pPr>
      <w:bookmarkStart w:id="14" w:name="_Hlk216813135"/>
      <w:bookmarkStart w:id="15" w:name="OLE_LINK34"/>
      <w:bookmarkStart w:id="16" w:name="OLE_LINK5"/>
      <w:bookmarkStart w:id="17" w:name="OLE_LINK6"/>
      <w:bookmarkEnd w:id="13"/>
      <w:r w:rsidRPr="006913BC">
        <w:rPr>
          <w:sz w:val="24"/>
          <w:szCs w:val="24"/>
        </w:rPr>
        <w:t>Variables binaires</w:t>
      </w:r>
    </w:p>
    <w:bookmarkEnd w:id="14"/>
    <w:bookmarkEnd w:id="15"/>
    <w:p w14:paraId="21BE4032" w14:textId="0B9748F7" w:rsidR="007259AA" w:rsidRPr="006913BC" w:rsidRDefault="007259AA" w:rsidP="00FD4773">
      <w:pPr>
        <w:pStyle w:val="Paragraphedeliste"/>
        <w:numPr>
          <w:ilvl w:val="0"/>
          <w:numId w:val="47"/>
        </w:numPr>
        <w:rPr>
          <w:sz w:val="24"/>
          <w:szCs w:val="24"/>
        </w:rPr>
      </w:pPr>
      <w:r w:rsidRPr="006913BC">
        <w:rPr>
          <w:sz w:val="24"/>
          <w:szCs w:val="24"/>
        </w:rPr>
        <w:t>Variable cible</w:t>
      </w:r>
    </w:p>
    <w:p w14:paraId="49405202" w14:textId="77777777" w:rsidR="005619E5" w:rsidRPr="006913BC" w:rsidRDefault="005619E5" w:rsidP="005619E5">
      <w:pPr>
        <w:ind w:left="360"/>
        <w:rPr>
          <w:sz w:val="24"/>
        </w:rPr>
      </w:pPr>
    </w:p>
    <w:p w14:paraId="1369EF10" w14:textId="6ABB3F83" w:rsidR="007259AA" w:rsidRPr="006913BC" w:rsidRDefault="007259AA" w:rsidP="00FD4773">
      <w:pPr>
        <w:pStyle w:val="Titre2"/>
      </w:pPr>
      <w:bookmarkStart w:id="18" w:name="_Toc216985235"/>
      <w:bookmarkEnd w:id="10"/>
      <w:bookmarkEnd w:id="11"/>
      <w:bookmarkEnd w:id="16"/>
      <w:bookmarkEnd w:id="17"/>
      <w:r w:rsidRPr="006913BC">
        <w:t>Variables numériques</w:t>
      </w:r>
      <w:bookmarkEnd w:id="18"/>
    </w:p>
    <w:p w14:paraId="26B4BF9D" w14:textId="77777777" w:rsidR="007259AA" w:rsidRPr="006913BC" w:rsidRDefault="007259AA" w:rsidP="00FD4773">
      <w:pPr>
        <w:pStyle w:val="Titre3"/>
        <w:rPr>
          <w:rFonts w:eastAsia="Times New Roman"/>
        </w:rPr>
      </w:pPr>
      <w:bookmarkStart w:id="19" w:name="_Toc216985236"/>
      <w:r w:rsidRPr="006913BC">
        <w:rPr>
          <w:rFonts w:eastAsia="Times New Roman"/>
        </w:rPr>
        <w:t>Âge (Age)</w:t>
      </w:r>
      <w:bookmarkEnd w:id="19"/>
    </w:p>
    <w:p w14:paraId="7F27A513" w14:textId="77777777" w:rsidR="007259AA" w:rsidRPr="006913BC" w:rsidRDefault="007259AA" w:rsidP="00FD4773">
      <w:pPr>
        <w:rPr>
          <w:rFonts w:eastAsia="Times New Roman"/>
        </w:rPr>
      </w:pPr>
      <w:r w:rsidRPr="006913BC">
        <w:rPr>
          <w:rFonts w:eastAsia="Times New Roman"/>
        </w:rPr>
        <w:t>La distribution de l’âge est approximativement normale, avec une majorité des patients âgés entre 45 et 65 ans. Cette tranche d’âge correspond à la population la plus exposée aux maladies cardiovasculaires. Le boxplot ne révèle pas de valeurs aberrantes extrêmes, ce qui indique que cette variable est fiable et bien représentative de la population étudiée.</w:t>
      </w:r>
    </w:p>
    <w:p w14:paraId="0685CECA" w14:textId="77777777" w:rsidR="00E4553B" w:rsidRPr="006913BC" w:rsidRDefault="00E4553B" w:rsidP="00FD4773">
      <w:pPr>
        <w:rPr>
          <w:rFonts w:eastAsia="Times New Roman"/>
        </w:rPr>
      </w:pPr>
    </w:p>
    <w:p w14:paraId="6532EC15" w14:textId="6B6CF24D" w:rsidR="00E15EFE" w:rsidRPr="006913BC" w:rsidRDefault="00E15EFE" w:rsidP="00E15EFE">
      <w:pPr>
        <w:jc w:val="center"/>
        <w:rPr>
          <w:rFonts w:eastAsia="Times New Roman"/>
        </w:rPr>
      </w:pPr>
      <w:r w:rsidRPr="006913BC">
        <w:rPr>
          <w:rFonts w:eastAsia="Times New Roman"/>
          <w:noProof/>
        </w:rPr>
        <w:drawing>
          <wp:inline distT="0" distB="0" distL="0" distR="0" wp14:anchorId="5600FFC5" wp14:editId="15FEFD31">
            <wp:extent cx="4983440" cy="1993187"/>
            <wp:effectExtent l="0" t="0" r="0" b="1270"/>
            <wp:docPr id="917718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8341" name=""/>
                    <pic:cNvPicPr/>
                  </pic:nvPicPr>
                  <pic:blipFill>
                    <a:blip r:embed="rId12"/>
                    <a:stretch>
                      <a:fillRect/>
                    </a:stretch>
                  </pic:blipFill>
                  <pic:spPr>
                    <a:xfrm>
                      <a:off x="0" y="0"/>
                      <a:ext cx="5336352" cy="2134338"/>
                    </a:xfrm>
                    <a:prstGeom prst="rect">
                      <a:avLst/>
                    </a:prstGeom>
                  </pic:spPr>
                </pic:pic>
              </a:graphicData>
            </a:graphic>
          </wp:inline>
        </w:drawing>
      </w:r>
    </w:p>
    <w:p w14:paraId="7728A3C9" w14:textId="77777777" w:rsidR="00E4553B" w:rsidRPr="006913BC" w:rsidRDefault="00E4553B" w:rsidP="00E15EFE">
      <w:pPr>
        <w:jc w:val="center"/>
        <w:rPr>
          <w:rFonts w:eastAsia="Times New Roman"/>
        </w:rPr>
      </w:pPr>
    </w:p>
    <w:p w14:paraId="2EF4CF33" w14:textId="77777777" w:rsidR="007259AA" w:rsidRPr="006913BC" w:rsidRDefault="007259AA" w:rsidP="00FD4773">
      <w:pPr>
        <w:pStyle w:val="Titre3"/>
        <w:rPr>
          <w:rFonts w:eastAsia="Times New Roman"/>
        </w:rPr>
      </w:pPr>
      <w:bookmarkStart w:id="20" w:name="_Toc216985237"/>
      <w:r w:rsidRPr="006913BC">
        <w:rPr>
          <w:rFonts w:eastAsia="Times New Roman"/>
        </w:rPr>
        <w:lastRenderedPageBreak/>
        <w:t>Pression artérielle au repos (RestingBP)</w:t>
      </w:r>
      <w:bookmarkEnd w:id="20"/>
    </w:p>
    <w:p w14:paraId="00BDB6C4" w14:textId="77777777" w:rsidR="007259AA" w:rsidRPr="006913BC" w:rsidRDefault="007259AA" w:rsidP="00FD4773">
      <w:pPr>
        <w:rPr>
          <w:rFonts w:eastAsia="Times New Roman"/>
        </w:rPr>
      </w:pPr>
      <w:r w:rsidRPr="006913BC">
        <w:rPr>
          <w:rFonts w:eastAsia="Times New Roman"/>
        </w:rPr>
        <w:t>La pression artérielle au repos est principalement concentrée entre 120 et 140 mmHg, ce qui correspond aux valeurs physiologiques attendues. Toutefois, une valeur égale à 0 mmHg est observée, ce qui est physiologiquement impossible et indique une erreur de mesure ou une valeur manquante. Par ailleurs, plusieurs valeurs élevées supérieures à 170 mmHg sont présentes et reflètent probablement des patients souffrant d’hypertension plutôt que des anomalies de données.</w:t>
      </w:r>
    </w:p>
    <w:p w14:paraId="6F13E5AF" w14:textId="77777777" w:rsidR="00E4553B" w:rsidRPr="006913BC" w:rsidRDefault="00E4553B" w:rsidP="00FD4773">
      <w:pPr>
        <w:rPr>
          <w:rFonts w:eastAsia="Times New Roman"/>
        </w:rPr>
      </w:pPr>
    </w:p>
    <w:p w14:paraId="50A03A7D" w14:textId="135D6285" w:rsidR="00E15EFE" w:rsidRPr="006913BC" w:rsidRDefault="000763F5" w:rsidP="00E15EFE">
      <w:pPr>
        <w:jc w:val="center"/>
        <w:rPr>
          <w:rFonts w:eastAsia="Times New Roman"/>
        </w:rPr>
      </w:pPr>
      <w:r w:rsidRPr="006913BC">
        <w:rPr>
          <w:rFonts w:eastAsia="Times New Roman"/>
          <w:noProof/>
        </w:rPr>
        <w:drawing>
          <wp:inline distT="0" distB="0" distL="0" distR="0" wp14:anchorId="00994131" wp14:editId="6EA5C743">
            <wp:extent cx="4937704" cy="1982912"/>
            <wp:effectExtent l="0" t="0" r="3175" b="0"/>
            <wp:docPr id="1963379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9020" name=""/>
                    <pic:cNvPicPr/>
                  </pic:nvPicPr>
                  <pic:blipFill>
                    <a:blip r:embed="rId13"/>
                    <a:stretch>
                      <a:fillRect/>
                    </a:stretch>
                  </pic:blipFill>
                  <pic:spPr>
                    <a:xfrm>
                      <a:off x="0" y="0"/>
                      <a:ext cx="5302651" cy="2129470"/>
                    </a:xfrm>
                    <a:prstGeom prst="rect">
                      <a:avLst/>
                    </a:prstGeom>
                  </pic:spPr>
                </pic:pic>
              </a:graphicData>
            </a:graphic>
          </wp:inline>
        </w:drawing>
      </w:r>
    </w:p>
    <w:p w14:paraId="6F3D699D" w14:textId="77777777" w:rsidR="005619E5" w:rsidRPr="006913BC" w:rsidRDefault="005619E5" w:rsidP="00E15EFE">
      <w:pPr>
        <w:jc w:val="center"/>
        <w:rPr>
          <w:rFonts w:eastAsia="Times New Roman"/>
        </w:rPr>
      </w:pPr>
    </w:p>
    <w:p w14:paraId="09192B83" w14:textId="77777777" w:rsidR="007259AA" w:rsidRPr="006913BC" w:rsidRDefault="007259AA" w:rsidP="00FD4773">
      <w:pPr>
        <w:pStyle w:val="Titre3"/>
        <w:rPr>
          <w:rFonts w:eastAsia="Times New Roman"/>
        </w:rPr>
      </w:pPr>
      <w:bookmarkStart w:id="21" w:name="_Toc216985238"/>
      <w:r w:rsidRPr="006913BC">
        <w:rPr>
          <w:rFonts w:eastAsia="Times New Roman"/>
        </w:rPr>
        <w:t>Cholestérol (Cholesterol)</w:t>
      </w:r>
      <w:bookmarkEnd w:id="21"/>
    </w:p>
    <w:p w14:paraId="25A6FDCF" w14:textId="77777777" w:rsidR="007259AA" w:rsidRPr="006913BC" w:rsidRDefault="007259AA" w:rsidP="00FD4773">
      <w:pPr>
        <w:rPr>
          <w:rFonts w:eastAsia="Times New Roman"/>
        </w:rPr>
      </w:pPr>
      <w:r w:rsidRPr="006913BC">
        <w:rPr>
          <w:rFonts w:eastAsia="Times New Roman"/>
        </w:rPr>
        <w:t>L’analyse du cholestérol révèle un nombre important de valeurs égales à 0 mg/dl, ce qui est médicalement impossible. Ces valeurs sont considérées comme des données manquantes. En excluant ces valeurs invalides, la distribution du cholestérol est asymétrique à droite, avec une concentration autour de 200 à 260 mg/dl. Des valeurs élevées supérieures à 400 mg/dl sont observées et correspondent à des profils cliniques à haut risque.</w:t>
      </w:r>
    </w:p>
    <w:p w14:paraId="32167683" w14:textId="77777777" w:rsidR="00E4553B" w:rsidRPr="006913BC" w:rsidRDefault="00E4553B" w:rsidP="00FD4773">
      <w:pPr>
        <w:rPr>
          <w:rFonts w:eastAsia="Times New Roman"/>
        </w:rPr>
      </w:pPr>
    </w:p>
    <w:p w14:paraId="64EE86D8" w14:textId="1A1CED3C" w:rsidR="00E15EFE" w:rsidRPr="006913BC" w:rsidRDefault="000763F5" w:rsidP="00E15EFE">
      <w:pPr>
        <w:jc w:val="center"/>
        <w:rPr>
          <w:rFonts w:eastAsia="Times New Roman"/>
        </w:rPr>
      </w:pPr>
      <w:r w:rsidRPr="006913BC">
        <w:rPr>
          <w:rFonts w:eastAsia="Times New Roman"/>
          <w:noProof/>
        </w:rPr>
        <w:drawing>
          <wp:inline distT="0" distB="0" distL="0" distR="0" wp14:anchorId="70791D4F" wp14:editId="14C00C04">
            <wp:extent cx="5024063" cy="1947029"/>
            <wp:effectExtent l="0" t="0" r="5715" b="0"/>
            <wp:docPr id="73685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322" name=""/>
                    <pic:cNvPicPr/>
                  </pic:nvPicPr>
                  <pic:blipFill>
                    <a:blip r:embed="rId14"/>
                    <a:stretch>
                      <a:fillRect/>
                    </a:stretch>
                  </pic:blipFill>
                  <pic:spPr>
                    <a:xfrm>
                      <a:off x="0" y="0"/>
                      <a:ext cx="5093251" cy="1973842"/>
                    </a:xfrm>
                    <a:prstGeom prst="rect">
                      <a:avLst/>
                    </a:prstGeom>
                  </pic:spPr>
                </pic:pic>
              </a:graphicData>
            </a:graphic>
          </wp:inline>
        </w:drawing>
      </w:r>
    </w:p>
    <w:p w14:paraId="3A84DE35" w14:textId="671B4AB3" w:rsidR="00E15EFE" w:rsidRPr="006913BC" w:rsidRDefault="00E15EFE" w:rsidP="00E15EFE">
      <w:pPr>
        <w:jc w:val="center"/>
        <w:rPr>
          <w:rFonts w:eastAsia="Times New Roman"/>
        </w:rPr>
      </w:pPr>
    </w:p>
    <w:p w14:paraId="43198082" w14:textId="77777777" w:rsidR="007259AA" w:rsidRPr="006913BC" w:rsidRDefault="007259AA" w:rsidP="00FD4773">
      <w:pPr>
        <w:pStyle w:val="Titre3"/>
        <w:rPr>
          <w:rFonts w:eastAsia="Times New Roman"/>
        </w:rPr>
      </w:pPr>
      <w:bookmarkStart w:id="22" w:name="_Toc216985239"/>
      <w:r w:rsidRPr="006913BC">
        <w:rPr>
          <w:rFonts w:eastAsia="Times New Roman"/>
        </w:rPr>
        <w:lastRenderedPageBreak/>
        <w:t>Fréquence cardiaque maximale (MaxHR)</w:t>
      </w:r>
      <w:bookmarkEnd w:id="22"/>
    </w:p>
    <w:p w14:paraId="4463DCAC" w14:textId="77777777" w:rsidR="007259AA" w:rsidRPr="006913BC" w:rsidRDefault="007259AA" w:rsidP="00FD4773">
      <w:pPr>
        <w:rPr>
          <w:rFonts w:eastAsia="Times New Roman"/>
        </w:rPr>
      </w:pPr>
      <w:r w:rsidRPr="006913BC">
        <w:rPr>
          <w:rFonts w:eastAsia="Times New Roman"/>
        </w:rPr>
        <w:t>La fréquence cardiaque maximale est principalement comprise entre 120 et 160 battements par minute, ce qui correspond à des valeurs typiques lors d’un test d’effort. Quelques valeurs faibles, proches de 60 bpm, sont observées et peuvent correspondre à des tests interrompus ou à des limitations cardiaques sévères.</w:t>
      </w:r>
    </w:p>
    <w:p w14:paraId="0C4CF5C4" w14:textId="77777777" w:rsidR="00E4553B" w:rsidRPr="006913BC" w:rsidRDefault="00E4553B" w:rsidP="00FD4773">
      <w:pPr>
        <w:rPr>
          <w:rFonts w:eastAsia="Times New Roman"/>
        </w:rPr>
      </w:pPr>
    </w:p>
    <w:p w14:paraId="4BE44659" w14:textId="4CC47C23" w:rsidR="00E15EFE" w:rsidRPr="006913BC" w:rsidRDefault="00E15EFE" w:rsidP="00E15EFE">
      <w:pPr>
        <w:jc w:val="center"/>
        <w:rPr>
          <w:rFonts w:eastAsia="Times New Roman"/>
        </w:rPr>
      </w:pPr>
      <w:r w:rsidRPr="006913BC">
        <w:rPr>
          <w:rFonts w:eastAsia="Times New Roman"/>
          <w:noProof/>
        </w:rPr>
        <w:drawing>
          <wp:inline distT="0" distB="0" distL="0" distR="0" wp14:anchorId="28DB3663" wp14:editId="461B2722">
            <wp:extent cx="5397028" cy="2157573"/>
            <wp:effectExtent l="0" t="0" r="635" b="1905"/>
            <wp:docPr id="377402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2531" name=""/>
                    <pic:cNvPicPr/>
                  </pic:nvPicPr>
                  <pic:blipFill>
                    <a:blip r:embed="rId15"/>
                    <a:stretch>
                      <a:fillRect/>
                    </a:stretch>
                  </pic:blipFill>
                  <pic:spPr>
                    <a:xfrm>
                      <a:off x="0" y="0"/>
                      <a:ext cx="5717976" cy="2285878"/>
                    </a:xfrm>
                    <a:prstGeom prst="rect">
                      <a:avLst/>
                    </a:prstGeom>
                  </pic:spPr>
                </pic:pic>
              </a:graphicData>
            </a:graphic>
          </wp:inline>
        </w:drawing>
      </w:r>
    </w:p>
    <w:p w14:paraId="55B6EE7B" w14:textId="77777777" w:rsidR="00072B4F" w:rsidRPr="006913BC" w:rsidRDefault="00072B4F" w:rsidP="00E15EFE">
      <w:pPr>
        <w:jc w:val="center"/>
        <w:rPr>
          <w:rFonts w:eastAsia="Times New Roman"/>
        </w:rPr>
      </w:pPr>
    </w:p>
    <w:p w14:paraId="461581C2" w14:textId="77777777" w:rsidR="007259AA" w:rsidRPr="006913BC" w:rsidRDefault="007259AA" w:rsidP="00FD4773">
      <w:pPr>
        <w:pStyle w:val="Titre3"/>
        <w:rPr>
          <w:rFonts w:eastAsia="Times New Roman"/>
        </w:rPr>
      </w:pPr>
      <w:bookmarkStart w:id="23" w:name="_Toc216985240"/>
      <w:r w:rsidRPr="006913BC">
        <w:rPr>
          <w:rFonts w:eastAsia="Times New Roman"/>
        </w:rPr>
        <w:t>Oldpeak</w:t>
      </w:r>
      <w:bookmarkEnd w:id="23"/>
    </w:p>
    <w:p w14:paraId="421FD00F" w14:textId="1FD2E315" w:rsidR="007259AA" w:rsidRPr="006913BC" w:rsidRDefault="007259AA" w:rsidP="00FD4773">
      <w:pPr>
        <w:rPr>
          <w:rFonts w:eastAsia="Times New Roman"/>
        </w:rPr>
      </w:pPr>
      <w:r w:rsidRPr="006913BC">
        <w:rPr>
          <w:rFonts w:eastAsia="Times New Roman"/>
        </w:rPr>
        <w:t>La variable Oldpeak présente une forte asymétrie à droite, avec une majorité de valeurs proches de 0, indiquant l’absence de dépression du segment ST. Des valeurs élevées, parfois supérieures à 4, traduisent une réponse anormale à l’effort et sont généralement associées à une pathologie cardiaque plus sévère.</w:t>
      </w:r>
    </w:p>
    <w:p w14:paraId="21C1C8CD" w14:textId="0782FE22" w:rsidR="00E15EFE" w:rsidRPr="006913BC" w:rsidRDefault="00E15EFE" w:rsidP="00FD4773">
      <w:pPr>
        <w:rPr>
          <w:rFonts w:eastAsia="Times New Roman"/>
        </w:rPr>
      </w:pPr>
    </w:p>
    <w:p w14:paraId="603F598E" w14:textId="0F2327A1" w:rsidR="005619E5" w:rsidRPr="006913BC" w:rsidRDefault="00E15EFE" w:rsidP="005619E5">
      <w:pPr>
        <w:jc w:val="center"/>
      </w:pPr>
      <w:r w:rsidRPr="006913BC">
        <w:rPr>
          <w:rFonts w:eastAsia="Times New Roman"/>
          <w:noProof/>
        </w:rPr>
        <w:drawing>
          <wp:inline distT="0" distB="0" distL="0" distR="0" wp14:anchorId="0AC5021A" wp14:editId="7F46F7AC">
            <wp:extent cx="5437700" cy="2280863"/>
            <wp:effectExtent l="0" t="0" r="0" b="5715"/>
            <wp:docPr id="1638944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4161" name=""/>
                    <pic:cNvPicPr/>
                  </pic:nvPicPr>
                  <pic:blipFill>
                    <a:blip r:embed="rId16"/>
                    <a:stretch>
                      <a:fillRect/>
                    </a:stretch>
                  </pic:blipFill>
                  <pic:spPr>
                    <a:xfrm>
                      <a:off x="0" y="0"/>
                      <a:ext cx="5654480" cy="2371792"/>
                    </a:xfrm>
                    <a:prstGeom prst="rect">
                      <a:avLst/>
                    </a:prstGeom>
                  </pic:spPr>
                </pic:pic>
              </a:graphicData>
            </a:graphic>
          </wp:inline>
        </w:drawing>
      </w:r>
    </w:p>
    <w:p w14:paraId="4F59573A" w14:textId="77D7406E" w:rsidR="007259AA" w:rsidRPr="006913BC" w:rsidRDefault="005619E5" w:rsidP="005619E5">
      <w:pPr>
        <w:pStyle w:val="Titre2"/>
        <w:rPr>
          <w:rFonts w:eastAsia="Times New Roman"/>
        </w:rPr>
      </w:pPr>
      <w:bookmarkStart w:id="24" w:name="_Toc216985241"/>
      <w:r w:rsidRPr="006913BC">
        <w:rPr>
          <w:noProof/>
        </w:rPr>
        <w:lastRenderedPageBreak/>
        <w:drawing>
          <wp:anchor distT="0" distB="0" distL="114300" distR="114300" simplePos="0" relativeHeight="251658240" behindDoc="0" locked="0" layoutInCell="1" allowOverlap="1" wp14:anchorId="570CB452" wp14:editId="5A154325">
            <wp:simplePos x="0" y="0"/>
            <wp:positionH relativeFrom="margin">
              <wp:posOffset>4396090</wp:posOffset>
            </wp:positionH>
            <wp:positionV relativeFrom="margin">
              <wp:posOffset>-128577</wp:posOffset>
            </wp:positionV>
            <wp:extent cx="2245360" cy="1736725"/>
            <wp:effectExtent l="0" t="0" r="2540" b="3175"/>
            <wp:wrapSquare wrapText="bothSides"/>
            <wp:docPr id="2133365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657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45360" cy="1736725"/>
                    </a:xfrm>
                    <a:prstGeom prst="rect">
                      <a:avLst/>
                    </a:prstGeom>
                  </pic:spPr>
                </pic:pic>
              </a:graphicData>
            </a:graphic>
            <wp14:sizeRelH relativeFrom="margin">
              <wp14:pctWidth>0</wp14:pctWidth>
            </wp14:sizeRelH>
            <wp14:sizeRelV relativeFrom="margin">
              <wp14:pctHeight>0</wp14:pctHeight>
            </wp14:sizeRelV>
          </wp:anchor>
        </w:drawing>
      </w:r>
      <w:r w:rsidR="007259AA" w:rsidRPr="006913BC">
        <w:t>Variables catégorielles nominales</w:t>
      </w:r>
      <w:bookmarkEnd w:id="24"/>
    </w:p>
    <w:p w14:paraId="7581783C" w14:textId="334EBEE6" w:rsidR="007259AA" w:rsidRPr="006913BC" w:rsidRDefault="007259AA" w:rsidP="00FD4773">
      <w:pPr>
        <w:pStyle w:val="Titre3"/>
        <w:rPr>
          <w:rFonts w:eastAsia="Times New Roman"/>
        </w:rPr>
      </w:pPr>
      <w:bookmarkStart w:id="25" w:name="_Toc216985242"/>
      <w:r w:rsidRPr="006913BC">
        <w:t>Sexe (Sex)</w:t>
      </w:r>
      <w:bookmarkEnd w:id="25"/>
    </w:p>
    <w:p w14:paraId="02EE9C99" w14:textId="354214B1" w:rsidR="007259AA" w:rsidRPr="006913BC" w:rsidRDefault="000763F5" w:rsidP="00FD4773">
      <w:r w:rsidRPr="006913BC">
        <w:rPr>
          <w:noProof/>
        </w:rPr>
        <w:drawing>
          <wp:anchor distT="0" distB="0" distL="114300" distR="114300" simplePos="0" relativeHeight="251659264" behindDoc="0" locked="0" layoutInCell="1" allowOverlap="1" wp14:anchorId="6BD51BA5" wp14:editId="542F22CE">
            <wp:simplePos x="0" y="0"/>
            <wp:positionH relativeFrom="margin">
              <wp:posOffset>4403090</wp:posOffset>
            </wp:positionH>
            <wp:positionV relativeFrom="margin">
              <wp:posOffset>3994150</wp:posOffset>
            </wp:positionV>
            <wp:extent cx="2242185" cy="1845310"/>
            <wp:effectExtent l="0" t="0" r="5715" b="0"/>
            <wp:wrapSquare wrapText="bothSides"/>
            <wp:docPr id="2029054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546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42185" cy="1845310"/>
                    </a:xfrm>
                    <a:prstGeom prst="rect">
                      <a:avLst/>
                    </a:prstGeom>
                  </pic:spPr>
                </pic:pic>
              </a:graphicData>
            </a:graphic>
            <wp14:sizeRelH relativeFrom="margin">
              <wp14:pctWidth>0</wp14:pctWidth>
            </wp14:sizeRelH>
            <wp14:sizeRelV relativeFrom="margin">
              <wp14:pctHeight>0</wp14:pctHeight>
            </wp14:sizeRelV>
          </wp:anchor>
        </w:drawing>
      </w:r>
      <w:r w:rsidR="007259AA" w:rsidRPr="006913BC">
        <w:t>La variable Sex distingue les patients masculins et féminins. La population étudiée est majoritairement composée d’hommes, ce qui est fréquent dans les jeux de données sur les maladies cardiaques. Une analyse croisée avec la variable cible montre que la prévalence de la maladie cardiaque est plus élevée chez les patients de sexe masculin.</w:t>
      </w:r>
    </w:p>
    <w:p w14:paraId="4A2AE6C9" w14:textId="77777777" w:rsidR="00072B4F" w:rsidRPr="006913BC" w:rsidRDefault="00072B4F" w:rsidP="00FD4773"/>
    <w:p w14:paraId="466BF6F7" w14:textId="6C491155" w:rsidR="000763F5" w:rsidRPr="006913BC" w:rsidRDefault="005619E5" w:rsidP="00FD4773">
      <w:r w:rsidRPr="006913BC">
        <w:rPr>
          <w:noProof/>
        </w:rPr>
        <w:drawing>
          <wp:anchor distT="0" distB="0" distL="114300" distR="114300" simplePos="0" relativeHeight="251661312" behindDoc="0" locked="0" layoutInCell="1" allowOverlap="1" wp14:anchorId="57C774F4" wp14:editId="46A629AA">
            <wp:simplePos x="0" y="0"/>
            <wp:positionH relativeFrom="margin">
              <wp:posOffset>4401691</wp:posOffset>
            </wp:positionH>
            <wp:positionV relativeFrom="margin">
              <wp:posOffset>1811270</wp:posOffset>
            </wp:positionV>
            <wp:extent cx="2215515" cy="1871980"/>
            <wp:effectExtent l="0" t="0" r="0" b="0"/>
            <wp:wrapSquare wrapText="bothSides"/>
            <wp:docPr id="1162486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868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5515" cy="1871980"/>
                    </a:xfrm>
                    <a:prstGeom prst="rect">
                      <a:avLst/>
                    </a:prstGeom>
                  </pic:spPr>
                </pic:pic>
              </a:graphicData>
            </a:graphic>
            <wp14:sizeRelH relativeFrom="margin">
              <wp14:pctWidth>0</wp14:pctWidth>
            </wp14:sizeRelH>
            <wp14:sizeRelV relativeFrom="margin">
              <wp14:pctHeight>0</wp14:pctHeight>
            </wp14:sizeRelV>
          </wp:anchor>
        </w:drawing>
      </w:r>
    </w:p>
    <w:p w14:paraId="16FA445E" w14:textId="3B89BA5A" w:rsidR="007259AA" w:rsidRPr="006913BC" w:rsidRDefault="007259AA" w:rsidP="00FD4773">
      <w:pPr>
        <w:pStyle w:val="Titre3"/>
      </w:pPr>
      <w:bookmarkStart w:id="26" w:name="_Toc216985243"/>
      <w:r w:rsidRPr="006913BC">
        <w:t>Angine induite par l’effort (ExerciseAngina)</w:t>
      </w:r>
      <w:bookmarkEnd w:id="26"/>
    </w:p>
    <w:p w14:paraId="1A1D9921" w14:textId="30B473AB" w:rsidR="007259AA" w:rsidRPr="006913BC" w:rsidRDefault="007259AA" w:rsidP="00FD4773">
      <w:r w:rsidRPr="006913BC">
        <w:t>La majorité des patients ne présentent pas d’angine induite par l’effort. Cependant, les individus pour lesquels cette variable est positive (Y) présentent une probabilité significativement plus élevée de souffrir d’une maladie cardiaque, ce qui en fait une variable particulièrement informative pour la prédiction.</w:t>
      </w:r>
    </w:p>
    <w:p w14:paraId="30D2B59C" w14:textId="77777777" w:rsidR="00D5786D" w:rsidRPr="006913BC" w:rsidRDefault="00D5786D" w:rsidP="00FD4773"/>
    <w:p w14:paraId="05D5943F" w14:textId="77777777" w:rsidR="00072B4F" w:rsidRPr="006913BC" w:rsidRDefault="00072B4F" w:rsidP="00FD4773"/>
    <w:p w14:paraId="306EC70B" w14:textId="6A458EE6" w:rsidR="00D5786D" w:rsidRPr="006913BC" w:rsidRDefault="00D5786D" w:rsidP="00D5786D">
      <w:pPr>
        <w:pStyle w:val="Titre3"/>
      </w:pPr>
      <w:bookmarkStart w:id="27" w:name="_Toc216985244"/>
      <w:r w:rsidRPr="006913BC">
        <w:t>Type de douleur thoracique (ChestPainType)</w:t>
      </w:r>
      <w:bookmarkEnd w:id="27"/>
    </w:p>
    <w:p w14:paraId="24D6BABA" w14:textId="45D2C5AA" w:rsidR="00D5786D" w:rsidRPr="006913BC" w:rsidRDefault="00D5786D" w:rsidP="00D5786D">
      <w:r w:rsidRPr="006913BC">
        <w:t xml:space="preserve">Quatre types de douleur thoracique sont présents : </w:t>
      </w:r>
      <w:r w:rsidRPr="006913BC">
        <w:rPr>
          <w:rStyle w:val="Accentuation"/>
        </w:rPr>
        <w:t>ATA</w:t>
      </w:r>
      <w:r w:rsidRPr="006913BC">
        <w:t xml:space="preserve">, </w:t>
      </w:r>
      <w:r w:rsidRPr="006913BC">
        <w:rPr>
          <w:rStyle w:val="Accentuation"/>
        </w:rPr>
        <w:t>NAP</w:t>
      </w:r>
      <w:r w:rsidRPr="006913BC">
        <w:t xml:space="preserve">, </w:t>
      </w:r>
      <w:r w:rsidRPr="006913BC">
        <w:rPr>
          <w:rStyle w:val="Accentuation"/>
        </w:rPr>
        <w:t>ASY</w:t>
      </w:r>
      <w:r w:rsidRPr="006913BC">
        <w:t xml:space="preserve"> et </w:t>
      </w:r>
      <w:r w:rsidRPr="006913BC">
        <w:rPr>
          <w:rStyle w:val="Accentuation"/>
        </w:rPr>
        <w:t>TA</w:t>
      </w:r>
      <w:r w:rsidRPr="006913BC">
        <w:t xml:space="preserve">. La catégorie </w:t>
      </w:r>
      <w:r w:rsidRPr="006913BC">
        <w:rPr>
          <w:rStyle w:val="Accentuation"/>
        </w:rPr>
        <w:t>ASY</w:t>
      </w:r>
      <w:r w:rsidRPr="006913BC">
        <w:t xml:space="preserve"> (asymptomatique) est la plus fréquente et est fortement associée à la présence de maladie cardiaque. À l’inverse, les catégories </w:t>
      </w:r>
      <w:r w:rsidRPr="006913BC">
        <w:rPr>
          <w:rStyle w:val="Accentuation"/>
        </w:rPr>
        <w:t>ATA</w:t>
      </w:r>
      <w:r w:rsidRPr="006913BC">
        <w:t xml:space="preserve"> et </w:t>
      </w:r>
      <w:r w:rsidRPr="006913BC">
        <w:rPr>
          <w:rStyle w:val="Accentuation"/>
        </w:rPr>
        <w:t>NAP</w:t>
      </w:r>
      <w:r w:rsidRPr="006913BC">
        <w:t xml:space="preserve"> sont davantage associées à l’absence de maladie, tandis que </w:t>
      </w:r>
      <w:r w:rsidRPr="006913BC">
        <w:rPr>
          <w:rStyle w:val="Accentuation"/>
        </w:rPr>
        <w:t>TA</w:t>
      </w:r>
      <w:r w:rsidRPr="006913BC">
        <w:t xml:space="preserve"> est peu représentée et présente une répartition plus équilibrée.</w:t>
      </w:r>
    </w:p>
    <w:p w14:paraId="48403FE4" w14:textId="0824E5B1" w:rsidR="00D5786D" w:rsidRPr="006913BC" w:rsidRDefault="00D5786D" w:rsidP="00D5786D"/>
    <w:p w14:paraId="134E444B" w14:textId="77777777" w:rsidR="00072B4F" w:rsidRPr="006913BC" w:rsidRDefault="00072B4F" w:rsidP="00D5786D"/>
    <w:p w14:paraId="5CC64138" w14:textId="4EE43010" w:rsidR="00D5786D" w:rsidRPr="006913BC" w:rsidRDefault="00D5786D" w:rsidP="00D5786D">
      <w:pPr>
        <w:pStyle w:val="Titre3"/>
      </w:pPr>
      <w:bookmarkStart w:id="28" w:name="_Toc216985245"/>
      <w:r w:rsidRPr="006913BC">
        <w:t>Électrocardiogramme au repos (RestingECG)</w:t>
      </w:r>
      <w:bookmarkEnd w:id="28"/>
    </w:p>
    <w:p w14:paraId="6B1E792C" w14:textId="09880A9D" w:rsidR="007259AA" w:rsidRPr="006913BC" w:rsidRDefault="005619E5" w:rsidP="00FD4773">
      <w:pPr>
        <w:rPr>
          <w:noProof/>
        </w:rPr>
      </w:pPr>
      <w:bookmarkStart w:id="29" w:name="OLE_LINK36"/>
      <w:bookmarkStart w:id="30" w:name="OLE_LINK37"/>
      <w:r w:rsidRPr="006913BC">
        <w:rPr>
          <w:noProof/>
        </w:rPr>
        <w:drawing>
          <wp:anchor distT="0" distB="0" distL="114300" distR="114300" simplePos="0" relativeHeight="251660288" behindDoc="0" locked="0" layoutInCell="1" allowOverlap="1" wp14:anchorId="102AB682" wp14:editId="173090FE">
            <wp:simplePos x="0" y="0"/>
            <wp:positionH relativeFrom="margin">
              <wp:posOffset>4401070</wp:posOffset>
            </wp:positionH>
            <wp:positionV relativeFrom="margin">
              <wp:posOffset>6003989</wp:posOffset>
            </wp:positionV>
            <wp:extent cx="2217420" cy="1828800"/>
            <wp:effectExtent l="0" t="0" r="5080" b="0"/>
            <wp:wrapSquare wrapText="bothSides"/>
            <wp:docPr id="1413536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3675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17420" cy="1828800"/>
                    </a:xfrm>
                    <a:prstGeom prst="rect">
                      <a:avLst/>
                    </a:prstGeom>
                  </pic:spPr>
                </pic:pic>
              </a:graphicData>
            </a:graphic>
            <wp14:sizeRelH relativeFrom="margin">
              <wp14:pctWidth>0</wp14:pctWidth>
            </wp14:sizeRelH>
            <wp14:sizeRelV relativeFrom="margin">
              <wp14:pctHeight>0</wp14:pctHeight>
            </wp14:sizeRelV>
          </wp:anchor>
        </w:drawing>
      </w:r>
      <w:r w:rsidR="00D5786D" w:rsidRPr="006913BC">
        <w:t xml:space="preserve">La majorité des patients présentent un électrocardiogramme normal. Toutefois, les catégories </w:t>
      </w:r>
      <w:r w:rsidR="00D5786D" w:rsidRPr="006913BC">
        <w:rPr>
          <w:rStyle w:val="Accentuation"/>
        </w:rPr>
        <w:t>ST</w:t>
      </w:r>
      <w:r w:rsidR="00D5786D" w:rsidRPr="006913BC">
        <w:t xml:space="preserve"> et </w:t>
      </w:r>
      <w:r w:rsidR="00D5786D" w:rsidRPr="006913BC">
        <w:rPr>
          <w:rStyle w:val="Accentuation"/>
        </w:rPr>
        <w:t>LVH</w:t>
      </w:r>
      <w:r w:rsidR="00D5786D" w:rsidRPr="006913BC">
        <w:t xml:space="preserve"> sont associées à une probabilité plus élevée de maladie cardiaque. Malgré leur faible fréquence, ces modalités apportent une information clinique pertinente.</w:t>
      </w:r>
      <w:r w:rsidR="00D5786D" w:rsidRPr="006913BC">
        <w:rPr>
          <w:noProof/>
        </w:rPr>
        <w:t xml:space="preserve"> </w:t>
      </w:r>
    </w:p>
    <w:bookmarkEnd w:id="29"/>
    <w:bookmarkEnd w:id="30"/>
    <w:p w14:paraId="3A0034C9" w14:textId="7F6B67EB" w:rsidR="00D5786D" w:rsidRPr="006913BC" w:rsidRDefault="005619E5" w:rsidP="005619E5">
      <w:pPr>
        <w:spacing w:after="160" w:line="279" w:lineRule="auto"/>
      </w:pPr>
      <w:r w:rsidRPr="006913BC">
        <w:br w:type="page"/>
      </w:r>
    </w:p>
    <w:p w14:paraId="64B220C4" w14:textId="4C100036" w:rsidR="00D5786D" w:rsidRPr="006913BC" w:rsidRDefault="007259AA" w:rsidP="00D5786D">
      <w:pPr>
        <w:pStyle w:val="Titre2"/>
      </w:pPr>
      <w:bookmarkStart w:id="31" w:name="_Toc216985246"/>
      <w:r w:rsidRPr="006913BC">
        <w:lastRenderedPageBreak/>
        <w:t>Variables catégorielles ordinales</w:t>
      </w:r>
      <w:bookmarkEnd w:id="31"/>
    </w:p>
    <w:p w14:paraId="7F36B815" w14:textId="77777777" w:rsidR="00D5786D" w:rsidRPr="006913BC" w:rsidRDefault="00D5786D" w:rsidP="00D5786D">
      <w:r w:rsidRPr="006913BC">
        <w:t xml:space="preserve">La seule variable ordinale est </w:t>
      </w:r>
      <w:r w:rsidRPr="006913BC">
        <w:rPr>
          <w:bCs/>
        </w:rPr>
        <w:t>ST_Slope</w:t>
      </w:r>
      <w:r w:rsidRPr="006913BC">
        <w:t>. Bien qu’elle soit catégorielle, l’ordre ou la signification médicale de ses catégories joue un rôle important.</w:t>
      </w:r>
    </w:p>
    <w:p w14:paraId="3127F7B8" w14:textId="77777777" w:rsidR="00D5786D" w:rsidRPr="006913BC" w:rsidRDefault="00D5786D" w:rsidP="00D5786D">
      <w:pPr>
        <w:rPr>
          <w:b/>
        </w:rPr>
      </w:pPr>
    </w:p>
    <w:p w14:paraId="2223C540" w14:textId="43647058" w:rsidR="007259AA" w:rsidRPr="006913BC" w:rsidRDefault="007259AA" w:rsidP="00FD4773">
      <w:pPr>
        <w:pStyle w:val="Titre3"/>
      </w:pPr>
      <w:bookmarkStart w:id="32" w:name="_Toc216985247"/>
      <w:r w:rsidRPr="006913BC">
        <w:t>Pente du segment ST (ST_Slope)</w:t>
      </w:r>
      <w:bookmarkEnd w:id="32"/>
    </w:p>
    <w:p w14:paraId="5152E671" w14:textId="773FE042" w:rsidR="007259AA" w:rsidRPr="006913BC" w:rsidRDefault="007259AA" w:rsidP="00FD4773">
      <w:r w:rsidRPr="006913BC">
        <w:t xml:space="preserve">La variable ST_Slope comporte trois modalités : </w:t>
      </w:r>
      <w:r w:rsidRPr="006913BC">
        <w:rPr>
          <w:rStyle w:val="Accentuation"/>
        </w:rPr>
        <w:t>Up</w:t>
      </w:r>
      <w:r w:rsidRPr="006913BC">
        <w:t xml:space="preserve">, </w:t>
      </w:r>
      <w:r w:rsidRPr="006913BC">
        <w:rPr>
          <w:rStyle w:val="Accentuation"/>
        </w:rPr>
        <w:t>Flat</w:t>
      </w:r>
      <w:r w:rsidRPr="006913BC">
        <w:t xml:space="preserve"> et </w:t>
      </w:r>
      <w:r w:rsidRPr="006913BC">
        <w:rPr>
          <w:rStyle w:val="Accentuation"/>
        </w:rPr>
        <w:t>Down</w:t>
      </w:r>
      <w:r w:rsidRPr="006913BC">
        <w:t>. L’analyse montre que :</w:t>
      </w:r>
    </w:p>
    <w:p w14:paraId="745F4DBF" w14:textId="77777777" w:rsidR="007259AA" w:rsidRPr="006913BC" w:rsidRDefault="007259AA" w:rsidP="00FD4773">
      <w:r w:rsidRPr="006913BC">
        <w:t xml:space="preserve">Les patients avec une pente </w:t>
      </w:r>
      <w:r w:rsidRPr="006913BC">
        <w:rPr>
          <w:rStyle w:val="Accentuation"/>
        </w:rPr>
        <w:t>Up</w:t>
      </w:r>
      <w:r w:rsidRPr="006913BC">
        <w:t xml:space="preserve"> sont majoritairement non atteints de maladie cardiaque.</w:t>
      </w:r>
    </w:p>
    <w:p w14:paraId="07368A48" w14:textId="4DDA6638" w:rsidR="007259AA" w:rsidRPr="006913BC" w:rsidRDefault="007259AA" w:rsidP="00FD4773">
      <w:r w:rsidRPr="006913BC">
        <w:t xml:space="preserve">La catégorie </w:t>
      </w:r>
      <w:r w:rsidRPr="006913BC">
        <w:rPr>
          <w:rStyle w:val="Accentuation"/>
        </w:rPr>
        <w:t>Flat</w:t>
      </w:r>
      <w:r w:rsidRPr="006913BC">
        <w:t xml:space="preserve"> est fortement associée à la présence de maladie cardiaque.</w:t>
      </w:r>
    </w:p>
    <w:p w14:paraId="5263A33A" w14:textId="0E5E0C3C" w:rsidR="007259AA" w:rsidRPr="006913BC" w:rsidRDefault="007259AA" w:rsidP="00FD4773">
      <w:r w:rsidRPr="006913BC">
        <w:t xml:space="preserve">Bien que peu fréquente, la catégorie </w:t>
      </w:r>
      <w:r w:rsidRPr="006913BC">
        <w:rPr>
          <w:rStyle w:val="Accentuation"/>
        </w:rPr>
        <w:t>Down</w:t>
      </w:r>
      <w:r w:rsidRPr="006913BC">
        <w:t xml:space="preserve"> est également associée à un risque élevé.</w:t>
      </w:r>
    </w:p>
    <w:p w14:paraId="2372CDDA" w14:textId="77777777" w:rsidR="00D5786D" w:rsidRPr="006913BC" w:rsidRDefault="00D5786D" w:rsidP="00FD4773"/>
    <w:p w14:paraId="2B76135E" w14:textId="2B978A1E" w:rsidR="00D5786D" w:rsidRPr="006913BC" w:rsidRDefault="00D5786D" w:rsidP="00D5786D">
      <w:pPr>
        <w:jc w:val="center"/>
      </w:pPr>
      <w:r w:rsidRPr="006913BC">
        <w:rPr>
          <w:noProof/>
        </w:rPr>
        <w:drawing>
          <wp:inline distT="0" distB="0" distL="0" distR="0" wp14:anchorId="6F9A7005" wp14:editId="3D631FEA">
            <wp:extent cx="6510260" cy="2126751"/>
            <wp:effectExtent l="0" t="0" r="5080" b="0"/>
            <wp:docPr id="1106555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5294" name=""/>
                    <pic:cNvPicPr/>
                  </pic:nvPicPr>
                  <pic:blipFill>
                    <a:blip r:embed="rId21"/>
                    <a:stretch>
                      <a:fillRect/>
                    </a:stretch>
                  </pic:blipFill>
                  <pic:spPr>
                    <a:xfrm>
                      <a:off x="0" y="0"/>
                      <a:ext cx="6799696" cy="2221303"/>
                    </a:xfrm>
                    <a:prstGeom prst="rect">
                      <a:avLst/>
                    </a:prstGeom>
                  </pic:spPr>
                </pic:pic>
              </a:graphicData>
            </a:graphic>
          </wp:inline>
        </w:drawing>
      </w:r>
    </w:p>
    <w:p w14:paraId="13824AA7" w14:textId="2858E04B" w:rsidR="00E15EFE" w:rsidRPr="006913BC" w:rsidRDefault="00E15EFE" w:rsidP="00FD4773"/>
    <w:p w14:paraId="5CD7F8E9" w14:textId="3FF0DA94" w:rsidR="00E15EFE" w:rsidRPr="006913BC" w:rsidRDefault="00E15EFE" w:rsidP="00E15EFE">
      <w:pPr>
        <w:pStyle w:val="Titre2"/>
      </w:pPr>
      <w:bookmarkStart w:id="33" w:name="_Toc216985248"/>
      <w:r w:rsidRPr="006913BC">
        <w:t>Variables binaires</w:t>
      </w:r>
      <w:bookmarkEnd w:id="33"/>
    </w:p>
    <w:p w14:paraId="2B9CBA6D" w14:textId="4413C8DE" w:rsidR="00E15EFE" w:rsidRPr="006913BC" w:rsidRDefault="00E15EFE" w:rsidP="00E15EFE">
      <w:pPr>
        <w:pStyle w:val="Titre3"/>
        <w:rPr>
          <w:rFonts w:eastAsia="Times New Roman"/>
        </w:rPr>
      </w:pPr>
      <w:bookmarkStart w:id="34" w:name="_Toc216985249"/>
      <w:r w:rsidRPr="006913BC">
        <w:rPr>
          <w:rFonts w:eastAsia="Times New Roman"/>
        </w:rPr>
        <w:t>Glycémie à jeun (FastingBS)</w:t>
      </w:r>
      <w:bookmarkEnd w:id="34"/>
    </w:p>
    <w:p w14:paraId="36A8B6F3" w14:textId="3465EEE4" w:rsidR="00E15EFE" w:rsidRPr="006913BC" w:rsidRDefault="00E15EFE" w:rsidP="00E15EFE">
      <w:pPr>
        <w:rPr>
          <w:rFonts w:eastAsia="Times New Roman"/>
        </w:rPr>
      </w:pPr>
      <w:r w:rsidRPr="006913BC">
        <w:rPr>
          <w:rFonts w:eastAsia="Times New Roman"/>
        </w:rPr>
        <w:t>La variable FastingBS est binaire, prenant la valeur 1 lorsque la glycémie à jeun dépasse 120 mg/dl et 0 sinon. La majorité des patients présentent une valeur de 0, indiquant une glycémie normale, tandis qu’environ 23 % des patients ont une glycémie élevée. Cette répartition est cohérente avec les observations cliniques habituelles et ne présente pas d’anomalies.</w:t>
      </w:r>
    </w:p>
    <w:p w14:paraId="200EFFA6" w14:textId="4E679A6C" w:rsidR="007259AA" w:rsidRPr="006913BC" w:rsidRDefault="00E15EFE" w:rsidP="00072B4F">
      <w:pPr>
        <w:jc w:val="center"/>
        <w:rPr>
          <w:rFonts w:eastAsia="Times New Roman"/>
        </w:rPr>
      </w:pPr>
      <w:r w:rsidRPr="006913BC">
        <w:rPr>
          <w:rFonts w:eastAsia="Times New Roman"/>
          <w:noProof/>
        </w:rPr>
        <w:drawing>
          <wp:inline distT="0" distB="0" distL="0" distR="0" wp14:anchorId="21A6B0DC" wp14:editId="0580DF60">
            <wp:extent cx="5323745" cy="2126751"/>
            <wp:effectExtent l="0" t="0" r="0" b="0"/>
            <wp:docPr id="9750386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8648" name=""/>
                    <pic:cNvPicPr/>
                  </pic:nvPicPr>
                  <pic:blipFill>
                    <a:blip r:embed="rId22"/>
                    <a:stretch>
                      <a:fillRect/>
                    </a:stretch>
                  </pic:blipFill>
                  <pic:spPr>
                    <a:xfrm>
                      <a:off x="0" y="0"/>
                      <a:ext cx="5561210" cy="2221615"/>
                    </a:xfrm>
                    <a:prstGeom prst="rect">
                      <a:avLst/>
                    </a:prstGeom>
                  </pic:spPr>
                </pic:pic>
              </a:graphicData>
            </a:graphic>
          </wp:inline>
        </w:drawing>
      </w:r>
    </w:p>
    <w:p w14:paraId="32999A2E" w14:textId="77777777" w:rsidR="007259AA" w:rsidRPr="006913BC" w:rsidRDefault="007259AA" w:rsidP="00FD4773">
      <w:pPr>
        <w:pStyle w:val="Titre2"/>
      </w:pPr>
      <w:bookmarkStart w:id="35" w:name="_Toc216985250"/>
      <w:r w:rsidRPr="006913BC">
        <w:lastRenderedPageBreak/>
        <w:t>Variable cible</w:t>
      </w:r>
      <w:bookmarkEnd w:id="35"/>
    </w:p>
    <w:p w14:paraId="248E3917" w14:textId="49B4C04A" w:rsidR="00C75F45" w:rsidRPr="006913BC" w:rsidRDefault="007259AA" w:rsidP="00FD4773">
      <w:r w:rsidRPr="006913BC">
        <w:t xml:space="preserve">La variable cible </w:t>
      </w:r>
      <w:r w:rsidRPr="006913BC">
        <w:rPr>
          <w:rStyle w:val="lev"/>
        </w:rPr>
        <w:t>HeartDisease</w:t>
      </w:r>
      <w:r w:rsidRPr="006913BC">
        <w:t xml:space="preserve"> est binaire et indique la présence (1) ou l’absence (0) d’une maladie cardiaque. La distribution est relativement équilibrée, avec une légère majorité de patients atteints. Cette répartition est favorable à l’apprentissage des modèles de classification et limite les problèmes liés au déséquilibre des classes.</w:t>
      </w:r>
    </w:p>
    <w:p w14:paraId="577489D3" w14:textId="77777777" w:rsidR="00B9513B" w:rsidRPr="006913BC" w:rsidRDefault="00B9513B" w:rsidP="00FD4773"/>
    <w:p w14:paraId="65B8BE43" w14:textId="5D6508C7" w:rsidR="00D5786D" w:rsidRPr="006913BC" w:rsidRDefault="00D5786D" w:rsidP="00D5786D">
      <w:pPr>
        <w:jc w:val="center"/>
      </w:pPr>
      <w:r w:rsidRPr="006913BC">
        <w:rPr>
          <w:noProof/>
        </w:rPr>
        <w:drawing>
          <wp:inline distT="0" distB="0" distL="0" distR="0" wp14:anchorId="080EAA17" wp14:editId="70EF167F">
            <wp:extent cx="3143892" cy="2439776"/>
            <wp:effectExtent l="0" t="0" r="5715" b="0"/>
            <wp:docPr id="58265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5849" name=""/>
                    <pic:cNvPicPr/>
                  </pic:nvPicPr>
                  <pic:blipFill>
                    <a:blip r:embed="rId23"/>
                    <a:stretch>
                      <a:fillRect/>
                    </a:stretch>
                  </pic:blipFill>
                  <pic:spPr>
                    <a:xfrm>
                      <a:off x="0" y="0"/>
                      <a:ext cx="3198954" cy="2482506"/>
                    </a:xfrm>
                    <a:prstGeom prst="rect">
                      <a:avLst/>
                    </a:prstGeom>
                  </pic:spPr>
                </pic:pic>
              </a:graphicData>
            </a:graphic>
          </wp:inline>
        </w:drawing>
      </w:r>
    </w:p>
    <w:p w14:paraId="77974D99" w14:textId="77777777" w:rsidR="00E371B3" w:rsidRPr="006913BC" w:rsidRDefault="00E371B3" w:rsidP="00D5786D">
      <w:pPr>
        <w:jc w:val="center"/>
      </w:pPr>
    </w:p>
    <w:p w14:paraId="365900FA" w14:textId="77777777" w:rsidR="00507E38" w:rsidRPr="006913BC" w:rsidRDefault="00507E38" w:rsidP="00FD4773">
      <w:pPr>
        <w:pStyle w:val="Titre1"/>
      </w:pPr>
      <w:bookmarkStart w:id="36" w:name="OLE_LINK7"/>
    </w:p>
    <w:p w14:paraId="682AFCD7" w14:textId="77777777" w:rsidR="002B2902" w:rsidRPr="006913BC" w:rsidRDefault="002B2902">
      <w:pPr>
        <w:spacing w:after="160" w:line="279" w:lineRule="auto"/>
        <w:rPr>
          <w:rFonts w:asciiTheme="majorHAnsi" w:eastAsiaTheme="majorEastAsia" w:hAnsiTheme="majorHAnsi" w:cstheme="majorBidi"/>
          <w:color w:val="0F4761" w:themeColor="accent1" w:themeShade="BF"/>
          <w:sz w:val="32"/>
          <w:szCs w:val="32"/>
        </w:rPr>
      </w:pPr>
      <w:r w:rsidRPr="006913BC">
        <w:br w:type="page"/>
      </w:r>
    </w:p>
    <w:p w14:paraId="2DB3C986" w14:textId="663A5DBD" w:rsidR="00B95016" w:rsidRPr="006913BC" w:rsidRDefault="00902038" w:rsidP="00FD4773">
      <w:pPr>
        <w:pStyle w:val="Titre1"/>
      </w:pPr>
      <w:bookmarkStart w:id="37" w:name="_Toc216985251"/>
      <w:r w:rsidRPr="006913BC">
        <w:lastRenderedPageBreak/>
        <w:t>Préparation des données</w:t>
      </w:r>
      <w:bookmarkEnd w:id="37"/>
    </w:p>
    <w:p w14:paraId="45EA33BB" w14:textId="77777777" w:rsidR="00D5786D" w:rsidRPr="006913BC" w:rsidRDefault="00D5786D" w:rsidP="00D5786D"/>
    <w:bookmarkEnd w:id="36"/>
    <w:p w14:paraId="776BBD89" w14:textId="722A0895" w:rsidR="005D0BA7" w:rsidRPr="006913BC" w:rsidRDefault="005D0BA7" w:rsidP="00FD4773">
      <w:r w:rsidRPr="006913BC">
        <w:t>Avant l’entraînement des modèles de machine learning, une étape de préparation des données est indispensable afin de garantir la qualité des informations fournies aux algorithmes et d’améliorer leurs performances. Cette phase comprend le traitement des valeurs erronées, l’encodage des variables catégorielles, la normalisation des variables numériques et la séparation des données.</w:t>
      </w:r>
    </w:p>
    <w:p w14:paraId="629E177F" w14:textId="77777777" w:rsidR="00D5786D" w:rsidRPr="006913BC" w:rsidRDefault="00D5786D" w:rsidP="00FD4773">
      <w:pPr>
        <w:rPr>
          <w:rFonts w:eastAsia="Times New Roman"/>
        </w:rPr>
      </w:pPr>
    </w:p>
    <w:p w14:paraId="7B531B17" w14:textId="011F8955" w:rsidR="005D0BA7" w:rsidRPr="006913BC" w:rsidRDefault="005D0BA7" w:rsidP="00FD4773">
      <w:pPr>
        <w:pStyle w:val="Titre3"/>
      </w:pPr>
      <w:bookmarkStart w:id="38" w:name="_Toc216985252"/>
      <w:r w:rsidRPr="006913BC">
        <w:t>Vérification des doublons et des valeurs manquantes</w:t>
      </w:r>
      <w:bookmarkEnd w:id="38"/>
    </w:p>
    <w:p w14:paraId="3E4337F8" w14:textId="77777777" w:rsidR="005D0BA7" w:rsidRPr="006913BC" w:rsidRDefault="005D0BA7" w:rsidP="00FD4773">
      <w:r w:rsidRPr="006913BC">
        <w:t>Dans un premier temps, le jeu de données a été analysé afin de détecter d’éventuelles valeurs manquantes ou dupliquées. Aucune valeur NaN ou Null explicite n’a été détectée dans le dataset. Cependant, certaines valeurs invalides ont été identifiées lors de l’analyse exploratoire.</w:t>
      </w:r>
    </w:p>
    <w:p w14:paraId="71888704" w14:textId="5748E86D" w:rsidR="005D0BA7" w:rsidRPr="006913BC" w:rsidRDefault="005D0BA7" w:rsidP="00FD4773">
      <w:r w:rsidRPr="006913BC">
        <w:t xml:space="preserve">Les variables </w:t>
      </w:r>
      <w:r w:rsidRPr="006913BC">
        <w:rPr>
          <w:rStyle w:val="lev"/>
        </w:rPr>
        <w:t>RestingBP</w:t>
      </w:r>
      <w:r w:rsidRPr="006913BC">
        <w:t xml:space="preserve"> et </w:t>
      </w:r>
      <w:r w:rsidRPr="006913BC">
        <w:rPr>
          <w:rStyle w:val="lev"/>
        </w:rPr>
        <w:t>Cholesterol</w:t>
      </w:r>
      <w:r w:rsidRPr="006913BC">
        <w:t xml:space="preserve"> contiennent des valeurs égales à 0, ce qui est physiologiquement impossible. Ces valeurs ont donc été considérées comme des données manquantes implicites nécessitant un traitement spécifique. À l’inverse, les valeurs égales à 0 dans les variables </w:t>
      </w:r>
      <w:r w:rsidRPr="006913BC">
        <w:rPr>
          <w:rStyle w:val="lev"/>
        </w:rPr>
        <w:t>FastingBS</w:t>
      </w:r>
      <w:r w:rsidRPr="006913BC">
        <w:t xml:space="preserve"> et </w:t>
      </w:r>
      <w:r w:rsidRPr="006913BC">
        <w:rPr>
          <w:rStyle w:val="lev"/>
        </w:rPr>
        <w:t>Oldpeak</w:t>
      </w:r>
      <w:r w:rsidRPr="006913BC">
        <w:t xml:space="preserve"> sont médicalement valides et n’ont pas été modifiées.</w:t>
      </w:r>
    </w:p>
    <w:p w14:paraId="1F0890CD" w14:textId="77777777" w:rsidR="00D5786D" w:rsidRPr="006913BC" w:rsidRDefault="00D5786D" w:rsidP="00FD4773"/>
    <w:p w14:paraId="1DB08B55" w14:textId="41CDEA4E" w:rsidR="005D0BA7" w:rsidRPr="006913BC" w:rsidRDefault="005D0BA7" w:rsidP="00FD4773">
      <w:pPr>
        <w:pStyle w:val="Titre3"/>
      </w:pPr>
      <w:bookmarkStart w:id="39" w:name="_Toc216985253"/>
      <w:r w:rsidRPr="006913BC">
        <w:t>Traitement des valeurs erronées et imputation</w:t>
      </w:r>
      <w:bookmarkEnd w:id="39"/>
    </w:p>
    <w:p w14:paraId="18DDFE7E" w14:textId="77777777" w:rsidR="005D0BA7" w:rsidRPr="006913BC" w:rsidRDefault="005D0BA7" w:rsidP="00FD4773">
      <w:r w:rsidRPr="006913BC">
        <w:t xml:space="preserve">Pour la variable </w:t>
      </w:r>
      <w:r w:rsidRPr="006913BC">
        <w:rPr>
          <w:rStyle w:val="lev"/>
        </w:rPr>
        <w:t>RestingBP</w:t>
      </w:r>
      <w:r w:rsidRPr="006913BC">
        <w:t xml:space="preserve">, une seule observation présentait une valeur égale à 0. Deux solutions étaient envisageables : la suppression de la ligne correspondante ou l’imputation. Afin de préserver le nombre d’observations, cette valeur a été remplacée par la </w:t>
      </w:r>
      <w:r w:rsidRPr="006913BC">
        <w:rPr>
          <w:rStyle w:val="lev"/>
          <w:b w:val="0"/>
          <w:bCs w:val="0"/>
        </w:rPr>
        <w:t>valeur</w:t>
      </w:r>
      <w:r w:rsidRPr="006913BC">
        <w:rPr>
          <w:rStyle w:val="lev"/>
        </w:rPr>
        <w:t xml:space="preserve"> </w:t>
      </w:r>
      <w:r w:rsidRPr="006913BC">
        <w:rPr>
          <w:rStyle w:val="lev"/>
          <w:b w:val="0"/>
          <w:bCs w:val="0"/>
        </w:rPr>
        <w:t>moyenne</w:t>
      </w:r>
      <w:r w:rsidRPr="006913BC">
        <w:t xml:space="preserve"> de la variable RestingBP.</w:t>
      </w:r>
    </w:p>
    <w:p w14:paraId="6C015D02" w14:textId="55E06C06" w:rsidR="00D5786D" w:rsidRPr="006913BC" w:rsidRDefault="00E371B3" w:rsidP="00FD4773">
      <w:r w:rsidRPr="006913BC">
        <w:t xml:space="preserve">Concernant la variable </w:t>
      </w:r>
      <w:r w:rsidRPr="006913BC">
        <w:rPr>
          <w:rStyle w:val="Accentuation"/>
        </w:rPr>
        <w:t>Cholesterol</w:t>
      </w:r>
      <w:r w:rsidRPr="006913BC">
        <w:t xml:space="preserve">, 172 observations présentaient une valeur égale à 0. Une imputation simple par la moyenne a d’abord été réalisée à l’aide du </w:t>
      </w:r>
      <w:r w:rsidRPr="006913BC">
        <w:rPr>
          <w:rStyle w:val="lev"/>
        </w:rPr>
        <w:t>Simple Imputer</w:t>
      </w:r>
      <w:r w:rsidRPr="006913BC">
        <w:t xml:space="preserve">, afin de disposer d’un point de comparaison et d’évaluer son impact sur les performances du modèle. Toutefois, cette approche pouvant biaiser la distribution des données, une seconde méthode d’imputation a été appliquée. Ainsi, une imputation par la méthode des </w:t>
      </w:r>
      <w:r w:rsidRPr="006913BC">
        <w:rPr>
          <w:rStyle w:val="Accentuation"/>
        </w:rPr>
        <w:t>k</w:t>
      </w:r>
      <w:r w:rsidRPr="006913BC">
        <w:t xml:space="preserve"> plus proches voisins (</w:t>
      </w:r>
      <w:r w:rsidRPr="006913BC">
        <w:rPr>
          <w:rStyle w:val="lev"/>
        </w:rPr>
        <w:t>kNN Imputer</w:t>
      </w:r>
      <w:r w:rsidRPr="006913BC">
        <w:t>) a été utilisée. Cette méthode permet de remplacer les valeurs manquantes en tenant compte de la similarité entre les individus, ce qui préserve davantage la structure multivariée du jeu de données et permet de comparer les effets des deux stratégies d’imputation sur l’amélioration du modèle.</w:t>
      </w:r>
    </w:p>
    <w:p w14:paraId="39AA22EB" w14:textId="77777777" w:rsidR="00E371B3" w:rsidRPr="006913BC" w:rsidRDefault="00E371B3" w:rsidP="00FD4773"/>
    <w:p w14:paraId="2F02EAD1" w14:textId="77777777" w:rsidR="005619E5" w:rsidRPr="006913BC" w:rsidRDefault="005619E5">
      <w:pPr>
        <w:spacing w:after="160" w:line="279" w:lineRule="auto"/>
        <w:rPr>
          <w:rFonts w:asciiTheme="majorHAnsi" w:eastAsiaTheme="majorEastAsia" w:hAnsiTheme="majorHAnsi" w:cstheme="majorBidi"/>
          <w:b/>
          <w:color w:val="0A2F40" w:themeColor="accent1" w:themeShade="7F"/>
          <w:u w:val="single"/>
        </w:rPr>
      </w:pPr>
      <w:r w:rsidRPr="006913BC">
        <w:br w:type="page"/>
      </w:r>
    </w:p>
    <w:p w14:paraId="5BBA4956" w14:textId="650940AC" w:rsidR="005D0BA7" w:rsidRPr="006913BC" w:rsidRDefault="005D0BA7" w:rsidP="00FD4773">
      <w:pPr>
        <w:pStyle w:val="Titre3"/>
      </w:pPr>
      <w:bookmarkStart w:id="40" w:name="_Toc216985254"/>
      <w:r w:rsidRPr="006913BC">
        <w:lastRenderedPageBreak/>
        <w:t>Encodage des variables catégorielles</w:t>
      </w:r>
      <w:bookmarkEnd w:id="40"/>
    </w:p>
    <w:p w14:paraId="5754A34A" w14:textId="77777777" w:rsidR="005619E5" w:rsidRPr="006913BC" w:rsidRDefault="005D0BA7" w:rsidP="00FD4773">
      <w:r w:rsidRPr="006913BC">
        <w:t>Les variables catégorielles ont été encodées en fonction de leur nature.</w:t>
      </w:r>
      <w:r w:rsidR="005619E5" w:rsidRPr="006913BC">
        <w:t xml:space="preserve"> </w:t>
      </w:r>
    </w:p>
    <w:p w14:paraId="4A242B5A" w14:textId="37190EAC" w:rsidR="005D0BA7" w:rsidRPr="006913BC" w:rsidRDefault="005D0BA7" w:rsidP="00FD4773">
      <w:r w:rsidRPr="006913BC">
        <w:t xml:space="preserve">Les variables </w:t>
      </w:r>
      <w:r w:rsidRPr="006913BC">
        <w:rPr>
          <w:rStyle w:val="lev"/>
          <w:b w:val="0"/>
          <w:bCs w:val="0"/>
        </w:rPr>
        <w:t>nominales</w:t>
      </w:r>
      <w:r w:rsidRPr="006913BC">
        <w:t xml:space="preserve"> (</w:t>
      </w:r>
      <w:r w:rsidR="00935BBC" w:rsidRPr="006913BC">
        <w:rPr>
          <w:i/>
          <w:iCs/>
        </w:rPr>
        <w:t xml:space="preserve">Sex, ChestPainType, RestingECG </w:t>
      </w:r>
      <w:r w:rsidR="00935BBC" w:rsidRPr="006913BC">
        <w:t>et</w:t>
      </w:r>
      <w:r w:rsidR="00935BBC" w:rsidRPr="006913BC">
        <w:rPr>
          <w:i/>
          <w:iCs/>
        </w:rPr>
        <w:t xml:space="preserve"> ExerciseAngina</w:t>
      </w:r>
      <w:r w:rsidRPr="006913BC">
        <w:t xml:space="preserve">), ne possédant pas d’ordre naturel, ont été encodées à l’aide du </w:t>
      </w:r>
      <w:r w:rsidRPr="006913BC">
        <w:rPr>
          <w:rStyle w:val="lev"/>
          <w:b w:val="0"/>
          <w:bCs w:val="0"/>
        </w:rPr>
        <w:t>One-Hot Encoding</w:t>
      </w:r>
      <w:r w:rsidRPr="006913BC">
        <w:t>, afin d’éviter toute interprétation erronée d’un ordre artificiel par les modèles.</w:t>
      </w:r>
    </w:p>
    <w:p w14:paraId="5AC1E1ED" w14:textId="6C5175C3" w:rsidR="00D5786D" w:rsidRPr="006913BC" w:rsidRDefault="00D418DB" w:rsidP="00FD4773">
      <w:r w:rsidRPr="006913BC">
        <w:t>La variable ordinale (</w:t>
      </w:r>
      <w:r w:rsidRPr="006913BC">
        <w:rPr>
          <w:rStyle w:val="lev"/>
          <w:b w:val="0"/>
          <w:bCs w:val="0"/>
          <w:i/>
          <w:iCs/>
        </w:rPr>
        <w:t>ST_Slope</w:t>
      </w:r>
      <w:r w:rsidRPr="006913BC">
        <w:rPr>
          <w:rStyle w:val="lev"/>
        </w:rPr>
        <w:t>)</w:t>
      </w:r>
      <w:r w:rsidRPr="006913BC">
        <w:t xml:space="preserve"> a été encodée en tenant compte de sa signification médicale et de l’ordre implicite entre ses catégories. Cette approche permet aux modèles d’exploiter l’information hiérarchique contenue dans cette variable.</w:t>
      </w:r>
    </w:p>
    <w:p w14:paraId="2E7E5338" w14:textId="77777777" w:rsidR="00D418DB" w:rsidRPr="006913BC" w:rsidRDefault="00D418DB" w:rsidP="00FD4773"/>
    <w:p w14:paraId="488367D1" w14:textId="339AF761" w:rsidR="005D0BA7" w:rsidRPr="006913BC" w:rsidRDefault="005D0BA7" w:rsidP="00FD4773">
      <w:pPr>
        <w:pStyle w:val="Titre3"/>
      </w:pPr>
      <w:bookmarkStart w:id="41" w:name="_Toc216985255"/>
      <w:r w:rsidRPr="006913BC">
        <w:t>Séparation des variables explicatives et de la variable cible</w:t>
      </w:r>
      <w:bookmarkEnd w:id="41"/>
    </w:p>
    <w:p w14:paraId="74329424" w14:textId="77777777" w:rsidR="005D0BA7" w:rsidRPr="006913BC" w:rsidRDefault="005D0BA7" w:rsidP="00FD4773">
      <w:r w:rsidRPr="006913BC">
        <w:t>Le jeu de données a ensuite été séparé en :</w:t>
      </w:r>
    </w:p>
    <w:p w14:paraId="536A1367" w14:textId="77777777" w:rsidR="005D0BA7" w:rsidRPr="006913BC" w:rsidRDefault="005D0BA7" w:rsidP="00FD4773">
      <w:r w:rsidRPr="006913BC">
        <w:rPr>
          <w:rStyle w:val="lev"/>
        </w:rPr>
        <w:t>X</w:t>
      </w:r>
      <w:r w:rsidRPr="006913BC">
        <w:t xml:space="preserve"> : ensemble des variables explicatives</w:t>
      </w:r>
    </w:p>
    <w:p w14:paraId="277726AB" w14:textId="77777777" w:rsidR="005D0BA7" w:rsidRPr="006913BC" w:rsidRDefault="005D0BA7" w:rsidP="00FD4773">
      <w:r w:rsidRPr="006913BC">
        <w:rPr>
          <w:rStyle w:val="lev"/>
        </w:rPr>
        <w:t>y</w:t>
      </w:r>
      <w:r w:rsidRPr="006913BC">
        <w:t xml:space="preserve"> : variable cible (</w:t>
      </w:r>
      <w:r w:rsidRPr="006913BC">
        <w:rPr>
          <w:rStyle w:val="Accentuation"/>
        </w:rPr>
        <w:t>HeartDisease</w:t>
      </w:r>
      <w:r w:rsidRPr="006913BC">
        <w:t>)</w:t>
      </w:r>
    </w:p>
    <w:p w14:paraId="791338B0" w14:textId="0DBC282A" w:rsidR="005D0BA7" w:rsidRPr="006913BC" w:rsidRDefault="005D0BA7" w:rsidP="00FD4773">
      <w:r w:rsidRPr="006913BC">
        <w:t>Cette séparation est nécessaire pour entraîner et évaluer les modèles de classification.</w:t>
      </w:r>
    </w:p>
    <w:p w14:paraId="2BD68F8F" w14:textId="77777777" w:rsidR="0037506C" w:rsidRPr="006913BC" w:rsidRDefault="0037506C" w:rsidP="00FD4773"/>
    <w:p w14:paraId="7172A2EF" w14:textId="4CB8F8E2" w:rsidR="005D0BA7" w:rsidRPr="006913BC" w:rsidRDefault="005D0BA7" w:rsidP="0037506C">
      <w:pPr>
        <w:pStyle w:val="Titre3"/>
      </w:pPr>
      <w:bookmarkStart w:id="42" w:name="_Toc216985256"/>
      <w:r w:rsidRPr="006913BC">
        <w:t>Normalisation des variables numériques</w:t>
      </w:r>
      <w:bookmarkEnd w:id="42"/>
    </w:p>
    <w:p w14:paraId="55E19359" w14:textId="2FECE538" w:rsidR="005D0BA7" w:rsidRPr="006913BC" w:rsidRDefault="005D0BA7" w:rsidP="00FD4773">
      <w:pPr>
        <w:rPr>
          <w:color w:val="000000" w:themeColor="text1"/>
        </w:rPr>
      </w:pPr>
      <w:r w:rsidRPr="006913BC">
        <w:rPr>
          <w:color w:val="000000" w:themeColor="text1"/>
        </w:rPr>
        <w:t xml:space="preserve">Les algorithmes basés sur les distances ou les gradients, tels que le kNN, le SVM, la régression logistique et les réseaux de neurones, sont sensibles à l’échelle des variables. Pour cette raison, les variables numériques ont été </w:t>
      </w:r>
      <w:r w:rsidRPr="006913BC">
        <w:rPr>
          <w:rStyle w:val="lev"/>
          <w:b w:val="0"/>
          <w:bCs w:val="0"/>
          <w:color w:val="000000" w:themeColor="text1"/>
        </w:rPr>
        <w:t>standardisées</w:t>
      </w:r>
      <w:r w:rsidRPr="006913BC">
        <w:rPr>
          <w:color w:val="000000" w:themeColor="text1"/>
        </w:rPr>
        <w:t xml:space="preserve"> à l’aide d’un </w:t>
      </w:r>
      <w:r w:rsidR="0037506C" w:rsidRPr="006913BC">
        <w:rPr>
          <w:color w:val="000000" w:themeColor="text1"/>
        </w:rPr>
        <w:t>StandardScaler</w:t>
      </w:r>
      <w:r w:rsidRPr="006913BC">
        <w:rPr>
          <w:color w:val="000000" w:themeColor="text1"/>
        </w:rPr>
        <w:t>, afin de leur donner une moyenne nulle et un écart-type égal à 1.</w:t>
      </w:r>
    </w:p>
    <w:p w14:paraId="5B48409F" w14:textId="77777777" w:rsidR="0037506C" w:rsidRPr="006913BC" w:rsidRDefault="0037506C" w:rsidP="00FD4773">
      <w:pPr>
        <w:rPr>
          <w:color w:val="000000" w:themeColor="text1"/>
        </w:rPr>
      </w:pPr>
    </w:p>
    <w:p w14:paraId="0C4441D5" w14:textId="319E417A" w:rsidR="0037506C" w:rsidRPr="006913BC" w:rsidRDefault="005D0BA7" w:rsidP="0037506C">
      <w:pPr>
        <w:pStyle w:val="Titre3"/>
      </w:pPr>
      <w:bookmarkStart w:id="43" w:name="_Toc216985257"/>
      <w:r w:rsidRPr="006913BC">
        <w:t>Séparation en ensembles d’entraînement et de test</w:t>
      </w:r>
      <w:bookmarkEnd w:id="43"/>
    </w:p>
    <w:p w14:paraId="6A833816" w14:textId="77777777" w:rsidR="005D0BA7" w:rsidRPr="006913BC" w:rsidRDefault="005D0BA7" w:rsidP="00FD4773">
      <w:pPr>
        <w:rPr>
          <w:color w:val="000000" w:themeColor="text1"/>
        </w:rPr>
      </w:pPr>
      <w:r w:rsidRPr="006913BC">
        <w:rPr>
          <w:color w:val="000000" w:themeColor="text1"/>
        </w:rPr>
        <w:t xml:space="preserve">Enfin, les données ont été divisées en un </w:t>
      </w:r>
      <w:r w:rsidRPr="006913BC">
        <w:rPr>
          <w:rStyle w:val="lev"/>
          <w:b w:val="0"/>
          <w:bCs w:val="0"/>
          <w:color w:val="000000" w:themeColor="text1"/>
        </w:rPr>
        <w:t>ensemble d’entraînement</w:t>
      </w:r>
      <w:r w:rsidRPr="006913BC">
        <w:rPr>
          <w:color w:val="000000" w:themeColor="text1"/>
        </w:rPr>
        <w:t xml:space="preserve"> et un </w:t>
      </w:r>
      <w:r w:rsidRPr="006913BC">
        <w:rPr>
          <w:rStyle w:val="lev"/>
          <w:b w:val="0"/>
          <w:bCs w:val="0"/>
          <w:color w:val="000000" w:themeColor="text1"/>
        </w:rPr>
        <w:t>ensemble de test</w:t>
      </w:r>
      <w:r w:rsidRPr="006913BC">
        <w:rPr>
          <w:color w:val="000000" w:themeColor="text1"/>
        </w:rPr>
        <w:t>, en conservant la distribution de la variable cible. Cette séparation permet d’évaluer de manière objective les performances des modèles sur des données non vues lors de l’apprentissage.</w:t>
      </w:r>
    </w:p>
    <w:p w14:paraId="0B0C8A29" w14:textId="470B8F5D" w:rsidR="00B95016" w:rsidRPr="006913BC" w:rsidRDefault="00B95016" w:rsidP="00FD4773">
      <w:pPr>
        <w:rPr>
          <w:rFonts w:eastAsiaTheme="majorEastAsia"/>
        </w:rPr>
      </w:pPr>
    </w:p>
    <w:p w14:paraId="37FE626D" w14:textId="77777777" w:rsidR="00072B4F" w:rsidRPr="006913BC" w:rsidRDefault="00072B4F">
      <w:pPr>
        <w:spacing w:after="160" w:line="279" w:lineRule="auto"/>
        <w:rPr>
          <w:rFonts w:asciiTheme="majorHAnsi" w:eastAsiaTheme="majorEastAsia" w:hAnsiTheme="majorHAnsi" w:cstheme="majorBidi"/>
          <w:color w:val="0F4761" w:themeColor="accent1" w:themeShade="BF"/>
          <w:sz w:val="32"/>
          <w:szCs w:val="32"/>
        </w:rPr>
      </w:pPr>
      <w:r w:rsidRPr="006913BC">
        <w:br w:type="page"/>
      </w:r>
    </w:p>
    <w:p w14:paraId="20CFF7DA" w14:textId="779C087C" w:rsidR="00B95016" w:rsidRPr="006913BC" w:rsidRDefault="00B95016" w:rsidP="00FD4773">
      <w:pPr>
        <w:pStyle w:val="Titre1"/>
      </w:pPr>
      <w:bookmarkStart w:id="44" w:name="_Toc216985258"/>
      <w:r w:rsidRPr="006913BC">
        <w:lastRenderedPageBreak/>
        <w:t>Modélisation</w:t>
      </w:r>
      <w:bookmarkEnd w:id="44"/>
    </w:p>
    <w:p w14:paraId="02976F50" w14:textId="77777777" w:rsidR="00B9513B" w:rsidRPr="006913BC" w:rsidRDefault="00B9513B" w:rsidP="00B9513B"/>
    <w:p w14:paraId="40B324C8" w14:textId="4A537CAD" w:rsidR="00B9513B" w:rsidRPr="006913BC" w:rsidRDefault="00B9513B" w:rsidP="00B9513B">
      <w:r w:rsidRPr="006913BC">
        <w:t>Pour évaluer nos modèles, nous utilisons une méthode de validation croisée stratifiée avec StratifiedKFold. Cette approche consiste à diviser l’ensemble de données en cinq sous-ensembles (folds) tout en préservant la distribution initiale des classes dans chacun d’eux. Les données sont mélangées avant la division (shuffle=True) afin d’assurer une répartition aléatoire.</w:t>
      </w:r>
    </w:p>
    <w:p w14:paraId="3396E7EC" w14:textId="77777777" w:rsidR="00B9513B" w:rsidRPr="006913BC" w:rsidRDefault="00B9513B" w:rsidP="00B9513B">
      <w:r w:rsidRPr="006913BC">
        <w:t>Ensuite, pour déterminer les meilleurs hyperparamètres, nous utilisons les méthodes GridSearchCV et RandomizedSearchCV. La méthode GridSearchCV permet d’explorer de manière exhaustive toutes les combinaisons possibles d’hyperparamètres définies, tandis que RandomizedSearchCV teste un nombre limité de combinaisons choisies aléatoirement, ce qui permet de réduire le temps de calcul lorsque l’espace de recherche est vaste. Ces deux approches nous permettent d’identifier les hyperparamètres optimaux et d’améliorer les performances des modèles de manière robuste et fiable.</w:t>
      </w:r>
    </w:p>
    <w:p w14:paraId="75D81EA0" w14:textId="3A809B33" w:rsidR="00B9513B" w:rsidRPr="006913BC" w:rsidRDefault="00B9513B" w:rsidP="00B9513B">
      <w:r w:rsidRPr="006913BC">
        <w:t xml:space="preserve">Étant donné que l’objectif principal de notre modèle est l’identification des patients malades, il est crucial de ne pas manquer les cas positifs. Pour cette raison, nous accordons une importance particulière à la métrique du </w:t>
      </w:r>
      <w:r w:rsidRPr="006913BC">
        <w:rPr>
          <w:rStyle w:val="Accentuation"/>
        </w:rPr>
        <w:t>recall</w:t>
      </w:r>
      <w:r w:rsidRPr="006913BC">
        <w:t>, qui mesure la capacité du modèle à détecter correctement les instances positives. Cette métrique est donc utilisée comme critère principal pour la sélection du meilleur modèle lors du processus d’évaluation et d’optimisation.</w:t>
      </w:r>
    </w:p>
    <w:p w14:paraId="7531F860" w14:textId="4D4DEF26" w:rsidR="00072B4F" w:rsidRPr="006913BC" w:rsidRDefault="00B9513B" w:rsidP="003306E6">
      <w:r w:rsidRPr="006913BC">
        <w:t xml:space="preserve">Cependant, bien que le </w:t>
      </w:r>
      <w:r w:rsidRPr="006913BC">
        <w:rPr>
          <w:rStyle w:val="Accentuation"/>
        </w:rPr>
        <w:t>recall</w:t>
      </w:r>
      <w:r w:rsidRPr="006913BC">
        <w:t xml:space="preserve"> soit prioritaire, nous prenons également en compte d’autres métriques de performance, telles que la précision, le f1-score, l’accuracy ainsi que le score ROC-AUC afin d’obtenir une évaluation globale et équilibrée des modèles. Cette analyse multidimensionnelle nous permet de mieux comprendre les compromis entre les différentes métriques et de choisir un modèle à la fois performant et fiable dans un contexte réel.</w:t>
      </w:r>
    </w:p>
    <w:p w14:paraId="2B67EF24" w14:textId="247C7087" w:rsidR="003306E6" w:rsidRPr="006913BC" w:rsidRDefault="00072B4F" w:rsidP="00072B4F">
      <w:pPr>
        <w:spacing w:after="160" w:line="279" w:lineRule="auto"/>
      </w:pPr>
      <w:r w:rsidRPr="006913BC">
        <w:br w:type="page"/>
      </w:r>
    </w:p>
    <w:p w14:paraId="3F46A37A" w14:textId="302D6136" w:rsidR="00B95016" w:rsidRPr="006913BC" w:rsidRDefault="00B95016" w:rsidP="0028764B">
      <w:pPr>
        <w:pStyle w:val="Titre2"/>
        <w:numPr>
          <w:ilvl w:val="0"/>
          <w:numId w:val="56"/>
        </w:numPr>
      </w:pPr>
      <w:bookmarkStart w:id="45" w:name="_Hlk216965141"/>
      <w:bookmarkStart w:id="46" w:name="OLE_LINK49"/>
      <w:bookmarkStart w:id="47" w:name="_Toc216985259"/>
      <w:r w:rsidRPr="006913BC">
        <w:lastRenderedPageBreak/>
        <w:t>kNN</w:t>
      </w:r>
      <w:bookmarkEnd w:id="47"/>
    </w:p>
    <w:p w14:paraId="0EA21C81" w14:textId="3415715E" w:rsidR="00B9513B" w:rsidRPr="006913BC" w:rsidRDefault="00B9513B" w:rsidP="00B9513B">
      <w:pPr>
        <w:pStyle w:val="Titre3"/>
      </w:pPr>
      <w:bookmarkStart w:id="48" w:name="OLE_LINK9"/>
      <w:bookmarkStart w:id="49" w:name="OLE_LINK17"/>
      <w:bookmarkStart w:id="50" w:name="_Toc216985260"/>
      <w:r w:rsidRPr="006913BC">
        <w:t>Hyperparamètres testés</w:t>
      </w:r>
      <w:bookmarkEnd w:id="50"/>
    </w:p>
    <w:bookmarkEnd w:id="48"/>
    <w:bookmarkEnd w:id="49"/>
    <w:p w14:paraId="50DEFFB1" w14:textId="1604046B" w:rsidR="00B9513B" w:rsidRPr="006913BC" w:rsidRDefault="00B9513B" w:rsidP="00B9513B">
      <w:r w:rsidRPr="006913BC">
        <w:t xml:space="preserve">Pour le modèle </w:t>
      </w:r>
      <w:r w:rsidRPr="006913BC">
        <w:rPr>
          <w:i/>
          <w:iCs/>
        </w:rPr>
        <w:t>K-Nearest Neighbors (KNN</w:t>
      </w:r>
      <w:r w:rsidRPr="006913BC">
        <w:rPr>
          <w:b/>
          <w:bCs/>
          <w:i/>
          <w:iCs/>
        </w:rPr>
        <w:t>)</w:t>
      </w:r>
      <w:r w:rsidRPr="006913BC">
        <w:rPr>
          <w:i/>
          <w:iCs/>
        </w:rPr>
        <w:t xml:space="preserve">, </w:t>
      </w:r>
      <w:r w:rsidRPr="006913BC">
        <w:t xml:space="preserve">nous avons procédé à une optimisation des hyperparamètres à l’aide de la méthode GridSearchCV, combinée à une validation croisée stratifiée. </w:t>
      </w:r>
    </w:p>
    <w:p w14:paraId="2234BBC8" w14:textId="3A935741" w:rsidR="00B9513B" w:rsidRPr="006913BC" w:rsidRDefault="00B9513B" w:rsidP="00B9513B">
      <w:r w:rsidRPr="006913BC">
        <w:t xml:space="preserve">Plus précisément, nous avons testé plusieurs valeurs du nombre de voisins (n_neighbors), comprises entre 1 et 30, nous avons également comparé deux schémas de pondération des voisins (weights) : </w:t>
      </w:r>
      <w:r w:rsidRPr="006913BC">
        <w:rPr>
          <w:i/>
          <w:iCs/>
        </w:rPr>
        <w:t>uniform</w:t>
      </w:r>
      <w:r w:rsidRPr="006913BC">
        <w:t xml:space="preserve">, où tous les voisins contribuent de manière égale à la prédiction, et </w:t>
      </w:r>
      <w:r w:rsidRPr="006913BC">
        <w:rPr>
          <w:i/>
          <w:iCs/>
        </w:rPr>
        <w:t>distance</w:t>
      </w:r>
      <w:r w:rsidRPr="006913BC">
        <w:t xml:space="preserve">, qui accorde plus d’importance aux voisins les plus proches. Enfin, différentes métriques de distance ont été évaluées, notamment </w:t>
      </w:r>
      <w:r w:rsidRPr="006913BC">
        <w:rPr>
          <w:i/>
          <w:iCs/>
        </w:rPr>
        <w:t>euclidienne</w:t>
      </w:r>
      <w:r w:rsidRPr="006913BC">
        <w:t xml:space="preserve">, </w:t>
      </w:r>
      <w:r w:rsidRPr="006913BC">
        <w:rPr>
          <w:i/>
          <w:iCs/>
        </w:rPr>
        <w:t>manhattan</w:t>
      </w:r>
      <w:r w:rsidRPr="006913BC">
        <w:t xml:space="preserve"> et </w:t>
      </w:r>
      <w:r w:rsidRPr="006913BC">
        <w:rPr>
          <w:i/>
          <w:iCs/>
        </w:rPr>
        <w:t>minkowski</w:t>
      </w:r>
      <w:r w:rsidRPr="006913BC">
        <w:t>, afin d’identifier celle qui permet la meilleure séparation des classes.</w:t>
      </w:r>
    </w:p>
    <w:p w14:paraId="5C149B6E" w14:textId="77777777" w:rsidR="00B9513B" w:rsidRPr="006913BC" w:rsidRDefault="00B9513B" w:rsidP="00B9513B">
      <w:r w:rsidRPr="006913BC">
        <w:t xml:space="preserve">L’ensemble de ces combinaisons d’hyperparamètres a été évalué à l’aide de GridSearchCV avec une validation croisée stratifiée, en utilisant le </w:t>
      </w:r>
      <w:r w:rsidRPr="006913BC">
        <w:rPr>
          <w:i/>
          <w:iCs/>
        </w:rPr>
        <w:t>recall</w:t>
      </w:r>
      <w:r w:rsidRPr="006913BC">
        <w:t xml:space="preserve"> comme métrique principale de sélection. Cette procédure nous permet d’identifier la configuration optimale du modèle KNN tout en minimisant le risque de biais lié à une seule partition des données.</w:t>
      </w:r>
    </w:p>
    <w:p w14:paraId="2BC578D4" w14:textId="120567E5" w:rsidR="008A5A56" w:rsidRPr="006913BC" w:rsidRDefault="00B9513B" w:rsidP="00B9513B">
      <w:r w:rsidRPr="006913BC">
        <w:t>Voici les résultats obtenus pour le modèle KNN en fonction des différentes métriques de distance évaluées :</w:t>
      </w:r>
    </w:p>
    <w:p w14:paraId="468EE2DB" w14:textId="7957D3BF" w:rsidR="008A5A56" w:rsidRPr="006913BC" w:rsidRDefault="00185835" w:rsidP="00B9513B">
      <w:pPr>
        <w:rPr>
          <w:b/>
          <w:bCs/>
          <w:color w:val="000000" w:themeColor="text1"/>
        </w:rPr>
      </w:pPr>
      <w:bookmarkStart w:id="51" w:name="_Hlk216964130"/>
      <w:bookmarkStart w:id="52" w:name="OLE_LINK14"/>
      <w:bookmarkStart w:id="53" w:name="OLE_LINK78"/>
      <w:bookmarkStart w:id="54" w:name="_Hlk216977916"/>
      <w:bookmarkStart w:id="55" w:name="OLE_LINK79"/>
      <w:bookmarkStart w:id="56" w:name="OLE_LINK80"/>
      <w:bookmarkStart w:id="57" w:name="OLE_LINK81"/>
      <w:bookmarkStart w:id="58" w:name="OLE_LINK99"/>
      <w:r w:rsidRPr="006913BC">
        <w:rPr>
          <w:b/>
          <w:bCs/>
          <w:color w:val="000000" w:themeColor="text1"/>
        </w:rPr>
        <w:t>Avec Simple Imputer :</w:t>
      </w:r>
    </w:p>
    <w:bookmarkEnd w:id="51"/>
    <w:bookmarkEnd w:id="52"/>
    <w:bookmarkEnd w:id="53"/>
    <w:bookmarkEnd w:id="56"/>
    <w:bookmarkEnd w:id="57"/>
    <w:bookmarkEnd w:id="58"/>
    <w:p w14:paraId="7683E853" w14:textId="77777777" w:rsidR="00B9513B" w:rsidRPr="006913BC" w:rsidRDefault="00B9513B" w:rsidP="00B9513B"/>
    <w:tbl>
      <w:tblPr>
        <w:tblStyle w:val="Grilledutableau"/>
        <w:tblW w:w="0" w:type="auto"/>
        <w:tblInd w:w="250" w:type="dxa"/>
        <w:tblLook w:val="04A0" w:firstRow="1" w:lastRow="0" w:firstColumn="1" w:lastColumn="0" w:noHBand="0" w:noVBand="1"/>
      </w:tblPr>
      <w:tblGrid>
        <w:gridCol w:w="2552"/>
        <w:gridCol w:w="2409"/>
        <w:gridCol w:w="2552"/>
        <w:gridCol w:w="2551"/>
      </w:tblGrid>
      <w:tr w:rsidR="00B9513B" w:rsidRPr="006913BC" w14:paraId="5F66FE63" w14:textId="77777777" w:rsidTr="00B9513B">
        <w:trPr>
          <w:trHeight w:val="292"/>
        </w:trPr>
        <w:tc>
          <w:tcPr>
            <w:tcW w:w="2552" w:type="dxa"/>
          </w:tcPr>
          <w:p w14:paraId="2C60F25C" w14:textId="77777777" w:rsidR="00B9513B" w:rsidRPr="006913BC" w:rsidRDefault="00B9513B" w:rsidP="00B9513B">
            <w:bookmarkStart w:id="59" w:name="_Hlk216873940"/>
          </w:p>
        </w:tc>
        <w:tc>
          <w:tcPr>
            <w:tcW w:w="2409" w:type="dxa"/>
          </w:tcPr>
          <w:p w14:paraId="1E3E8492" w14:textId="52FE0A82" w:rsidR="00B9513B" w:rsidRPr="006913BC" w:rsidRDefault="00B9513B" w:rsidP="00B9513B">
            <w:r w:rsidRPr="006913BC">
              <w:t>Euclidean</w:t>
            </w:r>
          </w:p>
        </w:tc>
        <w:tc>
          <w:tcPr>
            <w:tcW w:w="2552" w:type="dxa"/>
          </w:tcPr>
          <w:p w14:paraId="5F70A403" w14:textId="08467209" w:rsidR="00B9513B" w:rsidRPr="006913BC" w:rsidRDefault="00B9513B" w:rsidP="00B9513B">
            <w:r w:rsidRPr="006913BC">
              <w:t>Manhattan</w:t>
            </w:r>
          </w:p>
        </w:tc>
        <w:tc>
          <w:tcPr>
            <w:tcW w:w="2551" w:type="dxa"/>
          </w:tcPr>
          <w:p w14:paraId="7F50F229" w14:textId="3ACD0405" w:rsidR="00B9513B" w:rsidRPr="006913BC" w:rsidRDefault="00B9513B" w:rsidP="00B9513B">
            <w:r w:rsidRPr="006913BC">
              <w:t>Minkowski</w:t>
            </w:r>
          </w:p>
        </w:tc>
      </w:tr>
      <w:tr w:rsidR="00B9513B" w:rsidRPr="006913BC" w14:paraId="69C50303" w14:textId="77777777" w:rsidTr="00B9513B">
        <w:trPr>
          <w:trHeight w:val="598"/>
        </w:trPr>
        <w:tc>
          <w:tcPr>
            <w:tcW w:w="2552" w:type="dxa"/>
          </w:tcPr>
          <w:p w14:paraId="0D3A0099" w14:textId="650F4D44" w:rsidR="00B9513B" w:rsidRPr="006913BC" w:rsidRDefault="00B9513B" w:rsidP="00B9513B">
            <w:pPr>
              <w:rPr>
                <w:b/>
                <w:bCs/>
              </w:rPr>
            </w:pPr>
            <w:r w:rsidRPr="006913BC">
              <w:rPr>
                <w:rStyle w:val="lev"/>
                <w:b w:val="0"/>
                <w:bCs w:val="0"/>
              </w:rPr>
              <w:t>Meilleur nombre de voisins</w:t>
            </w:r>
          </w:p>
        </w:tc>
        <w:tc>
          <w:tcPr>
            <w:tcW w:w="2409" w:type="dxa"/>
          </w:tcPr>
          <w:p w14:paraId="05359EE4" w14:textId="742F10B6" w:rsidR="00B9513B" w:rsidRPr="006913BC" w:rsidRDefault="00B9513B" w:rsidP="00B9513B">
            <w:r w:rsidRPr="006913BC">
              <w:t>6</w:t>
            </w:r>
          </w:p>
        </w:tc>
        <w:tc>
          <w:tcPr>
            <w:tcW w:w="2552" w:type="dxa"/>
          </w:tcPr>
          <w:p w14:paraId="751D31DE" w14:textId="3E76F202" w:rsidR="00B9513B" w:rsidRPr="006913BC" w:rsidRDefault="00B9513B" w:rsidP="00B9513B">
            <w:r w:rsidRPr="006913BC">
              <w:t>11</w:t>
            </w:r>
          </w:p>
        </w:tc>
        <w:tc>
          <w:tcPr>
            <w:tcW w:w="2551" w:type="dxa"/>
          </w:tcPr>
          <w:p w14:paraId="7C0F15D2" w14:textId="4CA11C17" w:rsidR="00B9513B" w:rsidRPr="006913BC" w:rsidRDefault="00B9513B" w:rsidP="00B9513B">
            <w:r w:rsidRPr="006913BC">
              <w:t>6</w:t>
            </w:r>
          </w:p>
        </w:tc>
      </w:tr>
      <w:tr w:rsidR="00B9513B" w:rsidRPr="006913BC" w14:paraId="07FB8618" w14:textId="77777777" w:rsidTr="00B9513B">
        <w:trPr>
          <w:trHeight w:val="584"/>
        </w:trPr>
        <w:tc>
          <w:tcPr>
            <w:tcW w:w="2552" w:type="dxa"/>
          </w:tcPr>
          <w:p w14:paraId="46116F51" w14:textId="5CC54327" w:rsidR="00B9513B" w:rsidRPr="006913BC" w:rsidRDefault="00B9513B" w:rsidP="00B9513B">
            <w:r w:rsidRPr="006913BC">
              <w:t>Meilleur score moyen (CV)</w:t>
            </w:r>
          </w:p>
        </w:tc>
        <w:tc>
          <w:tcPr>
            <w:tcW w:w="2409" w:type="dxa"/>
          </w:tcPr>
          <w:p w14:paraId="25E85F7A" w14:textId="6A4CDAD0" w:rsidR="00B9513B" w:rsidRPr="006913BC" w:rsidRDefault="00B9513B" w:rsidP="00B9513B">
            <w:r w:rsidRPr="006913BC">
              <w:t>0.877835</w:t>
            </w:r>
          </w:p>
        </w:tc>
        <w:tc>
          <w:tcPr>
            <w:tcW w:w="2552" w:type="dxa"/>
          </w:tcPr>
          <w:p w14:paraId="5EA3981F" w14:textId="3C5201D5" w:rsidR="00B9513B" w:rsidRPr="006913BC" w:rsidRDefault="00B9513B" w:rsidP="00B9513B">
            <w:r w:rsidRPr="006913BC">
              <w:t>0.889514</w:t>
            </w:r>
          </w:p>
        </w:tc>
        <w:tc>
          <w:tcPr>
            <w:tcW w:w="2551" w:type="dxa"/>
          </w:tcPr>
          <w:p w14:paraId="450FBE12" w14:textId="7F88A225" w:rsidR="00B9513B" w:rsidRPr="006913BC" w:rsidRDefault="00B9513B" w:rsidP="00B9513B">
            <w:r w:rsidRPr="006913BC">
              <w:t>0.877835</w:t>
            </w:r>
          </w:p>
        </w:tc>
      </w:tr>
      <w:tr w:rsidR="00B9513B" w:rsidRPr="006913BC" w14:paraId="01A9CE6E" w14:textId="77777777" w:rsidTr="00B9513B">
        <w:trPr>
          <w:trHeight w:val="292"/>
        </w:trPr>
        <w:tc>
          <w:tcPr>
            <w:tcW w:w="2552" w:type="dxa"/>
          </w:tcPr>
          <w:p w14:paraId="372A1CB7" w14:textId="1366ECB9" w:rsidR="00B9513B" w:rsidRPr="006913BC" w:rsidRDefault="00B9513B" w:rsidP="00B9513B">
            <w:r w:rsidRPr="006913BC">
              <w:t>Weights</w:t>
            </w:r>
          </w:p>
        </w:tc>
        <w:tc>
          <w:tcPr>
            <w:tcW w:w="2409" w:type="dxa"/>
          </w:tcPr>
          <w:p w14:paraId="659C5D56" w14:textId="7CE095C5" w:rsidR="00B9513B" w:rsidRPr="006913BC" w:rsidRDefault="00B9513B" w:rsidP="00B9513B">
            <w:bookmarkStart w:id="60" w:name="OLE_LINK8"/>
            <w:r w:rsidRPr="006913BC">
              <w:t>distance</w:t>
            </w:r>
            <w:bookmarkEnd w:id="60"/>
          </w:p>
        </w:tc>
        <w:tc>
          <w:tcPr>
            <w:tcW w:w="2552" w:type="dxa"/>
          </w:tcPr>
          <w:p w14:paraId="3AB5A9AC" w14:textId="610122D8" w:rsidR="00B9513B" w:rsidRPr="006913BC" w:rsidRDefault="00B9513B" w:rsidP="00B9513B">
            <w:r w:rsidRPr="006913BC">
              <w:t>distance</w:t>
            </w:r>
          </w:p>
        </w:tc>
        <w:tc>
          <w:tcPr>
            <w:tcW w:w="2551" w:type="dxa"/>
          </w:tcPr>
          <w:p w14:paraId="663B07DE" w14:textId="13472C2C" w:rsidR="00B9513B" w:rsidRPr="006913BC" w:rsidRDefault="00B9513B" w:rsidP="00B9513B">
            <w:r w:rsidRPr="006913BC">
              <w:t>distance</w:t>
            </w:r>
          </w:p>
        </w:tc>
      </w:tr>
      <w:tr w:rsidR="00B9513B" w:rsidRPr="006913BC" w14:paraId="442F4B94" w14:textId="77777777" w:rsidTr="00B9513B">
        <w:trPr>
          <w:trHeight w:val="292"/>
        </w:trPr>
        <w:tc>
          <w:tcPr>
            <w:tcW w:w="2552" w:type="dxa"/>
          </w:tcPr>
          <w:p w14:paraId="66859732" w14:textId="311D122F" w:rsidR="00B9513B" w:rsidRPr="006913BC" w:rsidRDefault="00B9513B" w:rsidP="00B9513B">
            <w:r w:rsidRPr="006913BC">
              <w:t>Rank</w:t>
            </w:r>
          </w:p>
        </w:tc>
        <w:tc>
          <w:tcPr>
            <w:tcW w:w="2409" w:type="dxa"/>
          </w:tcPr>
          <w:p w14:paraId="2E064224" w14:textId="12ECB409" w:rsidR="00B9513B" w:rsidRPr="006913BC" w:rsidRDefault="00B9513B" w:rsidP="00B9513B">
            <w:r w:rsidRPr="006913BC">
              <w:t>34</w:t>
            </w:r>
          </w:p>
        </w:tc>
        <w:tc>
          <w:tcPr>
            <w:tcW w:w="2552" w:type="dxa"/>
          </w:tcPr>
          <w:p w14:paraId="412424E9" w14:textId="1DC3728C" w:rsidR="00B9513B" w:rsidRPr="006913BC" w:rsidRDefault="00B9513B" w:rsidP="00B9513B">
            <w:r w:rsidRPr="006913BC">
              <w:t>1</w:t>
            </w:r>
          </w:p>
        </w:tc>
        <w:tc>
          <w:tcPr>
            <w:tcW w:w="2551" w:type="dxa"/>
          </w:tcPr>
          <w:p w14:paraId="22A8E393" w14:textId="2EA00337" w:rsidR="00B9513B" w:rsidRPr="006913BC" w:rsidRDefault="00B9513B" w:rsidP="00B9513B">
            <w:r w:rsidRPr="006913BC">
              <w:t>34</w:t>
            </w:r>
          </w:p>
        </w:tc>
      </w:tr>
    </w:tbl>
    <w:p w14:paraId="3F5981F7" w14:textId="77777777" w:rsidR="00185835" w:rsidRPr="006913BC" w:rsidRDefault="00185835" w:rsidP="008A5A56">
      <w:pPr>
        <w:rPr>
          <w:color w:val="000000" w:themeColor="text1"/>
        </w:rPr>
      </w:pPr>
      <w:bookmarkStart w:id="61" w:name="OLE_LINK18"/>
      <w:bookmarkStart w:id="62" w:name="_Hlk216873360"/>
      <w:bookmarkStart w:id="63" w:name="OLE_LINK10"/>
      <w:bookmarkStart w:id="64" w:name="_Hlk216964142"/>
      <w:bookmarkStart w:id="65" w:name="OLE_LINK15"/>
      <w:bookmarkEnd w:id="59"/>
    </w:p>
    <w:p w14:paraId="29646FE9" w14:textId="77D84845" w:rsidR="00185835" w:rsidRPr="006913BC" w:rsidRDefault="00185835" w:rsidP="008A5A56">
      <w:pPr>
        <w:rPr>
          <w:b/>
          <w:bCs/>
          <w:color w:val="000000" w:themeColor="text1"/>
        </w:rPr>
      </w:pPr>
      <w:bookmarkStart w:id="66" w:name="OLE_LINK82"/>
      <w:r w:rsidRPr="006913BC">
        <w:rPr>
          <w:b/>
          <w:bCs/>
          <w:color w:val="000000" w:themeColor="text1"/>
        </w:rPr>
        <w:t>Avec kNN imputer :</w:t>
      </w:r>
    </w:p>
    <w:bookmarkEnd w:id="66"/>
    <w:p w14:paraId="75742EFB" w14:textId="77777777" w:rsidR="00185835" w:rsidRPr="006913BC" w:rsidRDefault="00185835" w:rsidP="008A5A56">
      <w:pPr>
        <w:rPr>
          <w:color w:val="000000" w:themeColor="text1"/>
        </w:rPr>
      </w:pPr>
    </w:p>
    <w:bookmarkEnd w:id="64"/>
    <w:bookmarkEnd w:id="65"/>
    <w:tbl>
      <w:tblPr>
        <w:tblStyle w:val="Grilledutableau"/>
        <w:tblW w:w="0" w:type="auto"/>
        <w:tblInd w:w="250" w:type="dxa"/>
        <w:tblLook w:val="04A0" w:firstRow="1" w:lastRow="0" w:firstColumn="1" w:lastColumn="0" w:noHBand="0" w:noVBand="1"/>
      </w:tblPr>
      <w:tblGrid>
        <w:gridCol w:w="2552"/>
        <w:gridCol w:w="2409"/>
        <w:gridCol w:w="2552"/>
        <w:gridCol w:w="2551"/>
      </w:tblGrid>
      <w:tr w:rsidR="008A5A56" w:rsidRPr="006913BC" w14:paraId="3999E925" w14:textId="77777777" w:rsidTr="0088577D">
        <w:trPr>
          <w:trHeight w:val="292"/>
        </w:trPr>
        <w:tc>
          <w:tcPr>
            <w:tcW w:w="2552" w:type="dxa"/>
          </w:tcPr>
          <w:p w14:paraId="604E0BAD" w14:textId="77777777" w:rsidR="008A5A56" w:rsidRPr="006913BC" w:rsidRDefault="008A5A56" w:rsidP="0088577D"/>
        </w:tc>
        <w:tc>
          <w:tcPr>
            <w:tcW w:w="2409" w:type="dxa"/>
          </w:tcPr>
          <w:p w14:paraId="2D22E3A9" w14:textId="77777777" w:rsidR="008A5A56" w:rsidRPr="006913BC" w:rsidRDefault="008A5A56" w:rsidP="0088577D">
            <w:r w:rsidRPr="006913BC">
              <w:t>Euclidean</w:t>
            </w:r>
          </w:p>
        </w:tc>
        <w:tc>
          <w:tcPr>
            <w:tcW w:w="2552" w:type="dxa"/>
          </w:tcPr>
          <w:p w14:paraId="2E848EE1" w14:textId="77777777" w:rsidR="008A5A56" w:rsidRPr="006913BC" w:rsidRDefault="008A5A56" w:rsidP="0088577D">
            <w:r w:rsidRPr="006913BC">
              <w:t>Manhattan</w:t>
            </w:r>
          </w:p>
        </w:tc>
        <w:tc>
          <w:tcPr>
            <w:tcW w:w="2551" w:type="dxa"/>
          </w:tcPr>
          <w:p w14:paraId="2E6A2854" w14:textId="77777777" w:rsidR="008A5A56" w:rsidRPr="006913BC" w:rsidRDefault="008A5A56" w:rsidP="0088577D">
            <w:r w:rsidRPr="006913BC">
              <w:t>Minkowski</w:t>
            </w:r>
          </w:p>
        </w:tc>
      </w:tr>
      <w:tr w:rsidR="008A5A56" w:rsidRPr="006913BC" w14:paraId="430CA73E" w14:textId="77777777" w:rsidTr="0088577D">
        <w:trPr>
          <w:trHeight w:val="598"/>
        </w:trPr>
        <w:tc>
          <w:tcPr>
            <w:tcW w:w="2552" w:type="dxa"/>
          </w:tcPr>
          <w:p w14:paraId="609206FB" w14:textId="77777777" w:rsidR="008A5A56" w:rsidRPr="006913BC" w:rsidRDefault="008A5A56" w:rsidP="0088577D">
            <w:pPr>
              <w:rPr>
                <w:b/>
                <w:bCs/>
              </w:rPr>
            </w:pPr>
            <w:r w:rsidRPr="006913BC">
              <w:rPr>
                <w:rStyle w:val="lev"/>
                <w:b w:val="0"/>
                <w:bCs w:val="0"/>
              </w:rPr>
              <w:t>Meilleur nombre de voisins</w:t>
            </w:r>
          </w:p>
        </w:tc>
        <w:tc>
          <w:tcPr>
            <w:tcW w:w="2409" w:type="dxa"/>
          </w:tcPr>
          <w:p w14:paraId="5D22C384" w14:textId="77777777" w:rsidR="008A5A56" w:rsidRPr="006913BC" w:rsidRDefault="008A5A56" w:rsidP="0088577D">
            <w:r w:rsidRPr="006913BC">
              <w:t>6</w:t>
            </w:r>
          </w:p>
        </w:tc>
        <w:tc>
          <w:tcPr>
            <w:tcW w:w="2552" w:type="dxa"/>
          </w:tcPr>
          <w:p w14:paraId="19B39438" w14:textId="2C55EC6D" w:rsidR="008A5A56" w:rsidRPr="006913BC" w:rsidRDefault="008A5A56" w:rsidP="0088577D">
            <w:r w:rsidRPr="006913BC">
              <w:t>1</w:t>
            </w:r>
            <w:r w:rsidRPr="006913BC">
              <w:t>0</w:t>
            </w:r>
          </w:p>
        </w:tc>
        <w:tc>
          <w:tcPr>
            <w:tcW w:w="2551" w:type="dxa"/>
          </w:tcPr>
          <w:p w14:paraId="1949E616" w14:textId="77777777" w:rsidR="008A5A56" w:rsidRPr="006913BC" w:rsidRDefault="008A5A56" w:rsidP="0088577D">
            <w:r w:rsidRPr="006913BC">
              <w:t>6</w:t>
            </w:r>
          </w:p>
        </w:tc>
      </w:tr>
      <w:tr w:rsidR="008A5A56" w:rsidRPr="006913BC" w14:paraId="10D8F4EB" w14:textId="77777777" w:rsidTr="0088577D">
        <w:trPr>
          <w:trHeight w:val="584"/>
        </w:trPr>
        <w:tc>
          <w:tcPr>
            <w:tcW w:w="2552" w:type="dxa"/>
          </w:tcPr>
          <w:p w14:paraId="5778D9C7" w14:textId="77777777" w:rsidR="008A5A56" w:rsidRPr="006913BC" w:rsidRDefault="008A5A56" w:rsidP="0088577D">
            <w:r w:rsidRPr="006913BC">
              <w:t>Meilleur score moyen (CV)</w:t>
            </w:r>
          </w:p>
        </w:tc>
        <w:tc>
          <w:tcPr>
            <w:tcW w:w="2409" w:type="dxa"/>
          </w:tcPr>
          <w:p w14:paraId="5247827B" w14:textId="47785556" w:rsidR="008A5A56" w:rsidRPr="006913BC" w:rsidRDefault="008A5A56" w:rsidP="0088577D">
            <w:r w:rsidRPr="006913BC">
              <w:t>0.874936</w:t>
            </w:r>
          </w:p>
        </w:tc>
        <w:tc>
          <w:tcPr>
            <w:tcW w:w="2552" w:type="dxa"/>
          </w:tcPr>
          <w:p w14:paraId="1C6584B3" w14:textId="09ECA58B" w:rsidR="008A5A56" w:rsidRPr="006913BC" w:rsidRDefault="008A5A56" w:rsidP="0088577D">
            <w:r w:rsidRPr="006913BC">
              <w:t>0.892413</w:t>
            </w:r>
          </w:p>
        </w:tc>
        <w:tc>
          <w:tcPr>
            <w:tcW w:w="2551" w:type="dxa"/>
          </w:tcPr>
          <w:p w14:paraId="7DA07C99" w14:textId="56A75CF9" w:rsidR="008A5A56" w:rsidRPr="006913BC" w:rsidRDefault="008A5A56" w:rsidP="0088577D">
            <w:r w:rsidRPr="006913BC">
              <w:t>0.874936</w:t>
            </w:r>
          </w:p>
        </w:tc>
      </w:tr>
      <w:tr w:rsidR="008A5A56" w:rsidRPr="006913BC" w14:paraId="3B51D32B" w14:textId="77777777" w:rsidTr="0088577D">
        <w:trPr>
          <w:trHeight w:val="292"/>
        </w:trPr>
        <w:tc>
          <w:tcPr>
            <w:tcW w:w="2552" w:type="dxa"/>
          </w:tcPr>
          <w:p w14:paraId="6E388E18" w14:textId="77777777" w:rsidR="008A5A56" w:rsidRPr="006913BC" w:rsidRDefault="008A5A56" w:rsidP="0088577D">
            <w:r w:rsidRPr="006913BC">
              <w:t>Weights</w:t>
            </w:r>
          </w:p>
        </w:tc>
        <w:tc>
          <w:tcPr>
            <w:tcW w:w="2409" w:type="dxa"/>
          </w:tcPr>
          <w:p w14:paraId="0AB02DCD" w14:textId="77777777" w:rsidR="008A5A56" w:rsidRPr="006913BC" w:rsidRDefault="008A5A56" w:rsidP="0088577D">
            <w:r w:rsidRPr="006913BC">
              <w:t>distance</w:t>
            </w:r>
          </w:p>
        </w:tc>
        <w:tc>
          <w:tcPr>
            <w:tcW w:w="2552" w:type="dxa"/>
          </w:tcPr>
          <w:p w14:paraId="23D9C759" w14:textId="77777777" w:rsidR="008A5A56" w:rsidRPr="006913BC" w:rsidRDefault="008A5A56" w:rsidP="0088577D">
            <w:r w:rsidRPr="006913BC">
              <w:t>distance</w:t>
            </w:r>
          </w:p>
        </w:tc>
        <w:tc>
          <w:tcPr>
            <w:tcW w:w="2551" w:type="dxa"/>
          </w:tcPr>
          <w:p w14:paraId="74C16BCF" w14:textId="77777777" w:rsidR="008A5A56" w:rsidRPr="006913BC" w:rsidRDefault="008A5A56" w:rsidP="0088577D">
            <w:r w:rsidRPr="006913BC">
              <w:t>distance</w:t>
            </w:r>
          </w:p>
        </w:tc>
      </w:tr>
      <w:tr w:rsidR="008A5A56" w:rsidRPr="006913BC" w14:paraId="4BAAC73F" w14:textId="77777777" w:rsidTr="0088577D">
        <w:trPr>
          <w:trHeight w:val="292"/>
        </w:trPr>
        <w:tc>
          <w:tcPr>
            <w:tcW w:w="2552" w:type="dxa"/>
          </w:tcPr>
          <w:p w14:paraId="4D1EF2E9" w14:textId="77777777" w:rsidR="008A5A56" w:rsidRPr="006913BC" w:rsidRDefault="008A5A56" w:rsidP="0088577D">
            <w:r w:rsidRPr="006913BC">
              <w:t>Rank</w:t>
            </w:r>
          </w:p>
        </w:tc>
        <w:tc>
          <w:tcPr>
            <w:tcW w:w="2409" w:type="dxa"/>
          </w:tcPr>
          <w:p w14:paraId="3759A9C4" w14:textId="3AA92082" w:rsidR="008A5A56" w:rsidRPr="006913BC" w:rsidRDefault="008A5A56" w:rsidP="0088577D">
            <w:r w:rsidRPr="006913BC">
              <w:t>26</w:t>
            </w:r>
          </w:p>
        </w:tc>
        <w:tc>
          <w:tcPr>
            <w:tcW w:w="2552" w:type="dxa"/>
          </w:tcPr>
          <w:p w14:paraId="05D284DF" w14:textId="77777777" w:rsidR="008A5A56" w:rsidRPr="006913BC" w:rsidRDefault="008A5A56" w:rsidP="0088577D">
            <w:r w:rsidRPr="006913BC">
              <w:t>1</w:t>
            </w:r>
          </w:p>
        </w:tc>
        <w:tc>
          <w:tcPr>
            <w:tcW w:w="2551" w:type="dxa"/>
          </w:tcPr>
          <w:p w14:paraId="7840091E" w14:textId="09E3169D" w:rsidR="008A5A56" w:rsidRPr="006913BC" w:rsidRDefault="008A5A56" w:rsidP="0088577D">
            <w:r w:rsidRPr="006913BC">
              <w:t>26</w:t>
            </w:r>
          </w:p>
        </w:tc>
      </w:tr>
    </w:tbl>
    <w:p w14:paraId="764DD8FE" w14:textId="77777777" w:rsidR="008A5A56" w:rsidRPr="006913BC" w:rsidRDefault="008A5A56" w:rsidP="008A5A56">
      <w:pPr>
        <w:rPr>
          <w:color w:val="FF0000"/>
        </w:rPr>
      </w:pPr>
    </w:p>
    <w:p w14:paraId="419BD535" w14:textId="5620BEC3" w:rsidR="004151AF" w:rsidRPr="006913BC" w:rsidRDefault="004151AF" w:rsidP="0028764B">
      <w:pPr>
        <w:pStyle w:val="Titre3"/>
      </w:pPr>
      <w:bookmarkStart w:id="67" w:name="OLE_LINK71"/>
      <w:bookmarkStart w:id="68" w:name="OLE_LINK72"/>
      <w:bookmarkStart w:id="69" w:name="_Toc216985261"/>
      <w:r w:rsidRPr="006913BC">
        <w:lastRenderedPageBreak/>
        <w:t>Résultats sur les données de test</w:t>
      </w:r>
      <w:bookmarkEnd w:id="69"/>
    </w:p>
    <w:p w14:paraId="100CB0C9" w14:textId="77777777" w:rsidR="004151AF" w:rsidRPr="006913BC" w:rsidRDefault="004151AF" w:rsidP="004151AF"/>
    <w:tbl>
      <w:tblPr>
        <w:tblStyle w:val="Grilledutableau"/>
        <w:tblW w:w="0" w:type="auto"/>
        <w:tblLook w:val="04A0" w:firstRow="1" w:lastRow="0" w:firstColumn="1" w:lastColumn="0" w:noHBand="0" w:noVBand="1"/>
      </w:tblPr>
      <w:tblGrid>
        <w:gridCol w:w="1929"/>
        <w:gridCol w:w="1711"/>
        <w:gridCol w:w="1806"/>
        <w:gridCol w:w="1679"/>
        <w:gridCol w:w="1814"/>
        <w:gridCol w:w="1517"/>
      </w:tblGrid>
      <w:tr w:rsidR="004151AF" w:rsidRPr="006913BC" w14:paraId="489AEC80" w14:textId="7D5ACAB4" w:rsidTr="004151AF">
        <w:tc>
          <w:tcPr>
            <w:tcW w:w="1929" w:type="dxa"/>
          </w:tcPr>
          <w:p w14:paraId="1B2A1C10" w14:textId="014D62BB" w:rsidR="004151AF" w:rsidRPr="006913BC" w:rsidRDefault="004151AF" w:rsidP="004151AF">
            <w:bookmarkStart w:id="70" w:name="_Hlk216967683"/>
            <w:r w:rsidRPr="004151AF">
              <w:rPr>
                <w:rFonts w:eastAsia="Times New Roman"/>
                <w:b/>
                <w:bCs/>
                <w:sz w:val="24"/>
              </w:rPr>
              <w:t>Type d’imputation</w:t>
            </w:r>
          </w:p>
        </w:tc>
        <w:tc>
          <w:tcPr>
            <w:tcW w:w="1711" w:type="dxa"/>
          </w:tcPr>
          <w:p w14:paraId="398355A0" w14:textId="35C8DDF0" w:rsidR="004151AF" w:rsidRPr="006913BC" w:rsidRDefault="004151AF" w:rsidP="004151AF">
            <w:r w:rsidRPr="004151AF">
              <w:rPr>
                <w:rFonts w:eastAsia="Times New Roman"/>
                <w:b/>
                <w:bCs/>
                <w:sz w:val="24"/>
              </w:rPr>
              <w:t>Recall (test)</w:t>
            </w:r>
          </w:p>
        </w:tc>
        <w:tc>
          <w:tcPr>
            <w:tcW w:w="1806" w:type="dxa"/>
          </w:tcPr>
          <w:p w14:paraId="7E789D5C" w14:textId="611828CD" w:rsidR="004151AF" w:rsidRPr="006913BC" w:rsidRDefault="004151AF" w:rsidP="004151AF">
            <w:r w:rsidRPr="004151AF">
              <w:rPr>
                <w:rFonts w:eastAsia="Times New Roman"/>
                <w:b/>
                <w:bCs/>
                <w:sz w:val="24"/>
              </w:rPr>
              <w:t>Precision (test)</w:t>
            </w:r>
          </w:p>
        </w:tc>
        <w:tc>
          <w:tcPr>
            <w:tcW w:w="1679" w:type="dxa"/>
          </w:tcPr>
          <w:p w14:paraId="7439C223" w14:textId="06A3A377" w:rsidR="004151AF" w:rsidRPr="006913BC" w:rsidRDefault="004151AF" w:rsidP="004151AF">
            <w:r w:rsidRPr="004151AF">
              <w:rPr>
                <w:rFonts w:eastAsia="Times New Roman"/>
                <w:b/>
                <w:bCs/>
                <w:sz w:val="24"/>
              </w:rPr>
              <w:t>F1-score (test)</w:t>
            </w:r>
          </w:p>
        </w:tc>
        <w:tc>
          <w:tcPr>
            <w:tcW w:w="1814" w:type="dxa"/>
          </w:tcPr>
          <w:p w14:paraId="66D9B252" w14:textId="083D2ED6" w:rsidR="004151AF" w:rsidRPr="006913BC" w:rsidRDefault="004151AF" w:rsidP="004151AF">
            <w:r w:rsidRPr="004151AF">
              <w:rPr>
                <w:rFonts w:eastAsia="Times New Roman"/>
                <w:b/>
                <w:bCs/>
                <w:sz w:val="24"/>
              </w:rPr>
              <w:t>Accuracy (test)</w:t>
            </w:r>
          </w:p>
        </w:tc>
        <w:tc>
          <w:tcPr>
            <w:tcW w:w="1517" w:type="dxa"/>
          </w:tcPr>
          <w:p w14:paraId="1F1F608A" w14:textId="421954A1" w:rsidR="004151AF" w:rsidRPr="006913BC" w:rsidRDefault="004151AF" w:rsidP="004151AF">
            <w:pPr>
              <w:rPr>
                <w:rFonts w:eastAsia="Times New Roman"/>
                <w:b/>
                <w:bCs/>
                <w:sz w:val="24"/>
              </w:rPr>
            </w:pPr>
            <w:r w:rsidRPr="00395E37">
              <w:rPr>
                <w:rFonts w:eastAsia="Times New Roman"/>
                <w:b/>
                <w:bCs/>
                <w:sz w:val="24"/>
              </w:rPr>
              <w:t>ROC-AUC</w:t>
            </w:r>
            <w:r w:rsidRPr="006913BC">
              <w:rPr>
                <w:rFonts w:eastAsia="Times New Roman"/>
                <w:b/>
                <w:bCs/>
                <w:sz w:val="24"/>
              </w:rPr>
              <w:t>(test)</w:t>
            </w:r>
          </w:p>
        </w:tc>
      </w:tr>
      <w:tr w:rsidR="004151AF" w:rsidRPr="006913BC" w14:paraId="435A7CE2" w14:textId="11C75F6F" w:rsidTr="004151AF">
        <w:tc>
          <w:tcPr>
            <w:tcW w:w="1929" w:type="dxa"/>
          </w:tcPr>
          <w:p w14:paraId="7A6FB5E0" w14:textId="17BD446B" w:rsidR="004151AF" w:rsidRPr="006913BC" w:rsidRDefault="004151AF" w:rsidP="004151AF">
            <w:r w:rsidRPr="004151AF">
              <w:rPr>
                <w:rFonts w:eastAsia="Times New Roman"/>
                <w:sz w:val="24"/>
              </w:rPr>
              <w:t>Simple Imputer</w:t>
            </w:r>
          </w:p>
        </w:tc>
        <w:tc>
          <w:tcPr>
            <w:tcW w:w="1711" w:type="dxa"/>
          </w:tcPr>
          <w:p w14:paraId="2AA1483D" w14:textId="2E1A756A" w:rsidR="004151AF" w:rsidRPr="006913BC" w:rsidRDefault="00E6096B" w:rsidP="004151AF">
            <w:r w:rsidRPr="006913BC">
              <w:t>0.878049</w:t>
            </w:r>
          </w:p>
        </w:tc>
        <w:tc>
          <w:tcPr>
            <w:tcW w:w="1806" w:type="dxa"/>
          </w:tcPr>
          <w:p w14:paraId="085D1B5D" w14:textId="085A5F0F" w:rsidR="004151AF" w:rsidRPr="006913BC" w:rsidRDefault="00E6096B" w:rsidP="004151AF">
            <w:r w:rsidRPr="006913BC">
              <w:t>0.905660</w:t>
            </w:r>
          </w:p>
        </w:tc>
        <w:tc>
          <w:tcPr>
            <w:tcW w:w="1679" w:type="dxa"/>
          </w:tcPr>
          <w:p w14:paraId="76EF7208" w14:textId="57DBAC6A" w:rsidR="004151AF" w:rsidRPr="006913BC" w:rsidRDefault="00E6096B" w:rsidP="004151AF">
            <w:r w:rsidRPr="006913BC">
              <w:t>0.891641</w:t>
            </w:r>
          </w:p>
        </w:tc>
        <w:tc>
          <w:tcPr>
            <w:tcW w:w="1814" w:type="dxa"/>
          </w:tcPr>
          <w:p w14:paraId="5AF6A666" w14:textId="68BE5320" w:rsidR="004151AF" w:rsidRPr="006913BC" w:rsidRDefault="00E6096B" w:rsidP="004151AF">
            <w:r w:rsidRPr="006913BC">
              <w:t>0.873188</w:t>
            </w:r>
          </w:p>
        </w:tc>
        <w:tc>
          <w:tcPr>
            <w:tcW w:w="1517" w:type="dxa"/>
          </w:tcPr>
          <w:p w14:paraId="28A4DBE0" w14:textId="35FDF5D2" w:rsidR="004151AF" w:rsidRPr="006913BC" w:rsidRDefault="00E6096B" w:rsidP="004151AF">
            <w:r w:rsidRPr="006913BC">
              <w:t>0.934206</w:t>
            </w:r>
          </w:p>
        </w:tc>
      </w:tr>
      <w:tr w:rsidR="004151AF" w:rsidRPr="006913BC" w14:paraId="6A8BB589" w14:textId="5793DCD7" w:rsidTr="004151AF">
        <w:tc>
          <w:tcPr>
            <w:tcW w:w="1929" w:type="dxa"/>
          </w:tcPr>
          <w:p w14:paraId="0175BE2D" w14:textId="5ACE3DBF" w:rsidR="004151AF" w:rsidRPr="006913BC" w:rsidRDefault="004151AF" w:rsidP="004151AF">
            <w:r w:rsidRPr="004151AF">
              <w:rPr>
                <w:rFonts w:eastAsia="Times New Roman"/>
                <w:sz w:val="24"/>
              </w:rPr>
              <w:t>KNN Imputer</w:t>
            </w:r>
          </w:p>
        </w:tc>
        <w:tc>
          <w:tcPr>
            <w:tcW w:w="1711" w:type="dxa"/>
          </w:tcPr>
          <w:p w14:paraId="1D0D702F" w14:textId="1974EF57" w:rsidR="004151AF" w:rsidRPr="006913BC" w:rsidRDefault="004151AF" w:rsidP="004151AF">
            <w:r w:rsidRPr="006913BC">
              <w:t>0.878049</w:t>
            </w:r>
          </w:p>
        </w:tc>
        <w:tc>
          <w:tcPr>
            <w:tcW w:w="1806" w:type="dxa"/>
          </w:tcPr>
          <w:p w14:paraId="27957885" w14:textId="41ED0B54" w:rsidR="004151AF" w:rsidRPr="006913BC" w:rsidRDefault="004151AF" w:rsidP="004151AF">
            <w:r w:rsidRPr="006913BC">
              <w:t>0.905660</w:t>
            </w:r>
          </w:p>
        </w:tc>
        <w:tc>
          <w:tcPr>
            <w:tcW w:w="1679" w:type="dxa"/>
          </w:tcPr>
          <w:p w14:paraId="2C3D4332" w14:textId="79987382" w:rsidR="004151AF" w:rsidRPr="006913BC" w:rsidRDefault="004151AF" w:rsidP="004151AF">
            <w:r w:rsidRPr="006913BC">
              <w:t>0.891641</w:t>
            </w:r>
          </w:p>
        </w:tc>
        <w:tc>
          <w:tcPr>
            <w:tcW w:w="1814" w:type="dxa"/>
          </w:tcPr>
          <w:p w14:paraId="4547B230" w14:textId="6409D6FE" w:rsidR="004151AF" w:rsidRPr="006913BC" w:rsidRDefault="004151AF" w:rsidP="004151AF">
            <w:r w:rsidRPr="006913BC">
              <w:t>0.873188</w:t>
            </w:r>
          </w:p>
        </w:tc>
        <w:tc>
          <w:tcPr>
            <w:tcW w:w="1517" w:type="dxa"/>
          </w:tcPr>
          <w:p w14:paraId="5E8C1459" w14:textId="255FCFD6" w:rsidR="004151AF" w:rsidRPr="006913BC" w:rsidRDefault="004151AF" w:rsidP="004151AF">
            <w:r w:rsidRPr="006913BC">
              <w:t>0.931430</w:t>
            </w:r>
          </w:p>
        </w:tc>
      </w:tr>
      <w:bookmarkEnd w:id="67"/>
      <w:bookmarkEnd w:id="68"/>
      <w:bookmarkEnd w:id="70"/>
    </w:tbl>
    <w:p w14:paraId="1E2D6363" w14:textId="77777777" w:rsidR="004151AF" w:rsidRPr="006913BC" w:rsidRDefault="004151AF" w:rsidP="004151AF"/>
    <w:p w14:paraId="590D6FA6" w14:textId="77777777" w:rsidR="00185835" w:rsidRPr="00185835" w:rsidRDefault="00185835" w:rsidP="00185835">
      <w:r w:rsidRPr="00185835">
        <w:t>Les résultats obtenus montrent que, pour les deux stratégies d’imputation (Simple Imputer et KNN Imputer), le modèle KNN avec les hyperparamètres retenus (n_neighbors = 11, metric = Manhattan, weights = distance) présente des performances très similaires sur les données de test.</w:t>
      </w:r>
    </w:p>
    <w:p w14:paraId="738109B2" w14:textId="77777777" w:rsidR="00185835" w:rsidRPr="006913BC" w:rsidRDefault="00185835" w:rsidP="00185835">
      <w:pPr>
        <w:pStyle w:val="Paragraphedeliste"/>
        <w:numPr>
          <w:ilvl w:val="0"/>
          <w:numId w:val="102"/>
        </w:numPr>
        <w:rPr>
          <w:sz w:val="24"/>
          <w:szCs w:val="24"/>
        </w:rPr>
      </w:pPr>
      <w:r w:rsidRPr="006913BC">
        <w:rPr>
          <w:sz w:val="24"/>
          <w:szCs w:val="24"/>
        </w:rPr>
        <w:t>Le recall, la precision, le F1-score et l’accuracy sont quasiment identiques entre les deux méthodes d’imputation, ce qui indique que, dans ce contexte, le choix de l’imputer n’a pas d’impact significatif sur la performance finale du modèle.</w:t>
      </w:r>
    </w:p>
    <w:p w14:paraId="385DDC10" w14:textId="77777777" w:rsidR="00185835" w:rsidRPr="006913BC" w:rsidRDefault="00185835" w:rsidP="00185835">
      <w:pPr>
        <w:pStyle w:val="Paragraphedeliste"/>
        <w:numPr>
          <w:ilvl w:val="0"/>
          <w:numId w:val="102"/>
        </w:numPr>
        <w:rPr>
          <w:sz w:val="24"/>
          <w:szCs w:val="24"/>
        </w:rPr>
      </w:pPr>
      <w:r w:rsidRPr="006913BC">
        <w:rPr>
          <w:sz w:val="24"/>
          <w:szCs w:val="24"/>
        </w:rPr>
        <w:t>La légère différence observée au niveau du ROC-AUC (0.9342 pour Simple Imputer vs 0.9314 pour KNN Imputer) reste marginale et n’influence pas la décision finale.</w:t>
      </w:r>
    </w:p>
    <w:p w14:paraId="76EAD963" w14:textId="7338E309" w:rsidR="00185835" w:rsidRPr="006913BC" w:rsidRDefault="00185835" w:rsidP="004151AF">
      <w:r w:rsidRPr="00185835">
        <w:t>En conséquence, le Simple Imputer peut être privilégié pour sa simplicité et sa rapidité de calcul, sans perte notable de performance. Cependant, le KNN Imputer reste une option valide, notamment dans des contextes où l’on suspecte que les valeurs manquantes suivent une structure locale plus complexe dans les données.</w:t>
      </w:r>
    </w:p>
    <w:p w14:paraId="7B95C921" w14:textId="28077838" w:rsidR="00B9513B" w:rsidRPr="006913BC" w:rsidRDefault="00B9513B" w:rsidP="0028764B">
      <w:pPr>
        <w:pStyle w:val="Titre3"/>
      </w:pPr>
      <w:bookmarkStart w:id="71" w:name="_Toc216985262"/>
      <w:r w:rsidRPr="006913BC">
        <w:t>Hyperparamètres retenues</w:t>
      </w:r>
      <w:bookmarkEnd w:id="71"/>
    </w:p>
    <w:bookmarkEnd w:id="61"/>
    <w:p w14:paraId="3E64942D" w14:textId="12BF931E" w:rsidR="00B9513B" w:rsidRPr="006913BC" w:rsidRDefault="0028764B" w:rsidP="00B9513B">
      <w:r w:rsidRPr="006913BC">
        <w:rPr>
          <w:b/>
          <w:bCs/>
        </w:rPr>
        <w:t>Nombre de voisins :</w:t>
      </w:r>
      <w:r w:rsidRPr="006913BC">
        <w:t xml:space="preserve"> 11</w:t>
      </w:r>
      <w:r w:rsidRPr="006913BC">
        <w:br/>
      </w:r>
      <w:r w:rsidRPr="006913BC">
        <w:rPr>
          <w:b/>
          <w:bCs/>
        </w:rPr>
        <w:t>Metric :</w:t>
      </w:r>
      <w:r w:rsidRPr="006913BC">
        <w:t xml:space="preserve"> Manhattan</w:t>
      </w:r>
    </w:p>
    <w:p w14:paraId="6C7B588D" w14:textId="21003FA0" w:rsidR="0028764B" w:rsidRPr="006913BC" w:rsidRDefault="0028764B" w:rsidP="00B9513B">
      <w:r w:rsidRPr="006913BC">
        <w:rPr>
          <w:b/>
          <w:bCs/>
        </w:rPr>
        <w:t>Weights :</w:t>
      </w:r>
      <w:r w:rsidRPr="006913BC">
        <w:t xml:space="preserve"> distance</w:t>
      </w:r>
    </w:p>
    <w:bookmarkEnd w:id="45"/>
    <w:bookmarkEnd w:id="46"/>
    <w:bookmarkEnd w:id="54"/>
    <w:bookmarkEnd w:id="55"/>
    <w:bookmarkEnd w:id="62"/>
    <w:bookmarkEnd w:id="63"/>
    <w:p w14:paraId="491FFF7C" w14:textId="6AAC61E4" w:rsidR="00B9513B" w:rsidRPr="006913BC" w:rsidRDefault="0028764B" w:rsidP="0028764B">
      <w:pPr>
        <w:spacing w:after="160" w:line="279" w:lineRule="auto"/>
      </w:pPr>
      <w:r w:rsidRPr="006913BC">
        <w:br w:type="page"/>
      </w:r>
    </w:p>
    <w:p w14:paraId="4CF68BF3" w14:textId="6005FD8B" w:rsidR="00B95016" w:rsidRPr="006913BC" w:rsidRDefault="00B95016" w:rsidP="00FD4773">
      <w:pPr>
        <w:pStyle w:val="Titre2"/>
      </w:pPr>
      <w:bookmarkStart w:id="72" w:name="_Toc216985263"/>
      <w:r w:rsidRPr="006913BC">
        <w:lastRenderedPageBreak/>
        <w:t>Arbre de décision</w:t>
      </w:r>
      <w:bookmarkEnd w:id="72"/>
    </w:p>
    <w:p w14:paraId="7FF0F04E" w14:textId="27CCCB8B" w:rsidR="006D19FA" w:rsidRPr="006913BC" w:rsidRDefault="006D19FA" w:rsidP="006D19FA">
      <w:pPr>
        <w:pStyle w:val="Titre3"/>
      </w:pPr>
      <w:bookmarkStart w:id="73" w:name="OLE_LINK19"/>
      <w:bookmarkStart w:id="74" w:name="_Toc216985264"/>
      <w:r w:rsidRPr="006913BC">
        <w:t>Hyperparamètres testés</w:t>
      </w:r>
      <w:bookmarkEnd w:id="74"/>
    </w:p>
    <w:bookmarkEnd w:id="73"/>
    <w:p w14:paraId="6FA539B7" w14:textId="157D3E98" w:rsidR="0028764B" w:rsidRPr="006913BC" w:rsidRDefault="0028764B" w:rsidP="0028764B">
      <w:r w:rsidRPr="006913BC">
        <w:t xml:space="preserve">Pour le modèle </w:t>
      </w:r>
      <w:r w:rsidRPr="006913BC">
        <w:rPr>
          <w:i/>
          <w:iCs/>
        </w:rPr>
        <w:t>Arbre de Décision</w:t>
      </w:r>
      <w:r w:rsidRPr="006913BC">
        <w:t>, nous avons procédé à une optimisation des hyperparamètres à l’aide de la méthode GridSearchCV.</w:t>
      </w:r>
    </w:p>
    <w:p w14:paraId="30A405D0" w14:textId="77777777" w:rsidR="0028764B" w:rsidRPr="006913BC" w:rsidRDefault="0028764B" w:rsidP="0028764B">
      <w:r w:rsidRPr="006913BC">
        <w:t>Les hyperparamètres testés incluent :</w:t>
      </w:r>
    </w:p>
    <w:p w14:paraId="1F7FB86F" w14:textId="77777777" w:rsidR="0028764B" w:rsidRPr="006913BC" w:rsidRDefault="0028764B" w:rsidP="0028764B">
      <w:pPr>
        <w:pStyle w:val="Paragraphedeliste"/>
        <w:numPr>
          <w:ilvl w:val="0"/>
          <w:numId w:val="60"/>
        </w:numPr>
        <w:rPr>
          <w:sz w:val="28"/>
          <w:szCs w:val="28"/>
        </w:rPr>
      </w:pPr>
      <w:r w:rsidRPr="006913BC">
        <w:rPr>
          <w:b/>
          <w:bCs/>
          <w:sz w:val="28"/>
          <w:szCs w:val="28"/>
        </w:rPr>
        <w:t>Critère de division (criterion) :</w:t>
      </w:r>
      <w:r w:rsidRPr="006913BC">
        <w:rPr>
          <w:sz w:val="28"/>
          <w:szCs w:val="28"/>
        </w:rPr>
        <w:t xml:space="preserve"> Gini, Entropy, Log Loss</w:t>
      </w:r>
    </w:p>
    <w:p w14:paraId="01D332D3" w14:textId="77777777" w:rsidR="0028764B" w:rsidRPr="006913BC" w:rsidRDefault="0028764B" w:rsidP="0028764B">
      <w:pPr>
        <w:pStyle w:val="Paragraphedeliste"/>
        <w:numPr>
          <w:ilvl w:val="0"/>
          <w:numId w:val="60"/>
        </w:numPr>
        <w:rPr>
          <w:sz w:val="28"/>
          <w:szCs w:val="28"/>
        </w:rPr>
      </w:pPr>
      <w:r w:rsidRPr="006913BC">
        <w:rPr>
          <w:b/>
          <w:bCs/>
          <w:sz w:val="28"/>
          <w:szCs w:val="28"/>
        </w:rPr>
        <w:t>Profondeur maximale de l’arbre (max_depth) :</w:t>
      </w:r>
      <w:r w:rsidRPr="006913BC">
        <w:rPr>
          <w:sz w:val="28"/>
          <w:szCs w:val="28"/>
        </w:rPr>
        <w:t xml:space="preserve"> None, 3, 5, 7, 10, 15, 20, 25, 30, 35, 40, 45</w:t>
      </w:r>
    </w:p>
    <w:p w14:paraId="1E517A7B" w14:textId="77777777" w:rsidR="0028764B" w:rsidRPr="006913BC" w:rsidRDefault="0028764B" w:rsidP="0028764B">
      <w:pPr>
        <w:pStyle w:val="Paragraphedeliste"/>
        <w:numPr>
          <w:ilvl w:val="0"/>
          <w:numId w:val="60"/>
        </w:numPr>
        <w:rPr>
          <w:sz w:val="28"/>
          <w:szCs w:val="28"/>
        </w:rPr>
      </w:pPr>
      <w:r w:rsidRPr="006913BC">
        <w:rPr>
          <w:b/>
          <w:bCs/>
          <w:sz w:val="28"/>
          <w:szCs w:val="28"/>
        </w:rPr>
        <w:t>Nombre minimal d’échantillons pour effectuer une division (min_samples_split) :</w:t>
      </w:r>
      <w:r w:rsidRPr="006913BC">
        <w:rPr>
          <w:sz w:val="28"/>
          <w:szCs w:val="28"/>
        </w:rPr>
        <w:t xml:space="preserve"> 2, 5, 10, 20</w:t>
      </w:r>
    </w:p>
    <w:p w14:paraId="36D49282" w14:textId="77777777" w:rsidR="0028764B" w:rsidRPr="006913BC" w:rsidRDefault="0028764B" w:rsidP="0028764B">
      <w:pPr>
        <w:pStyle w:val="Paragraphedeliste"/>
        <w:numPr>
          <w:ilvl w:val="0"/>
          <w:numId w:val="60"/>
        </w:numPr>
        <w:rPr>
          <w:sz w:val="28"/>
          <w:szCs w:val="28"/>
        </w:rPr>
      </w:pPr>
      <w:r w:rsidRPr="006913BC">
        <w:rPr>
          <w:b/>
          <w:bCs/>
          <w:sz w:val="28"/>
          <w:szCs w:val="28"/>
        </w:rPr>
        <w:t>Nombre minimal d’échantillons dans une feuille (min_samples_leaf) :</w:t>
      </w:r>
      <w:r w:rsidRPr="006913BC">
        <w:rPr>
          <w:sz w:val="28"/>
          <w:szCs w:val="28"/>
        </w:rPr>
        <w:t xml:space="preserve"> 1, 2, 4, 6</w:t>
      </w:r>
    </w:p>
    <w:p w14:paraId="14055D32" w14:textId="77777777" w:rsidR="0028764B" w:rsidRPr="006913BC" w:rsidRDefault="0028764B" w:rsidP="0028764B">
      <w:pPr>
        <w:pStyle w:val="Paragraphedeliste"/>
        <w:numPr>
          <w:ilvl w:val="0"/>
          <w:numId w:val="60"/>
        </w:numPr>
        <w:rPr>
          <w:sz w:val="28"/>
          <w:szCs w:val="28"/>
        </w:rPr>
      </w:pPr>
      <w:r w:rsidRPr="006913BC">
        <w:rPr>
          <w:b/>
          <w:bCs/>
          <w:sz w:val="28"/>
          <w:szCs w:val="28"/>
        </w:rPr>
        <w:t>Nombre maximal de caractéristiques à considérer (max_features)</w:t>
      </w:r>
      <w:r w:rsidRPr="006913BC">
        <w:rPr>
          <w:sz w:val="28"/>
          <w:szCs w:val="28"/>
        </w:rPr>
        <w:t xml:space="preserve"> : None, sqrt, log2</w:t>
      </w:r>
    </w:p>
    <w:p w14:paraId="2CD50415" w14:textId="77777777" w:rsidR="0028764B" w:rsidRPr="006913BC" w:rsidRDefault="0028764B" w:rsidP="0028764B">
      <w:r w:rsidRPr="006913BC">
        <w:t>Le GridSearchCV a été configuré pour optimiser le recall, métrique prioritaire pour la détection des cas positifs, tout en utilisant la validation croisée pour une évaluation robuste. Après l’optimisation, les meilleurs hyperparamètres ont été retenus pour entraîner le modèle final, et ses performances ont été évaluées sur l’ensemble de test.</w:t>
      </w:r>
    </w:p>
    <w:p w14:paraId="08261E09" w14:textId="2AC02AA5" w:rsidR="006D19FA" w:rsidRPr="006913BC" w:rsidRDefault="006D19FA" w:rsidP="0028764B">
      <w:r w:rsidRPr="006913BC">
        <w:t>Voici les résultats obtenus pour le modèle Arbre de Décision en fonction des différents critères de division (criterion).</w:t>
      </w:r>
    </w:p>
    <w:p w14:paraId="3469A5BE" w14:textId="77777777" w:rsidR="00395E37" w:rsidRPr="006913BC" w:rsidRDefault="00395E37" w:rsidP="0028764B"/>
    <w:p w14:paraId="419B4407" w14:textId="77777777" w:rsidR="002B2902" w:rsidRPr="006913BC" w:rsidRDefault="002B2902" w:rsidP="002B2902">
      <w:pPr>
        <w:rPr>
          <w:b/>
          <w:bCs/>
          <w:color w:val="000000" w:themeColor="text1"/>
        </w:rPr>
      </w:pPr>
      <w:bookmarkStart w:id="75" w:name="OLE_LINK85"/>
      <w:bookmarkStart w:id="76" w:name="OLE_LINK86"/>
      <w:r w:rsidRPr="006913BC">
        <w:rPr>
          <w:b/>
          <w:bCs/>
          <w:color w:val="000000" w:themeColor="text1"/>
        </w:rPr>
        <w:t>Avec Simple Imputer :</w:t>
      </w:r>
    </w:p>
    <w:p w14:paraId="5D79C43E" w14:textId="77777777" w:rsidR="0028764B" w:rsidRPr="006913BC" w:rsidRDefault="0028764B" w:rsidP="0028764B"/>
    <w:tbl>
      <w:tblPr>
        <w:tblStyle w:val="Grilledutableau"/>
        <w:tblW w:w="0" w:type="auto"/>
        <w:tblLook w:val="04A0" w:firstRow="1" w:lastRow="0" w:firstColumn="1" w:lastColumn="0" w:noHBand="0" w:noVBand="1"/>
      </w:tblPr>
      <w:tblGrid>
        <w:gridCol w:w="1400"/>
        <w:gridCol w:w="1304"/>
        <w:gridCol w:w="1310"/>
        <w:gridCol w:w="1310"/>
        <w:gridCol w:w="1318"/>
        <w:gridCol w:w="1309"/>
        <w:gridCol w:w="1302"/>
        <w:gridCol w:w="1189"/>
      </w:tblGrid>
      <w:tr w:rsidR="006D19FA" w:rsidRPr="006913BC" w14:paraId="4F46C2BA" w14:textId="77777777" w:rsidTr="006D19FA">
        <w:trPr>
          <w:trHeight w:val="1203"/>
        </w:trPr>
        <w:tc>
          <w:tcPr>
            <w:tcW w:w="1400" w:type="dxa"/>
            <w:vAlign w:val="center"/>
          </w:tcPr>
          <w:p w14:paraId="458C807E" w14:textId="04D1B320" w:rsidR="006D19FA" w:rsidRPr="006913BC" w:rsidRDefault="006D19FA" w:rsidP="006D19FA">
            <w:bookmarkStart w:id="77" w:name="_Hlk216964149"/>
          </w:p>
        </w:tc>
        <w:tc>
          <w:tcPr>
            <w:tcW w:w="1304" w:type="dxa"/>
            <w:vAlign w:val="center"/>
          </w:tcPr>
          <w:p w14:paraId="3A2A365E" w14:textId="48F7685F" w:rsidR="006D19FA" w:rsidRPr="006913BC" w:rsidRDefault="006D19FA" w:rsidP="006D19FA">
            <w:r w:rsidRPr="006913BC">
              <w:rPr>
                <w:b/>
                <w:bCs/>
              </w:rPr>
              <w:t>Max Depth</w:t>
            </w:r>
          </w:p>
        </w:tc>
        <w:tc>
          <w:tcPr>
            <w:tcW w:w="1310" w:type="dxa"/>
            <w:vAlign w:val="center"/>
          </w:tcPr>
          <w:p w14:paraId="007490C4" w14:textId="566BD9EE" w:rsidR="006D19FA" w:rsidRPr="006913BC" w:rsidRDefault="006D19FA" w:rsidP="006D19FA">
            <w:r w:rsidRPr="006913BC">
              <w:rPr>
                <w:b/>
                <w:bCs/>
              </w:rPr>
              <w:t>Min Samples Split</w:t>
            </w:r>
          </w:p>
        </w:tc>
        <w:tc>
          <w:tcPr>
            <w:tcW w:w="1310" w:type="dxa"/>
            <w:vAlign w:val="center"/>
          </w:tcPr>
          <w:p w14:paraId="12E24FCD" w14:textId="02945C00" w:rsidR="006D19FA" w:rsidRPr="006913BC" w:rsidRDefault="006D19FA" w:rsidP="006D19FA">
            <w:r w:rsidRPr="006913BC">
              <w:rPr>
                <w:b/>
                <w:bCs/>
              </w:rPr>
              <w:t>Min Samples Leaf</w:t>
            </w:r>
          </w:p>
        </w:tc>
        <w:tc>
          <w:tcPr>
            <w:tcW w:w="1318" w:type="dxa"/>
            <w:vAlign w:val="center"/>
          </w:tcPr>
          <w:p w14:paraId="0F1C1F7A" w14:textId="109A2BFE" w:rsidR="006D19FA" w:rsidRPr="006913BC" w:rsidRDefault="006D19FA" w:rsidP="006D19FA">
            <w:r w:rsidRPr="006913BC">
              <w:rPr>
                <w:b/>
                <w:bCs/>
              </w:rPr>
              <w:t>Max Features</w:t>
            </w:r>
          </w:p>
        </w:tc>
        <w:tc>
          <w:tcPr>
            <w:tcW w:w="1309" w:type="dxa"/>
            <w:vAlign w:val="center"/>
          </w:tcPr>
          <w:p w14:paraId="44F04C8C" w14:textId="05966767" w:rsidR="006D19FA" w:rsidRPr="006913BC" w:rsidRDefault="006D19FA" w:rsidP="006D19FA">
            <w:r w:rsidRPr="006913BC">
              <w:rPr>
                <w:b/>
                <w:bCs/>
              </w:rPr>
              <w:t>Mean Test Score (Recall)</w:t>
            </w:r>
          </w:p>
        </w:tc>
        <w:tc>
          <w:tcPr>
            <w:tcW w:w="1302" w:type="dxa"/>
            <w:vAlign w:val="center"/>
          </w:tcPr>
          <w:p w14:paraId="51B5620D" w14:textId="76098067" w:rsidR="006D19FA" w:rsidRPr="006913BC" w:rsidRDefault="006D19FA" w:rsidP="006D19FA">
            <w:r w:rsidRPr="006913BC">
              <w:rPr>
                <w:b/>
                <w:bCs/>
              </w:rPr>
              <w:t>Std Test Score</w:t>
            </w:r>
          </w:p>
        </w:tc>
        <w:tc>
          <w:tcPr>
            <w:tcW w:w="1189" w:type="dxa"/>
            <w:vAlign w:val="center"/>
          </w:tcPr>
          <w:p w14:paraId="367F5E05" w14:textId="658FF324" w:rsidR="006D19FA" w:rsidRPr="006913BC" w:rsidRDefault="006D19FA" w:rsidP="006D19FA">
            <w:r w:rsidRPr="006913BC">
              <w:rPr>
                <w:b/>
                <w:bCs/>
              </w:rPr>
              <w:t>Rank</w:t>
            </w:r>
          </w:p>
        </w:tc>
      </w:tr>
      <w:tr w:rsidR="006D19FA" w:rsidRPr="006913BC" w14:paraId="05E16934" w14:textId="77777777" w:rsidTr="00D566A0">
        <w:trPr>
          <w:trHeight w:val="542"/>
        </w:trPr>
        <w:tc>
          <w:tcPr>
            <w:tcW w:w="1400" w:type="dxa"/>
            <w:vAlign w:val="center"/>
          </w:tcPr>
          <w:p w14:paraId="68A93C66" w14:textId="5B476554" w:rsidR="006D19FA" w:rsidRPr="006913BC" w:rsidRDefault="006D19FA" w:rsidP="006D19FA">
            <w:r w:rsidRPr="006913BC">
              <w:rPr>
                <w:b/>
                <w:bCs/>
              </w:rPr>
              <w:t>Gini</w:t>
            </w:r>
          </w:p>
        </w:tc>
        <w:tc>
          <w:tcPr>
            <w:tcW w:w="1304" w:type="dxa"/>
            <w:vAlign w:val="center"/>
          </w:tcPr>
          <w:p w14:paraId="3F7F054C" w14:textId="5D0737C2" w:rsidR="006D19FA" w:rsidRPr="006913BC" w:rsidRDefault="006D19FA" w:rsidP="006D19FA">
            <w:r w:rsidRPr="006913BC">
              <w:t>3</w:t>
            </w:r>
          </w:p>
        </w:tc>
        <w:tc>
          <w:tcPr>
            <w:tcW w:w="1310" w:type="dxa"/>
            <w:vAlign w:val="center"/>
          </w:tcPr>
          <w:p w14:paraId="06FB1233" w14:textId="78F2EB0F" w:rsidR="006D19FA" w:rsidRPr="006913BC" w:rsidRDefault="006D19FA" w:rsidP="006D19FA">
            <w:r w:rsidRPr="006913BC">
              <w:t>2</w:t>
            </w:r>
          </w:p>
        </w:tc>
        <w:tc>
          <w:tcPr>
            <w:tcW w:w="1310" w:type="dxa"/>
            <w:vAlign w:val="center"/>
          </w:tcPr>
          <w:p w14:paraId="68F5DCFB" w14:textId="1A3099A2" w:rsidR="006D19FA" w:rsidRPr="006913BC" w:rsidRDefault="006D19FA" w:rsidP="006D19FA">
            <w:r w:rsidRPr="006913BC">
              <w:t>2</w:t>
            </w:r>
          </w:p>
        </w:tc>
        <w:tc>
          <w:tcPr>
            <w:tcW w:w="1318" w:type="dxa"/>
            <w:vAlign w:val="center"/>
          </w:tcPr>
          <w:p w14:paraId="3B2B7AB3" w14:textId="5582A701" w:rsidR="006D19FA" w:rsidRPr="006913BC" w:rsidRDefault="006D19FA" w:rsidP="006D19FA">
            <w:r w:rsidRPr="006913BC">
              <w:t>sqrt</w:t>
            </w:r>
          </w:p>
        </w:tc>
        <w:tc>
          <w:tcPr>
            <w:tcW w:w="1309" w:type="dxa"/>
            <w:vAlign w:val="center"/>
          </w:tcPr>
          <w:p w14:paraId="0E0F05FD" w14:textId="104DB253" w:rsidR="006D19FA" w:rsidRPr="006913BC" w:rsidRDefault="006D19FA" w:rsidP="006D19FA">
            <w:r w:rsidRPr="006913BC">
              <w:rPr>
                <w:b/>
                <w:bCs/>
              </w:rPr>
              <w:t>0.881</w:t>
            </w:r>
          </w:p>
        </w:tc>
        <w:tc>
          <w:tcPr>
            <w:tcW w:w="1302" w:type="dxa"/>
            <w:vAlign w:val="center"/>
          </w:tcPr>
          <w:p w14:paraId="71657008" w14:textId="0FBECF48" w:rsidR="006D19FA" w:rsidRPr="006913BC" w:rsidRDefault="006D19FA" w:rsidP="006D19FA">
            <w:r w:rsidRPr="006913BC">
              <w:t>0.042</w:t>
            </w:r>
          </w:p>
        </w:tc>
        <w:tc>
          <w:tcPr>
            <w:tcW w:w="1189" w:type="dxa"/>
            <w:vAlign w:val="center"/>
          </w:tcPr>
          <w:p w14:paraId="5B87DACA" w14:textId="2622A851" w:rsidR="006D19FA" w:rsidRPr="006913BC" w:rsidRDefault="006D19FA" w:rsidP="006D19FA">
            <w:r w:rsidRPr="006913BC">
              <w:t>1</w:t>
            </w:r>
          </w:p>
        </w:tc>
      </w:tr>
      <w:tr w:rsidR="006D19FA" w:rsidRPr="006913BC" w14:paraId="2F95D788" w14:textId="77777777" w:rsidTr="00D566A0">
        <w:trPr>
          <w:trHeight w:val="564"/>
        </w:trPr>
        <w:tc>
          <w:tcPr>
            <w:tcW w:w="1400" w:type="dxa"/>
            <w:vAlign w:val="center"/>
          </w:tcPr>
          <w:p w14:paraId="338D9FFF" w14:textId="1A9FF6E2" w:rsidR="006D19FA" w:rsidRPr="006913BC" w:rsidRDefault="006D19FA" w:rsidP="006D19FA">
            <w:r w:rsidRPr="006913BC">
              <w:rPr>
                <w:b/>
                <w:bCs/>
              </w:rPr>
              <w:t>Entropy</w:t>
            </w:r>
          </w:p>
        </w:tc>
        <w:tc>
          <w:tcPr>
            <w:tcW w:w="1304" w:type="dxa"/>
            <w:vAlign w:val="center"/>
          </w:tcPr>
          <w:p w14:paraId="5B3FC4A3" w14:textId="05CEEC36" w:rsidR="006D19FA" w:rsidRPr="006913BC" w:rsidRDefault="006D19FA" w:rsidP="006D19FA">
            <w:r w:rsidRPr="006913BC">
              <w:t>5</w:t>
            </w:r>
          </w:p>
        </w:tc>
        <w:tc>
          <w:tcPr>
            <w:tcW w:w="1310" w:type="dxa"/>
            <w:vAlign w:val="center"/>
          </w:tcPr>
          <w:p w14:paraId="38679A99" w14:textId="6E487841" w:rsidR="006D19FA" w:rsidRPr="006913BC" w:rsidRDefault="006D19FA" w:rsidP="006D19FA">
            <w:r w:rsidRPr="006913BC">
              <w:t>2</w:t>
            </w:r>
          </w:p>
        </w:tc>
        <w:tc>
          <w:tcPr>
            <w:tcW w:w="1310" w:type="dxa"/>
            <w:vAlign w:val="center"/>
          </w:tcPr>
          <w:p w14:paraId="79A2C34F" w14:textId="6D3A4EFF" w:rsidR="006D19FA" w:rsidRPr="006913BC" w:rsidRDefault="006D19FA" w:rsidP="006D19FA">
            <w:r w:rsidRPr="006913BC">
              <w:t>4</w:t>
            </w:r>
          </w:p>
        </w:tc>
        <w:tc>
          <w:tcPr>
            <w:tcW w:w="1318" w:type="dxa"/>
            <w:vAlign w:val="center"/>
          </w:tcPr>
          <w:p w14:paraId="742BA4D5" w14:textId="70F5705D" w:rsidR="006D19FA" w:rsidRPr="006913BC" w:rsidRDefault="006D19FA" w:rsidP="006D19FA">
            <w:r w:rsidRPr="006913BC">
              <w:t>sqrt</w:t>
            </w:r>
          </w:p>
        </w:tc>
        <w:tc>
          <w:tcPr>
            <w:tcW w:w="1309" w:type="dxa"/>
            <w:vAlign w:val="center"/>
          </w:tcPr>
          <w:p w14:paraId="495F783D" w14:textId="12E49700" w:rsidR="006D19FA" w:rsidRPr="006913BC" w:rsidRDefault="006D19FA" w:rsidP="006D19FA">
            <w:r w:rsidRPr="006913BC">
              <w:t>0.878</w:t>
            </w:r>
          </w:p>
        </w:tc>
        <w:tc>
          <w:tcPr>
            <w:tcW w:w="1302" w:type="dxa"/>
            <w:vAlign w:val="center"/>
          </w:tcPr>
          <w:p w14:paraId="6E94958C" w14:textId="66818E2D" w:rsidR="006D19FA" w:rsidRPr="006913BC" w:rsidRDefault="006D19FA" w:rsidP="006D19FA">
            <w:r w:rsidRPr="006913BC">
              <w:t>0.060</w:t>
            </w:r>
          </w:p>
        </w:tc>
        <w:tc>
          <w:tcPr>
            <w:tcW w:w="1189" w:type="dxa"/>
            <w:vAlign w:val="center"/>
          </w:tcPr>
          <w:p w14:paraId="553A1072" w14:textId="13383083" w:rsidR="006D19FA" w:rsidRPr="006913BC" w:rsidRDefault="006D19FA" w:rsidP="006D19FA">
            <w:r w:rsidRPr="006913BC">
              <w:t>25</w:t>
            </w:r>
          </w:p>
        </w:tc>
      </w:tr>
      <w:tr w:rsidR="006D19FA" w:rsidRPr="006913BC" w14:paraId="57851972" w14:textId="77777777" w:rsidTr="00D566A0">
        <w:trPr>
          <w:trHeight w:val="544"/>
        </w:trPr>
        <w:tc>
          <w:tcPr>
            <w:tcW w:w="1400" w:type="dxa"/>
            <w:vAlign w:val="center"/>
          </w:tcPr>
          <w:p w14:paraId="227A4863" w14:textId="6DA9D519" w:rsidR="006D19FA" w:rsidRPr="006913BC" w:rsidRDefault="006D19FA" w:rsidP="006D19FA">
            <w:r w:rsidRPr="006913BC">
              <w:rPr>
                <w:b/>
                <w:bCs/>
              </w:rPr>
              <w:t>Log Loss</w:t>
            </w:r>
          </w:p>
        </w:tc>
        <w:tc>
          <w:tcPr>
            <w:tcW w:w="1304" w:type="dxa"/>
            <w:vAlign w:val="center"/>
          </w:tcPr>
          <w:p w14:paraId="4837B87C" w14:textId="2761132C" w:rsidR="006D19FA" w:rsidRPr="006913BC" w:rsidRDefault="006D19FA" w:rsidP="006D19FA">
            <w:r w:rsidRPr="006913BC">
              <w:t>5</w:t>
            </w:r>
          </w:p>
        </w:tc>
        <w:tc>
          <w:tcPr>
            <w:tcW w:w="1310" w:type="dxa"/>
            <w:vAlign w:val="center"/>
          </w:tcPr>
          <w:p w14:paraId="1CAD4192" w14:textId="522958D3" w:rsidR="006D19FA" w:rsidRPr="006913BC" w:rsidRDefault="006D19FA" w:rsidP="006D19FA">
            <w:r w:rsidRPr="006913BC">
              <w:t>2</w:t>
            </w:r>
          </w:p>
        </w:tc>
        <w:tc>
          <w:tcPr>
            <w:tcW w:w="1310" w:type="dxa"/>
            <w:vAlign w:val="center"/>
          </w:tcPr>
          <w:p w14:paraId="3DB92D52" w14:textId="17416854" w:rsidR="006D19FA" w:rsidRPr="006913BC" w:rsidRDefault="006D19FA" w:rsidP="006D19FA">
            <w:r w:rsidRPr="006913BC">
              <w:t>4</w:t>
            </w:r>
          </w:p>
        </w:tc>
        <w:tc>
          <w:tcPr>
            <w:tcW w:w="1318" w:type="dxa"/>
            <w:vAlign w:val="center"/>
          </w:tcPr>
          <w:p w14:paraId="040C6DDF" w14:textId="434C118B" w:rsidR="006D19FA" w:rsidRPr="006913BC" w:rsidRDefault="006D19FA" w:rsidP="006D19FA">
            <w:r w:rsidRPr="006913BC">
              <w:t>sqrt</w:t>
            </w:r>
          </w:p>
        </w:tc>
        <w:tc>
          <w:tcPr>
            <w:tcW w:w="1309" w:type="dxa"/>
            <w:vAlign w:val="center"/>
          </w:tcPr>
          <w:p w14:paraId="6BDFB7A3" w14:textId="5849CFB8" w:rsidR="006D19FA" w:rsidRPr="006913BC" w:rsidRDefault="006D19FA" w:rsidP="006D19FA">
            <w:r w:rsidRPr="006913BC">
              <w:t>0.878</w:t>
            </w:r>
          </w:p>
        </w:tc>
        <w:tc>
          <w:tcPr>
            <w:tcW w:w="1302" w:type="dxa"/>
            <w:vAlign w:val="center"/>
          </w:tcPr>
          <w:p w14:paraId="0094C7D4" w14:textId="22B2B7F6" w:rsidR="006D19FA" w:rsidRPr="006913BC" w:rsidRDefault="006D19FA" w:rsidP="006D19FA">
            <w:r w:rsidRPr="006913BC">
              <w:t>0.060</w:t>
            </w:r>
          </w:p>
        </w:tc>
        <w:tc>
          <w:tcPr>
            <w:tcW w:w="1189" w:type="dxa"/>
            <w:vAlign w:val="center"/>
          </w:tcPr>
          <w:p w14:paraId="66C2BACC" w14:textId="3D482458" w:rsidR="006D19FA" w:rsidRPr="006913BC" w:rsidRDefault="006D19FA" w:rsidP="006D19FA">
            <w:r w:rsidRPr="006913BC">
              <w:t>25</w:t>
            </w:r>
          </w:p>
        </w:tc>
      </w:tr>
      <w:bookmarkEnd w:id="77"/>
    </w:tbl>
    <w:p w14:paraId="142F5F8D" w14:textId="77777777" w:rsidR="006D19FA" w:rsidRPr="006913BC" w:rsidRDefault="006D19FA" w:rsidP="0028764B"/>
    <w:p w14:paraId="029E3439" w14:textId="77777777" w:rsidR="002B2902" w:rsidRPr="006913BC" w:rsidRDefault="002B2902" w:rsidP="002B2902">
      <w:pPr>
        <w:rPr>
          <w:b/>
          <w:bCs/>
          <w:color w:val="000000" w:themeColor="text1"/>
        </w:rPr>
      </w:pPr>
    </w:p>
    <w:p w14:paraId="3F15FCB3" w14:textId="77777777" w:rsidR="002B2902" w:rsidRPr="006913BC" w:rsidRDefault="002B2902" w:rsidP="002B2902">
      <w:pPr>
        <w:rPr>
          <w:b/>
          <w:bCs/>
          <w:color w:val="000000" w:themeColor="text1"/>
        </w:rPr>
      </w:pPr>
    </w:p>
    <w:p w14:paraId="20B9517A" w14:textId="77777777" w:rsidR="002B2902" w:rsidRPr="006913BC" w:rsidRDefault="002B2902" w:rsidP="002B2902">
      <w:pPr>
        <w:rPr>
          <w:b/>
          <w:bCs/>
          <w:color w:val="000000" w:themeColor="text1"/>
        </w:rPr>
      </w:pPr>
    </w:p>
    <w:p w14:paraId="04B65557" w14:textId="77777777" w:rsidR="002B2902" w:rsidRPr="006913BC" w:rsidRDefault="002B2902" w:rsidP="002B2902">
      <w:pPr>
        <w:rPr>
          <w:b/>
          <w:bCs/>
          <w:color w:val="000000" w:themeColor="text1"/>
        </w:rPr>
      </w:pPr>
    </w:p>
    <w:p w14:paraId="7F059872" w14:textId="77777777" w:rsidR="002B2902" w:rsidRPr="006913BC" w:rsidRDefault="002B2902" w:rsidP="002B2902">
      <w:pPr>
        <w:rPr>
          <w:b/>
          <w:bCs/>
          <w:color w:val="000000" w:themeColor="text1"/>
        </w:rPr>
      </w:pPr>
    </w:p>
    <w:p w14:paraId="32EBBFA1" w14:textId="77777777" w:rsidR="002B2902" w:rsidRPr="006913BC" w:rsidRDefault="002B2902" w:rsidP="002B2902">
      <w:pPr>
        <w:rPr>
          <w:b/>
          <w:bCs/>
          <w:color w:val="000000" w:themeColor="text1"/>
        </w:rPr>
      </w:pPr>
    </w:p>
    <w:p w14:paraId="6778D881" w14:textId="14B65BC8" w:rsidR="002B2902" w:rsidRPr="006913BC" w:rsidRDefault="002B2902" w:rsidP="002B2902">
      <w:pPr>
        <w:rPr>
          <w:b/>
          <w:bCs/>
          <w:color w:val="000000" w:themeColor="text1"/>
        </w:rPr>
      </w:pPr>
      <w:bookmarkStart w:id="78" w:name="OLE_LINK93"/>
      <w:bookmarkStart w:id="79" w:name="OLE_LINK94"/>
      <w:r w:rsidRPr="006913BC">
        <w:rPr>
          <w:b/>
          <w:bCs/>
          <w:color w:val="000000" w:themeColor="text1"/>
        </w:rPr>
        <w:lastRenderedPageBreak/>
        <w:t>Avec kNN imputer :</w:t>
      </w:r>
    </w:p>
    <w:bookmarkEnd w:id="78"/>
    <w:bookmarkEnd w:id="79"/>
    <w:p w14:paraId="7AF16601" w14:textId="77777777" w:rsidR="002B2902" w:rsidRPr="006913BC" w:rsidRDefault="002B2902" w:rsidP="002B2902">
      <w:pPr>
        <w:rPr>
          <w:b/>
          <w:bCs/>
          <w:color w:val="000000" w:themeColor="text1"/>
        </w:rPr>
      </w:pPr>
    </w:p>
    <w:tbl>
      <w:tblPr>
        <w:tblStyle w:val="Grilledutableau"/>
        <w:tblW w:w="0" w:type="auto"/>
        <w:tblLook w:val="04A0" w:firstRow="1" w:lastRow="0" w:firstColumn="1" w:lastColumn="0" w:noHBand="0" w:noVBand="1"/>
      </w:tblPr>
      <w:tblGrid>
        <w:gridCol w:w="1400"/>
        <w:gridCol w:w="1304"/>
        <w:gridCol w:w="1310"/>
        <w:gridCol w:w="1310"/>
        <w:gridCol w:w="1318"/>
        <w:gridCol w:w="1309"/>
        <w:gridCol w:w="1302"/>
        <w:gridCol w:w="1189"/>
      </w:tblGrid>
      <w:tr w:rsidR="00395E37" w:rsidRPr="006913BC" w14:paraId="0F93BB5F" w14:textId="77777777" w:rsidTr="0088577D">
        <w:trPr>
          <w:trHeight w:val="1203"/>
        </w:trPr>
        <w:tc>
          <w:tcPr>
            <w:tcW w:w="1400" w:type="dxa"/>
            <w:vAlign w:val="center"/>
          </w:tcPr>
          <w:p w14:paraId="3737C22F" w14:textId="77777777" w:rsidR="00395E37" w:rsidRPr="006913BC" w:rsidRDefault="00395E37" w:rsidP="0088577D">
            <w:bookmarkStart w:id="80" w:name="_Hlk216978376"/>
          </w:p>
        </w:tc>
        <w:tc>
          <w:tcPr>
            <w:tcW w:w="1304" w:type="dxa"/>
            <w:vAlign w:val="center"/>
          </w:tcPr>
          <w:p w14:paraId="71215851" w14:textId="77777777" w:rsidR="00395E37" w:rsidRPr="006913BC" w:rsidRDefault="00395E37" w:rsidP="0088577D">
            <w:r w:rsidRPr="006913BC">
              <w:rPr>
                <w:b/>
                <w:bCs/>
              </w:rPr>
              <w:t>Max Depth</w:t>
            </w:r>
          </w:p>
        </w:tc>
        <w:tc>
          <w:tcPr>
            <w:tcW w:w="1310" w:type="dxa"/>
            <w:vAlign w:val="center"/>
          </w:tcPr>
          <w:p w14:paraId="27461410" w14:textId="77777777" w:rsidR="00395E37" w:rsidRPr="006913BC" w:rsidRDefault="00395E37" w:rsidP="0088577D">
            <w:r w:rsidRPr="006913BC">
              <w:rPr>
                <w:b/>
                <w:bCs/>
              </w:rPr>
              <w:t>Min Samples Split</w:t>
            </w:r>
          </w:p>
        </w:tc>
        <w:tc>
          <w:tcPr>
            <w:tcW w:w="1310" w:type="dxa"/>
            <w:vAlign w:val="center"/>
          </w:tcPr>
          <w:p w14:paraId="467C6E39" w14:textId="77777777" w:rsidR="00395E37" w:rsidRPr="006913BC" w:rsidRDefault="00395E37" w:rsidP="0088577D">
            <w:r w:rsidRPr="006913BC">
              <w:rPr>
                <w:b/>
                <w:bCs/>
              </w:rPr>
              <w:t>Min Samples Leaf</w:t>
            </w:r>
          </w:p>
        </w:tc>
        <w:tc>
          <w:tcPr>
            <w:tcW w:w="1318" w:type="dxa"/>
            <w:vAlign w:val="center"/>
          </w:tcPr>
          <w:p w14:paraId="2E9D5454" w14:textId="77777777" w:rsidR="00395E37" w:rsidRPr="006913BC" w:rsidRDefault="00395E37" w:rsidP="0088577D">
            <w:r w:rsidRPr="006913BC">
              <w:rPr>
                <w:b/>
                <w:bCs/>
              </w:rPr>
              <w:t>Max Features</w:t>
            </w:r>
          </w:p>
        </w:tc>
        <w:tc>
          <w:tcPr>
            <w:tcW w:w="1309" w:type="dxa"/>
            <w:vAlign w:val="center"/>
          </w:tcPr>
          <w:p w14:paraId="64B8E943" w14:textId="77777777" w:rsidR="00395E37" w:rsidRPr="006913BC" w:rsidRDefault="00395E37" w:rsidP="0088577D">
            <w:r w:rsidRPr="006913BC">
              <w:rPr>
                <w:b/>
                <w:bCs/>
              </w:rPr>
              <w:t>Mean Test Score (Recall)</w:t>
            </w:r>
          </w:p>
        </w:tc>
        <w:tc>
          <w:tcPr>
            <w:tcW w:w="1302" w:type="dxa"/>
            <w:vAlign w:val="center"/>
          </w:tcPr>
          <w:p w14:paraId="24D9ABDF" w14:textId="77777777" w:rsidR="00395E37" w:rsidRPr="006913BC" w:rsidRDefault="00395E37" w:rsidP="0088577D">
            <w:r w:rsidRPr="006913BC">
              <w:rPr>
                <w:b/>
                <w:bCs/>
              </w:rPr>
              <w:t>Std Test Score</w:t>
            </w:r>
          </w:p>
        </w:tc>
        <w:tc>
          <w:tcPr>
            <w:tcW w:w="1189" w:type="dxa"/>
            <w:vAlign w:val="center"/>
          </w:tcPr>
          <w:p w14:paraId="4DA35F81" w14:textId="77777777" w:rsidR="00395E37" w:rsidRPr="006913BC" w:rsidRDefault="00395E37" w:rsidP="0088577D">
            <w:r w:rsidRPr="006913BC">
              <w:rPr>
                <w:b/>
                <w:bCs/>
              </w:rPr>
              <w:t>Rank</w:t>
            </w:r>
          </w:p>
        </w:tc>
      </w:tr>
      <w:tr w:rsidR="00395E37" w:rsidRPr="006913BC" w14:paraId="0A3FE2C5" w14:textId="77777777" w:rsidTr="0088577D">
        <w:trPr>
          <w:trHeight w:val="542"/>
        </w:trPr>
        <w:tc>
          <w:tcPr>
            <w:tcW w:w="1400" w:type="dxa"/>
            <w:vAlign w:val="center"/>
          </w:tcPr>
          <w:p w14:paraId="3187E761" w14:textId="77777777" w:rsidR="00395E37" w:rsidRPr="006913BC" w:rsidRDefault="00395E37" w:rsidP="0088577D">
            <w:r w:rsidRPr="006913BC">
              <w:rPr>
                <w:b/>
                <w:bCs/>
              </w:rPr>
              <w:t>Gini</w:t>
            </w:r>
          </w:p>
        </w:tc>
        <w:tc>
          <w:tcPr>
            <w:tcW w:w="1304" w:type="dxa"/>
            <w:vAlign w:val="center"/>
          </w:tcPr>
          <w:p w14:paraId="45C45319" w14:textId="6CF2F32D" w:rsidR="00395E37" w:rsidRPr="006913BC" w:rsidRDefault="00395E37" w:rsidP="0088577D">
            <w:r w:rsidRPr="006913BC">
              <w:t>5</w:t>
            </w:r>
          </w:p>
        </w:tc>
        <w:tc>
          <w:tcPr>
            <w:tcW w:w="1310" w:type="dxa"/>
            <w:vAlign w:val="center"/>
          </w:tcPr>
          <w:p w14:paraId="17B4BE47" w14:textId="3F67F358" w:rsidR="00395E37" w:rsidRPr="006913BC" w:rsidRDefault="00395E37" w:rsidP="0088577D">
            <w:r w:rsidRPr="006913BC">
              <w:t>2</w:t>
            </w:r>
            <w:r w:rsidRPr="006913BC">
              <w:t>0</w:t>
            </w:r>
          </w:p>
        </w:tc>
        <w:tc>
          <w:tcPr>
            <w:tcW w:w="1310" w:type="dxa"/>
            <w:vAlign w:val="center"/>
          </w:tcPr>
          <w:p w14:paraId="0BF45541" w14:textId="77777777" w:rsidR="00395E37" w:rsidRPr="006913BC" w:rsidRDefault="00395E37" w:rsidP="0088577D">
            <w:r w:rsidRPr="006913BC">
              <w:t>2</w:t>
            </w:r>
          </w:p>
        </w:tc>
        <w:tc>
          <w:tcPr>
            <w:tcW w:w="1318" w:type="dxa"/>
            <w:vAlign w:val="center"/>
          </w:tcPr>
          <w:p w14:paraId="37775F94" w14:textId="77777777" w:rsidR="00395E37" w:rsidRPr="006913BC" w:rsidRDefault="00395E37" w:rsidP="0088577D">
            <w:r w:rsidRPr="006913BC">
              <w:t>sqrt</w:t>
            </w:r>
          </w:p>
        </w:tc>
        <w:tc>
          <w:tcPr>
            <w:tcW w:w="1309" w:type="dxa"/>
            <w:vAlign w:val="center"/>
          </w:tcPr>
          <w:p w14:paraId="799A76BF" w14:textId="45503781" w:rsidR="00395E37" w:rsidRPr="006913BC" w:rsidRDefault="00395E37" w:rsidP="0088577D">
            <w:r w:rsidRPr="006913BC">
              <w:rPr>
                <w:b/>
                <w:bCs/>
              </w:rPr>
              <w:t>0.898210</w:t>
            </w:r>
          </w:p>
        </w:tc>
        <w:tc>
          <w:tcPr>
            <w:tcW w:w="1302" w:type="dxa"/>
            <w:vAlign w:val="center"/>
          </w:tcPr>
          <w:p w14:paraId="35CA7041" w14:textId="35E84B2A" w:rsidR="00395E37" w:rsidRPr="006913BC" w:rsidRDefault="00395E37" w:rsidP="0088577D">
            <w:r w:rsidRPr="006913BC">
              <w:t>0.016199</w:t>
            </w:r>
          </w:p>
        </w:tc>
        <w:tc>
          <w:tcPr>
            <w:tcW w:w="1189" w:type="dxa"/>
            <w:vAlign w:val="center"/>
          </w:tcPr>
          <w:p w14:paraId="324132A0" w14:textId="77777777" w:rsidR="00395E37" w:rsidRPr="006913BC" w:rsidRDefault="00395E37" w:rsidP="0088577D">
            <w:r w:rsidRPr="006913BC">
              <w:t>1</w:t>
            </w:r>
          </w:p>
        </w:tc>
      </w:tr>
      <w:bookmarkEnd w:id="80"/>
      <w:tr w:rsidR="00395E37" w:rsidRPr="006913BC" w14:paraId="375A0DB5" w14:textId="77777777" w:rsidTr="0088577D">
        <w:trPr>
          <w:trHeight w:val="564"/>
        </w:trPr>
        <w:tc>
          <w:tcPr>
            <w:tcW w:w="1400" w:type="dxa"/>
            <w:vAlign w:val="center"/>
          </w:tcPr>
          <w:p w14:paraId="4FEB4D59" w14:textId="77777777" w:rsidR="00395E37" w:rsidRPr="006913BC" w:rsidRDefault="00395E37" w:rsidP="0088577D">
            <w:r w:rsidRPr="006913BC">
              <w:rPr>
                <w:b/>
                <w:bCs/>
              </w:rPr>
              <w:t>Entropy</w:t>
            </w:r>
          </w:p>
        </w:tc>
        <w:tc>
          <w:tcPr>
            <w:tcW w:w="1304" w:type="dxa"/>
            <w:vAlign w:val="center"/>
          </w:tcPr>
          <w:p w14:paraId="11032880" w14:textId="77777777" w:rsidR="00395E37" w:rsidRPr="006913BC" w:rsidRDefault="00395E37" w:rsidP="0088577D">
            <w:r w:rsidRPr="006913BC">
              <w:t>5</w:t>
            </w:r>
          </w:p>
        </w:tc>
        <w:tc>
          <w:tcPr>
            <w:tcW w:w="1310" w:type="dxa"/>
            <w:vAlign w:val="center"/>
          </w:tcPr>
          <w:p w14:paraId="41356FD2" w14:textId="65525E14" w:rsidR="00395E37" w:rsidRPr="006913BC" w:rsidRDefault="00395E37" w:rsidP="0088577D">
            <w:r w:rsidRPr="006913BC">
              <w:t>10</w:t>
            </w:r>
          </w:p>
        </w:tc>
        <w:tc>
          <w:tcPr>
            <w:tcW w:w="1310" w:type="dxa"/>
            <w:vAlign w:val="center"/>
          </w:tcPr>
          <w:p w14:paraId="3A0FA368" w14:textId="77777777" w:rsidR="00395E37" w:rsidRPr="006913BC" w:rsidRDefault="00395E37" w:rsidP="0088577D">
            <w:r w:rsidRPr="006913BC">
              <w:t>4</w:t>
            </w:r>
          </w:p>
        </w:tc>
        <w:tc>
          <w:tcPr>
            <w:tcW w:w="1318" w:type="dxa"/>
            <w:vAlign w:val="center"/>
          </w:tcPr>
          <w:p w14:paraId="04FC97A3" w14:textId="77777777" w:rsidR="00395E37" w:rsidRPr="006913BC" w:rsidRDefault="00395E37" w:rsidP="0088577D">
            <w:r w:rsidRPr="006913BC">
              <w:t>sqrt</w:t>
            </w:r>
          </w:p>
        </w:tc>
        <w:tc>
          <w:tcPr>
            <w:tcW w:w="1309" w:type="dxa"/>
            <w:vAlign w:val="center"/>
          </w:tcPr>
          <w:p w14:paraId="69520D4C" w14:textId="2A8174F6" w:rsidR="00395E37" w:rsidRPr="006913BC" w:rsidRDefault="00395E37" w:rsidP="0088577D">
            <w:r w:rsidRPr="006913BC">
              <w:t>0.895269</w:t>
            </w:r>
          </w:p>
        </w:tc>
        <w:tc>
          <w:tcPr>
            <w:tcW w:w="1302" w:type="dxa"/>
            <w:vAlign w:val="center"/>
          </w:tcPr>
          <w:p w14:paraId="0BD50896" w14:textId="43630802" w:rsidR="00395E37" w:rsidRPr="006913BC" w:rsidRDefault="00395E37" w:rsidP="0088577D">
            <w:r w:rsidRPr="006913BC">
              <w:t xml:space="preserve">0.021778  </w:t>
            </w:r>
          </w:p>
        </w:tc>
        <w:tc>
          <w:tcPr>
            <w:tcW w:w="1189" w:type="dxa"/>
            <w:vAlign w:val="center"/>
          </w:tcPr>
          <w:p w14:paraId="06B70C28" w14:textId="0C9BF921" w:rsidR="00395E37" w:rsidRPr="006913BC" w:rsidRDefault="00395E37" w:rsidP="0088577D">
            <w:r w:rsidRPr="006913BC">
              <w:t>7</w:t>
            </w:r>
          </w:p>
        </w:tc>
      </w:tr>
      <w:tr w:rsidR="00395E37" w:rsidRPr="006913BC" w14:paraId="2B8F29C1" w14:textId="77777777" w:rsidTr="0088577D">
        <w:trPr>
          <w:trHeight w:val="544"/>
        </w:trPr>
        <w:tc>
          <w:tcPr>
            <w:tcW w:w="1400" w:type="dxa"/>
            <w:vAlign w:val="center"/>
          </w:tcPr>
          <w:p w14:paraId="14CCB4EB" w14:textId="77777777" w:rsidR="00395E37" w:rsidRPr="006913BC" w:rsidRDefault="00395E37" w:rsidP="0088577D">
            <w:r w:rsidRPr="006913BC">
              <w:rPr>
                <w:b/>
                <w:bCs/>
              </w:rPr>
              <w:t>Log Loss</w:t>
            </w:r>
          </w:p>
        </w:tc>
        <w:tc>
          <w:tcPr>
            <w:tcW w:w="1304" w:type="dxa"/>
            <w:vAlign w:val="center"/>
          </w:tcPr>
          <w:p w14:paraId="0C455EE3" w14:textId="77777777" w:rsidR="00395E37" w:rsidRPr="006913BC" w:rsidRDefault="00395E37" w:rsidP="0088577D">
            <w:r w:rsidRPr="006913BC">
              <w:t>5</w:t>
            </w:r>
          </w:p>
        </w:tc>
        <w:tc>
          <w:tcPr>
            <w:tcW w:w="1310" w:type="dxa"/>
            <w:vAlign w:val="center"/>
          </w:tcPr>
          <w:p w14:paraId="5C55D0D4" w14:textId="4B0CBD7B" w:rsidR="00395E37" w:rsidRPr="006913BC" w:rsidRDefault="00395E37" w:rsidP="0088577D">
            <w:r w:rsidRPr="006913BC">
              <w:t>10</w:t>
            </w:r>
          </w:p>
        </w:tc>
        <w:tc>
          <w:tcPr>
            <w:tcW w:w="1310" w:type="dxa"/>
            <w:vAlign w:val="center"/>
          </w:tcPr>
          <w:p w14:paraId="63392EDA" w14:textId="77777777" w:rsidR="00395E37" w:rsidRPr="006913BC" w:rsidRDefault="00395E37" w:rsidP="0088577D">
            <w:r w:rsidRPr="006913BC">
              <w:t>4</w:t>
            </w:r>
          </w:p>
        </w:tc>
        <w:tc>
          <w:tcPr>
            <w:tcW w:w="1318" w:type="dxa"/>
            <w:vAlign w:val="center"/>
          </w:tcPr>
          <w:p w14:paraId="23C7593C" w14:textId="77777777" w:rsidR="00395E37" w:rsidRPr="006913BC" w:rsidRDefault="00395E37" w:rsidP="0088577D">
            <w:r w:rsidRPr="006913BC">
              <w:t>sqrt</w:t>
            </w:r>
          </w:p>
        </w:tc>
        <w:tc>
          <w:tcPr>
            <w:tcW w:w="1309" w:type="dxa"/>
            <w:vAlign w:val="center"/>
          </w:tcPr>
          <w:p w14:paraId="31B705D3" w14:textId="2DA02E14" w:rsidR="00395E37" w:rsidRPr="006913BC" w:rsidRDefault="00395E37" w:rsidP="0088577D">
            <w:r w:rsidRPr="006913BC">
              <w:t>0.895269</w:t>
            </w:r>
          </w:p>
        </w:tc>
        <w:tc>
          <w:tcPr>
            <w:tcW w:w="1302" w:type="dxa"/>
            <w:vAlign w:val="center"/>
          </w:tcPr>
          <w:p w14:paraId="55673DE0" w14:textId="2C5BE751" w:rsidR="00395E37" w:rsidRPr="006913BC" w:rsidRDefault="00395E37" w:rsidP="0088577D">
            <w:r w:rsidRPr="006913BC">
              <w:t xml:space="preserve">0.021778  </w:t>
            </w:r>
          </w:p>
        </w:tc>
        <w:tc>
          <w:tcPr>
            <w:tcW w:w="1189" w:type="dxa"/>
            <w:vAlign w:val="center"/>
          </w:tcPr>
          <w:p w14:paraId="74BDAC7D" w14:textId="5CC778A2" w:rsidR="00395E37" w:rsidRPr="006913BC" w:rsidRDefault="00395E37" w:rsidP="0088577D">
            <w:r w:rsidRPr="006913BC">
              <w:t>7</w:t>
            </w:r>
          </w:p>
        </w:tc>
      </w:tr>
    </w:tbl>
    <w:p w14:paraId="6DBFC08D" w14:textId="77777777" w:rsidR="00395E37" w:rsidRPr="006913BC" w:rsidRDefault="00395E37" w:rsidP="0028764B"/>
    <w:p w14:paraId="654866A3" w14:textId="77777777" w:rsidR="00E6096B" w:rsidRPr="006913BC" w:rsidRDefault="00E6096B" w:rsidP="00E6096B">
      <w:pPr>
        <w:pStyle w:val="Titre3"/>
      </w:pPr>
      <w:bookmarkStart w:id="81" w:name="OLE_LINK73"/>
      <w:bookmarkStart w:id="82" w:name="_Toc216985265"/>
      <w:r w:rsidRPr="006913BC">
        <w:t>Résultats sur les données de test</w:t>
      </w:r>
      <w:bookmarkEnd w:id="82"/>
    </w:p>
    <w:p w14:paraId="25966863" w14:textId="77777777" w:rsidR="00E6096B" w:rsidRPr="006913BC" w:rsidRDefault="00E6096B" w:rsidP="00E6096B"/>
    <w:tbl>
      <w:tblPr>
        <w:tblStyle w:val="Grilledutableau"/>
        <w:tblW w:w="0" w:type="auto"/>
        <w:tblLook w:val="04A0" w:firstRow="1" w:lastRow="0" w:firstColumn="1" w:lastColumn="0" w:noHBand="0" w:noVBand="1"/>
      </w:tblPr>
      <w:tblGrid>
        <w:gridCol w:w="1929"/>
        <w:gridCol w:w="1711"/>
        <w:gridCol w:w="1806"/>
        <w:gridCol w:w="1679"/>
        <w:gridCol w:w="1814"/>
        <w:gridCol w:w="1517"/>
      </w:tblGrid>
      <w:tr w:rsidR="00E6096B" w:rsidRPr="006913BC" w14:paraId="3E50BFB7" w14:textId="77777777" w:rsidTr="0088577D">
        <w:tc>
          <w:tcPr>
            <w:tcW w:w="1929" w:type="dxa"/>
          </w:tcPr>
          <w:p w14:paraId="162F6A65" w14:textId="77777777" w:rsidR="00E6096B" w:rsidRPr="006913BC" w:rsidRDefault="00E6096B" w:rsidP="0088577D">
            <w:r w:rsidRPr="004151AF">
              <w:rPr>
                <w:rFonts w:eastAsia="Times New Roman"/>
                <w:b/>
                <w:bCs/>
                <w:sz w:val="24"/>
              </w:rPr>
              <w:t>Type d’imputation</w:t>
            </w:r>
          </w:p>
        </w:tc>
        <w:tc>
          <w:tcPr>
            <w:tcW w:w="1711" w:type="dxa"/>
          </w:tcPr>
          <w:p w14:paraId="341162A8" w14:textId="77777777" w:rsidR="00E6096B" w:rsidRPr="006913BC" w:rsidRDefault="00E6096B" w:rsidP="0088577D">
            <w:r w:rsidRPr="004151AF">
              <w:rPr>
                <w:rFonts w:eastAsia="Times New Roman"/>
                <w:b/>
                <w:bCs/>
                <w:sz w:val="24"/>
              </w:rPr>
              <w:t>Recall (test)</w:t>
            </w:r>
          </w:p>
        </w:tc>
        <w:tc>
          <w:tcPr>
            <w:tcW w:w="1806" w:type="dxa"/>
          </w:tcPr>
          <w:p w14:paraId="1A02A931" w14:textId="77777777" w:rsidR="00E6096B" w:rsidRPr="006913BC" w:rsidRDefault="00E6096B" w:rsidP="0088577D">
            <w:r w:rsidRPr="004151AF">
              <w:rPr>
                <w:rFonts w:eastAsia="Times New Roman"/>
                <w:b/>
                <w:bCs/>
                <w:sz w:val="24"/>
              </w:rPr>
              <w:t>Precision (test)</w:t>
            </w:r>
          </w:p>
        </w:tc>
        <w:tc>
          <w:tcPr>
            <w:tcW w:w="1679" w:type="dxa"/>
          </w:tcPr>
          <w:p w14:paraId="73216E53" w14:textId="77777777" w:rsidR="00E6096B" w:rsidRPr="006913BC" w:rsidRDefault="00E6096B" w:rsidP="0088577D">
            <w:r w:rsidRPr="004151AF">
              <w:rPr>
                <w:rFonts w:eastAsia="Times New Roman"/>
                <w:b/>
                <w:bCs/>
                <w:sz w:val="24"/>
              </w:rPr>
              <w:t>F1-score (test)</w:t>
            </w:r>
          </w:p>
        </w:tc>
        <w:tc>
          <w:tcPr>
            <w:tcW w:w="1814" w:type="dxa"/>
          </w:tcPr>
          <w:p w14:paraId="649268D3" w14:textId="77777777" w:rsidR="00E6096B" w:rsidRPr="006913BC" w:rsidRDefault="00E6096B" w:rsidP="0088577D">
            <w:r w:rsidRPr="004151AF">
              <w:rPr>
                <w:rFonts w:eastAsia="Times New Roman"/>
                <w:b/>
                <w:bCs/>
                <w:sz w:val="24"/>
              </w:rPr>
              <w:t>Accuracy (test)</w:t>
            </w:r>
          </w:p>
        </w:tc>
        <w:tc>
          <w:tcPr>
            <w:tcW w:w="1517" w:type="dxa"/>
          </w:tcPr>
          <w:p w14:paraId="5FCC5E76" w14:textId="77777777" w:rsidR="00E6096B" w:rsidRPr="006913BC" w:rsidRDefault="00E6096B" w:rsidP="0088577D">
            <w:pPr>
              <w:rPr>
                <w:rFonts w:eastAsia="Times New Roman"/>
                <w:b/>
                <w:bCs/>
                <w:sz w:val="24"/>
              </w:rPr>
            </w:pPr>
            <w:r w:rsidRPr="00395E37">
              <w:rPr>
                <w:rFonts w:eastAsia="Times New Roman"/>
                <w:b/>
                <w:bCs/>
                <w:sz w:val="24"/>
              </w:rPr>
              <w:t>ROC-AUC</w:t>
            </w:r>
            <w:r w:rsidRPr="006913BC">
              <w:rPr>
                <w:rFonts w:eastAsia="Times New Roman"/>
                <w:b/>
                <w:bCs/>
                <w:sz w:val="24"/>
              </w:rPr>
              <w:t>(test)</w:t>
            </w:r>
          </w:p>
        </w:tc>
      </w:tr>
      <w:tr w:rsidR="00E6096B" w:rsidRPr="006913BC" w14:paraId="34717B47" w14:textId="77777777" w:rsidTr="0088577D">
        <w:tc>
          <w:tcPr>
            <w:tcW w:w="1929" w:type="dxa"/>
          </w:tcPr>
          <w:p w14:paraId="3AD7AA12" w14:textId="77777777" w:rsidR="00E6096B" w:rsidRPr="006913BC" w:rsidRDefault="00E6096B" w:rsidP="0088577D">
            <w:r w:rsidRPr="004151AF">
              <w:rPr>
                <w:rFonts w:eastAsia="Times New Roman"/>
                <w:sz w:val="24"/>
              </w:rPr>
              <w:t>Simple Imputer</w:t>
            </w:r>
          </w:p>
        </w:tc>
        <w:tc>
          <w:tcPr>
            <w:tcW w:w="1711" w:type="dxa"/>
          </w:tcPr>
          <w:p w14:paraId="7EA43F2A" w14:textId="102CC871" w:rsidR="00E6096B" w:rsidRPr="006913BC" w:rsidRDefault="00E6096B" w:rsidP="0088577D">
            <w:r w:rsidRPr="006913BC">
              <w:t>0.804878</w:t>
            </w:r>
          </w:p>
        </w:tc>
        <w:tc>
          <w:tcPr>
            <w:tcW w:w="1806" w:type="dxa"/>
          </w:tcPr>
          <w:p w14:paraId="7E182B29" w14:textId="399DA522" w:rsidR="00E6096B" w:rsidRPr="006913BC" w:rsidRDefault="00E6096B" w:rsidP="0088577D">
            <w:r w:rsidRPr="006913BC">
              <w:t>0.880800</w:t>
            </w:r>
          </w:p>
        </w:tc>
        <w:tc>
          <w:tcPr>
            <w:tcW w:w="1679" w:type="dxa"/>
          </w:tcPr>
          <w:p w14:paraId="003CBC4F" w14:textId="4ED85BC7" w:rsidR="00E6096B" w:rsidRPr="006913BC" w:rsidRDefault="00E6096B" w:rsidP="0088577D">
            <w:r w:rsidRPr="006913BC">
              <w:t>0.840764</w:t>
            </w:r>
          </w:p>
        </w:tc>
        <w:tc>
          <w:tcPr>
            <w:tcW w:w="1814" w:type="dxa"/>
          </w:tcPr>
          <w:p w14:paraId="3510D248" w14:textId="1CA4D467" w:rsidR="00E6096B" w:rsidRPr="006913BC" w:rsidRDefault="00E6096B" w:rsidP="0088577D">
            <w:r w:rsidRPr="006913BC">
              <w:t>0.818841</w:t>
            </w:r>
          </w:p>
        </w:tc>
        <w:tc>
          <w:tcPr>
            <w:tcW w:w="1517" w:type="dxa"/>
          </w:tcPr>
          <w:p w14:paraId="615FD4BF" w14:textId="1B84F13C" w:rsidR="00E6096B" w:rsidRPr="006913BC" w:rsidRDefault="00E6096B" w:rsidP="0088577D">
            <w:r w:rsidRPr="006913BC">
              <w:t>0.840764</w:t>
            </w:r>
          </w:p>
        </w:tc>
      </w:tr>
      <w:tr w:rsidR="00E6096B" w:rsidRPr="006913BC" w14:paraId="2E8EE054" w14:textId="77777777" w:rsidTr="0088577D">
        <w:tc>
          <w:tcPr>
            <w:tcW w:w="1929" w:type="dxa"/>
          </w:tcPr>
          <w:p w14:paraId="00932F1C" w14:textId="77777777" w:rsidR="00E6096B" w:rsidRPr="006913BC" w:rsidRDefault="00E6096B" w:rsidP="0088577D">
            <w:r w:rsidRPr="004151AF">
              <w:rPr>
                <w:rFonts w:eastAsia="Times New Roman"/>
                <w:sz w:val="24"/>
              </w:rPr>
              <w:t>KNN Imputer</w:t>
            </w:r>
          </w:p>
        </w:tc>
        <w:tc>
          <w:tcPr>
            <w:tcW w:w="1711" w:type="dxa"/>
          </w:tcPr>
          <w:p w14:paraId="2982F042" w14:textId="5345E2F2" w:rsidR="00E6096B" w:rsidRPr="006913BC" w:rsidRDefault="00E6096B" w:rsidP="0088577D">
            <w:r w:rsidRPr="006913BC">
              <w:t>0.810976</w:t>
            </w:r>
          </w:p>
        </w:tc>
        <w:tc>
          <w:tcPr>
            <w:tcW w:w="1806" w:type="dxa"/>
          </w:tcPr>
          <w:p w14:paraId="1F47D877" w14:textId="796BEB36" w:rsidR="00E6096B" w:rsidRPr="006913BC" w:rsidRDefault="00E6096B" w:rsidP="0088577D">
            <w:r w:rsidRPr="006913BC">
              <w:t>0.869281</w:t>
            </w:r>
          </w:p>
        </w:tc>
        <w:tc>
          <w:tcPr>
            <w:tcW w:w="1679" w:type="dxa"/>
          </w:tcPr>
          <w:p w14:paraId="22480CF6" w14:textId="14EB8085" w:rsidR="00E6096B" w:rsidRPr="006913BC" w:rsidRDefault="00E6096B" w:rsidP="0088577D">
            <w:r w:rsidRPr="006913BC">
              <w:t>0.839117</w:t>
            </w:r>
          </w:p>
        </w:tc>
        <w:tc>
          <w:tcPr>
            <w:tcW w:w="1814" w:type="dxa"/>
          </w:tcPr>
          <w:p w14:paraId="4125EC48" w14:textId="6AD3215D" w:rsidR="00E6096B" w:rsidRPr="006913BC" w:rsidRDefault="00E6096B" w:rsidP="0088577D">
            <w:r w:rsidRPr="006913BC">
              <w:t>0.815217</w:t>
            </w:r>
          </w:p>
        </w:tc>
        <w:tc>
          <w:tcPr>
            <w:tcW w:w="1517" w:type="dxa"/>
          </w:tcPr>
          <w:p w14:paraId="66E65D1C" w14:textId="552C4239" w:rsidR="00E6096B" w:rsidRPr="006913BC" w:rsidRDefault="00E6096B" w:rsidP="0088577D">
            <w:r w:rsidRPr="006913BC">
              <w:t>0.862505</w:t>
            </w:r>
          </w:p>
        </w:tc>
      </w:tr>
      <w:bookmarkEnd w:id="81"/>
    </w:tbl>
    <w:p w14:paraId="621C5939" w14:textId="77777777" w:rsidR="00395E37" w:rsidRPr="006913BC" w:rsidRDefault="00395E37" w:rsidP="0028764B"/>
    <w:p w14:paraId="4D54D8FE" w14:textId="77777777" w:rsidR="003A7D29" w:rsidRPr="003A7D29" w:rsidRDefault="003A7D29" w:rsidP="003A7D29">
      <w:r w:rsidRPr="003A7D29">
        <w:t>Les résultats montrent que le modèle arbre de décision bénéficie d’une meilleure performance sur les données de test avec le KNN Imputer, notamment au niveau du recall (0.811 vs 0.805) et du ROC-AUC (0.863 vs 0.841), bien que le F1-score soit très proche pour les deux imputers.</w:t>
      </w:r>
    </w:p>
    <w:p w14:paraId="4B1578F7" w14:textId="77777777" w:rsidR="003A7D29" w:rsidRPr="006913BC" w:rsidRDefault="003A7D29" w:rsidP="003A7D29">
      <w:pPr>
        <w:pStyle w:val="Paragraphedeliste"/>
        <w:numPr>
          <w:ilvl w:val="0"/>
          <w:numId w:val="107"/>
        </w:numPr>
        <w:rPr>
          <w:sz w:val="24"/>
          <w:szCs w:val="24"/>
        </w:rPr>
      </w:pPr>
      <w:r w:rsidRPr="006913BC">
        <w:rPr>
          <w:sz w:val="24"/>
          <w:szCs w:val="24"/>
        </w:rPr>
        <w:t>L’écart de recall et de ROC-AUC indique que le KNN Imputer est plus efficace pour préserver la capacité du modèle à détecter correctement les classes positives, probablement grâce à sa prise en compte de la structure locale des données lors de l’imputation.</w:t>
      </w:r>
    </w:p>
    <w:p w14:paraId="11CE7CC4" w14:textId="77777777" w:rsidR="003A7D29" w:rsidRPr="006913BC" w:rsidRDefault="003A7D29" w:rsidP="003A7D29">
      <w:pPr>
        <w:pStyle w:val="Paragraphedeliste"/>
        <w:numPr>
          <w:ilvl w:val="0"/>
          <w:numId w:val="107"/>
        </w:numPr>
        <w:rPr>
          <w:sz w:val="24"/>
          <w:szCs w:val="24"/>
        </w:rPr>
      </w:pPr>
      <w:r w:rsidRPr="006913BC">
        <w:rPr>
          <w:sz w:val="24"/>
          <w:szCs w:val="24"/>
        </w:rPr>
        <w:t>Le Simple Imputer reste compétitif et pourrait être choisi si la simplicité et la rapidité sont prioritaires, mais au vu des performances légèrement supérieures du KNN Imputer, ce dernier est préféré dans ce contexte pour maximiser la qualité de prédiction.</w:t>
      </w:r>
    </w:p>
    <w:p w14:paraId="3995274C" w14:textId="025D2963" w:rsidR="003A7D29" w:rsidRPr="003A7D29" w:rsidRDefault="003A7D29" w:rsidP="003A7D29">
      <w:r w:rsidRPr="003A7D29">
        <w:t xml:space="preserve">Ainsi, pour le modèle final, l’association arbre de décision </w:t>
      </w:r>
      <w:r w:rsidR="004775CF" w:rsidRPr="006913BC">
        <w:t xml:space="preserve">et </w:t>
      </w:r>
      <w:r w:rsidRPr="003A7D29">
        <w:t>KNN Imputer est retenue comme la stratégie la plus performante.</w:t>
      </w:r>
    </w:p>
    <w:p w14:paraId="3FF641D5" w14:textId="77777777" w:rsidR="00E6096B" w:rsidRPr="006913BC" w:rsidRDefault="00E6096B" w:rsidP="0028764B"/>
    <w:p w14:paraId="6F443FC3" w14:textId="77777777" w:rsidR="006D19FA" w:rsidRPr="006913BC" w:rsidRDefault="006D19FA" w:rsidP="006D19FA">
      <w:pPr>
        <w:pStyle w:val="Titre3"/>
      </w:pPr>
      <w:bookmarkStart w:id="83" w:name="_Toc216985266"/>
      <w:r w:rsidRPr="006913BC">
        <w:t>Hyperparamètres retenues</w:t>
      </w:r>
      <w:bookmarkEnd w:id="83"/>
    </w:p>
    <w:p w14:paraId="22201619" w14:textId="3BE1C806" w:rsidR="006D19FA" w:rsidRPr="006913BC" w:rsidRDefault="006D19FA" w:rsidP="006D19FA">
      <w:r w:rsidRPr="006913BC">
        <w:rPr>
          <w:b/>
          <w:bCs/>
        </w:rPr>
        <w:t>Critère de division (criterion) :</w:t>
      </w:r>
      <w:r w:rsidRPr="006913BC">
        <w:t xml:space="preserve"> Gini</w:t>
      </w:r>
    </w:p>
    <w:p w14:paraId="43FC8B75" w14:textId="384357A9" w:rsidR="006D19FA" w:rsidRPr="006913BC" w:rsidRDefault="006D19FA" w:rsidP="006D19FA">
      <w:r w:rsidRPr="006913BC">
        <w:rPr>
          <w:b/>
          <w:bCs/>
        </w:rPr>
        <w:t>Profondeur maximale (max_depth) :</w:t>
      </w:r>
      <w:r w:rsidRPr="006913BC">
        <w:t xml:space="preserve"> </w:t>
      </w:r>
      <w:r w:rsidR="002B2902" w:rsidRPr="006913BC">
        <w:t>5</w:t>
      </w:r>
    </w:p>
    <w:p w14:paraId="4A7EE131" w14:textId="7BE9063A" w:rsidR="006D19FA" w:rsidRPr="006913BC" w:rsidRDefault="006D19FA" w:rsidP="006D19FA">
      <w:r w:rsidRPr="006913BC">
        <w:rPr>
          <w:b/>
          <w:bCs/>
        </w:rPr>
        <w:t>Nombre maximal de caractéristiques (max_features) :</w:t>
      </w:r>
      <w:r w:rsidRPr="006913BC">
        <w:t xml:space="preserve"> sqrt</w:t>
      </w:r>
    </w:p>
    <w:p w14:paraId="0091FEE7" w14:textId="5A66335A" w:rsidR="006D19FA" w:rsidRPr="006913BC" w:rsidRDefault="006D19FA" w:rsidP="006D19FA">
      <w:r w:rsidRPr="006913BC">
        <w:rPr>
          <w:b/>
          <w:bCs/>
        </w:rPr>
        <w:t>Nombre minimal d’échantillons par feuille (min_samples_leaf) :</w:t>
      </w:r>
      <w:r w:rsidRPr="006913BC">
        <w:t xml:space="preserve"> 2</w:t>
      </w:r>
    </w:p>
    <w:p w14:paraId="6907E760" w14:textId="0A86BAFA" w:rsidR="00E6096B" w:rsidRPr="006913BC" w:rsidRDefault="006D19FA" w:rsidP="0028764B">
      <w:r w:rsidRPr="006913BC">
        <w:rPr>
          <w:b/>
          <w:bCs/>
        </w:rPr>
        <w:t>Nombre minimal d’échantillons pour effectuer une division (min_samples_split) :</w:t>
      </w:r>
      <w:r w:rsidRPr="006913BC">
        <w:t xml:space="preserve"> 2</w:t>
      </w:r>
      <w:r w:rsidR="002B2902" w:rsidRPr="006913BC">
        <w:t>0</w:t>
      </w:r>
    </w:p>
    <w:bookmarkEnd w:id="75"/>
    <w:bookmarkEnd w:id="76"/>
    <w:p w14:paraId="2F92772B" w14:textId="057EDE2C" w:rsidR="006D19FA" w:rsidRPr="006913BC" w:rsidRDefault="00E6096B" w:rsidP="00E6096B">
      <w:pPr>
        <w:spacing w:after="160" w:line="279" w:lineRule="auto"/>
      </w:pPr>
      <w:r w:rsidRPr="006913BC">
        <w:br w:type="page"/>
      </w:r>
    </w:p>
    <w:p w14:paraId="19788EF1" w14:textId="54E03B25" w:rsidR="00B95016" w:rsidRPr="006913BC" w:rsidRDefault="00B95016" w:rsidP="00FD4773">
      <w:pPr>
        <w:pStyle w:val="Titre2"/>
      </w:pPr>
      <w:bookmarkStart w:id="84" w:name="OLE_LINK87"/>
      <w:bookmarkStart w:id="85" w:name="_Toc216985267"/>
      <w:r w:rsidRPr="006913BC">
        <w:lastRenderedPageBreak/>
        <w:t>Forêts aléatoires</w:t>
      </w:r>
      <w:bookmarkEnd w:id="85"/>
    </w:p>
    <w:p w14:paraId="32A48D3E" w14:textId="7FD5A574" w:rsidR="002109EB" w:rsidRPr="006913BC" w:rsidRDefault="002109EB" w:rsidP="002109EB">
      <w:pPr>
        <w:pStyle w:val="Titre3"/>
      </w:pPr>
      <w:bookmarkStart w:id="86" w:name="_Hlk216875667"/>
      <w:bookmarkStart w:id="87" w:name="OLE_LINK22"/>
      <w:bookmarkStart w:id="88" w:name="_Toc216985268"/>
      <w:r w:rsidRPr="006913BC">
        <w:t>Hyperparamètres testés</w:t>
      </w:r>
      <w:bookmarkEnd w:id="88"/>
    </w:p>
    <w:bookmarkEnd w:id="86"/>
    <w:bookmarkEnd w:id="87"/>
    <w:p w14:paraId="0CD9779F" w14:textId="77777777" w:rsidR="002109EB" w:rsidRPr="006913BC" w:rsidRDefault="002109EB" w:rsidP="002109EB">
      <w:r w:rsidRPr="006913BC">
        <w:t xml:space="preserve">Pour le modèle </w:t>
      </w:r>
      <w:r w:rsidRPr="006913BC">
        <w:rPr>
          <w:i/>
          <w:iCs/>
        </w:rPr>
        <w:t>Random Forest,</w:t>
      </w:r>
      <w:r w:rsidRPr="006913BC">
        <w:t xml:space="preserve"> nous avons utilisé RandomizedSearchCV pour optimiser les hyperparamètres de manière efficace, étant donné l’espace de recherche vaste. Cette approche combine une recherche aléatoire sur un nombre défini de combinaisons avec une validation croisée stratifiée, permettant d’évaluer la robustesse du modèle tout en se concentrant sur la métrique prioritaire, le </w:t>
      </w:r>
      <w:r w:rsidRPr="006913BC">
        <w:rPr>
          <w:i/>
          <w:iCs/>
        </w:rPr>
        <w:t>recall</w:t>
      </w:r>
      <w:r w:rsidRPr="006913BC">
        <w:t>.</w:t>
      </w:r>
    </w:p>
    <w:p w14:paraId="0DCEC8FC" w14:textId="77777777" w:rsidR="002109EB" w:rsidRPr="006913BC" w:rsidRDefault="002109EB" w:rsidP="002109EB">
      <w:r w:rsidRPr="006913BC">
        <w:t>Les hyperparamètres testés incluent :</w:t>
      </w:r>
    </w:p>
    <w:p w14:paraId="51012431" w14:textId="77777777" w:rsidR="002109EB" w:rsidRPr="006913BC" w:rsidRDefault="002109EB" w:rsidP="00D566A0">
      <w:pPr>
        <w:pStyle w:val="Paragraphedeliste"/>
        <w:numPr>
          <w:ilvl w:val="0"/>
          <w:numId w:val="85"/>
        </w:numPr>
        <w:rPr>
          <w:sz w:val="28"/>
          <w:szCs w:val="28"/>
        </w:rPr>
      </w:pPr>
      <w:r w:rsidRPr="006913BC">
        <w:rPr>
          <w:b/>
          <w:bCs/>
          <w:sz w:val="28"/>
          <w:szCs w:val="28"/>
        </w:rPr>
        <w:t>Nombre d’arbres (n_estimators) :</w:t>
      </w:r>
      <w:r w:rsidRPr="006913BC">
        <w:rPr>
          <w:sz w:val="28"/>
          <w:szCs w:val="28"/>
        </w:rPr>
        <w:t xml:space="preserve"> 200, 400, 600, 800, 1000, 2000</w:t>
      </w:r>
    </w:p>
    <w:p w14:paraId="33D651EE" w14:textId="77777777" w:rsidR="002109EB" w:rsidRPr="006913BC" w:rsidRDefault="002109EB" w:rsidP="00D566A0">
      <w:pPr>
        <w:pStyle w:val="Paragraphedeliste"/>
        <w:numPr>
          <w:ilvl w:val="0"/>
          <w:numId w:val="85"/>
        </w:numPr>
        <w:rPr>
          <w:sz w:val="28"/>
          <w:szCs w:val="28"/>
        </w:rPr>
      </w:pPr>
      <w:r w:rsidRPr="006913BC">
        <w:rPr>
          <w:b/>
          <w:bCs/>
          <w:sz w:val="28"/>
          <w:szCs w:val="28"/>
        </w:rPr>
        <w:t>Profondeur maximale (max_depth) :</w:t>
      </w:r>
      <w:r w:rsidRPr="006913BC">
        <w:rPr>
          <w:sz w:val="28"/>
          <w:szCs w:val="28"/>
        </w:rPr>
        <w:t xml:space="preserve"> 10, 20, 30, None</w:t>
      </w:r>
    </w:p>
    <w:p w14:paraId="4011E10A" w14:textId="77777777" w:rsidR="002109EB" w:rsidRPr="006913BC" w:rsidRDefault="002109EB" w:rsidP="00D566A0">
      <w:pPr>
        <w:pStyle w:val="Paragraphedeliste"/>
        <w:numPr>
          <w:ilvl w:val="0"/>
          <w:numId w:val="85"/>
        </w:numPr>
        <w:rPr>
          <w:sz w:val="28"/>
          <w:szCs w:val="28"/>
        </w:rPr>
      </w:pPr>
      <w:r w:rsidRPr="006913BC">
        <w:rPr>
          <w:b/>
          <w:bCs/>
          <w:sz w:val="28"/>
          <w:szCs w:val="28"/>
        </w:rPr>
        <w:t>Nombre minimal d’échantillons pour effectuer une division (min_samples_split) :</w:t>
      </w:r>
      <w:r w:rsidRPr="006913BC">
        <w:rPr>
          <w:sz w:val="28"/>
          <w:szCs w:val="28"/>
        </w:rPr>
        <w:t xml:space="preserve"> 2, 5, 10</w:t>
      </w:r>
    </w:p>
    <w:p w14:paraId="08F324B6" w14:textId="77777777" w:rsidR="002109EB" w:rsidRPr="006913BC" w:rsidRDefault="002109EB" w:rsidP="00D566A0">
      <w:pPr>
        <w:pStyle w:val="Paragraphedeliste"/>
        <w:numPr>
          <w:ilvl w:val="0"/>
          <w:numId w:val="85"/>
        </w:numPr>
        <w:rPr>
          <w:sz w:val="28"/>
          <w:szCs w:val="28"/>
        </w:rPr>
      </w:pPr>
      <w:r w:rsidRPr="006913BC">
        <w:rPr>
          <w:b/>
          <w:bCs/>
          <w:sz w:val="28"/>
          <w:szCs w:val="28"/>
        </w:rPr>
        <w:t>Nombre minimal d’échantillons dans une feuille (min_samples_leaf) :</w:t>
      </w:r>
      <w:r w:rsidRPr="006913BC">
        <w:rPr>
          <w:sz w:val="28"/>
          <w:szCs w:val="28"/>
        </w:rPr>
        <w:t xml:space="preserve"> 1, 2, 4</w:t>
      </w:r>
    </w:p>
    <w:p w14:paraId="72D4190E" w14:textId="77777777" w:rsidR="002109EB" w:rsidRPr="006913BC" w:rsidRDefault="002109EB" w:rsidP="00D566A0">
      <w:pPr>
        <w:pStyle w:val="Paragraphedeliste"/>
        <w:numPr>
          <w:ilvl w:val="0"/>
          <w:numId w:val="85"/>
        </w:numPr>
        <w:rPr>
          <w:sz w:val="28"/>
          <w:szCs w:val="28"/>
        </w:rPr>
      </w:pPr>
      <w:r w:rsidRPr="006913BC">
        <w:rPr>
          <w:b/>
          <w:bCs/>
          <w:sz w:val="28"/>
          <w:szCs w:val="28"/>
        </w:rPr>
        <w:t>Nombre maximal de caractéristiques à considérer (max_features) :</w:t>
      </w:r>
      <w:r w:rsidRPr="006913BC">
        <w:rPr>
          <w:sz w:val="28"/>
          <w:szCs w:val="28"/>
        </w:rPr>
        <w:t xml:space="preserve"> None, sqrt</w:t>
      </w:r>
    </w:p>
    <w:p w14:paraId="2F08E6D9" w14:textId="2B63F240" w:rsidR="00E6096B" w:rsidRPr="006913BC" w:rsidRDefault="002109EB" w:rsidP="00E6096B">
      <w:pPr>
        <w:pStyle w:val="Paragraphedeliste"/>
        <w:numPr>
          <w:ilvl w:val="0"/>
          <w:numId w:val="85"/>
        </w:numPr>
        <w:rPr>
          <w:sz w:val="28"/>
          <w:szCs w:val="28"/>
        </w:rPr>
      </w:pPr>
      <w:r w:rsidRPr="006913BC">
        <w:rPr>
          <w:b/>
          <w:bCs/>
          <w:sz w:val="28"/>
          <w:szCs w:val="28"/>
        </w:rPr>
        <w:t>Bootstrap :</w:t>
      </w:r>
      <w:r w:rsidRPr="006913BC">
        <w:rPr>
          <w:sz w:val="28"/>
          <w:szCs w:val="28"/>
        </w:rPr>
        <w:t xml:space="preserve"> True, False</w:t>
      </w:r>
    </w:p>
    <w:p w14:paraId="2DDBAD27" w14:textId="77777777" w:rsidR="00E6096B" w:rsidRPr="006913BC" w:rsidRDefault="00E6096B" w:rsidP="00E6096B">
      <w:pPr>
        <w:rPr>
          <w:szCs w:val="28"/>
        </w:rPr>
      </w:pPr>
    </w:p>
    <w:p w14:paraId="7FF29BA5" w14:textId="77777777" w:rsidR="00E6096B" w:rsidRPr="006913BC" w:rsidRDefault="00E6096B" w:rsidP="00E6096B">
      <w:pPr>
        <w:pStyle w:val="Titre3"/>
      </w:pPr>
      <w:bookmarkStart w:id="89" w:name="OLE_LINK74"/>
      <w:bookmarkStart w:id="90" w:name="_Toc216985269"/>
      <w:r w:rsidRPr="006913BC">
        <w:t>Résultats sur les données de test</w:t>
      </w:r>
      <w:bookmarkEnd w:id="90"/>
    </w:p>
    <w:p w14:paraId="194A00C1" w14:textId="77777777" w:rsidR="00E6096B" w:rsidRPr="006913BC" w:rsidRDefault="00E6096B" w:rsidP="00E6096B"/>
    <w:tbl>
      <w:tblPr>
        <w:tblStyle w:val="Grilledutableau"/>
        <w:tblW w:w="0" w:type="auto"/>
        <w:tblLook w:val="04A0" w:firstRow="1" w:lastRow="0" w:firstColumn="1" w:lastColumn="0" w:noHBand="0" w:noVBand="1"/>
      </w:tblPr>
      <w:tblGrid>
        <w:gridCol w:w="1929"/>
        <w:gridCol w:w="1711"/>
        <w:gridCol w:w="1806"/>
        <w:gridCol w:w="1679"/>
        <w:gridCol w:w="1814"/>
        <w:gridCol w:w="1517"/>
      </w:tblGrid>
      <w:tr w:rsidR="00E6096B" w:rsidRPr="006913BC" w14:paraId="698E7135" w14:textId="77777777" w:rsidTr="0088577D">
        <w:tc>
          <w:tcPr>
            <w:tcW w:w="1929" w:type="dxa"/>
          </w:tcPr>
          <w:p w14:paraId="470BB0AC" w14:textId="77777777" w:rsidR="00E6096B" w:rsidRPr="006913BC" w:rsidRDefault="00E6096B" w:rsidP="0088577D">
            <w:r w:rsidRPr="004151AF">
              <w:rPr>
                <w:rFonts w:eastAsia="Times New Roman"/>
                <w:b/>
                <w:bCs/>
                <w:sz w:val="24"/>
              </w:rPr>
              <w:t>Type d’imputation</w:t>
            </w:r>
          </w:p>
        </w:tc>
        <w:tc>
          <w:tcPr>
            <w:tcW w:w="1711" w:type="dxa"/>
          </w:tcPr>
          <w:p w14:paraId="2685980B" w14:textId="77777777" w:rsidR="00E6096B" w:rsidRPr="006913BC" w:rsidRDefault="00E6096B" w:rsidP="0088577D">
            <w:r w:rsidRPr="004151AF">
              <w:rPr>
                <w:rFonts w:eastAsia="Times New Roman"/>
                <w:b/>
                <w:bCs/>
                <w:sz w:val="24"/>
              </w:rPr>
              <w:t>Recall (test)</w:t>
            </w:r>
          </w:p>
        </w:tc>
        <w:tc>
          <w:tcPr>
            <w:tcW w:w="1806" w:type="dxa"/>
          </w:tcPr>
          <w:p w14:paraId="6E26A480" w14:textId="77777777" w:rsidR="00E6096B" w:rsidRPr="006913BC" w:rsidRDefault="00E6096B" w:rsidP="0088577D">
            <w:r w:rsidRPr="004151AF">
              <w:rPr>
                <w:rFonts w:eastAsia="Times New Roman"/>
                <w:b/>
                <w:bCs/>
                <w:sz w:val="24"/>
              </w:rPr>
              <w:t>Precision (test)</w:t>
            </w:r>
          </w:p>
        </w:tc>
        <w:tc>
          <w:tcPr>
            <w:tcW w:w="1679" w:type="dxa"/>
          </w:tcPr>
          <w:p w14:paraId="5B81BFC7" w14:textId="77777777" w:rsidR="00E6096B" w:rsidRPr="006913BC" w:rsidRDefault="00E6096B" w:rsidP="0088577D">
            <w:r w:rsidRPr="004151AF">
              <w:rPr>
                <w:rFonts w:eastAsia="Times New Roman"/>
                <w:b/>
                <w:bCs/>
                <w:sz w:val="24"/>
              </w:rPr>
              <w:t>F1-score (test)</w:t>
            </w:r>
          </w:p>
        </w:tc>
        <w:tc>
          <w:tcPr>
            <w:tcW w:w="1814" w:type="dxa"/>
          </w:tcPr>
          <w:p w14:paraId="1BA72A1C" w14:textId="77777777" w:rsidR="00E6096B" w:rsidRPr="006913BC" w:rsidRDefault="00E6096B" w:rsidP="0088577D">
            <w:r w:rsidRPr="004151AF">
              <w:rPr>
                <w:rFonts w:eastAsia="Times New Roman"/>
                <w:b/>
                <w:bCs/>
                <w:sz w:val="24"/>
              </w:rPr>
              <w:t>Accuracy (test)</w:t>
            </w:r>
          </w:p>
        </w:tc>
        <w:tc>
          <w:tcPr>
            <w:tcW w:w="1517" w:type="dxa"/>
          </w:tcPr>
          <w:p w14:paraId="77072E77" w14:textId="77777777" w:rsidR="00E6096B" w:rsidRPr="006913BC" w:rsidRDefault="00E6096B" w:rsidP="0088577D">
            <w:pPr>
              <w:rPr>
                <w:rFonts w:eastAsia="Times New Roman"/>
                <w:b/>
                <w:bCs/>
                <w:sz w:val="24"/>
              </w:rPr>
            </w:pPr>
            <w:r w:rsidRPr="00395E37">
              <w:rPr>
                <w:rFonts w:eastAsia="Times New Roman"/>
                <w:b/>
                <w:bCs/>
                <w:sz w:val="24"/>
              </w:rPr>
              <w:t>ROC-AUC</w:t>
            </w:r>
            <w:r w:rsidRPr="006913BC">
              <w:rPr>
                <w:rFonts w:eastAsia="Times New Roman"/>
                <w:b/>
                <w:bCs/>
                <w:sz w:val="24"/>
              </w:rPr>
              <w:t>(test)</w:t>
            </w:r>
          </w:p>
        </w:tc>
      </w:tr>
      <w:tr w:rsidR="00E6096B" w:rsidRPr="006913BC" w14:paraId="59CF3394" w14:textId="77777777" w:rsidTr="0088577D">
        <w:tc>
          <w:tcPr>
            <w:tcW w:w="1929" w:type="dxa"/>
          </w:tcPr>
          <w:p w14:paraId="1899E056" w14:textId="77777777" w:rsidR="00E6096B" w:rsidRPr="006913BC" w:rsidRDefault="00E6096B" w:rsidP="0088577D">
            <w:r w:rsidRPr="004151AF">
              <w:rPr>
                <w:rFonts w:eastAsia="Times New Roman"/>
                <w:sz w:val="24"/>
              </w:rPr>
              <w:t>Simple Imputer</w:t>
            </w:r>
          </w:p>
        </w:tc>
        <w:tc>
          <w:tcPr>
            <w:tcW w:w="1711" w:type="dxa"/>
          </w:tcPr>
          <w:p w14:paraId="6240142A" w14:textId="6D454F8E" w:rsidR="00E6096B" w:rsidRPr="006913BC" w:rsidRDefault="00E6096B" w:rsidP="0088577D">
            <w:r w:rsidRPr="006913BC">
              <w:t>0.884146</w:t>
            </w:r>
          </w:p>
        </w:tc>
        <w:tc>
          <w:tcPr>
            <w:tcW w:w="1806" w:type="dxa"/>
          </w:tcPr>
          <w:p w14:paraId="4F526FB1" w14:textId="0A500F3C" w:rsidR="00E6096B" w:rsidRPr="006913BC" w:rsidRDefault="00E6096B" w:rsidP="0088577D">
            <w:r w:rsidRPr="006913BC">
              <w:t>0.895862</w:t>
            </w:r>
          </w:p>
        </w:tc>
        <w:tc>
          <w:tcPr>
            <w:tcW w:w="1679" w:type="dxa"/>
          </w:tcPr>
          <w:p w14:paraId="2893AA60" w14:textId="229DFEE6" w:rsidR="00E6096B" w:rsidRPr="006913BC" w:rsidRDefault="00E6096B" w:rsidP="0088577D">
            <w:r w:rsidRPr="006913BC">
              <w:t>0.889571</w:t>
            </w:r>
          </w:p>
        </w:tc>
        <w:tc>
          <w:tcPr>
            <w:tcW w:w="1814" w:type="dxa"/>
          </w:tcPr>
          <w:p w14:paraId="43FBECE2" w14:textId="36DE4FC5" w:rsidR="00E6096B" w:rsidRPr="006913BC" w:rsidRDefault="00E6096B" w:rsidP="0088577D">
            <w:r w:rsidRPr="006913BC">
              <w:t>0.869565</w:t>
            </w:r>
          </w:p>
        </w:tc>
        <w:tc>
          <w:tcPr>
            <w:tcW w:w="1517" w:type="dxa"/>
          </w:tcPr>
          <w:p w14:paraId="32BB62EF" w14:textId="6CC67955" w:rsidR="00E6096B" w:rsidRPr="006913BC" w:rsidRDefault="00E6096B" w:rsidP="0088577D">
            <w:r w:rsidRPr="006913BC">
              <w:t>0.940821</w:t>
            </w:r>
          </w:p>
        </w:tc>
      </w:tr>
      <w:tr w:rsidR="00E6096B" w:rsidRPr="006913BC" w14:paraId="69CC1A40" w14:textId="77777777" w:rsidTr="0088577D">
        <w:tc>
          <w:tcPr>
            <w:tcW w:w="1929" w:type="dxa"/>
          </w:tcPr>
          <w:p w14:paraId="7CFA9CEA" w14:textId="77777777" w:rsidR="00E6096B" w:rsidRPr="006913BC" w:rsidRDefault="00E6096B" w:rsidP="0088577D">
            <w:r w:rsidRPr="004151AF">
              <w:rPr>
                <w:rFonts w:eastAsia="Times New Roman"/>
                <w:sz w:val="24"/>
              </w:rPr>
              <w:t>KNN Imputer</w:t>
            </w:r>
          </w:p>
        </w:tc>
        <w:tc>
          <w:tcPr>
            <w:tcW w:w="1711" w:type="dxa"/>
          </w:tcPr>
          <w:p w14:paraId="3562A948" w14:textId="014A2975" w:rsidR="00E6096B" w:rsidRPr="006913BC" w:rsidRDefault="00D16D93" w:rsidP="0088577D">
            <w:r w:rsidRPr="006913BC">
              <w:t>0.865854</w:t>
            </w:r>
          </w:p>
        </w:tc>
        <w:tc>
          <w:tcPr>
            <w:tcW w:w="1806" w:type="dxa"/>
          </w:tcPr>
          <w:p w14:paraId="2504F4C4" w14:textId="3B677ECF" w:rsidR="00E6096B" w:rsidRPr="006913BC" w:rsidRDefault="00E6096B" w:rsidP="0088577D">
            <w:r w:rsidRPr="006913BC">
              <w:t>0.893082</w:t>
            </w:r>
          </w:p>
        </w:tc>
        <w:tc>
          <w:tcPr>
            <w:tcW w:w="1679" w:type="dxa"/>
          </w:tcPr>
          <w:p w14:paraId="4A2ED33A" w14:textId="075B3C25" w:rsidR="00E6096B" w:rsidRPr="006913BC" w:rsidRDefault="00D16D93" w:rsidP="0088577D">
            <w:r w:rsidRPr="006913BC">
              <w:t>0.879257</w:t>
            </w:r>
          </w:p>
        </w:tc>
        <w:tc>
          <w:tcPr>
            <w:tcW w:w="1814" w:type="dxa"/>
          </w:tcPr>
          <w:p w14:paraId="016A319D" w14:textId="0B70D8F3" w:rsidR="00E6096B" w:rsidRPr="006913BC" w:rsidRDefault="00E6096B" w:rsidP="0088577D">
            <w:r w:rsidRPr="006913BC">
              <w:t>0.858696</w:t>
            </w:r>
          </w:p>
        </w:tc>
        <w:tc>
          <w:tcPr>
            <w:tcW w:w="1517" w:type="dxa"/>
          </w:tcPr>
          <w:p w14:paraId="61FE09D5" w14:textId="2B9FCA38" w:rsidR="00E6096B" w:rsidRPr="006913BC" w:rsidRDefault="00D16D93" w:rsidP="0088577D">
            <w:r w:rsidRPr="006913BC">
              <w:t>0.934832</w:t>
            </w:r>
          </w:p>
        </w:tc>
      </w:tr>
      <w:bookmarkEnd w:id="89"/>
    </w:tbl>
    <w:p w14:paraId="72A35B4D" w14:textId="77777777" w:rsidR="00E6096B" w:rsidRPr="006913BC" w:rsidRDefault="00E6096B" w:rsidP="00E6096B">
      <w:pPr>
        <w:rPr>
          <w:szCs w:val="28"/>
        </w:rPr>
      </w:pPr>
    </w:p>
    <w:p w14:paraId="4A2B77F7" w14:textId="7C8BDE17" w:rsidR="00A10E4B" w:rsidRPr="006913BC" w:rsidRDefault="00A10E4B" w:rsidP="00A10E4B">
      <w:r w:rsidRPr="006913BC">
        <w:t>Les résultats sur les données de test montrent que le modèle Random Forest</w:t>
      </w:r>
      <w:r w:rsidRPr="006913BC">
        <w:t xml:space="preserve">, </w:t>
      </w:r>
      <w:r w:rsidRPr="006913BC">
        <w:t>en particulier avec le Simple Imputer</w:t>
      </w:r>
      <w:r w:rsidRPr="006913BC">
        <w:t>,</w:t>
      </w:r>
      <w:r w:rsidRPr="006913BC">
        <w:t xml:space="preserve"> offre de très bonnes performances.</w:t>
      </w:r>
    </w:p>
    <w:p w14:paraId="00A62C5B" w14:textId="77777777" w:rsidR="00A10E4B" w:rsidRPr="006913BC" w:rsidRDefault="00A10E4B" w:rsidP="00A10E4B">
      <w:r w:rsidRPr="006913BC">
        <w:t>Le recall le plus élevé (0.884) et un ROC-AUC de 0.941 indiquent que ce modèle est capable d’identifier correctement la majorité des instances positives tout en conservant une bonne précision et un F1-score élevé. Bien que le KNN Imputer donne des résultats proches, l’utilisation du Simple Imputer se révèle légèrement meilleure pour toutes les métriques principales.</w:t>
      </w:r>
    </w:p>
    <w:p w14:paraId="2A4DDF04" w14:textId="77777777" w:rsidR="002109EB" w:rsidRPr="006913BC" w:rsidRDefault="002109EB" w:rsidP="002109EB"/>
    <w:p w14:paraId="1ED86D21" w14:textId="467225A4" w:rsidR="00395E37" w:rsidRPr="006913BC" w:rsidRDefault="002109EB" w:rsidP="00A10E4B">
      <w:pPr>
        <w:pStyle w:val="Titre3"/>
        <w:rPr>
          <w:color w:val="FF0000"/>
        </w:rPr>
      </w:pPr>
      <w:bookmarkStart w:id="91" w:name="OLE_LINK23"/>
      <w:bookmarkStart w:id="92" w:name="OLE_LINK24"/>
      <w:bookmarkStart w:id="93" w:name="_Toc216985270"/>
      <w:r w:rsidRPr="006913BC">
        <w:t>Hyperparamètres retenus</w:t>
      </w:r>
      <w:bookmarkEnd w:id="93"/>
      <w:r w:rsidRPr="006913BC">
        <w:t xml:space="preserve"> </w:t>
      </w:r>
    </w:p>
    <w:bookmarkEnd w:id="91"/>
    <w:bookmarkEnd w:id="92"/>
    <w:p w14:paraId="04D35D37" w14:textId="77777777" w:rsidR="002109EB" w:rsidRPr="006913BC" w:rsidRDefault="002109EB" w:rsidP="002109EB">
      <w:pPr>
        <w:rPr>
          <w:b/>
          <w:bCs/>
        </w:rPr>
      </w:pPr>
      <w:r w:rsidRPr="006913BC">
        <w:rPr>
          <w:b/>
          <w:bCs/>
        </w:rPr>
        <w:t xml:space="preserve">Nombre d’arbres (n_estimators) : </w:t>
      </w:r>
      <w:r w:rsidRPr="006913BC">
        <w:t>1000</w:t>
      </w:r>
    </w:p>
    <w:p w14:paraId="3BABC4B9" w14:textId="77777777" w:rsidR="002109EB" w:rsidRPr="006913BC" w:rsidRDefault="002109EB" w:rsidP="002109EB">
      <w:pPr>
        <w:rPr>
          <w:b/>
          <w:bCs/>
        </w:rPr>
      </w:pPr>
      <w:r w:rsidRPr="006913BC">
        <w:rPr>
          <w:b/>
          <w:bCs/>
        </w:rPr>
        <w:t xml:space="preserve">Profondeur maximale (max_depth) : </w:t>
      </w:r>
      <w:r w:rsidRPr="006913BC">
        <w:t>20</w:t>
      </w:r>
    </w:p>
    <w:p w14:paraId="47A6BA75" w14:textId="77777777" w:rsidR="002109EB" w:rsidRPr="006913BC" w:rsidRDefault="002109EB" w:rsidP="002109EB">
      <w:pPr>
        <w:rPr>
          <w:b/>
          <w:bCs/>
        </w:rPr>
      </w:pPr>
      <w:r w:rsidRPr="006913BC">
        <w:rPr>
          <w:b/>
          <w:bCs/>
        </w:rPr>
        <w:t xml:space="preserve">Nombre minimal d’échantillons pour effectuer une division (min_samples_split) : </w:t>
      </w:r>
      <w:r w:rsidRPr="006913BC">
        <w:t>2</w:t>
      </w:r>
    </w:p>
    <w:p w14:paraId="624BFEC2" w14:textId="77777777" w:rsidR="002109EB" w:rsidRPr="006913BC" w:rsidRDefault="002109EB" w:rsidP="002109EB">
      <w:pPr>
        <w:rPr>
          <w:b/>
          <w:bCs/>
        </w:rPr>
      </w:pPr>
      <w:r w:rsidRPr="006913BC">
        <w:rPr>
          <w:b/>
          <w:bCs/>
        </w:rPr>
        <w:t xml:space="preserve">Nombre minimal d’échantillons par feuille (min_samples_leaf) : </w:t>
      </w:r>
      <w:r w:rsidRPr="006913BC">
        <w:t>2</w:t>
      </w:r>
    </w:p>
    <w:p w14:paraId="187933AB" w14:textId="77777777" w:rsidR="002109EB" w:rsidRPr="006913BC" w:rsidRDefault="002109EB" w:rsidP="002109EB">
      <w:pPr>
        <w:rPr>
          <w:b/>
          <w:bCs/>
        </w:rPr>
      </w:pPr>
      <w:r w:rsidRPr="006913BC">
        <w:rPr>
          <w:b/>
          <w:bCs/>
        </w:rPr>
        <w:t xml:space="preserve">Nombre maximal de caractéristiques (max_features) : </w:t>
      </w:r>
      <w:r w:rsidRPr="006913BC">
        <w:t>sqrt</w:t>
      </w:r>
    </w:p>
    <w:p w14:paraId="7588F06F" w14:textId="6D39B187" w:rsidR="002109EB" w:rsidRPr="006913BC" w:rsidRDefault="002109EB" w:rsidP="00A10E4B">
      <w:r w:rsidRPr="006913BC">
        <w:rPr>
          <w:b/>
          <w:bCs/>
        </w:rPr>
        <w:t xml:space="preserve">Bootstrap : </w:t>
      </w:r>
      <w:r w:rsidRPr="006913BC">
        <w:t>True</w:t>
      </w:r>
      <w:bookmarkEnd w:id="84"/>
    </w:p>
    <w:p w14:paraId="3C110C5B" w14:textId="5F164451" w:rsidR="00B95016" w:rsidRPr="006913BC" w:rsidRDefault="00B95016" w:rsidP="00FD4773">
      <w:pPr>
        <w:pStyle w:val="Titre2"/>
      </w:pPr>
      <w:bookmarkStart w:id="94" w:name="OLE_LINK95"/>
      <w:bookmarkStart w:id="95" w:name="_Toc216985271"/>
      <w:r w:rsidRPr="006913BC">
        <w:lastRenderedPageBreak/>
        <w:t>Régression logistique</w:t>
      </w:r>
      <w:bookmarkEnd w:id="95"/>
    </w:p>
    <w:p w14:paraId="598605F4" w14:textId="252DFD01" w:rsidR="004F20C7" w:rsidRPr="006913BC" w:rsidRDefault="004F20C7" w:rsidP="004F20C7">
      <w:pPr>
        <w:pStyle w:val="Titre3"/>
      </w:pPr>
      <w:bookmarkStart w:id="96" w:name="OLE_LINK25"/>
      <w:bookmarkStart w:id="97" w:name="OLE_LINK26"/>
      <w:bookmarkStart w:id="98" w:name="_Toc216985272"/>
      <w:r w:rsidRPr="006913BC">
        <w:t>Hyperparamètres testés</w:t>
      </w:r>
      <w:bookmarkEnd w:id="98"/>
    </w:p>
    <w:bookmarkEnd w:id="96"/>
    <w:bookmarkEnd w:id="97"/>
    <w:p w14:paraId="09A0ADAC" w14:textId="77777777" w:rsidR="002109EB" w:rsidRPr="006913BC" w:rsidRDefault="002109EB" w:rsidP="002109EB">
      <w:r w:rsidRPr="006913BC">
        <w:t xml:space="preserve">Pour le modèle </w:t>
      </w:r>
      <w:r w:rsidRPr="006913BC">
        <w:rPr>
          <w:i/>
          <w:iCs/>
        </w:rPr>
        <w:t>Logistic Regression</w:t>
      </w:r>
      <w:r w:rsidRPr="006913BC">
        <w:t xml:space="preserve">, nous avons procédé à une optimisation des hyperparamètres à l’aide de GridSearchCV, en utilisant uniquement la métrique </w:t>
      </w:r>
      <w:r w:rsidRPr="006913BC">
        <w:rPr>
          <w:i/>
          <w:iCs/>
        </w:rPr>
        <w:t>recall</w:t>
      </w:r>
      <w:r w:rsidRPr="006913BC">
        <w:t xml:space="preserve"> comme critère de sélection, afin de prioriser la détection des cas positifs.</w:t>
      </w:r>
    </w:p>
    <w:p w14:paraId="743356A1" w14:textId="77777777" w:rsidR="002109EB" w:rsidRPr="006913BC" w:rsidRDefault="002109EB" w:rsidP="002109EB">
      <w:r w:rsidRPr="006913BC">
        <w:t>Nous avons testé différents solvers, chacun compatible avec certains types de pénalités :</w:t>
      </w:r>
    </w:p>
    <w:p w14:paraId="708F52B3" w14:textId="77777777" w:rsidR="002109EB" w:rsidRPr="006913BC" w:rsidRDefault="002109EB" w:rsidP="009A7B2D">
      <w:pPr>
        <w:numPr>
          <w:ilvl w:val="0"/>
          <w:numId w:val="86"/>
        </w:numPr>
        <w:rPr>
          <w:szCs w:val="28"/>
        </w:rPr>
      </w:pPr>
      <w:r w:rsidRPr="006913BC">
        <w:rPr>
          <w:b/>
          <w:bCs/>
          <w:szCs w:val="28"/>
        </w:rPr>
        <w:t>liblinear</w:t>
      </w:r>
      <w:r w:rsidRPr="006913BC">
        <w:rPr>
          <w:szCs w:val="28"/>
        </w:rPr>
        <w:t xml:space="preserve"> : pénalités l1 et l2</w:t>
      </w:r>
    </w:p>
    <w:p w14:paraId="456492BD" w14:textId="77777777" w:rsidR="002109EB" w:rsidRPr="006913BC" w:rsidRDefault="002109EB" w:rsidP="009A7B2D">
      <w:pPr>
        <w:numPr>
          <w:ilvl w:val="0"/>
          <w:numId w:val="86"/>
        </w:numPr>
        <w:rPr>
          <w:szCs w:val="28"/>
        </w:rPr>
      </w:pPr>
      <w:r w:rsidRPr="006913BC">
        <w:rPr>
          <w:b/>
          <w:bCs/>
          <w:szCs w:val="28"/>
        </w:rPr>
        <w:t>saga</w:t>
      </w:r>
      <w:r w:rsidRPr="006913BC">
        <w:rPr>
          <w:szCs w:val="28"/>
        </w:rPr>
        <w:t xml:space="preserve"> : pénalités l1, l2 et elasticnet</w:t>
      </w:r>
    </w:p>
    <w:p w14:paraId="3E5E4449" w14:textId="77777777" w:rsidR="002109EB" w:rsidRPr="006913BC" w:rsidRDefault="002109EB" w:rsidP="009A7B2D">
      <w:pPr>
        <w:numPr>
          <w:ilvl w:val="0"/>
          <w:numId w:val="86"/>
        </w:numPr>
        <w:rPr>
          <w:szCs w:val="28"/>
        </w:rPr>
      </w:pPr>
      <w:r w:rsidRPr="006913BC">
        <w:rPr>
          <w:b/>
          <w:bCs/>
          <w:szCs w:val="28"/>
        </w:rPr>
        <w:t>lbfgs</w:t>
      </w:r>
      <w:r w:rsidRPr="006913BC">
        <w:rPr>
          <w:szCs w:val="28"/>
        </w:rPr>
        <w:t xml:space="preserve">, </w:t>
      </w:r>
      <w:r w:rsidRPr="006913BC">
        <w:rPr>
          <w:b/>
          <w:bCs/>
          <w:szCs w:val="28"/>
        </w:rPr>
        <w:t>newton-cg</w:t>
      </w:r>
      <w:r w:rsidRPr="006913BC">
        <w:rPr>
          <w:szCs w:val="28"/>
        </w:rPr>
        <w:t xml:space="preserve">, </w:t>
      </w:r>
      <w:r w:rsidRPr="006913BC">
        <w:rPr>
          <w:b/>
          <w:bCs/>
          <w:szCs w:val="28"/>
        </w:rPr>
        <w:t>sag</w:t>
      </w:r>
      <w:r w:rsidRPr="006913BC">
        <w:rPr>
          <w:szCs w:val="28"/>
        </w:rPr>
        <w:t xml:space="preserve"> : pénalité l2</w:t>
      </w:r>
    </w:p>
    <w:p w14:paraId="416E8660" w14:textId="77777777" w:rsidR="002109EB" w:rsidRPr="006913BC" w:rsidRDefault="002109EB" w:rsidP="009A7B2D">
      <w:pPr>
        <w:rPr>
          <w:szCs w:val="28"/>
        </w:rPr>
      </w:pPr>
      <w:r w:rsidRPr="006913BC">
        <w:rPr>
          <w:szCs w:val="28"/>
        </w:rPr>
        <w:t>Pour chaque combinaison, nous avons évalué les hyperparamètres suivants :</w:t>
      </w:r>
    </w:p>
    <w:p w14:paraId="4825F341" w14:textId="77777777" w:rsidR="002109EB" w:rsidRPr="006913BC" w:rsidRDefault="002109EB" w:rsidP="009A7B2D">
      <w:pPr>
        <w:numPr>
          <w:ilvl w:val="0"/>
          <w:numId w:val="86"/>
        </w:numPr>
        <w:rPr>
          <w:szCs w:val="28"/>
        </w:rPr>
      </w:pPr>
      <w:r w:rsidRPr="006913BC">
        <w:rPr>
          <w:b/>
          <w:bCs/>
          <w:szCs w:val="28"/>
        </w:rPr>
        <w:t>Pénalité (penalty) :</w:t>
      </w:r>
      <w:r w:rsidRPr="006913BC">
        <w:rPr>
          <w:szCs w:val="28"/>
        </w:rPr>
        <w:t xml:space="preserve"> l1, l2, elasticnet (selon le solver)</w:t>
      </w:r>
    </w:p>
    <w:p w14:paraId="72F1F168" w14:textId="77777777" w:rsidR="002109EB" w:rsidRPr="006913BC" w:rsidRDefault="002109EB" w:rsidP="009A7B2D">
      <w:pPr>
        <w:numPr>
          <w:ilvl w:val="0"/>
          <w:numId w:val="86"/>
        </w:numPr>
        <w:rPr>
          <w:szCs w:val="28"/>
        </w:rPr>
      </w:pPr>
      <w:r w:rsidRPr="006913BC">
        <w:rPr>
          <w:b/>
          <w:bCs/>
          <w:szCs w:val="28"/>
        </w:rPr>
        <w:t>C :</w:t>
      </w:r>
      <w:r w:rsidRPr="006913BC">
        <w:rPr>
          <w:szCs w:val="28"/>
        </w:rPr>
        <w:t xml:space="preserve"> 0.01, 0.1, 1, 10, 100 (contrôle de la régularisation)</w:t>
      </w:r>
    </w:p>
    <w:p w14:paraId="46C71918" w14:textId="77777777" w:rsidR="002109EB" w:rsidRPr="006913BC" w:rsidRDefault="002109EB" w:rsidP="009A7B2D">
      <w:pPr>
        <w:numPr>
          <w:ilvl w:val="0"/>
          <w:numId w:val="86"/>
        </w:numPr>
        <w:rPr>
          <w:szCs w:val="28"/>
        </w:rPr>
      </w:pPr>
      <w:r w:rsidRPr="006913BC">
        <w:rPr>
          <w:b/>
          <w:bCs/>
          <w:szCs w:val="28"/>
        </w:rPr>
        <w:t>l1_ratio :</w:t>
      </w:r>
      <w:r w:rsidRPr="006913BC">
        <w:rPr>
          <w:szCs w:val="28"/>
        </w:rPr>
        <w:t xml:space="preserve"> 0, 0.5, 1 (uniquement pour la pénalité elasticnet)</w:t>
      </w:r>
    </w:p>
    <w:p w14:paraId="5F1A805D" w14:textId="77777777" w:rsidR="002109EB" w:rsidRPr="006913BC" w:rsidRDefault="002109EB" w:rsidP="002109EB">
      <w:r w:rsidRPr="006913BC">
        <w:t>Chaque configuration a été testée avec validation croisée stratifiée, ce qui nous a permis d’évaluer la robustesse des modèles et de sélectionner les hyperparamètres optimaux pour chaque solver.</w:t>
      </w:r>
    </w:p>
    <w:p w14:paraId="16BB570A" w14:textId="77777777" w:rsidR="002109EB" w:rsidRPr="006913BC" w:rsidRDefault="002109EB" w:rsidP="002109EB">
      <w:r w:rsidRPr="006913BC">
        <w:t>Après comparaison, nous avons retenu le solver et la configuration donnant le meilleur compromis entre recall, accuracy et ROC-AUC pour entraîner notre modèle final.</w:t>
      </w:r>
    </w:p>
    <w:p w14:paraId="7957D9AE" w14:textId="788E9273" w:rsidR="004F20C7" w:rsidRPr="006913BC" w:rsidRDefault="004F20C7" w:rsidP="002109EB">
      <w:r w:rsidRPr="006913BC">
        <w:t>Voici le</w:t>
      </w:r>
      <w:r w:rsidR="004775CF" w:rsidRPr="006913BC">
        <w:t>s</w:t>
      </w:r>
      <w:r w:rsidRPr="006913BC">
        <w:t xml:space="preserve"> tableau</w:t>
      </w:r>
      <w:r w:rsidR="004775CF" w:rsidRPr="006913BC">
        <w:t>x</w:t>
      </w:r>
      <w:r w:rsidRPr="006913BC">
        <w:t xml:space="preserve"> présentant les meilleurs résultats pour la régression logistique :</w:t>
      </w:r>
    </w:p>
    <w:p w14:paraId="74F2EF13" w14:textId="77777777" w:rsidR="004775CF" w:rsidRPr="006913BC" w:rsidRDefault="004775CF" w:rsidP="002109EB"/>
    <w:p w14:paraId="089FC071" w14:textId="77777777" w:rsidR="00675732" w:rsidRPr="006913BC" w:rsidRDefault="00675732" w:rsidP="00675732">
      <w:pPr>
        <w:rPr>
          <w:b/>
          <w:bCs/>
          <w:color w:val="000000" w:themeColor="text1"/>
        </w:rPr>
      </w:pPr>
      <w:bookmarkStart w:id="99" w:name="_Hlk216964388"/>
      <w:bookmarkStart w:id="100" w:name="OLE_LINK21"/>
      <w:r w:rsidRPr="006913BC">
        <w:rPr>
          <w:b/>
          <w:bCs/>
          <w:color w:val="000000" w:themeColor="text1"/>
        </w:rPr>
        <w:t>Avec Simple Imputer :</w:t>
      </w:r>
    </w:p>
    <w:p w14:paraId="02D3DFDE" w14:textId="77777777" w:rsidR="004775CF" w:rsidRPr="006913BC" w:rsidRDefault="004775CF" w:rsidP="004775CF">
      <w:pPr>
        <w:rPr>
          <w:b/>
          <w:bCs/>
          <w:color w:val="000000" w:themeColor="text1"/>
        </w:rPr>
      </w:pPr>
    </w:p>
    <w:tbl>
      <w:tblPr>
        <w:tblStyle w:val="Grilledutableau"/>
        <w:tblW w:w="0" w:type="auto"/>
        <w:tblLook w:val="04A0" w:firstRow="1" w:lastRow="0" w:firstColumn="1" w:lastColumn="0" w:noHBand="0" w:noVBand="1"/>
      </w:tblPr>
      <w:tblGrid>
        <w:gridCol w:w="1645"/>
        <w:gridCol w:w="2285"/>
        <w:gridCol w:w="1617"/>
        <w:gridCol w:w="1680"/>
        <w:gridCol w:w="1617"/>
        <w:gridCol w:w="1612"/>
      </w:tblGrid>
      <w:tr w:rsidR="004F20C7" w:rsidRPr="006913BC" w14:paraId="79C03ED1" w14:textId="77777777" w:rsidTr="00EC335D">
        <w:tc>
          <w:tcPr>
            <w:tcW w:w="1742" w:type="dxa"/>
            <w:vAlign w:val="center"/>
          </w:tcPr>
          <w:p w14:paraId="204DE8A1" w14:textId="2D9A7440" w:rsidR="004F20C7" w:rsidRPr="006913BC" w:rsidRDefault="004F20C7" w:rsidP="004F20C7">
            <w:bookmarkStart w:id="101" w:name="_Hlk216964481"/>
            <w:r w:rsidRPr="006913BC">
              <w:rPr>
                <w:b/>
                <w:bCs/>
              </w:rPr>
              <w:t>Solver</w:t>
            </w:r>
          </w:p>
        </w:tc>
        <w:tc>
          <w:tcPr>
            <w:tcW w:w="1742" w:type="dxa"/>
            <w:vAlign w:val="center"/>
          </w:tcPr>
          <w:p w14:paraId="67E23177" w14:textId="196A7459" w:rsidR="004F20C7" w:rsidRPr="006913BC" w:rsidRDefault="004F20C7" w:rsidP="004F20C7">
            <w:r w:rsidRPr="006913BC">
              <w:rPr>
                <w:b/>
                <w:bCs/>
              </w:rPr>
              <w:t>Meilleurs hyperparamètres</w:t>
            </w:r>
          </w:p>
        </w:tc>
        <w:tc>
          <w:tcPr>
            <w:tcW w:w="1743" w:type="dxa"/>
            <w:vAlign w:val="center"/>
          </w:tcPr>
          <w:p w14:paraId="6B909F49" w14:textId="23FE3D8B" w:rsidR="004F20C7" w:rsidRPr="006913BC" w:rsidRDefault="004F20C7" w:rsidP="004F20C7">
            <w:r w:rsidRPr="006913BC">
              <w:rPr>
                <w:b/>
                <w:bCs/>
              </w:rPr>
              <w:t>Recall CV</w:t>
            </w:r>
          </w:p>
        </w:tc>
        <w:tc>
          <w:tcPr>
            <w:tcW w:w="1743" w:type="dxa"/>
            <w:vAlign w:val="center"/>
          </w:tcPr>
          <w:p w14:paraId="263B936E" w14:textId="6B8BD4B6" w:rsidR="004F20C7" w:rsidRPr="006913BC" w:rsidRDefault="004F20C7" w:rsidP="004F20C7">
            <w:r w:rsidRPr="006913BC">
              <w:rPr>
                <w:b/>
                <w:bCs/>
              </w:rPr>
              <w:t>Accuracy Test</w:t>
            </w:r>
          </w:p>
        </w:tc>
        <w:tc>
          <w:tcPr>
            <w:tcW w:w="1743" w:type="dxa"/>
            <w:vAlign w:val="center"/>
          </w:tcPr>
          <w:p w14:paraId="5693A99E" w14:textId="6E6C3470" w:rsidR="004F20C7" w:rsidRPr="006913BC" w:rsidRDefault="004F20C7" w:rsidP="004F20C7">
            <w:r w:rsidRPr="006913BC">
              <w:rPr>
                <w:b/>
                <w:bCs/>
              </w:rPr>
              <w:t>Recall Test</w:t>
            </w:r>
          </w:p>
        </w:tc>
        <w:tc>
          <w:tcPr>
            <w:tcW w:w="1743" w:type="dxa"/>
            <w:vAlign w:val="center"/>
          </w:tcPr>
          <w:p w14:paraId="79DEF740" w14:textId="4824A34C" w:rsidR="004F20C7" w:rsidRPr="006913BC" w:rsidRDefault="004F20C7" w:rsidP="004F20C7">
            <w:r w:rsidRPr="006913BC">
              <w:rPr>
                <w:b/>
                <w:bCs/>
              </w:rPr>
              <w:t>ROC-AUC Test</w:t>
            </w:r>
          </w:p>
        </w:tc>
      </w:tr>
      <w:tr w:rsidR="004F20C7" w:rsidRPr="006913BC" w14:paraId="5DE20FE4" w14:textId="77777777" w:rsidTr="004F20C7">
        <w:trPr>
          <w:trHeight w:val="638"/>
        </w:trPr>
        <w:tc>
          <w:tcPr>
            <w:tcW w:w="1742" w:type="dxa"/>
            <w:vAlign w:val="center"/>
          </w:tcPr>
          <w:p w14:paraId="5F36DFC5" w14:textId="40998921" w:rsidR="004F20C7" w:rsidRPr="006913BC" w:rsidRDefault="004F20C7" w:rsidP="004F20C7">
            <w:r w:rsidRPr="006913BC">
              <w:t>liblinear</w:t>
            </w:r>
          </w:p>
        </w:tc>
        <w:tc>
          <w:tcPr>
            <w:tcW w:w="1742" w:type="dxa"/>
            <w:vAlign w:val="center"/>
          </w:tcPr>
          <w:p w14:paraId="57336E8B" w14:textId="5D2E8DC1" w:rsidR="004F20C7" w:rsidRPr="006913BC" w:rsidRDefault="004F20C7" w:rsidP="004F20C7">
            <w:r w:rsidRPr="006913BC">
              <w:t>C=10, penalty=l1</w:t>
            </w:r>
          </w:p>
        </w:tc>
        <w:tc>
          <w:tcPr>
            <w:tcW w:w="1743" w:type="dxa"/>
            <w:vAlign w:val="center"/>
          </w:tcPr>
          <w:p w14:paraId="6B24AC80" w14:textId="5E010BFD" w:rsidR="004F20C7" w:rsidRPr="006913BC" w:rsidRDefault="004F20C7" w:rsidP="004F20C7">
            <w:r w:rsidRPr="006913BC">
              <w:t>0.863</w:t>
            </w:r>
          </w:p>
        </w:tc>
        <w:tc>
          <w:tcPr>
            <w:tcW w:w="1743" w:type="dxa"/>
            <w:vAlign w:val="center"/>
          </w:tcPr>
          <w:p w14:paraId="78FA9AD0" w14:textId="6935D1CF" w:rsidR="004F20C7" w:rsidRPr="006913BC" w:rsidRDefault="004F20C7" w:rsidP="004F20C7">
            <w:r w:rsidRPr="006913BC">
              <w:t>0.862</w:t>
            </w:r>
          </w:p>
        </w:tc>
        <w:tc>
          <w:tcPr>
            <w:tcW w:w="1743" w:type="dxa"/>
            <w:vAlign w:val="center"/>
          </w:tcPr>
          <w:p w14:paraId="4112288E" w14:textId="50BED76D" w:rsidR="004F20C7" w:rsidRPr="006913BC" w:rsidRDefault="004F20C7" w:rsidP="004F20C7">
            <w:r w:rsidRPr="006913BC">
              <w:t>0.854</w:t>
            </w:r>
          </w:p>
        </w:tc>
        <w:tc>
          <w:tcPr>
            <w:tcW w:w="1743" w:type="dxa"/>
            <w:vAlign w:val="center"/>
          </w:tcPr>
          <w:p w14:paraId="70AAA753" w14:textId="445B59A6" w:rsidR="004F20C7" w:rsidRPr="006913BC" w:rsidRDefault="004F20C7" w:rsidP="004F20C7">
            <w:r w:rsidRPr="006913BC">
              <w:t>0.933</w:t>
            </w:r>
          </w:p>
        </w:tc>
      </w:tr>
      <w:tr w:rsidR="004F20C7" w:rsidRPr="006913BC" w14:paraId="380F27A3" w14:textId="77777777" w:rsidTr="00EC335D">
        <w:tc>
          <w:tcPr>
            <w:tcW w:w="1742" w:type="dxa"/>
            <w:vAlign w:val="center"/>
          </w:tcPr>
          <w:p w14:paraId="44887784" w14:textId="7F8B021A" w:rsidR="004F20C7" w:rsidRPr="006913BC" w:rsidRDefault="004F20C7" w:rsidP="004F20C7">
            <w:r w:rsidRPr="006913BC">
              <w:t>saga</w:t>
            </w:r>
          </w:p>
        </w:tc>
        <w:tc>
          <w:tcPr>
            <w:tcW w:w="1742" w:type="dxa"/>
            <w:vAlign w:val="center"/>
          </w:tcPr>
          <w:p w14:paraId="425DED0D" w14:textId="12DCA69E" w:rsidR="004F20C7" w:rsidRPr="006913BC" w:rsidRDefault="004F20C7" w:rsidP="004F20C7">
            <w:r w:rsidRPr="006913BC">
              <w:t>C=0.01, penalty=l1</w:t>
            </w:r>
          </w:p>
        </w:tc>
        <w:tc>
          <w:tcPr>
            <w:tcW w:w="1743" w:type="dxa"/>
            <w:vAlign w:val="center"/>
          </w:tcPr>
          <w:p w14:paraId="285BED5B" w14:textId="35F0C8F3" w:rsidR="004F20C7" w:rsidRPr="006913BC" w:rsidRDefault="004F20C7" w:rsidP="004F20C7">
            <w:r w:rsidRPr="006913BC">
              <w:t>0.988</w:t>
            </w:r>
          </w:p>
        </w:tc>
        <w:tc>
          <w:tcPr>
            <w:tcW w:w="1743" w:type="dxa"/>
            <w:vAlign w:val="center"/>
          </w:tcPr>
          <w:p w14:paraId="69AD8988" w14:textId="7159EC0A" w:rsidR="004F20C7" w:rsidRPr="006913BC" w:rsidRDefault="004F20C7" w:rsidP="004F20C7">
            <w:r w:rsidRPr="006913BC">
              <w:t>0.728</w:t>
            </w:r>
          </w:p>
        </w:tc>
        <w:tc>
          <w:tcPr>
            <w:tcW w:w="1743" w:type="dxa"/>
            <w:vAlign w:val="center"/>
          </w:tcPr>
          <w:p w14:paraId="41821F91" w14:textId="21C12CB4" w:rsidR="004F20C7" w:rsidRPr="006913BC" w:rsidRDefault="004F20C7" w:rsidP="004F20C7">
            <w:r w:rsidRPr="006913BC">
              <w:t>0.841</w:t>
            </w:r>
          </w:p>
        </w:tc>
        <w:tc>
          <w:tcPr>
            <w:tcW w:w="1743" w:type="dxa"/>
            <w:vAlign w:val="center"/>
          </w:tcPr>
          <w:p w14:paraId="3801CC80" w14:textId="0ADCAC9E" w:rsidR="004F20C7" w:rsidRPr="006913BC" w:rsidRDefault="004F20C7" w:rsidP="004F20C7">
            <w:r w:rsidRPr="006913BC">
              <w:t>0.806</w:t>
            </w:r>
          </w:p>
        </w:tc>
      </w:tr>
      <w:tr w:rsidR="004F20C7" w:rsidRPr="006913BC" w14:paraId="2096BA29" w14:textId="77777777" w:rsidTr="004F20C7">
        <w:trPr>
          <w:trHeight w:val="614"/>
        </w:trPr>
        <w:tc>
          <w:tcPr>
            <w:tcW w:w="1742" w:type="dxa"/>
            <w:vAlign w:val="center"/>
          </w:tcPr>
          <w:p w14:paraId="38706996" w14:textId="4ED6D7DA" w:rsidR="004F20C7" w:rsidRPr="006913BC" w:rsidRDefault="004F20C7" w:rsidP="004F20C7">
            <w:r w:rsidRPr="006913BC">
              <w:t>lbfgs</w:t>
            </w:r>
          </w:p>
        </w:tc>
        <w:tc>
          <w:tcPr>
            <w:tcW w:w="1742" w:type="dxa"/>
            <w:vAlign w:val="center"/>
          </w:tcPr>
          <w:p w14:paraId="4B8F835F" w14:textId="2323B7B7" w:rsidR="004F20C7" w:rsidRPr="006913BC" w:rsidRDefault="004F20C7" w:rsidP="004F20C7">
            <w:r w:rsidRPr="006913BC">
              <w:t>C=0.1, penalty=l2</w:t>
            </w:r>
          </w:p>
        </w:tc>
        <w:tc>
          <w:tcPr>
            <w:tcW w:w="1743" w:type="dxa"/>
            <w:vAlign w:val="center"/>
          </w:tcPr>
          <w:p w14:paraId="5BAFB238" w14:textId="2C4BA213" w:rsidR="004F20C7" w:rsidRPr="006913BC" w:rsidRDefault="004F20C7" w:rsidP="004F20C7">
            <w:r w:rsidRPr="006913BC">
              <w:t>0.869</w:t>
            </w:r>
          </w:p>
        </w:tc>
        <w:tc>
          <w:tcPr>
            <w:tcW w:w="1743" w:type="dxa"/>
            <w:vAlign w:val="center"/>
          </w:tcPr>
          <w:p w14:paraId="7E54FEF5" w14:textId="6C958E63" w:rsidR="004F20C7" w:rsidRPr="006913BC" w:rsidRDefault="004F20C7" w:rsidP="004F20C7">
            <w:r w:rsidRPr="006913BC">
              <w:t>0.848</w:t>
            </w:r>
          </w:p>
        </w:tc>
        <w:tc>
          <w:tcPr>
            <w:tcW w:w="1743" w:type="dxa"/>
            <w:vAlign w:val="center"/>
          </w:tcPr>
          <w:p w14:paraId="1DC5FD6F" w14:textId="408463DA" w:rsidR="004F20C7" w:rsidRPr="006913BC" w:rsidRDefault="004F20C7" w:rsidP="004F20C7">
            <w:r w:rsidRPr="006913BC">
              <w:t>0.854</w:t>
            </w:r>
          </w:p>
        </w:tc>
        <w:tc>
          <w:tcPr>
            <w:tcW w:w="1743" w:type="dxa"/>
            <w:vAlign w:val="center"/>
          </w:tcPr>
          <w:p w14:paraId="4F984B8A" w14:textId="31F76DA6" w:rsidR="004F20C7" w:rsidRPr="006913BC" w:rsidRDefault="004F20C7" w:rsidP="004F20C7">
            <w:r w:rsidRPr="006913BC">
              <w:t>0.923</w:t>
            </w:r>
          </w:p>
        </w:tc>
      </w:tr>
      <w:tr w:rsidR="004F20C7" w:rsidRPr="006913BC" w14:paraId="47BCD4FB" w14:textId="77777777" w:rsidTr="004F20C7">
        <w:trPr>
          <w:trHeight w:val="552"/>
        </w:trPr>
        <w:tc>
          <w:tcPr>
            <w:tcW w:w="1742" w:type="dxa"/>
            <w:vAlign w:val="center"/>
          </w:tcPr>
          <w:p w14:paraId="5170863E" w14:textId="7C364FC5" w:rsidR="004F20C7" w:rsidRPr="006913BC" w:rsidRDefault="004F20C7" w:rsidP="004F20C7">
            <w:r w:rsidRPr="006913BC">
              <w:t>newton-cg</w:t>
            </w:r>
          </w:p>
        </w:tc>
        <w:tc>
          <w:tcPr>
            <w:tcW w:w="1742" w:type="dxa"/>
            <w:vAlign w:val="center"/>
          </w:tcPr>
          <w:p w14:paraId="64DAE013" w14:textId="4A9F29EF" w:rsidR="004F20C7" w:rsidRPr="006913BC" w:rsidRDefault="004F20C7" w:rsidP="004F20C7">
            <w:r w:rsidRPr="006913BC">
              <w:t>C=0.1, penalty=l2</w:t>
            </w:r>
          </w:p>
        </w:tc>
        <w:tc>
          <w:tcPr>
            <w:tcW w:w="1743" w:type="dxa"/>
            <w:vAlign w:val="center"/>
          </w:tcPr>
          <w:p w14:paraId="3BD313CA" w14:textId="571888EB" w:rsidR="004F20C7" w:rsidRPr="006913BC" w:rsidRDefault="004F20C7" w:rsidP="004F20C7">
            <w:r w:rsidRPr="006913BC">
              <w:t>0.869</w:t>
            </w:r>
          </w:p>
        </w:tc>
        <w:tc>
          <w:tcPr>
            <w:tcW w:w="1743" w:type="dxa"/>
            <w:vAlign w:val="center"/>
          </w:tcPr>
          <w:p w14:paraId="2BAB12E3" w14:textId="63498A11" w:rsidR="004F20C7" w:rsidRPr="006913BC" w:rsidRDefault="004F20C7" w:rsidP="004F20C7">
            <w:r w:rsidRPr="006913BC">
              <w:t>0.848</w:t>
            </w:r>
          </w:p>
        </w:tc>
        <w:tc>
          <w:tcPr>
            <w:tcW w:w="1743" w:type="dxa"/>
            <w:vAlign w:val="center"/>
          </w:tcPr>
          <w:p w14:paraId="5D005485" w14:textId="1742A132" w:rsidR="004F20C7" w:rsidRPr="006913BC" w:rsidRDefault="004F20C7" w:rsidP="004F20C7">
            <w:r w:rsidRPr="006913BC">
              <w:t>0.854</w:t>
            </w:r>
          </w:p>
        </w:tc>
        <w:tc>
          <w:tcPr>
            <w:tcW w:w="1743" w:type="dxa"/>
            <w:vAlign w:val="center"/>
          </w:tcPr>
          <w:p w14:paraId="70B76C26" w14:textId="722EA7AB" w:rsidR="004F20C7" w:rsidRPr="006913BC" w:rsidRDefault="004F20C7" w:rsidP="004F20C7">
            <w:r w:rsidRPr="006913BC">
              <w:t>0.923</w:t>
            </w:r>
          </w:p>
        </w:tc>
      </w:tr>
      <w:tr w:rsidR="004F20C7" w:rsidRPr="006913BC" w14:paraId="69837568" w14:textId="77777777" w:rsidTr="004F20C7">
        <w:trPr>
          <w:trHeight w:val="574"/>
        </w:trPr>
        <w:tc>
          <w:tcPr>
            <w:tcW w:w="1742" w:type="dxa"/>
            <w:vAlign w:val="center"/>
          </w:tcPr>
          <w:p w14:paraId="32437FAB" w14:textId="02E34748" w:rsidR="004F20C7" w:rsidRPr="006913BC" w:rsidRDefault="004F20C7" w:rsidP="004F20C7">
            <w:r w:rsidRPr="006913BC">
              <w:t>sag</w:t>
            </w:r>
          </w:p>
        </w:tc>
        <w:tc>
          <w:tcPr>
            <w:tcW w:w="1742" w:type="dxa"/>
            <w:vAlign w:val="center"/>
          </w:tcPr>
          <w:p w14:paraId="62859ED5" w14:textId="643247E1" w:rsidR="004F20C7" w:rsidRPr="006913BC" w:rsidRDefault="004F20C7" w:rsidP="004F20C7">
            <w:r w:rsidRPr="006913BC">
              <w:t>C=0.1, penalty=l2</w:t>
            </w:r>
          </w:p>
        </w:tc>
        <w:tc>
          <w:tcPr>
            <w:tcW w:w="1743" w:type="dxa"/>
            <w:vAlign w:val="center"/>
          </w:tcPr>
          <w:p w14:paraId="3B2B37CE" w14:textId="77FC81D1" w:rsidR="004F20C7" w:rsidRPr="006913BC" w:rsidRDefault="004F20C7" w:rsidP="004F20C7">
            <w:r w:rsidRPr="006913BC">
              <w:t>0.869</w:t>
            </w:r>
          </w:p>
        </w:tc>
        <w:tc>
          <w:tcPr>
            <w:tcW w:w="1743" w:type="dxa"/>
            <w:vAlign w:val="center"/>
          </w:tcPr>
          <w:p w14:paraId="0408BF4B" w14:textId="2D0D222B" w:rsidR="004F20C7" w:rsidRPr="006913BC" w:rsidRDefault="004F20C7" w:rsidP="004F20C7">
            <w:r w:rsidRPr="006913BC">
              <w:t>0.848</w:t>
            </w:r>
          </w:p>
        </w:tc>
        <w:tc>
          <w:tcPr>
            <w:tcW w:w="1743" w:type="dxa"/>
            <w:vAlign w:val="center"/>
          </w:tcPr>
          <w:p w14:paraId="5E9F5179" w14:textId="6BE48D08" w:rsidR="004F20C7" w:rsidRPr="006913BC" w:rsidRDefault="004F20C7" w:rsidP="004F20C7">
            <w:r w:rsidRPr="006913BC">
              <w:t>0.854</w:t>
            </w:r>
          </w:p>
        </w:tc>
        <w:tc>
          <w:tcPr>
            <w:tcW w:w="1743" w:type="dxa"/>
            <w:vAlign w:val="center"/>
          </w:tcPr>
          <w:p w14:paraId="210575C3" w14:textId="3A035BB3" w:rsidR="004F20C7" w:rsidRPr="006913BC" w:rsidRDefault="004F20C7" w:rsidP="004F20C7">
            <w:r w:rsidRPr="006913BC">
              <w:t>0.923</w:t>
            </w:r>
          </w:p>
        </w:tc>
      </w:tr>
      <w:bookmarkEnd w:id="99"/>
      <w:bookmarkEnd w:id="100"/>
      <w:bookmarkEnd w:id="101"/>
    </w:tbl>
    <w:p w14:paraId="574FC9AD" w14:textId="77777777" w:rsidR="00395E37" w:rsidRPr="006913BC" w:rsidRDefault="00395E37" w:rsidP="002109EB">
      <w:pPr>
        <w:rPr>
          <w:color w:val="FF0000"/>
        </w:rPr>
      </w:pPr>
    </w:p>
    <w:p w14:paraId="0E42090F" w14:textId="77777777" w:rsidR="004775CF" w:rsidRPr="006913BC" w:rsidRDefault="004775CF" w:rsidP="002109EB">
      <w:pPr>
        <w:rPr>
          <w:color w:val="FF0000"/>
        </w:rPr>
      </w:pPr>
    </w:p>
    <w:p w14:paraId="11350666" w14:textId="77777777" w:rsidR="004775CF" w:rsidRPr="006913BC" w:rsidRDefault="004775CF" w:rsidP="004775CF">
      <w:pPr>
        <w:rPr>
          <w:b/>
          <w:bCs/>
          <w:color w:val="000000" w:themeColor="text1"/>
        </w:rPr>
      </w:pPr>
    </w:p>
    <w:p w14:paraId="3E28108D" w14:textId="77777777" w:rsidR="004775CF" w:rsidRPr="006913BC" w:rsidRDefault="004775CF" w:rsidP="004775CF">
      <w:pPr>
        <w:rPr>
          <w:b/>
          <w:bCs/>
          <w:color w:val="000000" w:themeColor="text1"/>
        </w:rPr>
      </w:pPr>
    </w:p>
    <w:p w14:paraId="543E475A" w14:textId="77777777" w:rsidR="004775CF" w:rsidRPr="006913BC" w:rsidRDefault="004775CF" w:rsidP="004775CF">
      <w:pPr>
        <w:rPr>
          <w:b/>
          <w:bCs/>
          <w:color w:val="000000" w:themeColor="text1"/>
        </w:rPr>
      </w:pPr>
    </w:p>
    <w:p w14:paraId="1BE19561" w14:textId="220FD3D5" w:rsidR="004775CF" w:rsidRPr="006913BC" w:rsidRDefault="004775CF" w:rsidP="004775CF">
      <w:pPr>
        <w:rPr>
          <w:b/>
          <w:bCs/>
          <w:color w:val="000000" w:themeColor="text1"/>
        </w:rPr>
      </w:pPr>
      <w:bookmarkStart w:id="102" w:name="OLE_LINK98"/>
      <w:r w:rsidRPr="006913BC">
        <w:rPr>
          <w:b/>
          <w:bCs/>
          <w:color w:val="000000" w:themeColor="text1"/>
        </w:rPr>
        <w:lastRenderedPageBreak/>
        <w:t>Avec kNN imputer :</w:t>
      </w:r>
    </w:p>
    <w:bookmarkEnd w:id="102"/>
    <w:p w14:paraId="502AFABA" w14:textId="77777777" w:rsidR="004775CF" w:rsidRPr="006913BC" w:rsidRDefault="004775CF" w:rsidP="002109EB">
      <w:pPr>
        <w:rPr>
          <w:color w:val="FF0000"/>
        </w:rPr>
      </w:pPr>
    </w:p>
    <w:tbl>
      <w:tblPr>
        <w:tblStyle w:val="Grilledutableau"/>
        <w:tblW w:w="0" w:type="auto"/>
        <w:tblLook w:val="04A0" w:firstRow="1" w:lastRow="0" w:firstColumn="1" w:lastColumn="0" w:noHBand="0" w:noVBand="1"/>
      </w:tblPr>
      <w:tblGrid>
        <w:gridCol w:w="1555"/>
        <w:gridCol w:w="2833"/>
        <w:gridCol w:w="1274"/>
        <w:gridCol w:w="1735"/>
        <w:gridCol w:w="1346"/>
        <w:gridCol w:w="1713"/>
      </w:tblGrid>
      <w:tr w:rsidR="004775CF" w:rsidRPr="006913BC" w14:paraId="2F7DD9B4" w14:textId="77777777" w:rsidTr="004775CF">
        <w:trPr>
          <w:trHeight w:val="734"/>
        </w:trPr>
        <w:tc>
          <w:tcPr>
            <w:tcW w:w="1555" w:type="dxa"/>
            <w:hideMark/>
          </w:tcPr>
          <w:p w14:paraId="108BB68C" w14:textId="77777777" w:rsidR="00395E37" w:rsidRPr="00395E37" w:rsidRDefault="00395E37" w:rsidP="004775CF">
            <w:pPr>
              <w:jc w:val="both"/>
              <w:rPr>
                <w:rFonts w:eastAsia="Times New Roman"/>
                <w:color w:val="1F1F1F"/>
                <w:szCs w:val="28"/>
              </w:rPr>
            </w:pPr>
            <w:r w:rsidRPr="00395E37">
              <w:rPr>
                <w:rFonts w:eastAsia="Times New Roman"/>
                <w:b/>
                <w:bCs/>
                <w:color w:val="1F1F1F"/>
                <w:szCs w:val="28"/>
                <w:bdr w:val="none" w:sz="0" w:space="0" w:color="auto" w:frame="1"/>
              </w:rPr>
              <w:t>Solver</w:t>
            </w:r>
          </w:p>
        </w:tc>
        <w:tc>
          <w:tcPr>
            <w:tcW w:w="2833" w:type="dxa"/>
            <w:hideMark/>
          </w:tcPr>
          <w:p w14:paraId="5AE6D314" w14:textId="77777777" w:rsidR="00395E37" w:rsidRPr="00395E37" w:rsidRDefault="00395E37" w:rsidP="004775CF">
            <w:pPr>
              <w:jc w:val="both"/>
              <w:rPr>
                <w:rFonts w:eastAsia="Times New Roman"/>
                <w:color w:val="1F1F1F"/>
                <w:szCs w:val="28"/>
              </w:rPr>
            </w:pPr>
            <w:r w:rsidRPr="00395E37">
              <w:rPr>
                <w:rFonts w:eastAsia="Times New Roman"/>
                <w:b/>
                <w:bCs/>
                <w:color w:val="1F1F1F"/>
                <w:szCs w:val="28"/>
                <w:bdr w:val="none" w:sz="0" w:space="0" w:color="auto" w:frame="1"/>
              </w:rPr>
              <w:t>Meilleurs hyperparamètres</w:t>
            </w:r>
          </w:p>
        </w:tc>
        <w:tc>
          <w:tcPr>
            <w:tcW w:w="0" w:type="auto"/>
            <w:hideMark/>
          </w:tcPr>
          <w:p w14:paraId="643C8546" w14:textId="77777777" w:rsidR="00395E37" w:rsidRPr="00395E37" w:rsidRDefault="00395E37" w:rsidP="004775CF">
            <w:pPr>
              <w:jc w:val="both"/>
              <w:rPr>
                <w:rFonts w:eastAsia="Times New Roman"/>
                <w:color w:val="1F1F1F"/>
                <w:szCs w:val="28"/>
              </w:rPr>
            </w:pPr>
            <w:r w:rsidRPr="00395E37">
              <w:rPr>
                <w:rFonts w:eastAsia="Times New Roman"/>
                <w:b/>
                <w:bCs/>
                <w:color w:val="1F1F1F"/>
                <w:szCs w:val="28"/>
                <w:bdr w:val="none" w:sz="0" w:space="0" w:color="auto" w:frame="1"/>
              </w:rPr>
              <w:t>Recall CV</w:t>
            </w:r>
          </w:p>
        </w:tc>
        <w:tc>
          <w:tcPr>
            <w:tcW w:w="0" w:type="auto"/>
            <w:hideMark/>
          </w:tcPr>
          <w:p w14:paraId="00D1B490" w14:textId="77777777" w:rsidR="00395E37" w:rsidRPr="00395E37" w:rsidRDefault="00395E37" w:rsidP="004775CF">
            <w:pPr>
              <w:jc w:val="both"/>
              <w:rPr>
                <w:rFonts w:eastAsia="Times New Roman"/>
                <w:color w:val="1F1F1F"/>
                <w:szCs w:val="28"/>
              </w:rPr>
            </w:pPr>
            <w:r w:rsidRPr="00395E37">
              <w:rPr>
                <w:rFonts w:eastAsia="Times New Roman"/>
                <w:b/>
                <w:bCs/>
                <w:color w:val="1F1F1F"/>
                <w:szCs w:val="28"/>
                <w:bdr w:val="none" w:sz="0" w:space="0" w:color="auto" w:frame="1"/>
              </w:rPr>
              <w:t>Accuracy Test</w:t>
            </w:r>
          </w:p>
        </w:tc>
        <w:tc>
          <w:tcPr>
            <w:tcW w:w="0" w:type="auto"/>
            <w:hideMark/>
          </w:tcPr>
          <w:p w14:paraId="08089B88" w14:textId="77777777" w:rsidR="00395E37" w:rsidRPr="00395E37" w:rsidRDefault="00395E37" w:rsidP="004775CF">
            <w:pPr>
              <w:jc w:val="both"/>
              <w:rPr>
                <w:rFonts w:eastAsia="Times New Roman"/>
                <w:color w:val="1F1F1F"/>
                <w:szCs w:val="28"/>
              </w:rPr>
            </w:pPr>
            <w:r w:rsidRPr="00395E37">
              <w:rPr>
                <w:rFonts w:eastAsia="Times New Roman"/>
                <w:b/>
                <w:bCs/>
                <w:color w:val="1F1F1F"/>
                <w:szCs w:val="28"/>
                <w:bdr w:val="none" w:sz="0" w:space="0" w:color="auto" w:frame="1"/>
              </w:rPr>
              <w:t>Recall Test</w:t>
            </w:r>
          </w:p>
        </w:tc>
        <w:tc>
          <w:tcPr>
            <w:tcW w:w="0" w:type="auto"/>
            <w:hideMark/>
          </w:tcPr>
          <w:p w14:paraId="4D43721E" w14:textId="77777777" w:rsidR="00395E37" w:rsidRPr="00395E37" w:rsidRDefault="00395E37" w:rsidP="004775CF">
            <w:pPr>
              <w:jc w:val="both"/>
              <w:rPr>
                <w:rFonts w:eastAsia="Times New Roman"/>
                <w:color w:val="1F1F1F"/>
                <w:szCs w:val="28"/>
              </w:rPr>
            </w:pPr>
            <w:bookmarkStart w:id="103" w:name="_Hlk216965468"/>
            <w:bookmarkStart w:id="104" w:name="OLE_LINK68"/>
            <w:r w:rsidRPr="00395E37">
              <w:rPr>
                <w:rFonts w:eastAsia="Times New Roman"/>
                <w:b/>
                <w:bCs/>
                <w:color w:val="1F1F1F"/>
                <w:szCs w:val="28"/>
                <w:bdr w:val="none" w:sz="0" w:space="0" w:color="auto" w:frame="1"/>
              </w:rPr>
              <w:t xml:space="preserve">ROC-AUC </w:t>
            </w:r>
            <w:bookmarkEnd w:id="103"/>
            <w:bookmarkEnd w:id="104"/>
            <w:r w:rsidRPr="00395E37">
              <w:rPr>
                <w:rFonts w:eastAsia="Times New Roman"/>
                <w:b/>
                <w:bCs/>
                <w:color w:val="1F1F1F"/>
                <w:szCs w:val="28"/>
                <w:bdr w:val="none" w:sz="0" w:space="0" w:color="auto" w:frame="1"/>
              </w:rPr>
              <w:t>Test</w:t>
            </w:r>
          </w:p>
        </w:tc>
      </w:tr>
      <w:tr w:rsidR="004775CF" w:rsidRPr="006913BC" w14:paraId="10F4B320" w14:textId="77777777" w:rsidTr="004775CF">
        <w:trPr>
          <w:trHeight w:val="560"/>
        </w:trPr>
        <w:tc>
          <w:tcPr>
            <w:tcW w:w="1555" w:type="dxa"/>
            <w:hideMark/>
          </w:tcPr>
          <w:p w14:paraId="0A15A6BC"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liblinear</w:t>
            </w:r>
          </w:p>
        </w:tc>
        <w:tc>
          <w:tcPr>
            <w:tcW w:w="2833" w:type="dxa"/>
            <w:hideMark/>
          </w:tcPr>
          <w:p w14:paraId="7BAA33B0"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C=10, penalty=l1</w:t>
            </w:r>
          </w:p>
        </w:tc>
        <w:tc>
          <w:tcPr>
            <w:tcW w:w="0" w:type="auto"/>
            <w:hideMark/>
          </w:tcPr>
          <w:p w14:paraId="4B8DEC62"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0.863</w:t>
            </w:r>
          </w:p>
        </w:tc>
        <w:tc>
          <w:tcPr>
            <w:tcW w:w="0" w:type="auto"/>
            <w:hideMark/>
          </w:tcPr>
          <w:p w14:paraId="1EB258C6"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0.855</w:t>
            </w:r>
          </w:p>
        </w:tc>
        <w:tc>
          <w:tcPr>
            <w:tcW w:w="0" w:type="auto"/>
            <w:hideMark/>
          </w:tcPr>
          <w:p w14:paraId="3B04705B"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0.841</w:t>
            </w:r>
          </w:p>
        </w:tc>
        <w:tc>
          <w:tcPr>
            <w:tcW w:w="0" w:type="auto"/>
            <w:hideMark/>
          </w:tcPr>
          <w:p w14:paraId="34573763"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0.933</w:t>
            </w:r>
          </w:p>
        </w:tc>
      </w:tr>
      <w:tr w:rsidR="004775CF" w:rsidRPr="006913BC" w14:paraId="2F83BCC5" w14:textId="77777777" w:rsidTr="004775CF">
        <w:trPr>
          <w:trHeight w:val="554"/>
        </w:trPr>
        <w:tc>
          <w:tcPr>
            <w:tcW w:w="1555" w:type="dxa"/>
            <w:hideMark/>
          </w:tcPr>
          <w:p w14:paraId="16888428"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saga</w:t>
            </w:r>
          </w:p>
        </w:tc>
        <w:tc>
          <w:tcPr>
            <w:tcW w:w="2833" w:type="dxa"/>
            <w:hideMark/>
          </w:tcPr>
          <w:p w14:paraId="0E42A87C"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C=0.01, penalty=l1</w:t>
            </w:r>
          </w:p>
        </w:tc>
        <w:tc>
          <w:tcPr>
            <w:tcW w:w="0" w:type="auto"/>
            <w:hideMark/>
          </w:tcPr>
          <w:p w14:paraId="2E464822"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0.988</w:t>
            </w:r>
          </w:p>
        </w:tc>
        <w:tc>
          <w:tcPr>
            <w:tcW w:w="0" w:type="auto"/>
            <w:hideMark/>
          </w:tcPr>
          <w:p w14:paraId="594A04D6"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0.728</w:t>
            </w:r>
          </w:p>
        </w:tc>
        <w:tc>
          <w:tcPr>
            <w:tcW w:w="0" w:type="auto"/>
            <w:hideMark/>
          </w:tcPr>
          <w:p w14:paraId="07A86056"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0.841</w:t>
            </w:r>
          </w:p>
        </w:tc>
        <w:tc>
          <w:tcPr>
            <w:tcW w:w="0" w:type="auto"/>
            <w:hideMark/>
          </w:tcPr>
          <w:p w14:paraId="61846781"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0.806</w:t>
            </w:r>
          </w:p>
        </w:tc>
      </w:tr>
      <w:tr w:rsidR="004775CF" w:rsidRPr="006913BC" w14:paraId="49762C80" w14:textId="77777777" w:rsidTr="004775CF">
        <w:trPr>
          <w:trHeight w:val="562"/>
        </w:trPr>
        <w:tc>
          <w:tcPr>
            <w:tcW w:w="1555" w:type="dxa"/>
            <w:hideMark/>
          </w:tcPr>
          <w:p w14:paraId="6BEDA389"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lbfgs</w:t>
            </w:r>
          </w:p>
        </w:tc>
        <w:tc>
          <w:tcPr>
            <w:tcW w:w="2833" w:type="dxa"/>
            <w:hideMark/>
          </w:tcPr>
          <w:p w14:paraId="16A7B409"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C=0.1, penalty=l2</w:t>
            </w:r>
          </w:p>
        </w:tc>
        <w:tc>
          <w:tcPr>
            <w:tcW w:w="0" w:type="auto"/>
            <w:hideMark/>
          </w:tcPr>
          <w:p w14:paraId="3AB27B16"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0.866</w:t>
            </w:r>
          </w:p>
        </w:tc>
        <w:tc>
          <w:tcPr>
            <w:tcW w:w="0" w:type="auto"/>
            <w:hideMark/>
          </w:tcPr>
          <w:p w14:paraId="6C28CF36"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0.851</w:t>
            </w:r>
          </w:p>
        </w:tc>
        <w:tc>
          <w:tcPr>
            <w:tcW w:w="0" w:type="auto"/>
            <w:hideMark/>
          </w:tcPr>
          <w:p w14:paraId="74A22ABF"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0.848</w:t>
            </w:r>
          </w:p>
        </w:tc>
        <w:tc>
          <w:tcPr>
            <w:tcW w:w="0" w:type="auto"/>
            <w:hideMark/>
          </w:tcPr>
          <w:p w14:paraId="0C4EE364"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0.923</w:t>
            </w:r>
          </w:p>
        </w:tc>
      </w:tr>
      <w:tr w:rsidR="004775CF" w:rsidRPr="006913BC" w14:paraId="04424477" w14:textId="77777777" w:rsidTr="004775CF">
        <w:trPr>
          <w:trHeight w:val="684"/>
        </w:trPr>
        <w:tc>
          <w:tcPr>
            <w:tcW w:w="1555" w:type="dxa"/>
            <w:hideMark/>
          </w:tcPr>
          <w:p w14:paraId="5595F4AE"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newton-cg</w:t>
            </w:r>
          </w:p>
        </w:tc>
        <w:tc>
          <w:tcPr>
            <w:tcW w:w="2833" w:type="dxa"/>
            <w:hideMark/>
          </w:tcPr>
          <w:p w14:paraId="74D88A4E"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C=0.1, penalty=l2</w:t>
            </w:r>
          </w:p>
        </w:tc>
        <w:tc>
          <w:tcPr>
            <w:tcW w:w="0" w:type="auto"/>
            <w:hideMark/>
          </w:tcPr>
          <w:p w14:paraId="323EBD09"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0.866</w:t>
            </w:r>
          </w:p>
        </w:tc>
        <w:tc>
          <w:tcPr>
            <w:tcW w:w="0" w:type="auto"/>
            <w:hideMark/>
          </w:tcPr>
          <w:p w14:paraId="2BE6CEEC"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0.851</w:t>
            </w:r>
          </w:p>
        </w:tc>
        <w:tc>
          <w:tcPr>
            <w:tcW w:w="0" w:type="auto"/>
            <w:hideMark/>
          </w:tcPr>
          <w:p w14:paraId="509D069B"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0.848</w:t>
            </w:r>
          </w:p>
        </w:tc>
        <w:tc>
          <w:tcPr>
            <w:tcW w:w="0" w:type="auto"/>
            <w:hideMark/>
          </w:tcPr>
          <w:p w14:paraId="33133E1A"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0.923</w:t>
            </w:r>
          </w:p>
        </w:tc>
      </w:tr>
      <w:tr w:rsidR="004775CF" w:rsidRPr="006913BC" w14:paraId="45E14585" w14:textId="77777777" w:rsidTr="004775CF">
        <w:trPr>
          <w:trHeight w:val="566"/>
        </w:trPr>
        <w:tc>
          <w:tcPr>
            <w:tcW w:w="1555" w:type="dxa"/>
            <w:hideMark/>
          </w:tcPr>
          <w:p w14:paraId="7D49349C"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sag</w:t>
            </w:r>
          </w:p>
        </w:tc>
        <w:tc>
          <w:tcPr>
            <w:tcW w:w="2833" w:type="dxa"/>
            <w:hideMark/>
          </w:tcPr>
          <w:p w14:paraId="7C744B64"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C=0.1, penalty=l2</w:t>
            </w:r>
          </w:p>
        </w:tc>
        <w:tc>
          <w:tcPr>
            <w:tcW w:w="0" w:type="auto"/>
            <w:hideMark/>
          </w:tcPr>
          <w:p w14:paraId="147D2BCC"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0.866</w:t>
            </w:r>
          </w:p>
        </w:tc>
        <w:tc>
          <w:tcPr>
            <w:tcW w:w="0" w:type="auto"/>
            <w:hideMark/>
          </w:tcPr>
          <w:p w14:paraId="2105FD50"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0.851</w:t>
            </w:r>
          </w:p>
        </w:tc>
        <w:tc>
          <w:tcPr>
            <w:tcW w:w="0" w:type="auto"/>
            <w:hideMark/>
          </w:tcPr>
          <w:p w14:paraId="7DD3B57C"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0.848</w:t>
            </w:r>
          </w:p>
        </w:tc>
        <w:tc>
          <w:tcPr>
            <w:tcW w:w="0" w:type="auto"/>
            <w:hideMark/>
          </w:tcPr>
          <w:p w14:paraId="3DE64491" w14:textId="77777777" w:rsidR="00395E37" w:rsidRPr="00395E37" w:rsidRDefault="00395E37" w:rsidP="004775CF">
            <w:pPr>
              <w:jc w:val="both"/>
              <w:rPr>
                <w:rFonts w:eastAsia="Times New Roman"/>
                <w:color w:val="1F1F1F"/>
                <w:szCs w:val="28"/>
              </w:rPr>
            </w:pPr>
            <w:r w:rsidRPr="00395E37">
              <w:rPr>
                <w:rFonts w:eastAsia="Times New Roman"/>
                <w:color w:val="1F1F1F"/>
                <w:szCs w:val="28"/>
                <w:bdr w:val="none" w:sz="0" w:space="0" w:color="auto" w:frame="1"/>
              </w:rPr>
              <w:t>0.923</w:t>
            </w:r>
          </w:p>
        </w:tc>
      </w:tr>
    </w:tbl>
    <w:p w14:paraId="1E33CE95" w14:textId="77777777" w:rsidR="00395E37" w:rsidRPr="006913BC" w:rsidRDefault="00395E37" w:rsidP="002109EB">
      <w:pPr>
        <w:rPr>
          <w:color w:val="FF0000"/>
        </w:rPr>
      </w:pPr>
    </w:p>
    <w:p w14:paraId="7EB4BA4A" w14:textId="7F89077E" w:rsidR="00D16D93" w:rsidRPr="006913BC" w:rsidRDefault="00D16D93" w:rsidP="00D16D93">
      <w:pPr>
        <w:pStyle w:val="Titre3"/>
      </w:pPr>
      <w:bookmarkStart w:id="105" w:name="OLE_LINK75"/>
      <w:bookmarkStart w:id="106" w:name="_Toc216985273"/>
      <w:r w:rsidRPr="006913BC">
        <w:t>Résultats sur les données de test</w:t>
      </w:r>
      <w:r w:rsidRPr="006913BC">
        <w:t>(liblinear)</w:t>
      </w:r>
      <w:bookmarkEnd w:id="106"/>
    </w:p>
    <w:p w14:paraId="765B9BE5" w14:textId="77777777" w:rsidR="00D16D93" w:rsidRPr="006913BC" w:rsidRDefault="00D16D93" w:rsidP="00D16D93"/>
    <w:tbl>
      <w:tblPr>
        <w:tblStyle w:val="Grilledutableau"/>
        <w:tblW w:w="0" w:type="auto"/>
        <w:tblLook w:val="04A0" w:firstRow="1" w:lastRow="0" w:firstColumn="1" w:lastColumn="0" w:noHBand="0" w:noVBand="1"/>
      </w:tblPr>
      <w:tblGrid>
        <w:gridCol w:w="1929"/>
        <w:gridCol w:w="1711"/>
        <w:gridCol w:w="1806"/>
        <w:gridCol w:w="1679"/>
        <w:gridCol w:w="1814"/>
        <w:gridCol w:w="1517"/>
      </w:tblGrid>
      <w:tr w:rsidR="00D16D93" w:rsidRPr="006913BC" w14:paraId="1256F6CF" w14:textId="77777777" w:rsidTr="0088577D">
        <w:tc>
          <w:tcPr>
            <w:tcW w:w="1929" w:type="dxa"/>
          </w:tcPr>
          <w:p w14:paraId="33789980" w14:textId="77777777" w:rsidR="00D16D93" w:rsidRPr="006913BC" w:rsidRDefault="00D16D93" w:rsidP="0088577D">
            <w:r w:rsidRPr="004151AF">
              <w:rPr>
                <w:rFonts w:eastAsia="Times New Roman"/>
                <w:b/>
                <w:bCs/>
                <w:sz w:val="24"/>
              </w:rPr>
              <w:t>Type d’imputation</w:t>
            </w:r>
          </w:p>
        </w:tc>
        <w:tc>
          <w:tcPr>
            <w:tcW w:w="1711" w:type="dxa"/>
          </w:tcPr>
          <w:p w14:paraId="34A5A056" w14:textId="77777777" w:rsidR="00D16D93" w:rsidRPr="006913BC" w:rsidRDefault="00D16D93" w:rsidP="0088577D">
            <w:r w:rsidRPr="004151AF">
              <w:rPr>
                <w:rFonts w:eastAsia="Times New Roman"/>
                <w:b/>
                <w:bCs/>
                <w:sz w:val="24"/>
              </w:rPr>
              <w:t>Recall (test)</w:t>
            </w:r>
          </w:p>
        </w:tc>
        <w:tc>
          <w:tcPr>
            <w:tcW w:w="1806" w:type="dxa"/>
          </w:tcPr>
          <w:p w14:paraId="5104DF1B" w14:textId="77777777" w:rsidR="00D16D93" w:rsidRPr="006913BC" w:rsidRDefault="00D16D93" w:rsidP="0088577D">
            <w:r w:rsidRPr="004151AF">
              <w:rPr>
                <w:rFonts w:eastAsia="Times New Roman"/>
                <w:b/>
                <w:bCs/>
                <w:sz w:val="24"/>
              </w:rPr>
              <w:t>Precision (test)</w:t>
            </w:r>
          </w:p>
        </w:tc>
        <w:tc>
          <w:tcPr>
            <w:tcW w:w="1679" w:type="dxa"/>
          </w:tcPr>
          <w:p w14:paraId="42EFDCCF" w14:textId="77777777" w:rsidR="00D16D93" w:rsidRPr="006913BC" w:rsidRDefault="00D16D93" w:rsidP="0088577D">
            <w:r w:rsidRPr="004151AF">
              <w:rPr>
                <w:rFonts w:eastAsia="Times New Roman"/>
                <w:b/>
                <w:bCs/>
                <w:sz w:val="24"/>
              </w:rPr>
              <w:t>F1-score (test)</w:t>
            </w:r>
          </w:p>
        </w:tc>
        <w:tc>
          <w:tcPr>
            <w:tcW w:w="1814" w:type="dxa"/>
          </w:tcPr>
          <w:p w14:paraId="06F6CE6A" w14:textId="77777777" w:rsidR="00D16D93" w:rsidRPr="006913BC" w:rsidRDefault="00D16D93" w:rsidP="0088577D">
            <w:r w:rsidRPr="004151AF">
              <w:rPr>
                <w:rFonts w:eastAsia="Times New Roman"/>
                <w:b/>
                <w:bCs/>
                <w:sz w:val="24"/>
              </w:rPr>
              <w:t>Accuracy (test)</w:t>
            </w:r>
          </w:p>
        </w:tc>
        <w:tc>
          <w:tcPr>
            <w:tcW w:w="1517" w:type="dxa"/>
          </w:tcPr>
          <w:p w14:paraId="45596A7C" w14:textId="77777777" w:rsidR="00D16D93" w:rsidRPr="006913BC" w:rsidRDefault="00D16D93" w:rsidP="0088577D">
            <w:pPr>
              <w:rPr>
                <w:rFonts w:eastAsia="Times New Roman"/>
                <w:b/>
                <w:bCs/>
                <w:sz w:val="24"/>
              </w:rPr>
            </w:pPr>
            <w:r w:rsidRPr="00395E37">
              <w:rPr>
                <w:rFonts w:eastAsia="Times New Roman"/>
                <w:b/>
                <w:bCs/>
                <w:sz w:val="24"/>
              </w:rPr>
              <w:t>ROC-AUC</w:t>
            </w:r>
            <w:r w:rsidRPr="006913BC">
              <w:rPr>
                <w:rFonts w:eastAsia="Times New Roman"/>
                <w:b/>
                <w:bCs/>
                <w:sz w:val="24"/>
              </w:rPr>
              <w:t>(test)</w:t>
            </w:r>
          </w:p>
        </w:tc>
      </w:tr>
      <w:tr w:rsidR="00D16D93" w:rsidRPr="006913BC" w14:paraId="25C139D3" w14:textId="77777777" w:rsidTr="0088577D">
        <w:tc>
          <w:tcPr>
            <w:tcW w:w="1929" w:type="dxa"/>
          </w:tcPr>
          <w:p w14:paraId="2D471BEC" w14:textId="77777777" w:rsidR="00D16D93" w:rsidRPr="006913BC" w:rsidRDefault="00D16D93" w:rsidP="0088577D">
            <w:r w:rsidRPr="004151AF">
              <w:rPr>
                <w:rFonts w:eastAsia="Times New Roman"/>
                <w:sz w:val="24"/>
              </w:rPr>
              <w:t>Simple Imputer</w:t>
            </w:r>
          </w:p>
        </w:tc>
        <w:tc>
          <w:tcPr>
            <w:tcW w:w="1711" w:type="dxa"/>
          </w:tcPr>
          <w:p w14:paraId="1C06F378" w14:textId="43A94BE8" w:rsidR="00D16D93" w:rsidRPr="006913BC" w:rsidRDefault="00D16D93" w:rsidP="0088577D">
            <w:r w:rsidRPr="006913BC">
              <w:t>0.853659</w:t>
            </w:r>
          </w:p>
        </w:tc>
        <w:tc>
          <w:tcPr>
            <w:tcW w:w="1806" w:type="dxa"/>
          </w:tcPr>
          <w:p w14:paraId="51B7080D" w14:textId="6DE4F22B" w:rsidR="00D16D93" w:rsidRPr="006913BC" w:rsidRDefault="00D16D93" w:rsidP="0088577D">
            <w:r w:rsidRPr="006913BC">
              <w:t>0.909091</w:t>
            </w:r>
          </w:p>
        </w:tc>
        <w:tc>
          <w:tcPr>
            <w:tcW w:w="1679" w:type="dxa"/>
          </w:tcPr>
          <w:p w14:paraId="75BCC32B" w14:textId="3B86A091" w:rsidR="00D16D93" w:rsidRPr="006913BC" w:rsidRDefault="00D16D93" w:rsidP="0088577D">
            <w:r w:rsidRPr="006913BC">
              <w:t>0.880503</w:t>
            </w:r>
          </w:p>
        </w:tc>
        <w:tc>
          <w:tcPr>
            <w:tcW w:w="1814" w:type="dxa"/>
          </w:tcPr>
          <w:p w14:paraId="659850C4" w14:textId="1891355C" w:rsidR="00D16D93" w:rsidRPr="006913BC" w:rsidRDefault="00D16D93" w:rsidP="0088577D">
            <w:r w:rsidRPr="006913BC">
              <w:t>0.862319</w:t>
            </w:r>
          </w:p>
        </w:tc>
        <w:tc>
          <w:tcPr>
            <w:tcW w:w="1517" w:type="dxa"/>
          </w:tcPr>
          <w:p w14:paraId="1F5F4AB1" w14:textId="430FC63A" w:rsidR="00D16D93" w:rsidRPr="006913BC" w:rsidRDefault="00D16D93" w:rsidP="0088577D">
            <w:r w:rsidRPr="006913BC">
              <w:t>0.933090</w:t>
            </w:r>
          </w:p>
        </w:tc>
      </w:tr>
      <w:tr w:rsidR="00D16D93" w:rsidRPr="006913BC" w14:paraId="5903AAFE" w14:textId="77777777" w:rsidTr="0088577D">
        <w:tc>
          <w:tcPr>
            <w:tcW w:w="1929" w:type="dxa"/>
          </w:tcPr>
          <w:p w14:paraId="00D41F1C" w14:textId="77777777" w:rsidR="00D16D93" w:rsidRPr="006913BC" w:rsidRDefault="00D16D93" w:rsidP="0088577D">
            <w:r w:rsidRPr="004151AF">
              <w:rPr>
                <w:rFonts w:eastAsia="Times New Roman"/>
                <w:sz w:val="24"/>
              </w:rPr>
              <w:t>KNN Imputer</w:t>
            </w:r>
          </w:p>
        </w:tc>
        <w:tc>
          <w:tcPr>
            <w:tcW w:w="1711" w:type="dxa"/>
          </w:tcPr>
          <w:p w14:paraId="64BA2546" w14:textId="1B740616" w:rsidR="00D16D93" w:rsidRPr="006913BC" w:rsidRDefault="00D16D93" w:rsidP="0088577D">
            <w:r w:rsidRPr="006913BC">
              <w:t>0.841463</w:t>
            </w:r>
          </w:p>
        </w:tc>
        <w:tc>
          <w:tcPr>
            <w:tcW w:w="1806" w:type="dxa"/>
          </w:tcPr>
          <w:p w14:paraId="5434DFCC" w14:textId="25DA85B6" w:rsidR="00D16D93" w:rsidRPr="006913BC" w:rsidRDefault="00D16D93" w:rsidP="0088577D">
            <w:r w:rsidRPr="006913BC">
              <w:t>0.907895</w:t>
            </w:r>
          </w:p>
        </w:tc>
        <w:tc>
          <w:tcPr>
            <w:tcW w:w="1679" w:type="dxa"/>
          </w:tcPr>
          <w:p w14:paraId="0B7A7399" w14:textId="645064FE" w:rsidR="00D16D93" w:rsidRPr="006913BC" w:rsidRDefault="00D16D93" w:rsidP="0088577D">
            <w:r w:rsidRPr="006913BC">
              <w:t>0.873418</w:t>
            </w:r>
          </w:p>
        </w:tc>
        <w:tc>
          <w:tcPr>
            <w:tcW w:w="1814" w:type="dxa"/>
          </w:tcPr>
          <w:p w14:paraId="73B169EE" w14:textId="1551C179" w:rsidR="00D16D93" w:rsidRPr="006913BC" w:rsidRDefault="00D16D93" w:rsidP="0088577D">
            <w:r w:rsidRPr="006913BC">
              <w:t>0.855072</w:t>
            </w:r>
          </w:p>
        </w:tc>
        <w:tc>
          <w:tcPr>
            <w:tcW w:w="1517" w:type="dxa"/>
          </w:tcPr>
          <w:p w14:paraId="7839B5E3" w14:textId="798BF8FB" w:rsidR="00D16D93" w:rsidRPr="006913BC" w:rsidRDefault="00D16D93" w:rsidP="0088577D">
            <w:r w:rsidRPr="006913BC">
              <w:t>0.932600</w:t>
            </w:r>
          </w:p>
        </w:tc>
      </w:tr>
      <w:bookmarkEnd w:id="105"/>
    </w:tbl>
    <w:p w14:paraId="6E0F388B" w14:textId="77777777" w:rsidR="00D16D93" w:rsidRPr="006913BC" w:rsidRDefault="00D16D93" w:rsidP="002109EB">
      <w:pPr>
        <w:rPr>
          <w:color w:val="FF0000"/>
        </w:rPr>
      </w:pPr>
    </w:p>
    <w:p w14:paraId="3A5DCA87" w14:textId="77777777" w:rsidR="004775CF" w:rsidRPr="006913BC" w:rsidRDefault="004775CF" w:rsidP="004775CF">
      <w:r w:rsidRPr="006913BC">
        <w:t>Les résultats obtenus pour la régression logistique montrent que le solver liblinear associé à une pénalisation L1 et une valeur C = 10 constitue le meilleur compromis entre capacité de détection des cas positifs et performance globale sur les données de test.</w:t>
      </w:r>
    </w:p>
    <w:p w14:paraId="254FCBFE" w14:textId="77777777" w:rsidR="004775CF" w:rsidRPr="006913BC" w:rsidRDefault="004775CF" w:rsidP="004775CF">
      <w:r w:rsidRPr="006913BC">
        <w:t>Par ailleurs, la comparaison entre les méthodes d’imputation indique que le Simple Imputer offre des performances marginalement supérieures au KNN Imputer, notamment en recall, F1-score et accuracy. Cette différence, bien que modérée, justifie le choix du Simple Imputer pour le modèle final.</w:t>
      </w:r>
    </w:p>
    <w:p w14:paraId="18AA6635" w14:textId="3ED02C60" w:rsidR="004775CF" w:rsidRPr="006913BC" w:rsidRDefault="004775CF" w:rsidP="002109EB">
      <w:r w:rsidRPr="006913BC">
        <w:t>Ainsi, la configuration Régression logistique avec liblinear, pénalité L1 et C = 10, combinée au Simple Imputer, a été retenue comme la plus appropriée</w:t>
      </w:r>
      <w:r w:rsidRPr="006913BC">
        <w:t>.</w:t>
      </w:r>
    </w:p>
    <w:p w14:paraId="68B09228" w14:textId="77777777" w:rsidR="00D16D93" w:rsidRPr="006913BC" w:rsidRDefault="00D16D93" w:rsidP="002109EB">
      <w:pPr>
        <w:rPr>
          <w:color w:val="FF0000"/>
        </w:rPr>
      </w:pPr>
    </w:p>
    <w:p w14:paraId="7F7BF78C" w14:textId="77777777" w:rsidR="004F20C7" w:rsidRPr="006913BC" w:rsidRDefault="004F20C7" w:rsidP="004F20C7">
      <w:pPr>
        <w:pStyle w:val="Titre3"/>
      </w:pPr>
      <w:bookmarkStart w:id="107" w:name="_Toc216985274"/>
      <w:r w:rsidRPr="006913BC">
        <w:t>Hyperparamètres retenus</w:t>
      </w:r>
      <w:bookmarkEnd w:id="107"/>
      <w:r w:rsidRPr="006913BC">
        <w:t xml:space="preserve"> </w:t>
      </w:r>
    </w:p>
    <w:p w14:paraId="77C31C65" w14:textId="648880BF" w:rsidR="00E54264" w:rsidRPr="006913BC" w:rsidRDefault="00E54264" w:rsidP="00E54264">
      <w:r w:rsidRPr="006913BC">
        <w:rPr>
          <w:b/>
          <w:bCs/>
        </w:rPr>
        <w:t>Solver :</w:t>
      </w:r>
      <w:r w:rsidRPr="006913BC">
        <w:t xml:space="preserve"> liblinear</w:t>
      </w:r>
    </w:p>
    <w:p w14:paraId="13254502" w14:textId="63C01326" w:rsidR="00E54264" w:rsidRPr="006913BC" w:rsidRDefault="00E54264" w:rsidP="00E54264">
      <w:r w:rsidRPr="006913BC">
        <w:rPr>
          <w:b/>
          <w:bCs/>
        </w:rPr>
        <w:t>C :</w:t>
      </w:r>
      <w:r w:rsidRPr="006913BC">
        <w:t xml:space="preserve"> 10</w:t>
      </w:r>
    </w:p>
    <w:p w14:paraId="17D50A03" w14:textId="5AAB8AFE" w:rsidR="00E54264" w:rsidRPr="006913BC" w:rsidRDefault="00E54264" w:rsidP="00E54264">
      <w:r w:rsidRPr="006913BC">
        <w:rPr>
          <w:b/>
          <w:bCs/>
        </w:rPr>
        <w:t>Pénalité (penalty) :</w:t>
      </w:r>
      <w:r w:rsidRPr="006913BC">
        <w:t xml:space="preserve"> l1</w:t>
      </w:r>
    </w:p>
    <w:p w14:paraId="0B8DDB00" w14:textId="5C174A58" w:rsidR="004F20C7" w:rsidRPr="006913BC" w:rsidRDefault="00097577" w:rsidP="00097577">
      <w:pPr>
        <w:spacing w:after="160" w:line="279" w:lineRule="auto"/>
      </w:pPr>
      <w:r w:rsidRPr="006913BC">
        <w:br w:type="page"/>
      </w:r>
    </w:p>
    <w:p w14:paraId="108D0742" w14:textId="77777777" w:rsidR="00B95016" w:rsidRPr="006913BC" w:rsidRDefault="00B95016" w:rsidP="00FD4773">
      <w:pPr>
        <w:pStyle w:val="Titre2"/>
      </w:pPr>
      <w:bookmarkStart w:id="108" w:name="_Toc216985275"/>
      <w:bookmarkEnd w:id="94"/>
      <w:r w:rsidRPr="006913BC">
        <w:lastRenderedPageBreak/>
        <w:t>Réseau de neurones</w:t>
      </w:r>
      <w:bookmarkEnd w:id="108"/>
    </w:p>
    <w:p w14:paraId="30F5E94F" w14:textId="3930A6CB" w:rsidR="00544A3C" w:rsidRPr="006913BC" w:rsidRDefault="00544A3C" w:rsidP="00544A3C">
      <w:pPr>
        <w:pStyle w:val="Titre3"/>
      </w:pPr>
      <w:bookmarkStart w:id="109" w:name="OLE_LINK29"/>
      <w:bookmarkStart w:id="110" w:name="OLE_LINK31"/>
      <w:bookmarkStart w:id="111" w:name="OLE_LINK96"/>
      <w:bookmarkStart w:id="112" w:name="_Toc216985276"/>
      <w:r w:rsidRPr="006913BC">
        <w:t>Hyperparamètres testés</w:t>
      </w:r>
      <w:bookmarkEnd w:id="112"/>
    </w:p>
    <w:bookmarkEnd w:id="109"/>
    <w:bookmarkEnd w:id="110"/>
    <w:p w14:paraId="054B9D99" w14:textId="77777777" w:rsidR="003A1F49" w:rsidRPr="006913BC" w:rsidRDefault="00544A3C" w:rsidP="00544A3C">
      <w:r w:rsidRPr="006913BC">
        <w:t xml:space="preserve">Pour le modèle </w:t>
      </w:r>
      <w:r w:rsidRPr="006913BC">
        <w:rPr>
          <w:i/>
          <w:iCs/>
        </w:rPr>
        <w:t>Neural Network</w:t>
      </w:r>
      <w:r w:rsidRPr="006913BC">
        <w:t xml:space="preserve">, nous avons construit une architecture simple </w:t>
      </w:r>
      <w:r w:rsidR="003A1F49" w:rsidRPr="006913BC">
        <w:t xml:space="preserve">et </w:t>
      </w:r>
      <w:r w:rsidRPr="006913BC">
        <w:t>efficace</w:t>
      </w:r>
      <w:r w:rsidR="003A1F49" w:rsidRPr="006913BC">
        <w:t>.</w:t>
      </w:r>
    </w:p>
    <w:p w14:paraId="52B1A940" w14:textId="40E9A171" w:rsidR="00544A3C" w:rsidRPr="006913BC" w:rsidRDefault="00544A3C" w:rsidP="00544A3C">
      <w:r w:rsidRPr="006913BC">
        <w:t>Le modèle comprend :</w:t>
      </w:r>
    </w:p>
    <w:p w14:paraId="04B6E6BA" w14:textId="707ACA92" w:rsidR="00544A3C" w:rsidRPr="006913BC" w:rsidRDefault="003A1F49" w:rsidP="003A1F49">
      <w:pPr>
        <w:pStyle w:val="Paragraphedeliste"/>
        <w:numPr>
          <w:ilvl w:val="0"/>
          <w:numId w:val="80"/>
        </w:numPr>
        <w:rPr>
          <w:sz w:val="28"/>
          <w:szCs w:val="28"/>
        </w:rPr>
      </w:pPr>
      <w:r w:rsidRPr="006913BC">
        <w:rPr>
          <w:sz w:val="28"/>
          <w:szCs w:val="28"/>
        </w:rPr>
        <w:t>С</w:t>
      </w:r>
      <w:r w:rsidR="00544A3C" w:rsidRPr="006913BC">
        <w:rPr>
          <w:sz w:val="28"/>
          <w:szCs w:val="28"/>
        </w:rPr>
        <w:t>ouche d’entrée correspondant au nombre de caractéristiques</w:t>
      </w:r>
    </w:p>
    <w:p w14:paraId="77BE2550" w14:textId="31BA3A7A" w:rsidR="00544A3C" w:rsidRPr="006913BC" w:rsidRDefault="003A1F49" w:rsidP="003A1F49">
      <w:pPr>
        <w:pStyle w:val="Paragraphedeliste"/>
        <w:numPr>
          <w:ilvl w:val="0"/>
          <w:numId w:val="80"/>
        </w:numPr>
        <w:rPr>
          <w:sz w:val="28"/>
          <w:szCs w:val="28"/>
        </w:rPr>
      </w:pPr>
      <w:r w:rsidRPr="006913BC">
        <w:rPr>
          <w:sz w:val="28"/>
          <w:szCs w:val="28"/>
        </w:rPr>
        <w:t>P</w:t>
      </w:r>
      <w:r w:rsidR="00544A3C" w:rsidRPr="006913BC">
        <w:rPr>
          <w:sz w:val="28"/>
          <w:szCs w:val="28"/>
        </w:rPr>
        <w:t>remière couche dense avec un nombre variable de neurones et activation ReLU, suivie d’une couche Dropout pour régulariser</w:t>
      </w:r>
    </w:p>
    <w:p w14:paraId="54AA73A9" w14:textId="50622253" w:rsidR="00544A3C" w:rsidRPr="006913BC" w:rsidRDefault="003A1F49" w:rsidP="003A1F49">
      <w:pPr>
        <w:pStyle w:val="Paragraphedeliste"/>
        <w:numPr>
          <w:ilvl w:val="0"/>
          <w:numId w:val="80"/>
        </w:numPr>
        <w:rPr>
          <w:sz w:val="28"/>
          <w:szCs w:val="28"/>
        </w:rPr>
      </w:pPr>
      <w:r w:rsidRPr="006913BC">
        <w:rPr>
          <w:sz w:val="28"/>
          <w:szCs w:val="28"/>
        </w:rPr>
        <w:t>D</w:t>
      </w:r>
      <w:r w:rsidR="00544A3C" w:rsidRPr="006913BC">
        <w:rPr>
          <w:sz w:val="28"/>
          <w:szCs w:val="28"/>
        </w:rPr>
        <w:t>euxième couche dense avec la moitié des neurones de la première, également suivie d’une couche Dropout</w:t>
      </w:r>
    </w:p>
    <w:p w14:paraId="2A23EF24" w14:textId="5FCBB958" w:rsidR="00544A3C" w:rsidRPr="006913BC" w:rsidRDefault="003A1F49" w:rsidP="003A1F49">
      <w:pPr>
        <w:pStyle w:val="Paragraphedeliste"/>
        <w:numPr>
          <w:ilvl w:val="0"/>
          <w:numId w:val="80"/>
        </w:numPr>
        <w:rPr>
          <w:sz w:val="28"/>
          <w:szCs w:val="28"/>
        </w:rPr>
      </w:pPr>
      <w:r w:rsidRPr="006913BC">
        <w:rPr>
          <w:sz w:val="28"/>
          <w:szCs w:val="28"/>
        </w:rPr>
        <w:t>C</w:t>
      </w:r>
      <w:r w:rsidR="00544A3C" w:rsidRPr="006913BC">
        <w:rPr>
          <w:sz w:val="28"/>
          <w:szCs w:val="28"/>
        </w:rPr>
        <w:t>ouche de sortie avec un neurone et activation sigmoid, adaptée à la classification binaire</w:t>
      </w:r>
    </w:p>
    <w:p w14:paraId="3F99FC43" w14:textId="77777777" w:rsidR="00544A3C" w:rsidRPr="006913BC" w:rsidRDefault="00544A3C" w:rsidP="00544A3C">
      <w:r w:rsidRPr="006913BC">
        <w:t>Pour entraîner et évaluer le modèle, nous avons utilisé :</w:t>
      </w:r>
    </w:p>
    <w:p w14:paraId="116F7B6C" w14:textId="77777777" w:rsidR="00544A3C" w:rsidRPr="006913BC" w:rsidRDefault="00544A3C" w:rsidP="003A1F49">
      <w:pPr>
        <w:pStyle w:val="Paragraphedeliste"/>
        <w:numPr>
          <w:ilvl w:val="0"/>
          <w:numId w:val="81"/>
        </w:numPr>
        <w:rPr>
          <w:sz w:val="28"/>
          <w:szCs w:val="28"/>
        </w:rPr>
      </w:pPr>
      <w:r w:rsidRPr="006913BC">
        <w:rPr>
          <w:sz w:val="28"/>
          <w:szCs w:val="28"/>
        </w:rPr>
        <w:t>EarlyStopping sur la perte de validation (val_loss) pour arrêter l’entraînement si aucune amélioration n’était observée pendant 10 epochs, en restaurant les meilleurs poids.</w:t>
      </w:r>
    </w:p>
    <w:p w14:paraId="7CDE92FB" w14:textId="77777777" w:rsidR="00544A3C" w:rsidRPr="006913BC" w:rsidRDefault="00544A3C" w:rsidP="003A1F49">
      <w:pPr>
        <w:pStyle w:val="Paragraphedeliste"/>
        <w:numPr>
          <w:ilvl w:val="0"/>
          <w:numId w:val="81"/>
        </w:numPr>
        <w:rPr>
          <w:sz w:val="28"/>
          <w:szCs w:val="28"/>
        </w:rPr>
      </w:pPr>
      <w:r w:rsidRPr="006913BC">
        <w:rPr>
          <w:sz w:val="28"/>
          <w:szCs w:val="28"/>
        </w:rPr>
        <w:t>Validation</w:t>
      </w:r>
      <w:r w:rsidRPr="006913BC">
        <w:rPr>
          <w:b/>
          <w:bCs/>
          <w:sz w:val="28"/>
          <w:szCs w:val="28"/>
        </w:rPr>
        <w:t xml:space="preserve"> </w:t>
      </w:r>
      <w:r w:rsidRPr="006913BC">
        <w:rPr>
          <w:sz w:val="28"/>
          <w:szCs w:val="28"/>
        </w:rPr>
        <w:t>split de 20% pour suivre les performances sur des données non vues pendant l’entraînement.</w:t>
      </w:r>
    </w:p>
    <w:p w14:paraId="499F5AFD" w14:textId="750F9FF7" w:rsidR="00544A3C" w:rsidRPr="006913BC" w:rsidRDefault="00544A3C" w:rsidP="00EB6E93">
      <w:pPr>
        <w:pStyle w:val="Paragraphedeliste"/>
        <w:numPr>
          <w:ilvl w:val="0"/>
          <w:numId w:val="81"/>
        </w:numPr>
        <w:rPr>
          <w:b/>
          <w:bCs/>
          <w:sz w:val="28"/>
          <w:szCs w:val="28"/>
        </w:rPr>
      </w:pPr>
      <w:r w:rsidRPr="006913BC">
        <w:rPr>
          <w:sz w:val="28"/>
          <w:szCs w:val="28"/>
        </w:rPr>
        <w:t>KerasClassifier pour rendre le modèle compatible avec Scikit-learn et pouvoir utiliser RandomizedSearchCV.</w:t>
      </w:r>
    </w:p>
    <w:p w14:paraId="0172777B" w14:textId="77777777" w:rsidR="00544A3C" w:rsidRPr="006913BC" w:rsidRDefault="00544A3C" w:rsidP="00544A3C">
      <w:r w:rsidRPr="006913BC">
        <w:t>Nous avons exploré différents hyperparamètres afin d’identifier la configuration optimale :</w:t>
      </w:r>
    </w:p>
    <w:p w14:paraId="1F5E4C74" w14:textId="77777777" w:rsidR="00544A3C" w:rsidRPr="006913BC" w:rsidRDefault="00544A3C" w:rsidP="003A1F49">
      <w:pPr>
        <w:pStyle w:val="Paragraphedeliste"/>
        <w:numPr>
          <w:ilvl w:val="0"/>
          <w:numId w:val="84"/>
        </w:numPr>
        <w:rPr>
          <w:sz w:val="28"/>
          <w:szCs w:val="28"/>
        </w:rPr>
      </w:pPr>
      <w:r w:rsidRPr="006913BC">
        <w:rPr>
          <w:sz w:val="28"/>
          <w:szCs w:val="28"/>
        </w:rPr>
        <w:t>Neurones (neurons) : 32, 64, 128</w:t>
      </w:r>
    </w:p>
    <w:p w14:paraId="7FA7BC67" w14:textId="77777777" w:rsidR="00544A3C" w:rsidRPr="006913BC" w:rsidRDefault="00544A3C" w:rsidP="003A1F49">
      <w:pPr>
        <w:pStyle w:val="Paragraphedeliste"/>
        <w:numPr>
          <w:ilvl w:val="0"/>
          <w:numId w:val="84"/>
        </w:numPr>
        <w:rPr>
          <w:sz w:val="28"/>
          <w:szCs w:val="28"/>
        </w:rPr>
      </w:pPr>
      <w:r w:rsidRPr="006913BC">
        <w:rPr>
          <w:sz w:val="28"/>
          <w:szCs w:val="28"/>
        </w:rPr>
        <w:t>Taux d’apprentissage (learning_rate) : 0.01, 0.001, 0.0001</w:t>
      </w:r>
    </w:p>
    <w:p w14:paraId="60F3C4F2" w14:textId="77777777" w:rsidR="00544A3C" w:rsidRPr="006913BC" w:rsidRDefault="00544A3C" w:rsidP="003A1F49">
      <w:pPr>
        <w:pStyle w:val="Paragraphedeliste"/>
        <w:numPr>
          <w:ilvl w:val="0"/>
          <w:numId w:val="84"/>
        </w:numPr>
        <w:rPr>
          <w:sz w:val="28"/>
          <w:szCs w:val="28"/>
        </w:rPr>
      </w:pPr>
      <w:r w:rsidRPr="006913BC">
        <w:rPr>
          <w:sz w:val="28"/>
          <w:szCs w:val="28"/>
        </w:rPr>
        <w:t>Taille des lots (batch_size) : 32, 64, 128</w:t>
      </w:r>
    </w:p>
    <w:p w14:paraId="02D77460" w14:textId="77777777" w:rsidR="00544A3C" w:rsidRPr="006913BC" w:rsidRDefault="00544A3C" w:rsidP="003A1F49">
      <w:pPr>
        <w:pStyle w:val="Paragraphedeliste"/>
        <w:numPr>
          <w:ilvl w:val="0"/>
          <w:numId w:val="84"/>
        </w:numPr>
        <w:rPr>
          <w:sz w:val="28"/>
          <w:szCs w:val="28"/>
        </w:rPr>
      </w:pPr>
      <w:r w:rsidRPr="006913BC">
        <w:rPr>
          <w:sz w:val="28"/>
          <w:szCs w:val="28"/>
        </w:rPr>
        <w:t>Nombre d’epochs (epochs) : 100, 200, 300</w:t>
      </w:r>
    </w:p>
    <w:p w14:paraId="1E982F0A" w14:textId="77777777" w:rsidR="00544A3C" w:rsidRPr="006913BC" w:rsidRDefault="00544A3C" w:rsidP="003A1F49">
      <w:pPr>
        <w:pStyle w:val="Paragraphedeliste"/>
        <w:numPr>
          <w:ilvl w:val="0"/>
          <w:numId w:val="84"/>
        </w:numPr>
        <w:rPr>
          <w:sz w:val="28"/>
          <w:szCs w:val="28"/>
        </w:rPr>
      </w:pPr>
      <w:r w:rsidRPr="006913BC">
        <w:rPr>
          <w:sz w:val="28"/>
          <w:szCs w:val="28"/>
        </w:rPr>
        <w:t>Taux de dropout (dropout_rate) : 0.0, 0.1, 0.2, 0.3, 0.4</w:t>
      </w:r>
    </w:p>
    <w:p w14:paraId="06133F30" w14:textId="77777777" w:rsidR="00097577" w:rsidRPr="006913BC" w:rsidRDefault="00097577" w:rsidP="00097577">
      <w:pPr>
        <w:rPr>
          <w:szCs w:val="28"/>
        </w:rPr>
      </w:pPr>
    </w:p>
    <w:p w14:paraId="32DA7500" w14:textId="1D5802DE" w:rsidR="00097577" w:rsidRPr="006913BC" w:rsidRDefault="00097577" w:rsidP="00097577">
      <w:pPr>
        <w:pStyle w:val="Titre3"/>
      </w:pPr>
      <w:bookmarkStart w:id="113" w:name="OLE_LINK76"/>
      <w:bookmarkStart w:id="114" w:name="OLE_LINK77"/>
      <w:bookmarkStart w:id="115" w:name="_Toc216985277"/>
      <w:r w:rsidRPr="006913BC">
        <w:t>Résultats sur les données de test</w:t>
      </w:r>
      <w:bookmarkEnd w:id="115"/>
    </w:p>
    <w:p w14:paraId="01C746D6" w14:textId="77777777" w:rsidR="00097577" w:rsidRPr="006913BC" w:rsidRDefault="00097577" w:rsidP="00097577"/>
    <w:tbl>
      <w:tblPr>
        <w:tblStyle w:val="Grilledutableau"/>
        <w:tblW w:w="0" w:type="auto"/>
        <w:tblLook w:val="04A0" w:firstRow="1" w:lastRow="0" w:firstColumn="1" w:lastColumn="0" w:noHBand="0" w:noVBand="1"/>
      </w:tblPr>
      <w:tblGrid>
        <w:gridCol w:w="1929"/>
        <w:gridCol w:w="1711"/>
        <w:gridCol w:w="1806"/>
        <w:gridCol w:w="1679"/>
        <w:gridCol w:w="1814"/>
        <w:gridCol w:w="1517"/>
      </w:tblGrid>
      <w:tr w:rsidR="00097577" w:rsidRPr="006913BC" w14:paraId="085BE5EF" w14:textId="77777777" w:rsidTr="0088577D">
        <w:tc>
          <w:tcPr>
            <w:tcW w:w="1929" w:type="dxa"/>
          </w:tcPr>
          <w:p w14:paraId="54F53E4E" w14:textId="77777777" w:rsidR="00097577" w:rsidRPr="006913BC" w:rsidRDefault="00097577" w:rsidP="0088577D">
            <w:r w:rsidRPr="004151AF">
              <w:rPr>
                <w:rFonts w:eastAsia="Times New Roman"/>
                <w:b/>
                <w:bCs/>
                <w:sz w:val="24"/>
              </w:rPr>
              <w:t>Type d’imputation</w:t>
            </w:r>
          </w:p>
        </w:tc>
        <w:tc>
          <w:tcPr>
            <w:tcW w:w="1711" w:type="dxa"/>
          </w:tcPr>
          <w:p w14:paraId="5F6429E0" w14:textId="77777777" w:rsidR="00097577" w:rsidRPr="006913BC" w:rsidRDefault="00097577" w:rsidP="0088577D">
            <w:r w:rsidRPr="004151AF">
              <w:rPr>
                <w:rFonts w:eastAsia="Times New Roman"/>
                <w:b/>
                <w:bCs/>
                <w:sz w:val="24"/>
              </w:rPr>
              <w:t>Recall (test)</w:t>
            </w:r>
          </w:p>
        </w:tc>
        <w:tc>
          <w:tcPr>
            <w:tcW w:w="1806" w:type="dxa"/>
          </w:tcPr>
          <w:p w14:paraId="20A76AAA" w14:textId="77777777" w:rsidR="00097577" w:rsidRPr="006913BC" w:rsidRDefault="00097577" w:rsidP="0088577D">
            <w:r w:rsidRPr="004151AF">
              <w:rPr>
                <w:rFonts w:eastAsia="Times New Roman"/>
                <w:b/>
                <w:bCs/>
                <w:sz w:val="24"/>
              </w:rPr>
              <w:t>Precision (test)</w:t>
            </w:r>
          </w:p>
        </w:tc>
        <w:tc>
          <w:tcPr>
            <w:tcW w:w="1679" w:type="dxa"/>
          </w:tcPr>
          <w:p w14:paraId="51B3D200" w14:textId="77777777" w:rsidR="00097577" w:rsidRPr="006913BC" w:rsidRDefault="00097577" w:rsidP="0088577D">
            <w:r w:rsidRPr="004151AF">
              <w:rPr>
                <w:rFonts w:eastAsia="Times New Roman"/>
                <w:b/>
                <w:bCs/>
                <w:sz w:val="24"/>
              </w:rPr>
              <w:t>F1-score (test)</w:t>
            </w:r>
          </w:p>
        </w:tc>
        <w:tc>
          <w:tcPr>
            <w:tcW w:w="1814" w:type="dxa"/>
          </w:tcPr>
          <w:p w14:paraId="7A8C2675" w14:textId="77777777" w:rsidR="00097577" w:rsidRPr="006913BC" w:rsidRDefault="00097577" w:rsidP="0088577D">
            <w:r w:rsidRPr="004151AF">
              <w:rPr>
                <w:rFonts w:eastAsia="Times New Roman"/>
                <w:b/>
                <w:bCs/>
                <w:sz w:val="24"/>
              </w:rPr>
              <w:t>Accuracy (test)</w:t>
            </w:r>
          </w:p>
        </w:tc>
        <w:tc>
          <w:tcPr>
            <w:tcW w:w="1517" w:type="dxa"/>
          </w:tcPr>
          <w:p w14:paraId="6DAC5C40" w14:textId="77777777" w:rsidR="00097577" w:rsidRPr="006913BC" w:rsidRDefault="00097577" w:rsidP="0088577D">
            <w:pPr>
              <w:rPr>
                <w:rFonts w:eastAsia="Times New Roman"/>
                <w:b/>
                <w:bCs/>
                <w:sz w:val="24"/>
              </w:rPr>
            </w:pPr>
            <w:r w:rsidRPr="00395E37">
              <w:rPr>
                <w:rFonts w:eastAsia="Times New Roman"/>
                <w:b/>
                <w:bCs/>
                <w:sz w:val="24"/>
              </w:rPr>
              <w:t>ROC-AUC</w:t>
            </w:r>
            <w:r w:rsidRPr="006913BC">
              <w:rPr>
                <w:rFonts w:eastAsia="Times New Roman"/>
                <w:b/>
                <w:bCs/>
                <w:sz w:val="24"/>
              </w:rPr>
              <w:t>(test)</w:t>
            </w:r>
          </w:p>
        </w:tc>
      </w:tr>
      <w:tr w:rsidR="00097577" w:rsidRPr="006913BC" w14:paraId="34CE2E94" w14:textId="77777777" w:rsidTr="0088577D">
        <w:tc>
          <w:tcPr>
            <w:tcW w:w="1929" w:type="dxa"/>
          </w:tcPr>
          <w:p w14:paraId="4890BDD7" w14:textId="77777777" w:rsidR="00097577" w:rsidRPr="006913BC" w:rsidRDefault="00097577" w:rsidP="0088577D">
            <w:r w:rsidRPr="004151AF">
              <w:rPr>
                <w:rFonts w:eastAsia="Times New Roman"/>
                <w:sz w:val="24"/>
              </w:rPr>
              <w:t>Simple Imputer</w:t>
            </w:r>
          </w:p>
        </w:tc>
        <w:tc>
          <w:tcPr>
            <w:tcW w:w="1711" w:type="dxa"/>
          </w:tcPr>
          <w:p w14:paraId="73CFCDE6" w14:textId="591E9871" w:rsidR="00097577" w:rsidRPr="006913BC" w:rsidRDefault="00407D9C" w:rsidP="0088577D">
            <w:r w:rsidRPr="006913BC">
              <w:t>0.823171</w:t>
            </w:r>
          </w:p>
        </w:tc>
        <w:tc>
          <w:tcPr>
            <w:tcW w:w="1806" w:type="dxa"/>
          </w:tcPr>
          <w:p w14:paraId="061AE6DF" w14:textId="7705E54C" w:rsidR="00097577" w:rsidRPr="006913BC" w:rsidRDefault="00407D9C" w:rsidP="0088577D">
            <w:r w:rsidRPr="006913BC">
              <w:t>0.906040</w:t>
            </w:r>
          </w:p>
        </w:tc>
        <w:tc>
          <w:tcPr>
            <w:tcW w:w="1679" w:type="dxa"/>
          </w:tcPr>
          <w:p w14:paraId="5117A54B" w14:textId="45E1386C" w:rsidR="00097577" w:rsidRPr="006913BC" w:rsidRDefault="00407D9C" w:rsidP="0088577D">
            <w:r w:rsidRPr="006913BC">
              <w:t>0.862620</w:t>
            </w:r>
          </w:p>
        </w:tc>
        <w:tc>
          <w:tcPr>
            <w:tcW w:w="1814" w:type="dxa"/>
          </w:tcPr>
          <w:p w14:paraId="132D1580" w14:textId="672E7822" w:rsidR="00097577" w:rsidRPr="006913BC" w:rsidRDefault="00407D9C" w:rsidP="0088577D">
            <w:r w:rsidRPr="006913BC">
              <w:t>0.844203</w:t>
            </w:r>
          </w:p>
        </w:tc>
        <w:tc>
          <w:tcPr>
            <w:tcW w:w="1517" w:type="dxa"/>
          </w:tcPr>
          <w:p w14:paraId="439E8E84" w14:textId="0FF10CFE" w:rsidR="00097577" w:rsidRPr="006913BC" w:rsidRDefault="00407D9C" w:rsidP="0088577D">
            <w:r w:rsidRPr="006913BC">
              <w:t>0.925632</w:t>
            </w:r>
          </w:p>
        </w:tc>
      </w:tr>
      <w:tr w:rsidR="00097577" w:rsidRPr="006913BC" w14:paraId="2A0D3064" w14:textId="77777777" w:rsidTr="0088577D">
        <w:tc>
          <w:tcPr>
            <w:tcW w:w="1929" w:type="dxa"/>
          </w:tcPr>
          <w:p w14:paraId="64DDA853" w14:textId="77777777" w:rsidR="00097577" w:rsidRPr="006913BC" w:rsidRDefault="00097577" w:rsidP="0088577D">
            <w:r w:rsidRPr="004151AF">
              <w:rPr>
                <w:rFonts w:eastAsia="Times New Roman"/>
                <w:sz w:val="24"/>
              </w:rPr>
              <w:t>KNN Imputer</w:t>
            </w:r>
          </w:p>
        </w:tc>
        <w:tc>
          <w:tcPr>
            <w:tcW w:w="1711" w:type="dxa"/>
          </w:tcPr>
          <w:p w14:paraId="268F59B6" w14:textId="422FA444" w:rsidR="00097577" w:rsidRPr="006913BC" w:rsidRDefault="00407D9C" w:rsidP="0088577D">
            <w:r w:rsidRPr="006913BC">
              <w:t>0.841463</w:t>
            </w:r>
          </w:p>
        </w:tc>
        <w:tc>
          <w:tcPr>
            <w:tcW w:w="1806" w:type="dxa"/>
          </w:tcPr>
          <w:p w14:paraId="6471619F" w14:textId="5E4B5B2D" w:rsidR="00097577" w:rsidRPr="006913BC" w:rsidRDefault="00407D9C" w:rsidP="0088577D">
            <w:r w:rsidRPr="006913BC">
              <w:t>0.907895</w:t>
            </w:r>
          </w:p>
        </w:tc>
        <w:tc>
          <w:tcPr>
            <w:tcW w:w="1679" w:type="dxa"/>
          </w:tcPr>
          <w:p w14:paraId="6CBB0E0A" w14:textId="77777777" w:rsidR="00097577" w:rsidRPr="006913BC" w:rsidRDefault="00097577" w:rsidP="0088577D">
            <w:r w:rsidRPr="006913BC">
              <w:t>0.873418</w:t>
            </w:r>
          </w:p>
        </w:tc>
        <w:tc>
          <w:tcPr>
            <w:tcW w:w="1814" w:type="dxa"/>
          </w:tcPr>
          <w:p w14:paraId="5F168A72" w14:textId="5BD213DE" w:rsidR="00097577" w:rsidRPr="006913BC" w:rsidRDefault="00407D9C" w:rsidP="0088577D">
            <w:r w:rsidRPr="006913BC">
              <w:t>0.855072</w:t>
            </w:r>
          </w:p>
        </w:tc>
        <w:tc>
          <w:tcPr>
            <w:tcW w:w="1517" w:type="dxa"/>
          </w:tcPr>
          <w:p w14:paraId="7ECA1825" w14:textId="57A21DBE" w:rsidR="00097577" w:rsidRPr="006913BC" w:rsidRDefault="00407D9C" w:rsidP="0088577D">
            <w:r w:rsidRPr="006913BC">
              <w:t>0.935322</w:t>
            </w:r>
          </w:p>
        </w:tc>
      </w:tr>
      <w:bookmarkEnd w:id="111"/>
      <w:bookmarkEnd w:id="113"/>
      <w:bookmarkEnd w:id="114"/>
    </w:tbl>
    <w:p w14:paraId="3CDE2FBF" w14:textId="77777777" w:rsidR="00097577" w:rsidRPr="006913BC" w:rsidRDefault="00097577" w:rsidP="00097577">
      <w:pPr>
        <w:rPr>
          <w:szCs w:val="28"/>
        </w:rPr>
      </w:pPr>
    </w:p>
    <w:p w14:paraId="35F38A92" w14:textId="77777777" w:rsidR="00675732" w:rsidRPr="00675732" w:rsidRDefault="00675732" w:rsidP="00675732">
      <w:pPr>
        <w:rPr>
          <w:szCs w:val="28"/>
        </w:rPr>
      </w:pPr>
      <w:r w:rsidRPr="00675732">
        <w:rPr>
          <w:szCs w:val="28"/>
        </w:rPr>
        <w:t>Les résultats obtenus avec le réseau de neurones montrent que, bien que le modèle atteigne des performances satisfaisantes, notamment avec le KNN Imputer, ses scores restent globalement inférieurs à ceux obtenus par les modèles Random Forest et KNN sur les métriques clés, en particulier le recall et le F1-score.</w:t>
      </w:r>
    </w:p>
    <w:p w14:paraId="5B17C99F" w14:textId="77777777" w:rsidR="00675732" w:rsidRPr="00675732" w:rsidRDefault="00675732" w:rsidP="00675732">
      <w:pPr>
        <w:rPr>
          <w:szCs w:val="28"/>
        </w:rPr>
      </w:pPr>
      <w:r w:rsidRPr="00675732">
        <w:rPr>
          <w:szCs w:val="28"/>
        </w:rPr>
        <w:lastRenderedPageBreak/>
        <w:t>L’utilisation du KNN Imputer permet une amélioration notable des performances par rapport au Simple Imputer, avec un recall et un ROC-AUC plus élevés, indiquant une meilleure capacité de discrimination. Néanmoins, cet avantage reste limité et ne compense pas la complexité accrue du modèle, tant en termes de temps d’entraînement que d’interprétabilité.</w:t>
      </w:r>
    </w:p>
    <w:p w14:paraId="32EADE30" w14:textId="4AB947A2" w:rsidR="005A6C13" w:rsidRPr="006913BC" w:rsidRDefault="00675732" w:rsidP="00544A3C">
      <w:pPr>
        <w:rPr>
          <w:szCs w:val="28"/>
        </w:rPr>
      </w:pPr>
      <w:r w:rsidRPr="00675732">
        <w:rPr>
          <w:szCs w:val="28"/>
        </w:rPr>
        <w:t>Ainsi, bien que le réseau de neurones soit capable de capturer des relations non linéaires dans les données, il n’a pas été retenu comme modèle principal, car il n’apporte pas de gain significatif de performance par rapport aux modèles plus simples et plus robustes déjà évalués. Le réseau de neurones est donc considéré comme un modèle complémentaire, pertinent à titre exploratoire, mais non optimal pour la solution finale retenue.</w:t>
      </w:r>
    </w:p>
    <w:p w14:paraId="5D1E73A4" w14:textId="77777777" w:rsidR="00576D9A" w:rsidRPr="006913BC" w:rsidRDefault="00576D9A" w:rsidP="00544A3C">
      <w:pPr>
        <w:rPr>
          <w:rStyle w:val="Titre3Car"/>
        </w:rPr>
      </w:pPr>
    </w:p>
    <w:p w14:paraId="7F337AA4" w14:textId="599E328C" w:rsidR="00395E37" w:rsidRPr="006913BC" w:rsidRDefault="008F054D" w:rsidP="00395E37">
      <w:pPr>
        <w:rPr>
          <w:rStyle w:val="Titre3Car"/>
        </w:rPr>
      </w:pPr>
      <w:bookmarkStart w:id="116" w:name="OLE_LINK33"/>
      <w:bookmarkStart w:id="117" w:name="OLE_LINK35"/>
      <w:bookmarkStart w:id="118" w:name="_Toc216985278"/>
      <w:r w:rsidRPr="006913BC">
        <w:rPr>
          <w:rStyle w:val="Titre3Car"/>
        </w:rPr>
        <w:t>Hyperparamètres retenus</w:t>
      </w:r>
      <w:bookmarkEnd w:id="118"/>
    </w:p>
    <w:bookmarkEnd w:id="116"/>
    <w:bookmarkEnd w:id="117"/>
    <w:p w14:paraId="000D6CAD" w14:textId="5C79A95C" w:rsidR="008F054D" w:rsidRPr="006913BC" w:rsidRDefault="008F054D" w:rsidP="008F054D">
      <w:r w:rsidRPr="006913BC">
        <w:rPr>
          <w:b/>
          <w:bCs/>
        </w:rPr>
        <w:t>Nombre de neurones (neurons) :</w:t>
      </w:r>
      <w:r w:rsidRPr="006913BC">
        <w:t xml:space="preserve"> 32</w:t>
      </w:r>
    </w:p>
    <w:p w14:paraId="1E0EE145" w14:textId="315B6EA1" w:rsidR="008F054D" w:rsidRPr="006913BC" w:rsidRDefault="008F054D" w:rsidP="008F054D">
      <w:r w:rsidRPr="006913BC">
        <w:rPr>
          <w:b/>
          <w:bCs/>
        </w:rPr>
        <w:t>Taux d’apprentissage (learning_rate) :</w:t>
      </w:r>
      <w:r w:rsidRPr="006913BC">
        <w:t xml:space="preserve"> 0.01</w:t>
      </w:r>
    </w:p>
    <w:p w14:paraId="3BE4E54A" w14:textId="010E6AF4" w:rsidR="008F054D" w:rsidRPr="006913BC" w:rsidRDefault="008F054D" w:rsidP="008F054D">
      <w:r w:rsidRPr="006913BC">
        <w:rPr>
          <w:b/>
          <w:bCs/>
        </w:rPr>
        <w:t>Nombre d’epochs (epochs) :</w:t>
      </w:r>
      <w:r w:rsidRPr="006913BC">
        <w:t xml:space="preserve"> 200</w:t>
      </w:r>
    </w:p>
    <w:p w14:paraId="573D2B76" w14:textId="23B1AF93" w:rsidR="008F054D" w:rsidRPr="006913BC" w:rsidRDefault="008F054D" w:rsidP="008F054D">
      <w:r w:rsidRPr="006913BC">
        <w:rPr>
          <w:b/>
          <w:bCs/>
        </w:rPr>
        <w:t>Taux de dropout (dropout_rate) :</w:t>
      </w:r>
      <w:r w:rsidRPr="006913BC">
        <w:t xml:space="preserve"> 0.</w:t>
      </w:r>
      <w:r w:rsidR="00675732" w:rsidRPr="006913BC">
        <w:t>2</w:t>
      </w:r>
    </w:p>
    <w:p w14:paraId="1747DDA3" w14:textId="30C65AFE" w:rsidR="00395E37" w:rsidRPr="006913BC" w:rsidRDefault="008F054D" w:rsidP="008F054D">
      <w:pPr>
        <w:rPr>
          <w:color w:val="FF0000"/>
        </w:rPr>
      </w:pPr>
      <w:r w:rsidRPr="006913BC">
        <w:rPr>
          <w:b/>
          <w:bCs/>
        </w:rPr>
        <w:t>Taille des lots (batch_size) :</w:t>
      </w:r>
      <w:r w:rsidRPr="006913BC">
        <w:t xml:space="preserve"> </w:t>
      </w:r>
      <w:r w:rsidR="00675732" w:rsidRPr="006913BC">
        <w:t>32</w:t>
      </w:r>
    </w:p>
    <w:p w14:paraId="5BE4E273" w14:textId="1BAFE996" w:rsidR="00395E37" w:rsidRPr="006913BC" w:rsidRDefault="00395E37" w:rsidP="008F054D">
      <w:pPr>
        <w:rPr>
          <w:color w:val="FF0000"/>
        </w:rPr>
      </w:pPr>
    </w:p>
    <w:p w14:paraId="3D8104B8" w14:textId="77777777" w:rsidR="008F054D" w:rsidRPr="006913BC" w:rsidRDefault="008F054D" w:rsidP="00544A3C"/>
    <w:p w14:paraId="1DD9DD39" w14:textId="77777777" w:rsidR="00544A3C" w:rsidRPr="006913BC" w:rsidRDefault="00544A3C" w:rsidP="00544A3C"/>
    <w:p w14:paraId="2185034E" w14:textId="77777777" w:rsidR="00407D9C" w:rsidRPr="006913BC" w:rsidRDefault="00407D9C">
      <w:pPr>
        <w:spacing w:after="160" w:line="279" w:lineRule="auto"/>
        <w:rPr>
          <w:rFonts w:asciiTheme="majorHAnsi" w:eastAsiaTheme="majorEastAsia" w:hAnsiTheme="majorHAnsi" w:cstheme="majorBidi"/>
          <w:color w:val="0F4761" w:themeColor="accent1" w:themeShade="BF"/>
          <w:sz w:val="32"/>
          <w:szCs w:val="32"/>
        </w:rPr>
      </w:pPr>
      <w:r w:rsidRPr="006913BC">
        <w:br w:type="page"/>
      </w:r>
    </w:p>
    <w:p w14:paraId="7093D59E" w14:textId="6C8410CA" w:rsidR="00B95016" w:rsidRPr="006913BC" w:rsidRDefault="00B95016" w:rsidP="00FD4773">
      <w:pPr>
        <w:pStyle w:val="Titre2"/>
      </w:pPr>
      <w:bookmarkStart w:id="119" w:name="_Hlk216983752"/>
      <w:bookmarkStart w:id="120" w:name="OLE_LINK97"/>
      <w:bookmarkStart w:id="121" w:name="_Toc216985279"/>
      <w:r w:rsidRPr="006913BC">
        <w:lastRenderedPageBreak/>
        <w:t>Machine à vecteurs de support (SVM)</w:t>
      </w:r>
      <w:bookmarkEnd w:id="121"/>
    </w:p>
    <w:p w14:paraId="6A18F876" w14:textId="77777777" w:rsidR="00A237AA" w:rsidRPr="006913BC" w:rsidRDefault="00A237AA" w:rsidP="00A237AA">
      <w:r w:rsidRPr="006913BC">
        <w:t xml:space="preserve">Le </w:t>
      </w:r>
      <w:r w:rsidRPr="006913BC">
        <w:rPr>
          <w:i/>
          <w:iCs/>
        </w:rPr>
        <w:t>Support Vector Machine (SVM)</w:t>
      </w:r>
      <w:r w:rsidRPr="006913BC">
        <w:t xml:space="preserve"> est un algorithme de classification qui cherche à trouver l’hyperplan optimal séparant les classes tout en maximisant la marge entre elles. Les points les plus proches de la frontière, appelés vecteurs de support, déterminent la position de cet hyperplan. Cette approche permet au modèle de bien généraliser sur de nouvelles données.</w:t>
      </w:r>
    </w:p>
    <w:p w14:paraId="5B00C14C" w14:textId="77777777" w:rsidR="00A237AA" w:rsidRPr="006913BC" w:rsidRDefault="00A237AA" w:rsidP="00A237AA">
      <w:r w:rsidRPr="006913BC">
        <w:t>Pour gérer des données non linéaires, SVM utilise différentes fonctions noyau (kernels) : le kernel linéaire pour des séparations simples, le kernel RBF pour des relations complexes non linéaires et le kernel sigmoid pour certaines transformations spécifiques inspirées des réseaux de neurones.</w:t>
      </w:r>
    </w:p>
    <w:p w14:paraId="4704792B" w14:textId="77777777" w:rsidR="00A237AA" w:rsidRPr="006913BC" w:rsidRDefault="00A237AA" w:rsidP="00A237AA">
      <w:r w:rsidRPr="006913BC">
        <w:t>Les hyperparamètres principaux du SVM influencent fortement ses performances :</w:t>
      </w:r>
    </w:p>
    <w:p w14:paraId="11A94A6E" w14:textId="77777777" w:rsidR="00A237AA" w:rsidRPr="006913BC" w:rsidRDefault="00A237AA" w:rsidP="00A237AA">
      <w:pPr>
        <w:numPr>
          <w:ilvl w:val="0"/>
          <w:numId w:val="92"/>
        </w:numPr>
      </w:pPr>
      <w:r w:rsidRPr="006913BC">
        <w:rPr>
          <w:b/>
          <w:bCs/>
        </w:rPr>
        <w:t>C</w:t>
      </w:r>
      <w:r w:rsidRPr="006913BC">
        <w:t xml:space="preserve"> : contrôle la régularisation et le compromis entre maximisation de la marge et minimisation des erreurs.</w:t>
      </w:r>
    </w:p>
    <w:p w14:paraId="26990F57" w14:textId="77777777" w:rsidR="00A237AA" w:rsidRPr="006913BC" w:rsidRDefault="00A237AA" w:rsidP="00A237AA">
      <w:pPr>
        <w:numPr>
          <w:ilvl w:val="0"/>
          <w:numId w:val="92"/>
        </w:numPr>
      </w:pPr>
      <w:r w:rsidRPr="006913BC">
        <w:rPr>
          <w:b/>
          <w:bCs/>
        </w:rPr>
        <w:t>Kernel</w:t>
      </w:r>
      <w:r w:rsidRPr="006913BC">
        <w:t xml:space="preserve"> : choisit la transformation des données pour permettre la séparation (linéaire ou non).</w:t>
      </w:r>
    </w:p>
    <w:p w14:paraId="58EE4AFB" w14:textId="77777777" w:rsidR="00A237AA" w:rsidRPr="006913BC" w:rsidRDefault="00A237AA" w:rsidP="00A237AA">
      <w:pPr>
        <w:numPr>
          <w:ilvl w:val="0"/>
          <w:numId w:val="92"/>
        </w:numPr>
      </w:pPr>
      <w:r w:rsidRPr="006913BC">
        <w:rPr>
          <w:b/>
          <w:bCs/>
        </w:rPr>
        <w:t>Gamma</w:t>
      </w:r>
      <w:r w:rsidRPr="006913BC">
        <w:t xml:space="preserve"> : définit l’influence des points de données sur la frontière de décision (plus gamma est élevé, plus l’influence est locale).</w:t>
      </w:r>
    </w:p>
    <w:p w14:paraId="48BF58DF" w14:textId="77777777" w:rsidR="00A237AA" w:rsidRPr="006913BC" w:rsidRDefault="00A237AA" w:rsidP="00A237AA">
      <w:pPr>
        <w:numPr>
          <w:ilvl w:val="0"/>
          <w:numId w:val="92"/>
        </w:numPr>
      </w:pPr>
      <w:r w:rsidRPr="006913BC">
        <w:rPr>
          <w:b/>
          <w:bCs/>
        </w:rPr>
        <w:t>Class_weight</w:t>
      </w:r>
      <w:r w:rsidRPr="006913BC">
        <w:t xml:space="preserve"> : ajuste les poids des classes pour gérer le déséquilibre.</w:t>
      </w:r>
    </w:p>
    <w:p w14:paraId="7A08661F" w14:textId="77777777" w:rsidR="00A237AA" w:rsidRPr="006913BC" w:rsidRDefault="00A237AA" w:rsidP="00A237AA"/>
    <w:p w14:paraId="5B714F55" w14:textId="77777777" w:rsidR="001F2F5F" w:rsidRPr="006913BC" w:rsidRDefault="001F2F5F" w:rsidP="001F2F5F">
      <w:pPr>
        <w:pStyle w:val="Titre3"/>
      </w:pPr>
      <w:bookmarkStart w:id="122" w:name="OLE_LINK44"/>
      <w:bookmarkStart w:id="123" w:name="_Toc216985280"/>
      <w:r w:rsidRPr="006913BC">
        <w:t>Hyperparamètres testés</w:t>
      </w:r>
      <w:bookmarkEnd w:id="123"/>
    </w:p>
    <w:p w14:paraId="4634C85D" w14:textId="425B69FE" w:rsidR="003B11C3" w:rsidRPr="006913BC" w:rsidRDefault="003B11C3" w:rsidP="003B11C3">
      <w:bookmarkStart w:id="124" w:name="OLE_LINK41"/>
      <w:bookmarkStart w:id="125" w:name="OLE_LINK42"/>
      <w:r w:rsidRPr="006913BC">
        <w:t xml:space="preserve">Pour le modèle </w:t>
      </w:r>
      <w:r w:rsidRPr="006913BC">
        <w:rPr>
          <w:i/>
          <w:iCs/>
        </w:rPr>
        <w:t>Support Vector Machine (SVM),</w:t>
      </w:r>
      <w:r w:rsidRPr="006913BC">
        <w:t xml:space="preserve"> nous avons utilisé RandomizedSearchCV afin d’explorer un large espace d’hyperparamètres et identifier la meilleure configuration pour notre problème de classification binaire. Le modèle a été entraîné sur des données prétraitées et standardisées, ce qui est essentiel pour SVM.</w:t>
      </w:r>
      <w:r w:rsidR="0088763B" w:rsidRPr="006913BC">
        <w:t xml:space="preserve"> La métrique principale pour la sélection des meilleurs hyperparamètres était le ROC-AUC, ce qui permet de mesurer la capacité du modèle à discriminer correctement les classes. </w:t>
      </w:r>
    </w:p>
    <w:bookmarkEnd w:id="124"/>
    <w:bookmarkEnd w:id="125"/>
    <w:p w14:paraId="71F7828E" w14:textId="77777777" w:rsidR="003B11C3" w:rsidRPr="006913BC" w:rsidRDefault="003B11C3" w:rsidP="003B11C3">
      <w:pPr>
        <w:rPr>
          <w:b/>
          <w:bCs/>
        </w:rPr>
      </w:pPr>
      <w:r w:rsidRPr="006913BC">
        <w:rPr>
          <w:b/>
          <w:bCs/>
        </w:rPr>
        <w:t>Hyperparamètres testés</w:t>
      </w:r>
    </w:p>
    <w:p w14:paraId="3F587B92" w14:textId="77777777" w:rsidR="003B11C3" w:rsidRPr="006913BC" w:rsidRDefault="003B11C3" w:rsidP="003B11C3">
      <w:r w:rsidRPr="006913BC">
        <w:t>Nous avons exploré les hyperparamètres suivants :</w:t>
      </w:r>
    </w:p>
    <w:p w14:paraId="40895ECA" w14:textId="77777777" w:rsidR="003B11C3" w:rsidRPr="006913BC" w:rsidRDefault="003B11C3" w:rsidP="0088763B">
      <w:pPr>
        <w:pStyle w:val="Paragraphedeliste"/>
        <w:numPr>
          <w:ilvl w:val="0"/>
          <w:numId w:val="87"/>
        </w:numPr>
        <w:rPr>
          <w:sz w:val="28"/>
          <w:szCs w:val="28"/>
        </w:rPr>
      </w:pPr>
      <w:r w:rsidRPr="006913BC">
        <w:rPr>
          <w:b/>
          <w:bCs/>
          <w:sz w:val="28"/>
          <w:szCs w:val="28"/>
        </w:rPr>
        <w:t>C :</w:t>
      </w:r>
      <w:r w:rsidRPr="006913BC">
        <w:rPr>
          <w:sz w:val="28"/>
          <w:szCs w:val="28"/>
        </w:rPr>
        <w:t xml:space="preserve"> 0.01, 0.1, 1, 10 (contrôle de la régularisation)</w:t>
      </w:r>
    </w:p>
    <w:p w14:paraId="7106418C" w14:textId="77777777" w:rsidR="003B11C3" w:rsidRPr="006913BC" w:rsidRDefault="003B11C3" w:rsidP="0088763B">
      <w:pPr>
        <w:pStyle w:val="Paragraphedeliste"/>
        <w:numPr>
          <w:ilvl w:val="0"/>
          <w:numId w:val="87"/>
        </w:numPr>
        <w:rPr>
          <w:sz w:val="28"/>
          <w:szCs w:val="28"/>
        </w:rPr>
      </w:pPr>
      <w:r w:rsidRPr="006913BC">
        <w:rPr>
          <w:b/>
          <w:bCs/>
          <w:sz w:val="28"/>
          <w:szCs w:val="28"/>
        </w:rPr>
        <w:t>Kernel :</w:t>
      </w:r>
      <w:r w:rsidRPr="006913BC">
        <w:rPr>
          <w:sz w:val="28"/>
          <w:szCs w:val="28"/>
        </w:rPr>
        <w:t xml:space="preserve"> linear, rbf, sigmoid</w:t>
      </w:r>
    </w:p>
    <w:p w14:paraId="180D93B8" w14:textId="77777777" w:rsidR="003B11C3" w:rsidRPr="006913BC" w:rsidRDefault="003B11C3" w:rsidP="0088763B">
      <w:pPr>
        <w:pStyle w:val="Paragraphedeliste"/>
        <w:numPr>
          <w:ilvl w:val="0"/>
          <w:numId w:val="87"/>
        </w:numPr>
        <w:rPr>
          <w:sz w:val="28"/>
          <w:szCs w:val="28"/>
        </w:rPr>
      </w:pPr>
      <w:r w:rsidRPr="006913BC">
        <w:rPr>
          <w:b/>
          <w:bCs/>
          <w:sz w:val="28"/>
          <w:szCs w:val="28"/>
        </w:rPr>
        <w:t>Gamma :</w:t>
      </w:r>
      <w:r w:rsidRPr="006913BC">
        <w:rPr>
          <w:sz w:val="28"/>
          <w:szCs w:val="28"/>
        </w:rPr>
        <w:t xml:space="preserve"> scale, auto, 0.001, 0.01, 0.1, 1 (utilisé pour certains kernels)</w:t>
      </w:r>
    </w:p>
    <w:p w14:paraId="09C3A3A7" w14:textId="022A8DA2" w:rsidR="003B11C3" w:rsidRPr="006913BC" w:rsidRDefault="003B11C3" w:rsidP="00DA7437">
      <w:pPr>
        <w:pStyle w:val="Paragraphedeliste"/>
        <w:numPr>
          <w:ilvl w:val="0"/>
          <w:numId w:val="87"/>
        </w:numPr>
        <w:rPr>
          <w:b/>
          <w:bCs/>
        </w:rPr>
      </w:pPr>
      <w:r w:rsidRPr="006913BC">
        <w:rPr>
          <w:b/>
          <w:bCs/>
          <w:sz w:val="28"/>
          <w:szCs w:val="28"/>
        </w:rPr>
        <w:t>Class_weight :</w:t>
      </w:r>
      <w:r w:rsidRPr="006913BC">
        <w:rPr>
          <w:sz w:val="28"/>
          <w:szCs w:val="28"/>
        </w:rPr>
        <w:t xml:space="preserve"> None, balanced (pour gérer le déséquilibre de classes)</w:t>
      </w:r>
    </w:p>
    <w:p w14:paraId="5642A8E9" w14:textId="77777777" w:rsidR="00407D9C" w:rsidRPr="006913BC" w:rsidRDefault="00407D9C" w:rsidP="006913BC">
      <w:pPr>
        <w:pStyle w:val="Paragraphedeliste"/>
        <w:ind w:left="1080"/>
        <w:rPr>
          <w:b/>
          <w:bCs/>
        </w:rPr>
      </w:pPr>
    </w:p>
    <w:p w14:paraId="737896BE" w14:textId="77777777" w:rsidR="00407D9C" w:rsidRPr="006913BC" w:rsidRDefault="00407D9C" w:rsidP="00407D9C">
      <w:pPr>
        <w:pStyle w:val="Titre3"/>
      </w:pPr>
      <w:bookmarkStart w:id="126" w:name="_Toc216985281"/>
      <w:r w:rsidRPr="006913BC">
        <w:t>Résultats sur les données de test</w:t>
      </w:r>
      <w:bookmarkEnd w:id="126"/>
    </w:p>
    <w:p w14:paraId="743BE910" w14:textId="77777777" w:rsidR="00407D9C" w:rsidRPr="006913BC" w:rsidRDefault="00407D9C" w:rsidP="00407D9C"/>
    <w:tbl>
      <w:tblPr>
        <w:tblStyle w:val="Grilledutableau"/>
        <w:tblW w:w="0" w:type="auto"/>
        <w:tblLook w:val="04A0" w:firstRow="1" w:lastRow="0" w:firstColumn="1" w:lastColumn="0" w:noHBand="0" w:noVBand="1"/>
      </w:tblPr>
      <w:tblGrid>
        <w:gridCol w:w="1929"/>
        <w:gridCol w:w="1711"/>
        <w:gridCol w:w="1806"/>
        <w:gridCol w:w="1679"/>
        <w:gridCol w:w="1814"/>
        <w:gridCol w:w="1517"/>
      </w:tblGrid>
      <w:tr w:rsidR="00407D9C" w:rsidRPr="006913BC" w14:paraId="2C6C6BE7" w14:textId="77777777" w:rsidTr="0088577D">
        <w:tc>
          <w:tcPr>
            <w:tcW w:w="1929" w:type="dxa"/>
          </w:tcPr>
          <w:p w14:paraId="3968F62F" w14:textId="77777777" w:rsidR="00407D9C" w:rsidRPr="006913BC" w:rsidRDefault="00407D9C" w:rsidP="0088577D">
            <w:r w:rsidRPr="004151AF">
              <w:rPr>
                <w:rFonts w:eastAsia="Times New Roman"/>
                <w:b/>
                <w:bCs/>
                <w:sz w:val="24"/>
              </w:rPr>
              <w:t>Type d’imputation</w:t>
            </w:r>
          </w:p>
        </w:tc>
        <w:tc>
          <w:tcPr>
            <w:tcW w:w="1711" w:type="dxa"/>
          </w:tcPr>
          <w:p w14:paraId="0AB94E28" w14:textId="77777777" w:rsidR="00407D9C" w:rsidRPr="006913BC" w:rsidRDefault="00407D9C" w:rsidP="0088577D">
            <w:r w:rsidRPr="004151AF">
              <w:rPr>
                <w:rFonts w:eastAsia="Times New Roman"/>
                <w:b/>
                <w:bCs/>
                <w:sz w:val="24"/>
              </w:rPr>
              <w:t>Recall (test)</w:t>
            </w:r>
          </w:p>
        </w:tc>
        <w:tc>
          <w:tcPr>
            <w:tcW w:w="1806" w:type="dxa"/>
          </w:tcPr>
          <w:p w14:paraId="01F80949" w14:textId="77777777" w:rsidR="00407D9C" w:rsidRPr="006913BC" w:rsidRDefault="00407D9C" w:rsidP="0088577D">
            <w:r w:rsidRPr="004151AF">
              <w:rPr>
                <w:rFonts w:eastAsia="Times New Roman"/>
                <w:b/>
                <w:bCs/>
                <w:sz w:val="24"/>
              </w:rPr>
              <w:t>Precision (test)</w:t>
            </w:r>
          </w:p>
        </w:tc>
        <w:tc>
          <w:tcPr>
            <w:tcW w:w="1679" w:type="dxa"/>
          </w:tcPr>
          <w:p w14:paraId="2388E434" w14:textId="77777777" w:rsidR="00407D9C" w:rsidRPr="006913BC" w:rsidRDefault="00407D9C" w:rsidP="0088577D">
            <w:r w:rsidRPr="004151AF">
              <w:rPr>
                <w:rFonts w:eastAsia="Times New Roman"/>
                <w:b/>
                <w:bCs/>
                <w:sz w:val="24"/>
              </w:rPr>
              <w:t>F1-score (test)</w:t>
            </w:r>
          </w:p>
        </w:tc>
        <w:tc>
          <w:tcPr>
            <w:tcW w:w="1814" w:type="dxa"/>
          </w:tcPr>
          <w:p w14:paraId="55A75896" w14:textId="77777777" w:rsidR="00407D9C" w:rsidRPr="006913BC" w:rsidRDefault="00407D9C" w:rsidP="0088577D">
            <w:r w:rsidRPr="004151AF">
              <w:rPr>
                <w:rFonts w:eastAsia="Times New Roman"/>
                <w:b/>
                <w:bCs/>
                <w:sz w:val="24"/>
              </w:rPr>
              <w:t>Accuracy (test)</w:t>
            </w:r>
          </w:p>
        </w:tc>
        <w:tc>
          <w:tcPr>
            <w:tcW w:w="1517" w:type="dxa"/>
          </w:tcPr>
          <w:p w14:paraId="0FFE5E18" w14:textId="77777777" w:rsidR="00407D9C" w:rsidRPr="006913BC" w:rsidRDefault="00407D9C" w:rsidP="0088577D">
            <w:pPr>
              <w:rPr>
                <w:rFonts w:eastAsia="Times New Roman"/>
                <w:b/>
                <w:bCs/>
                <w:sz w:val="24"/>
              </w:rPr>
            </w:pPr>
            <w:r w:rsidRPr="00395E37">
              <w:rPr>
                <w:rFonts w:eastAsia="Times New Roman"/>
                <w:b/>
                <w:bCs/>
                <w:sz w:val="24"/>
              </w:rPr>
              <w:t>ROC-AUC</w:t>
            </w:r>
            <w:r w:rsidRPr="006913BC">
              <w:rPr>
                <w:rFonts w:eastAsia="Times New Roman"/>
                <w:b/>
                <w:bCs/>
                <w:sz w:val="24"/>
              </w:rPr>
              <w:t>(test)</w:t>
            </w:r>
          </w:p>
        </w:tc>
      </w:tr>
      <w:tr w:rsidR="00407D9C" w:rsidRPr="006913BC" w14:paraId="6FEE3BF7" w14:textId="77777777" w:rsidTr="0088577D">
        <w:tc>
          <w:tcPr>
            <w:tcW w:w="1929" w:type="dxa"/>
          </w:tcPr>
          <w:p w14:paraId="567444B3" w14:textId="77777777" w:rsidR="00407D9C" w:rsidRPr="006913BC" w:rsidRDefault="00407D9C" w:rsidP="0088577D">
            <w:r w:rsidRPr="004151AF">
              <w:rPr>
                <w:rFonts w:eastAsia="Times New Roman"/>
                <w:sz w:val="24"/>
              </w:rPr>
              <w:t>Simple Imputer</w:t>
            </w:r>
          </w:p>
        </w:tc>
        <w:tc>
          <w:tcPr>
            <w:tcW w:w="1711" w:type="dxa"/>
          </w:tcPr>
          <w:p w14:paraId="457C6151" w14:textId="48C5149E" w:rsidR="00407D9C" w:rsidRPr="006913BC" w:rsidRDefault="0097693F" w:rsidP="0088577D">
            <w:r w:rsidRPr="006913BC">
              <w:t>0.853659</w:t>
            </w:r>
          </w:p>
        </w:tc>
        <w:tc>
          <w:tcPr>
            <w:tcW w:w="1806" w:type="dxa"/>
          </w:tcPr>
          <w:p w14:paraId="4FAE358B" w14:textId="312B3263" w:rsidR="00407D9C" w:rsidRPr="006913BC" w:rsidRDefault="0097693F" w:rsidP="0088577D">
            <w:r w:rsidRPr="006913BC">
              <w:t>0.897436</w:t>
            </w:r>
          </w:p>
        </w:tc>
        <w:tc>
          <w:tcPr>
            <w:tcW w:w="1679" w:type="dxa"/>
          </w:tcPr>
          <w:p w14:paraId="6948FC85" w14:textId="5CAA9679" w:rsidR="00407D9C" w:rsidRPr="006913BC" w:rsidRDefault="0097693F" w:rsidP="0088577D">
            <w:r w:rsidRPr="006913BC">
              <w:t>0.875808</w:t>
            </w:r>
          </w:p>
        </w:tc>
        <w:tc>
          <w:tcPr>
            <w:tcW w:w="1814" w:type="dxa"/>
          </w:tcPr>
          <w:p w14:paraId="300C7127" w14:textId="58CC1EE5" w:rsidR="00407D9C" w:rsidRPr="006913BC" w:rsidRDefault="0097693F" w:rsidP="0088577D">
            <w:r w:rsidRPr="006913BC">
              <w:t>0.855072</w:t>
            </w:r>
          </w:p>
        </w:tc>
        <w:tc>
          <w:tcPr>
            <w:tcW w:w="1517" w:type="dxa"/>
          </w:tcPr>
          <w:p w14:paraId="685DC227" w14:textId="31EE6084" w:rsidR="00407D9C" w:rsidRPr="006913BC" w:rsidRDefault="0097693F" w:rsidP="0088577D">
            <w:r w:rsidRPr="006913BC">
              <w:t>0.920296</w:t>
            </w:r>
          </w:p>
        </w:tc>
      </w:tr>
      <w:tr w:rsidR="00407D9C" w:rsidRPr="006913BC" w14:paraId="177F8B1A" w14:textId="77777777" w:rsidTr="0088577D">
        <w:tc>
          <w:tcPr>
            <w:tcW w:w="1929" w:type="dxa"/>
          </w:tcPr>
          <w:p w14:paraId="217F5EDB" w14:textId="77777777" w:rsidR="00407D9C" w:rsidRPr="006913BC" w:rsidRDefault="00407D9C" w:rsidP="0088577D">
            <w:r w:rsidRPr="004151AF">
              <w:rPr>
                <w:rFonts w:eastAsia="Times New Roman"/>
                <w:sz w:val="24"/>
              </w:rPr>
              <w:t>KNN Imputer</w:t>
            </w:r>
          </w:p>
        </w:tc>
        <w:tc>
          <w:tcPr>
            <w:tcW w:w="1711" w:type="dxa"/>
          </w:tcPr>
          <w:p w14:paraId="2E66AF3B" w14:textId="2D32F405" w:rsidR="00407D9C" w:rsidRPr="006913BC" w:rsidRDefault="0097693F" w:rsidP="0088577D">
            <w:r w:rsidRPr="006913BC">
              <w:t>0.859756</w:t>
            </w:r>
          </w:p>
        </w:tc>
        <w:tc>
          <w:tcPr>
            <w:tcW w:w="1806" w:type="dxa"/>
          </w:tcPr>
          <w:p w14:paraId="345D42B3" w14:textId="0454F664" w:rsidR="00407D9C" w:rsidRPr="006913BC" w:rsidRDefault="0097693F" w:rsidP="0088577D">
            <w:r w:rsidRPr="006913BC">
              <w:t>0.898089</w:t>
            </w:r>
          </w:p>
        </w:tc>
        <w:tc>
          <w:tcPr>
            <w:tcW w:w="1679" w:type="dxa"/>
          </w:tcPr>
          <w:p w14:paraId="78D4A5D0" w14:textId="3FFED294" w:rsidR="00407D9C" w:rsidRPr="006913BC" w:rsidRDefault="0097693F" w:rsidP="0088577D">
            <w:r w:rsidRPr="006913BC">
              <w:t>0.878505</w:t>
            </w:r>
          </w:p>
        </w:tc>
        <w:tc>
          <w:tcPr>
            <w:tcW w:w="1814" w:type="dxa"/>
          </w:tcPr>
          <w:p w14:paraId="10EA2622" w14:textId="4296B6EC" w:rsidR="00407D9C" w:rsidRPr="006913BC" w:rsidRDefault="0097693F" w:rsidP="0088577D">
            <w:r w:rsidRPr="006913BC">
              <w:t>0.858696</w:t>
            </w:r>
          </w:p>
        </w:tc>
        <w:tc>
          <w:tcPr>
            <w:tcW w:w="1517" w:type="dxa"/>
          </w:tcPr>
          <w:p w14:paraId="01C5ACB7" w14:textId="7D822687" w:rsidR="00407D9C" w:rsidRPr="006913BC" w:rsidRDefault="0097693F" w:rsidP="0088577D">
            <w:r w:rsidRPr="006913BC">
              <w:t>0.919262</w:t>
            </w:r>
          </w:p>
        </w:tc>
      </w:tr>
    </w:tbl>
    <w:p w14:paraId="42DAAFBA" w14:textId="77777777" w:rsidR="003B11C3" w:rsidRPr="006913BC" w:rsidRDefault="003B11C3" w:rsidP="00A237AA"/>
    <w:p w14:paraId="341FC5A2" w14:textId="77777777" w:rsidR="00675732" w:rsidRPr="006913BC" w:rsidRDefault="00675732" w:rsidP="00675732">
      <w:pPr>
        <w:rPr>
          <w:rFonts w:eastAsiaTheme="majorEastAsia"/>
        </w:rPr>
      </w:pPr>
      <w:r w:rsidRPr="006913BC">
        <w:rPr>
          <w:rFonts w:eastAsiaTheme="majorEastAsia"/>
        </w:rPr>
        <w:lastRenderedPageBreak/>
        <w:t xml:space="preserve">Les résultats obtenus avec le modèle SVM montrent que la configuration utilisant un </w:t>
      </w:r>
      <w:r w:rsidRPr="006913BC">
        <w:rPr>
          <w:rFonts w:eastAsiaTheme="majorEastAsia"/>
          <w:bCs/>
        </w:rPr>
        <w:t>kernel RBF</w:t>
      </w:r>
      <w:r w:rsidRPr="006913BC">
        <w:rPr>
          <w:rFonts w:eastAsiaTheme="majorEastAsia"/>
        </w:rPr>
        <w:t xml:space="preserve"> offre les meilleures performances globales, confirmant la présence de relations non linéaires dans les données. Le choix d’une valeur </w:t>
      </w:r>
      <w:r w:rsidRPr="006913BC">
        <w:rPr>
          <w:rFonts w:eastAsiaTheme="majorEastAsia"/>
          <w:bCs/>
        </w:rPr>
        <w:t>C = 10</w:t>
      </w:r>
      <w:r w:rsidRPr="006913BC">
        <w:rPr>
          <w:rFonts w:eastAsiaTheme="majorEastAsia"/>
        </w:rPr>
        <w:t xml:space="preserve"> permet d’atteindre un bon compromis entre la complexité du modèle et la capacité de généralisation, en limitant les erreurs de classification sans surajustement.</w:t>
      </w:r>
    </w:p>
    <w:p w14:paraId="41ED9AEA" w14:textId="77777777" w:rsidR="00675732" w:rsidRPr="006913BC" w:rsidRDefault="00675732" w:rsidP="00675732">
      <w:pPr>
        <w:rPr>
          <w:rFonts w:eastAsiaTheme="majorEastAsia"/>
        </w:rPr>
      </w:pPr>
      <w:r w:rsidRPr="006913BC">
        <w:rPr>
          <w:rFonts w:eastAsiaTheme="majorEastAsia"/>
        </w:rPr>
        <w:t xml:space="preserve">Le paramètre </w:t>
      </w:r>
      <w:r w:rsidRPr="006913BC">
        <w:rPr>
          <w:rFonts w:eastAsiaTheme="majorEastAsia"/>
          <w:bCs/>
        </w:rPr>
        <w:t>gamma = 0.01</w:t>
      </w:r>
      <w:r w:rsidRPr="006913BC">
        <w:rPr>
          <w:rFonts w:eastAsiaTheme="majorEastAsia"/>
        </w:rPr>
        <w:t xml:space="preserve"> s’est révélé optimal pour contrôler l’influence locale des points de données sur la frontière de décision, évitant une frontière trop rigide ou excessivement complexe. Par ailleurs, l’utilisation de </w:t>
      </w:r>
      <w:r w:rsidRPr="006913BC">
        <w:rPr>
          <w:rFonts w:eastAsiaTheme="majorEastAsia"/>
          <w:bCs/>
        </w:rPr>
        <w:t>class_weight = balanced</w:t>
      </w:r>
      <w:r w:rsidRPr="006913BC">
        <w:rPr>
          <w:rFonts w:eastAsiaTheme="majorEastAsia"/>
        </w:rPr>
        <w:t xml:space="preserve"> améliore la prise en compte du déséquilibre des classes, ce qui se traduit par un recall plus élevé et une meilleure stabilité des performances sur les données de test.</w:t>
      </w:r>
    </w:p>
    <w:p w14:paraId="535CCC49" w14:textId="77777777" w:rsidR="00675732" w:rsidRPr="006913BC" w:rsidRDefault="00675732" w:rsidP="00675732">
      <w:pPr>
        <w:rPr>
          <w:rFonts w:eastAsiaTheme="majorEastAsia"/>
        </w:rPr>
      </w:pPr>
      <w:r w:rsidRPr="006913BC">
        <w:rPr>
          <w:rFonts w:eastAsiaTheme="majorEastAsia"/>
        </w:rPr>
        <w:t xml:space="preserve">La comparaison entre les méthodes d’imputation montre que les performances obtenues avec le </w:t>
      </w:r>
      <w:r w:rsidRPr="006913BC">
        <w:rPr>
          <w:rFonts w:eastAsiaTheme="majorEastAsia"/>
          <w:bCs/>
        </w:rPr>
        <w:t>Simple Imputer</w:t>
      </w:r>
      <w:r w:rsidRPr="006913BC">
        <w:rPr>
          <w:rFonts w:eastAsiaTheme="majorEastAsia"/>
        </w:rPr>
        <w:t xml:space="preserve"> et le </w:t>
      </w:r>
      <w:r w:rsidRPr="006913BC">
        <w:rPr>
          <w:rFonts w:eastAsiaTheme="majorEastAsia"/>
          <w:bCs/>
        </w:rPr>
        <w:t>KNN Imputer</w:t>
      </w:r>
      <w:r w:rsidRPr="006913BC">
        <w:rPr>
          <w:rFonts w:eastAsiaTheme="majorEastAsia"/>
        </w:rPr>
        <w:t xml:space="preserve"> sont très proches. Le Simple Imputer a néanmoins été retenu pour le modèle final, car il offre des résultats légèrement supérieurs en ROC-AUC tout en conservant une implémentation plus simple et plus robuste.</w:t>
      </w:r>
    </w:p>
    <w:p w14:paraId="79B9EBDD" w14:textId="77777777" w:rsidR="00675732" w:rsidRPr="006913BC" w:rsidRDefault="00675732" w:rsidP="00675732">
      <w:pPr>
        <w:rPr>
          <w:rFonts w:eastAsiaTheme="majorEastAsia"/>
        </w:rPr>
      </w:pPr>
      <w:r w:rsidRPr="006913BC">
        <w:rPr>
          <w:rFonts w:eastAsiaTheme="majorEastAsia"/>
        </w:rPr>
        <w:t xml:space="preserve">Ainsi, le modèle </w:t>
      </w:r>
      <w:r w:rsidRPr="006913BC">
        <w:rPr>
          <w:rFonts w:eastAsiaTheme="majorEastAsia"/>
          <w:bCs/>
        </w:rPr>
        <w:t>SVM avec kernel RBF, C = 10, gamma = 0.01 et class_weight = balanced</w:t>
      </w:r>
      <w:r w:rsidRPr="006913BC">
        <w:rPr>
          <w:rFonts w:eastAsiaTheme="majorEastAsia"/>
        </w:rPr>
        <w:t xml:space="preserve">, combiné au </w:t>
      </w:r>
      <w:r w:rsidRPr="006913BC">
        <w:rPr>
          <w:rFonts w:eastAsiaTheme="majorEastAsia"/>
          <w:bCs/>
        </w:rPr>
        <w:t>Simple Imputer</w:t>
      </w:r>
      <w:r w:rsidRPr="006913BC">
        <w:rPr>
          <w:rFonts w:eastAsiaTheme="majorEastAsia"/>
        </w:rPr>
        <w:t>, a été sélectionné comme la configuration la plus performante et la plus équilibrée pour ce problème de classification.</w:t>
      </w:r>
    </w:p>
    <w:p w14:paraId="2F9A7D55" w14:textId="32581F6A" w:rsidR="003B11C3" w:rsidRPr="006913BC" w:rsidRDefault="00675732" w:rsidP="00675732">
      <w:pPr>
        <w:rPr>
          <w:rStyle w:val="Titre3Car"/>
          <w:rFonts w:ascii="Times New Roman" w:hAnsi="Times New Roman" w:cs="Times New Roman"/>
          <w:b w:val="0"/>
          <w:color w:val="auto"/>
          <w:u w:val="none"/>
        </w:rPr>
      </w:pPr>
      <w:r w:rsidRPr="006913BC">
        <w:rPr>
          <w:rStyle w:val="Titre3Car"/>
        </w:rPr>
        <w:br/>
      </w:r>
      <w:bookmarkStart w:id="127" w:name="_Toc216985282"/>
      <w:r w:rsidR="001F2F5F" w:rsidRPr="006913BC">
        <w:rPr>
          <w:rStyle w:val="Titre3Car"/>
        </w:rPr>
        <w:t>Hyperparamètres retenus</w:t>
      </w:r>
      <w:bookmarkEnd w:id="127"/>
    </w:p>
    <w:p w14:paraId="74199E5F" w14:textId="77777777" w:rsidR="003B11C3" w:rsidRPr="006913BC" w:rsidRDefault="003B11C3" w:rsidP="003B11C3">
      <w:pPr>
        <w:tabs>
          <w:tab w:val="num" w:pos="720"/>
        </w:tabs>
      </w:pPr>
      <w:r w:rsidRPr="006913BC">
        <w:rPr>
          <w:b/>
          <w:bCs/>
        </w:rPr>
        <w:t>C :</w:t>
      </w:r>
      <w:r w:rsidRPr="006913BC">
        <w:t xml:space="preserve"> 10</w:t>
      </w:r>
    </w:p>
    <w:p w14:paraId="09EBD06E" w14:textId="77777777" w:rsidR="003B11C3" w:rsidRPr="006913BC" w:rsidRDefault="003B11C3" w:rsidP="003B11C3">
      <w:pPr>
        <w:tabs>
          <w:tab w:val="num" w:pos="720"/>
        </w:tabs>
      </w:pPr>
      <w:r w:rsidRPr="006913BC">
        <w:rPr>
          <w:b/>
          <w:bCs/>
        </w:rPr>
        <w:t>Kernel :</w:t>
      </w:r>
      <w:r w:rsidRPr="006913BC">
        <w:t xml:space="preserve"> rbf</w:t>
      </w:r>
    </w:p>
    <w:p w14:paraId="5B7C19C7" w14:textId="77777777" w:rsidR="003B11C3" w:rsidRPr="006913BC" w:rsidRDefault="003B11C3" w:rsidP="003B11C3">
      <w:pPr>
        <w:tabs>
          <w:tab w:val="num" w:pos="720"/>
        </w:tabs>
      </w:pPr>
      <w:r w:rsidRPr="006913BC">
        <w:rPr>
          <w:b/>
          <w:bCs/>
        </w:rPr>
        <w:t>Gamma :</w:t>
      </w:r>
      <w:r w:rsidRPr="006913BC">
        <w:t xml:space="preserve"> 0.01</w:t>
      </w:r>
    </w:p>
    <w:p w14:paraId="525BE769" w14:textId="77777777" w:rsidR="00A237AA" w:rsidRPr="006913BC" w:rsidRDefault="003B11C3" w:rsidP="00A237AA">
      <w:pPr>
        <w:tabs>
          <w:tab w:val="num" w:pos="720"/>
        </w:tabs>
      </w:pPr>
      <w:r w:rsidRPr="006913BC">
        <w:rPr>
          <w:b/>
          <w:bCs/>
        </w:rPr>
        <w:t>Class_weight :</w:t>
      </w:r>
      <w:r w:rsidRPr="006913BC">
        <w:t xml:space="preserve"> balanced</w:t>
      </w:r>
      <w:bookmarkEnd w:id="122"/>
    </w:p>
    <w:bookmarkEnd w:id="119"/>
    <w:bookmarkEnd w:id="120"/>
    <w:p w14:paraId="7B46332D" w14:textId="1538CA3E" w:rsidR="004151AF" w:rsidRPr="006913BC" w:rsidRDefault="00675732" w:rsidP="00675732">
      <w:pPr>
        <w:spacing w:after="160" w:line="279" w:lineRule="auto"/>
        <w:rPr>
          <w:color w:val="FF0000"/>
        </w:rPr>
      </w:pPr>
      <w:r w:rsidRPr="006913BC">
        <w:rPr>
          <w:color w:val="FF0000"/>
        </w:rPr>
        <w:br w:type="page"/>
      </w:r>
    </w:p>
    <w:p w14:paraId="19909D40" w14:textId="5180B992" w:rsidR="00B95016" w:rsidRPr="006913BC" w:rsidRDefault="00B95016" w:rsidP="00A237AA">
      <w:pPr>
        <w:pStyle w:val="Titre1"/>
        <w:rPr>
          <w:rFonts w:ascii="Times New Roman" w:eastAsiaTheme="minorEastAsia" w:hAnsi="Times New Roman" w:cs="Times New Roman"/>
          <w:color w:val="auto"/>
          <w:sz w:val="28"/>
          <w:szCs w:val="24"/>
        </w:rPr>
      </w:pPr>
      <w:bookmarkStart w:id="128" w:name="OLE_LINK100"/>
      <w:bookmarkStart w:id="129" w:name="OLE_LINK101"/>
      <w:bookmarkStart w:id="130" w:name="_Toc216985283"/>
      <w:r w:rsidRPr="006913BC">
        <w:lastRenderedPageBreak/>
        <w:t>Évaluation</w:t>
      </w:r>
      <w:bookmarkEnd w:id="130"/>
    </w:p>
    <w:p w14:paraId="3CEA12A1" w14:textId="77777777" w:rsidR="00427D7D" w:rsidRPr="006913BC" w:rsidRDefault="00427D7D" w:rsidP="00427D7D"/>
    <w:p w14:paraId="63F80B96" w14:textId="5B6DC66C" w:rsidR="00864385" w:rsidRPr="006913BC" w:rsidRDefault="00864385" w:rsidP="00864385">
      <w:bookmarkStart w:id="131" w:name="_Hlk216884646"/>
      <w:bookmarkStart w:id="132" w:name="OLE_LINK43"/>
      <w:r w:rsidRPr="006913BC">
        <w:t xml:space="preserve">Pour évaluer l’ensemble de nos modèles, nous avons compilé les résultats des principales métriques de performance dans un tableau comparatif pour chaque modèle. Les métriques incluses sont : </w:t>
      </w:r>
      <w:r w:rsidRPr="006913BC">
        <w:rPr>
          <w:b/>
          <w:bCs/>
        </w:rPr>
        <w:t>accuracy</w:t>
      </w:r>
      <w:r w:rsidRPr="006913BC">
        <w:t xml:space="preserve">, </w:t>
      </w:r>
      <w:r w:rsidRPr="006913BC">
        <w:rPr>
          <w:b/>
          <w:bCs/>
        </w:rPr>
        <w:t>recall</w:t>
      </w:r>
      <w:r w:rsidRPr="006913BC">
        <w:t xml:space="preserve">, </w:t>
      </w:r>
      <w:r w:rsidRPr="006913BC">
        <w:rPr>
          <w:b/>
          <w:bCs/>
        </w:rPr>
        <w:t>precision</w:t>
      </w:r>
      <w:r w:rsidRPr="006913BC">
        <w:t xml:space="preserve">, </w:t>
      </w:r>
      <w:r w:rsidRPr="006913BC">
        <w:rPr>
          <w:b/>
          <w:bCs/>
        </w:rPr>
        <w:t>f1-score</w:t>
      </w:r>
      <w:r w:rsidRPr="006913BC">
        <w:t xml:space="preserve"> et </w:t>
      </w:r>
      <w:r w:rsidRPr="006913BC">
        <w:rPr>
          <w:b/>
          <w:bCs/>
        </w:rPr>
        <w:t>ROC-AUC</w:t>
      </w:r>
      <w:r w:rsidRPr="006913BC">
        <w:t>.</w:t>
      </w:r>
    </w:p>
    <w:p w14:paraId="3DE171C1" w14:textId="77777777" w:rsidR="00864385" w:rsidRPr="006913BC" w:rsidRDefault="00864385" w:rsidP="00864385">
      <w:r w:rsidRPr="006913BC">
        <w:t>Afin de prioriser la capacité des modèles à détecter correctement les cas positifs, le tableau a été trié en fonction du recall. Cette approche nous permet de comparer facilement les modèles selon leur aptitude à identifier les instances positives tout en tenant compte des autres indicateurs de performance.</w:t>
      </w:r>
    </w:p>
    <w:p w14:paraId="44F3D3D2" w14:textId="77777777" w:rsidR="00387917" w:rsidRPr="006913BC" w:rsidRDefault="00387917" w:rsidP="00864385"/>
    <w:p w14:paraId="79DECE1E" w14:textId="77777777" w:rsidR="00675732" w:rsidRPr="006913BC" w:rsidRDefault="00675732" w:rsidP="00675732">
      <w:pPr>
        <w:rPr>
          <w:b/>
          <w:bCs/>
          <w:color w:val="000000" w:themeColor="text1"/>
        </w:rPr>
      </w:pPr>
      <w:r w:rsidRPr="006913BC">
        <w:rPr>
          <w:b/>
          <w:bCs/>
          <w:color w:val="000000" w:themeColor="text1"/>
        </w:rPr>
        <w:t>Avec Simple Imputer :</w:t>
      </w:r>
    </w:p>
    <w:p w14:paraId="63F2EF9A" w14:textId="77777777" w:rsidR="00675732" w:rsidRPr="006913BC" w:rsidRDefault="00675732" w:rsidP="00864385"/>
    <w:p w14:paraId="22EB0904" w14:textId="0109C9DC" w:rsidR="00387917" w:rsidRPr="006913BC" w:rsidRDefault="00387917" w:rsidP="00864385">
      <w:r w:rsidRPr="006913BC">
        <w:rPr>
          <w:noProof/>
        </w:rPr>
        <w:drawing>
          <wp:inline distT="0" distB="0" distL="0" distR="0" wp14:anchorId="6F91BC29" wp14:editId="1CB7BA2D">
            <wp:extent cx="6645910" cy="2348865"/>
            <wp:effectExtent l="0" t="0" r="0" b="635"/>
            <wp:docPr id="527257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7094" name=""/>
                    <pic:cNvPicPr/>
                  </pic:nvPicPr>
                  <pic:blipFill>
                    <a:blip r:embed="rId24"/>
                    <a:stretch>
                      <a:fillRect/>
                    </a:stretch>
                  </pic:blipFill>
                  <pic:spPr>
                    <a:xfrm>
                      <a:off x="0" y="0"/>
                      <a:ext cx="6645910" cy="2348865"/>
                    </a:xfrm>
                    <a:prstGeom prst="rect">
                      <a:avLst/>
                    </a:prstGeom>
                  </pic:spPr>
                </pic:pic>
              </a:graphicData>
            </a:graphic>
          </wp:inline>
        </w:drawing>
      </w:r>
    </w:p>
    <w:p w14:paraId="36E31305" w14:textId="77777777" w:rsidR="00675732" w:rsidRPr="006913BC" w:rsidRDefault="00675732" w:rsidP="00864385"/>
    <w:p w14:paraId="5E1A9ED5" w14:textId="10048E73" w:rsidR="00675732" w:rsidRPr="006913BC" w:rsidRDefault="00675732" w:rsidP="00864385">
      <w:pPr>
        <w:rPr>
          <w:b/>
          <w:bCs/>
          <w:color w:val="000000" w:themeColor="text1"/>
        </w:rPr>
      </w:pPr>
      <w:r w:rsidRPr="006913BC">
        <w:rPr>
          <w:b/>
          <w:bCs/>
          <w:color w:val="000000" w:themeColor="text1"/>
        </w:rPr>
        <w:t>Avec kNN imputer :</w:t>
      </w:r>
    </w:p>
    <w:p w14:paraId="17BA94D5" w14:textId="77777777" w:rsidR="00675732" w:rsidRPr="006913BC" w:rsidRDefault="00675732" w:rsidP="00864385"/>
    <w:p w14:paraId="0BAFAEAF" w14:textId="6DCD187C" w:rsidR="00675732" w:rsidRPr="006913BC" w:rsidRDefault="00675732" w:rsidP="00864385">
      <w:r w:rsidRPr="006913BC">
        <w:rPr>
          <w:noProof/>
        </w:rPr>
        <w:drawing>
          <wp:inline distT="0" distB="0" distL="0" distR="0" wp14:anchorId="70312DA0" wp14:editId="2433970B">
            <wp:extent cx="6645910" cy="2380512"/>
            <wp:effectExtent l="0" t="0" r="0" b="0"/>
            <wp:docPr id="1371903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80927" name=""/>
                    <pic:cNvPicPr/>
                  </pic:nvPicPr>
                  <pic:blipFill rotWithShape="1">
                    <a:blip r:embed="rId25"/>
                    <a:srcRect r="19310"/>
                    <a:stretch/>
                  </pic:blipFill>
                  <pic:spPr bwMode="auto">
                    <a:xfrm>
                      <a:off x="0" y="0"/>
                      <a:ext cx="6645910" cy="2380512"/>
                    </a:xfrm>
                    <a:prstGeom prst="rect">
                      <a:avLst/>
                    </a:prstGeom>
                    <a:ln>
                      <a:noFill/>
                    </a:ln>
                    <a:extLst>
                      <a:ext uri="{53640926-AAD7-44D8-BBD7-CCE9431645EC}">
                        <a14:shadowObscured xmlns:a14="http://schemas.microsoft.com/office/drawing/2010/main"/>
                      </a:ext>
                    </a:extLst>
                  </pic:spPr>
                </pic:pic>
              </a:graphicData>
            </a:graphic>
          </wp:inline>
        </w:drawing>
      </w:r>
    </w:p>
    <w:p w14:paraId="561ED9BB" w14:textId="77777777" w:rsidR="00864385" w:rsidRPr="006913BC" w:rsidRDefault="00864385" w:rsidP="00864385"/>
    <w:bookmarkEnd w:id="128"/>
    <w:bookmarkEnd w:id="129"/>
    <w:bookmarkEnd w:id="131"/>
    <w:bookmarkEnd w:id="132"/>
    <w:p w14:paraId="2FAB4960" w14:textId="77777777" w:rsidR="00E23DFB" w:rsidRPr="006913BC" w:rsidRDefault="00E23DFB" w:rsidP="00E23DFB">
      <w:pPr>
        <w:rPr>
          <w:rFonts w:eastAsia="Times New Roman"/>
        </w:rPr>
      </w:pPr>
      <w:r w:rsidRPr="006913BC">
        <w:rPr>
          <w:rFonts w:eastAsia="Times New Roman"/>
          <w:b/>
          <w:bCs/>
        </w:rPr>
        <w:lastRenderedPageBreak/>
        <w:t>Random Forest</w:t>
      </w:r>
      <w:r w:rsidRPr="006913BC">
        <w:rPr>
          <w:rFonts w:eastAsia="Times New Roman"/>
        </w:rPr>
        <w:br/>
        <w:t>Pour le modèle Random Forest, la meilleure méthode d’imputation est le Simple Imputer. Avec cette approche, le modèle atteint son recall le plus élevé, soit 0,884146, alors que l’utilisation du kNN Imputer entraîne une baisse de ce score à 0,865854. En plus d’un meilleur recall, le Simple Imputer permet également d’obtenir un score F1 plus élevé de 0,889571 ainsi qu’un meilleur ROC-AUC de 0,940821, ce qui confirme sa supériorité globale pour ce modèle.</w:t>
      </w:r>
    </w:p>
    <w:p w14:paraId="438687A1" w14:textId="77777777" w:rsidR="00E23DFB" w:rsidRPr="006913BC" w:rsidRDefault="00E23DFB" w:rsidP="00E23DFB">
      <w:pPr>
        <w:rPr>
          <w:rFonts w:eastAsia="Times New Roman"/>
        </w:rPr>
      </w:pPr>
    </w:p>
    <w:p w14:paraId="592AB307" w14:textId="77777777" w:rsidR="00E23DFB" w:rsidRPr="006913BC" w:rsidRDefault="00E23DFB" w:rsidP="00E23DFB">
      <w:pPr>
        <w:rPr>
          <w:rFonts w:eastAsia="Times New Roman"/>
        </w:rPr>
      </w:pPr>
      <w:r w:rsidRPr="006913BC">
        <w:rPr>
          <w:rFonts w:eastAsia="Times New Roman"/>
          <w:b/>
          <w:bCs/>
        </w:rPr>
        <w:t>kNN</w:t>
      </w:r>
      <w:r w:rsidRPr="006913BC">
        <w:rPr>
          <w:rFonts w:eastAsia="Times New Roman"/>
        </w:rPr>
        <w:br/>
        <w:t>Dans le cas du modèle kNN, les deux méthodes d’imputation, Simple Imputer et kNN Imputer, donnent des résultats strictement identiques pour plusieurs métriques clés. Le recall atteint 0,878049, l’accuracy 0,873188 et la précision 0,905660 avec les deux approches. Toutefois, une légère différence apparaît au niveau du ROC-AUC, qui est marginalement supérieur avec le Simple Imputer, atteignant 0,934206 contre 0,931430 avec le kNN Imputer.</w:t>
      </w:r>
    </w:p>
    <w:p w14:paraId="1B5A53BF" w14:textId="77777777" w:rsidR="00E23DFB" w:rsidRPr="006913BC" w:rsidRDefault="00E23DFB" w:rsidP="00E23DFB">
      <w:pPr>
        <w:rPr>
          <w:rFonts w:eastAsia="Times New Roman"/>
        </w:rPr>
      </w:pPr>
    </w:p>
    <w:p w14:paraId="5622F480" w14:textId="77777777" w:rsidR="00E23DFB" w:rsidRPr="006913BC" w:rsidRDefault="00E23DFB" w:rsidP="00E23DFB">
      <w:pPr>
        <w:rPr>
          <w:rFonts w:eastAsia="Times New Roman"/>
        </w:rPr>
      </w:pPr>
      <w:r w:rsidRPr="006913BC">
        <w:rPr>
          <w:rFonts w:eastAsia="Times New Roman"/>
          <w:b/>
          <w:bCs/>
        </w:rPr>
        <w:t>Logistic Regression (liblinear)</w:t>
      </w:r>
      <w:r w:rsidRPr="006913BC">
        <w:rPr>
          <w:rFonts w:eastAsia="Times New Roman"/>
        </w:rPr>
        <w:br/>
        <w:t>La régression logistique utilisant le solveur liblinear est plus performante avec le Simple Imputer. Cette méthode permet d’obtenir un recall de 0,853659, ce qui est supérieur à celui obtenu avec le kNN Imputer, qui descend à 0,841463. Même si le kNN Imputer améliore légèrement la précision, la baisse du recall rend cette méthode moins intéressante dans un contexte où la capacité de détection est prioritaire.</w:t>
      </w:r>
    </w:p>
    <w:p w14:paraId="34B6A09E" w14:textId="77777777" w:rsidR="00E23DFB" w:rsidRPr="006913BC" w:rsidRDefault="00E23DFB" w:rsidP="00E23DFB">
      <w:pPr>
        <w:rPr>
          <w:rFonts w:eastAsia="Times New Roman"/>
        </w:rPr>
      </w:pPr>
    </w:p>
    <w:p w14:paraId="160AADFE" w14:textId="77777777" w:rsidR="00E23DFB" w:rsidRPr="006913BC" w:rsidRDefault="00E23DFB" w:rsidP="00E23DFB">
      <w:pPr>
        <w:rPr>
          <w:rFonts w:eastAsia="Times New Roman"/>
        </w:rPr>
      </w:pPr>
      <w:r w:rsidRPr="006913BC">
        <w:rPr>
          <w:rFonts w:eastAsia="Times New Roman"/>
          <w:b/>
          <w:bCs/>
        </w:rPr>
        <w:t>SVM</w:t>
      </w:r>
      <w:r w:rsidRPr="006913BC">
        <w:rPr>
          <w:rFonts w:eastAsia="Times New Roman"/>
        </w:rPr>
        <w:br/>
        <w:t>Pour le modèle SVM, le kNN Imputer s’avère être la meilleure option. Il améliore la capacité de détection du modèle en portant le recall à 0,859756, contre 0,853659 avec le Simple Imputer. Cette amélioration se reflète également dans le score F1, qui atteint 0,878505 avec le kNN Imputer, indiquant un meilleur équilibre global entre précision et rappel.</w:t>
      </w:r>
    </w:p>
    <w:p w14:paraId="79C92DC3" w14:textId="747BD396" w:rsidR="00E23DFB" w:rsidRPr="006913BC" w:rsidRDefault="00E23DFB" w:rsidP="00E23DFB">
      <w:pPr>
        <w:rPr>
          <w:rFonts w:eastAsia="Times New Roman"/>
        </w:rPr>
      </w:pPr>
    </w:p>
    <w:p w14:paraId="32C1946F" w14:textId="77777777" w:rsidR="00E23DFB" w:rsidRPr="006913BC" w:rsidRDefault="00E23DFB" w:rsidP="00E23DFB">
      <w:pPr>
        <w:rPr>
          <w:rFonts w:eastAsia="Times New Roman"/>
        </w:rPr>
      </w:pPr>
      <w:r w:rsidRPr="006913BC">
        <w:rPr>
          <w:rFonts w:eastAsia="Times New Roman"/>
          <w:b/>
          <w:bCs/>
        </w:rPr>
        <w:t>Neural Network</w:t>
      </w:r>
      <w:r w:rsidRPr="006913BC">
        <w:rPr>
          <w:rFonts w:eastAsia="Times New Roman"/>
        </w:rPr>
        <w:br/>
        <w:t>Le réseau de neurones bénéficie nettement de l’utilisation du kNN Imputer. Le recall progresse de manière significative, passant de 0,823171 avec le Simple Imputer à 0,847561 avec le kNN Imputer. Cette amélioration s’accompagne également d’une hausse notable du ROC-AUC, qui atteint 0,935322, ce qui montre une meilleure capacité globale de discrimination du modèle.</w:t>
      </w:r>
    </w:p>
    <w:p w14:paraId="081DDBBA" w14:textId="77777777" w:rsidR="00E23DFB" w:rsidRPr="006913BC" w:rsidRDefault="00E23DFB" w:rsidP="00E23DFB">
      <w:pPr>
        <w:rPr>
          <w:rFonts w:eastAsia="Times New Roman"/>
        </w:rPr>
      </w:pPr>
    </w:p>
    <w:p w14:paraId="476831C7" w14:textId="77777777" w:rsidR="00E23DFB" w:rsidRPr="006913BC" w:rsidRDefault="00E23DFB" w:rsidP="00E23DFB">
      <w:pPr>
        <w:rPr>
          <w:rFonts w:eastAsia="Times New Roman"/>
        </w:rPr>
      </w:pPr>
      <w:r w:rsidRPr="006913BC">
        <w:rPr>
          <w:rFonts w:eastAsia="Times New Roman"/>
          <w:b/>
          <w:bCs/>
        </w:rPr>
        <w:t>Decision Tree</w:t>
      </w:r>
      <w:r w:rsidRPr="006913BC">
        <w:rPr>
          <w:rFonts w:eastAsia="Times New Roman"/>
        </w:rPr>
        <w:br/>
        <w:t xml:space="preserve">Pour l’arbre de décision, le kNN Imputer permet une légère amélioration du recall, qui passe de 0,804878 avec le Simple Imputer à 0,810976. Malgré ce gain, les autres métriques, telles </w:t>
      </w:r>
      <w:r w:rsidRPr="006913BC">
        <w:rPr>
          <w:rFonts w:eastAsia="Times New Roman"/>
        </w:rPr>
        <w:lastRenderedPageBreak/>
        <w:t>que l’accuracy et le ROC-AUC, restent plus faibles que celles observées pour les autres modèles, ce qui limite les performances globales de cette approche.</w:t>
      </w:r>
    </w:p>
    <w:p w14:paraId="58D51BB5" w14:textId="77777777" w:rsidR="00864385" w:rsidRPr="006913BC" w:rsidRDefault="00864385" w:rsidP="00864385"/>
    <w:p w14:paraId="19A381B6" w14:textId="0CD5C10C" w:rsidR="00B95016" w:rsidRPr="006913BC" w:rsidRDefault="00B95016" w:rsidP="00FD4773">
      <w:pPr>
        <w:rPr>
          <w:rFonts w:asciiTheme="majorHAnsi" w:eastAsiaTheme="majorEastAsia" w:hAnsiTheme="majorHAnsi" w:cstheme="majorBidi"/>
          <w:color w:val="0F4761" w:themeColor="accent1" w:themeShade="BF"/>
          <w:sz w:val="32"/>
          <w:szCs w:val="32"/>
        </w:rPr>
      </w:pPr>
    </w:p>
    <w:p w14:paraId="6E8EC657" w14:textId="77777777" w:rsidR="00427D7D" w:rsidRPr="006913BC" w:rsidRDefault="00427D7D">
      <w:pPr>
        <w:spacing w:after="160" w:line="279" w:lineRule="auto"/>
        <w:rPr>
          <w:rFonts w:asciiTheme="majorHAnsi" w:eastAsiaTheme="majorEastAsia" w:hAnsiTheme="majorHAnsi" w:cstheme="majorBidi"/>
          <w:color w:val="0F4761" w:themeColor="accent1" w:themeShade="BF"/>
          <w:sz w:val="32"/>
          <w:szCs w:val="32"/>
        </w:rPr>
      </w:pPr>
      <w:r w:rsidRPr="006913BC">
        <w:br w:type="page"/>
      </w:r>
    </w:p>
    <w:p w14:paraId="436E4DC5" w14:textId="60E93B24" w:rsidR="00B95016" w:rsidRPr="006913BC" w:rsidRDefault="00B95016" w:rsidP="00FD4773">
      <w:pPr>
        <w:pStyle w:val="Titre1"/>
      </w:pPr>
      <w:bookmarkStart w:id="133" w:name="_Toc216985284"/>
      <w:r w:rsidRPr="006913BC">
        <w:lastRenderedPageBreak/>
        <w:t>Choix final</w:t>
      </w:r>
      <w:bookmarkEnd w:id="133"/>
    </w:p>
    <w:p w14:paraId="3C4FC44C" w14:textId="77777777" w:rsidR="00FB34AC" w:rsidRPr="006913BC" w:rsidRDefault="00FB34AC" w:rsidP="00FB34AC"/>
    <w:p w14:paraId="2C853E29" w14:textId="4A886C27" w:rsidR="00C16216" w:rsidRPr="006913BC" w:rsidRDefault="00C16216" w:rsidP="00C16216">
      <w:r w:rsidRPr="006913BC">
        <w:t>Après avoir analysé les résultats obtenus pour l’ensemble des modèles, nous pouvons constater que la plupart des modèles présentent des performances globalement comparables, avec des scores d’accuracy, de precision, de recall et de F1 relativement proches. Toutefois, il est nécessaire de choisir la meilleure option en fonction non seulement des métriques, mais aussi de la stabilité, de l’interprétabilité et des contraintes liées à la taille du dataset.</w:t>
      </w:r>
    </w:p>
    <w:p w14:paraId="580D1322" w14:textId="77777777" w:rsidR="00C16216" w:rsidRPr="006913BC" w:rsidRDefault="00C16216" w:rsidP="00C16216">
      <w:r w:rsidRPr="006913BC">
        <w:t xml:space="preserve">Nous recommandons d’adopter le modèle </w:t>
      </w:r>
      <w:r w:rsidRPr="006913BC">
        <w:rPr>
          <w:b/>
          <w:bCs/>
        </w:rPr>
        <w:t>Random Forest</w:t>
      </w:r>
      <w:r w:rsidRPr="006913BC">
        <w:t>, qui présente un bon compromis entre toutes les métriques principales :</w:t>
      </w:r>
    </w:p>
    <w:p w14:paraId="08A3D779" w14:textId="77777777" w:rsidR="00C16216" w:rsidRPr="006913BC" w:rsidRDefault="00C16216" w:rsidP="00D245C7">
      <w:pPr>
        <w:pStyle w:val="Paragraphedeliste"/>
        <w:numPr>
          <w:ilvl w:val="0"/>
          <w:numId w:val="98"/>
        </w:numPr>
        <w:rPr>
          <w:sz w:val="28"/>
          <w:szCs w:val="28"/>
        </w:rPr>
      </w:pPr>
      <w:r w:rsidRPr="006913BC">
        <w:rPr>
          <w:b/>
          <w:bCs/>
          <w:sz w:val="28"/>
          <w:szCs w:val="28"/>
        </w:rPr>
        <w:t>Accuracy :</w:t>
      </w:r>
      <w:r w:rsidRPr="006913BC">
        <w:rPr>
          <w:sz w:val="28"/>
          <w:szCs w:val="28"/>
        </w:rPr>
        <w:t xml:space="preserve"> 0.8696 – proche du kNN mais légèrement inférieur à ce dernier.</w:t>
      </w:r>
    </w:p>
    <w:p w14:paraId="108DE173" w14:textId="77777777" w:rsidR="00C16216" w:rsidRPr="006913BC" w:rsidRDefault="00C16216" w:rsidP="00D245C7">
      <w:pPr>
        <w:pStyle w:val="Paragraphedeliste"/>
        <w:numPr>
          <w:ilvl w:val="0"/>
          <w:numId w:val="98"/>
        </w:numPr>
        <w:rPr>
          <w:sz w:val="28"/>
          <w:szCs w:val="28"/>
        </w:rPr>
      </w:pPr>
      <w:r w:rsidRPr="006913BC">
        <w:rPr>
          <w:b/>
          <w:bCs/>
          <w:sz w:val="28"/>
          <w:szCs w:val="28"/>
        </w:rPr>
        <w:t>Precision :</w:t>
      </w:r>
      <w:r w:rsidRPr="006913BC">
        <w:rPr>
          <w:sz w:val="28"/>
          <w:szCs w:val="28"/>
        </w:rPr>
        <w:t xml:space="preserve"> 0.8959 – légèrement inférieure à la régression logistique (liblinear), mais reste très élevée.</w:t>
      </w:r>
    </w:p>
    <w:p w14:paraId="2E0EBDDD" w14:textId="77777777" w:rsidR="00C16216" w:rsidRPr="006913BC" w:rsidRDefault="00C16216" w:rsidP="00D245C7">
      <w:pPr>
        <w:pStyle w:val="Paragraphedeliste"/>
        <w:numPr>
          <w:ilvl w:val="0"/>
          <w:numId w:val="98"/>
        </w:numPr>
        <w:rPr>
          <w:sz w:val="28"/>
          <w:szCs w:val="28"/>
        </w:rPr>
      </w:pPr>
      <w:r w:rsidRPr="006913BC">
        <w:rPr>
          <w:b/>
          <w:bCs/>
          <w:sz w:val="28"/>
          <w:szCs w:val="28"/>
        </w:rPr>
        <w:t>Recall :</w:t>
      </w:r>
      <w:r w:rsidRPr="006913BC">
        <w:rPr>
          <w:sz w:val="28"/>
          <w:szCs w:val="28"/>
        </w:rPr>
        <w:t xml:space="preserve"> 0.8841 – meilleure balance entre rappel et précision, ce qui est crucial pour la détection des patients atteints (minimiser les faux négatifs).</w:t>
      </w:r>
    </w:p>
    <w:p w14:paraId="06968CE6" w14:textId="77777777" w:rsidR="00C16216" w:rsidRPr="006913BC" w:rsidRDefault="00C16216" w:rsidP="00D245C7">
      <w:pPr>
        <w:pStyle w:val="Paragraphedeliste"/>
        <w:numPr>
          <w:ilvl w:val="0"/>
          <w:numId w:val="98"/>
        </w:numPr>
        <w:rPr>
          <w:sz w:val="28"/>
          <w:szCs w:val="28"/>
        </w:rPr>
      </w:pPr>
      <w:r w:rsidRPr="006913BC">
        <w:rPr>
          <w:b/>
          <w:bCs/>
          <w:sz w:val="28"/>
          <w:szCs w:val="28"/>
        </w:rPr>
        <w:t>F1-score :</w:t>
      </w:r>
      <w:r w:rsidRPr="006913BC">
        <w:rPr>
          <w:sz w:val="28"/>
          <w:szCs w:val="28"/>
        </w:rPr>
        <w:t xml:space="preserve"> 0.8896 – excellent équilibre général entre précision et rappel.</w:t>
      </w:r>
    </w:p>
    <w:p w14:paraId="58A7FD37" w14:textId="77777777" w:rsidR="00C16216" w:rsidRPr="006913BC" w:rsidRDefault="00C16216" w:rsidP="00D245C7">
      <w:pPr>
        <w:pStyle w:val="Paragraphedeliste"/>
        <w:numPr>
          <w:ilvl w:val="0"/>
          <w:numId w:val="98"/>
        </w:numPr>
        <w:rPr>
          <w:sz w:val="28"/>
          <w:szCs w:val="28"/>
        </w:rPr>
      </w:pPr>
      <w:r w:rsidRPr="006913BC">
        <w:rPr>
          <w:b/>
          <w:bCs/>
          <w:sz w:val="28"/>
          <w:szCs w:val="28"/>
        </w:rPr>
        <w:t>ROC AUC :</w:t>
      </w:r>
      <w:r w:rsidRPr="006913BC">
        <w:rPr>
          <w:sz w:val="28"/>
          <w:szCs w:val="28"/>
        </w:rPr>
        <w:t xml:space="preserve"> 0.9408 – la plus élevée parmi tous les modèles, indiquant une forte capacité de discrimination entre patients malades et non-malades.</w:t>
      </w:r>
    </w:p>
    <w:p w14:paraId="3FAA0085" w14:textId="57921000" w:rsidR="00C16216" w:rsidRPr="006913BC" w:rsidRDefault="00C16216" w:rsidP="00C16216">
      <w:r w:rsidRPr="006913BC">
        <w:t>De plus, Random Forest est robuste aux petites variations du dataset et moins sensible aux problèmes liés à la taille limitée de l’échantillon, ce qui est un facteur important ici, car notre dataset n’est pas très volumineux.</w:t>
      </w:r>
    </w:p>
    <w:p w14:paraId="0464F999" w14:textId="77777777" w:rsidR="005619E5" w:rsidRPr="006913BC" w:rsidRDefault="005619E5" w:rsidP="00C16216"/>
    <w:p w14:paraId="77E2CA7A" w14:textId="77777777" w:rsidR="00C16216" w:rsidRPr="006913BC" w:rsidRDefault="00C16216" w:rsidP="00D245C7">
      <w:pPr>
        <w:pStyle w:val="Titre3"/>
      </w:pPr>
      <w:bookmarkStart w:id="134" w:name="_Toc216985285"/>
      <w:r w:rsidRPr="006913BC">
        <w:t>Analyse des autres modèles</w:t>
      </w:r>
      <w:bookmarkEnd w:id="134"/>
    </w:p>
    <w:p w14:paraId="527E9431" w14:textId="331FA0B4" w:rsidR="00C16216" w:rsidRPr="006913BC" w:rsidRDefault="00C16216" w:rsidP="00D245C7">
      <w:pPr>
        <w:pStyle w:val="Paragraphedeliste"/>
        <w:numPr>
          <w:ilvl w:val="0"/>
          <w:numId w:val="99"/>
        </w:numPr>
        <w:rPr>
          <w:sz w:val="28"/>
          <w:szCs w:val="28"/>
        </w:rPr>
      </w:pPr>
      <w:r w:rsidRPr="006913BC">
        <w:rPr>
          <w:b/>
          <w:bCs/>
          <w:sz w:val="28"/>
          <w:szCs w:val="28"/>
        </w:rPr>
        <w:t>kNN</w:t>
      </w:r>
      <w:r w:rsidR="00D245C7" w:rsidRPr="006913BC">
        <w:rPr>
          <w:b/>
          <w:bCs/>
          <w:sz w:val="28"/>
          <w:szCs w:val="28"/>
        </w:rPr>
        <w:t xml:space="preserve"> </w:t>
      </w:r>
      <w:r w:rsidRPr="006913BC">
        <w:rPr>
          <w:sz w:val="28"/>
          <w:szCs w:val="28"/>
        </w:rPr>
        <w:t>: Bien que le kNN ait une accuracy légèrement supérieure, son ROC AUC est inférieur à celui de Random Forest. De plus, kNN peut être plus sensible aux outliers et moins interprétable, ce qui est un inconvénient dans le contexte médical.</w:t>
      </w:r>
    </w:p>
    <w:p w14:paraId="5D080EF7" w14:textId="77777777" w:rsidR="00C16216" w:rsidRPr="006913BC" w:rsidRDefault="00C16216" w:rsidP="00D245C7">
      <w:pPr>
        <w:pStyle w:val="Paragraphedeliste"/>
        <w:numPr>
          <w:ilvl w:val="0"/>
          <w:numId w:val="99"/>
        </w:numPr>
        <w:rPr>
          <w:sz w:val="28"/>
          <w:szCs w:val="28"/>
        </w:rPr>
      </w:pPr>
      <w:r w:rsidRPr="006913BC">
        <w:rPr>
          <w:b/>
          <w:bCs/>
          <w:sz w:val="28"/>
          <w:szCs w:val="28"/>
        </w:rPr>
        <w:t>Régressions logistiques (liblinear, lbfgs, newton-cg, sag, saga)</w:t>
      </w:r>
      <w:r w:rsidRPr="006913BC">
        <w:rPr>
          <w:sz w:val="28"/>
          <w:szCs w:val="28"/>
        </w:rPr>
        <w:t xml:space="preserve"> :</w:t>
      </w:r>
    </w:p>
    <w:p w14:paraId="1932FA8A" w14:textId="77777777" w:rsidR="00C16216" w:rsidRPr="006913BC" w:rsidRDefault="00C16216" w:rsidP="00D245C7">
      <w:pPr>
        <w:pStyle w:val="Paragraphedeliste"/>
        <w:numPr>
          <w:ilvl w:val="1"/>
          <w:numId w:val="99"/>
        </w:numPr>
        <w:rPr>
          <w:sz w:val="28"/>
          <w:szCs w:val="28"/>
        </w:rPr>
      </w:pPr>
      <w:r w:rsidRPr="006913BC">
        <w:rPr>
          <w:b/>
          <w:bCs/>
          <w:sz w:val="28"/>
          <w:szCs w:val="28"/>
        </w:rPr>
        <w:t>Liblinear</w:t>
      </w:r>
      <w:r w:rsidRPr="006913BC">
        <w:rPr>
          <w:sz w:val="28"/>
          <w:szCs w:val="28"/>
        </w:rPr>
        <w:t xml:space="preserve"> a un très bon precision mais un recall légèrement plus faible que Random Forest, ce qui peut augmenter le risque de faux négatifs.</w:t>
      </w:r>
    </w:p>
    <w:p w14:paraId="53C24DAF" w14:textId="77777777" w:rsidR="00C16216" w:rsidRPr="006913BC" w:rsidRDefault="00C16216" w:rsidP="00D245C7">
      <w:pPr>
        <w:pStyle w:val="Paragraphedeliste"/>
        <w:numPr>
          <w:ilvl w:val="1"/>
          <w:numId w:val="99"/>
        </w:numPr>
        <w:rPr>
          <w:sz w:val="28"/>
          <w:szCs w:val="28"/>
        </w:rPr>
      </w:pPr>
      <w:r w:rsidRPr="006913BC">
        <w:rPr>
          <w:b/>
          <w:bCs/>
          <w:sz w:val="28"/>
          <w:szCs w:val="28"/>
        </w:rPr>
        <w:t>lbfgs, newton-cg, sag</w:t>
      </w:r>
      <w:r w:rsidRPr="006913BC">
        <w:rPr>
          <w:sz w:val="28"/>
          <w:szCs w:val="28"/>
        </w:rPr>
        <w:t xml:space="preserve"> ont des performances globales un peu inférieures (accuracy ≈ 0.848), ce qui les rend moins compétitifs.</w:t>
      </w:r>
    </w:p>
    <w:p w14:paraId="602B0C56" w14:textId="77777777" w:rsidR="00C16216" w:rsidRPr="006913BC" w:rsidRDefault="00C16216" w:rsidP="00D245C7">
      <w:pPr>
        <w:pStyle w:val="Paragraphedeliste"/>
        <w:numPr>
          <w:ilvl w:val="1"/>
          <w:numId w:val="99"/>
        </w:numPr>
        <w:rPr>
          <w:sz w:val="28"/>
          <w:szCs w:val="28"/>
        </w:rPr>
      </w:pPr>
      <w:r w:rsidRPr="006913BC">
        <w:rPr>
          <w:b/>
          <w:bCs/>
          <w:sz w:val="28"/>
          <w:szCs w:val="28"/>
        </w:rPr>
        <w:t>Saga</w:t>
      </w:r>
      <w:r w:rsidRPr="006913BC">
        <w:rPr>
          <w:sz w:val="28"/>
          <w:szCs w:val="28"/>
        </w:rPr>
        <w:t xml:space="preserve"> montre une performance nettement plus faible (accuracy : 0.7283), probablement due à des limitations de convergence sur un dataset réduit.</w:t>
      </w:r>
    </w:p>
    <w:p w14:paraId="6E85304E" w14:textId="04B692A8" w:rsidR="00C16216" w:rsidRPr="006913BC" w:rsidRDefault="00C16216" w:rsidP="00D245C7">
      <w:pPr>
        <w:pStyle w:val="Paragraphedeliste"/>
        <w:numPr>
          <w:ilvl w:val="0"/>
          <w:numId w:val="99"/>
        </w:numPr>
        <w:rPr>
          <w:sz w:val="28"/>
          <w:szCs w:val="28"/>
        </w:rPr>
      </w:pPr>
      <w:r w:rsidRPr="006913BC">
        <w:rPr>
          <w:b/>
          <w:bCs/>
          <w:sz w:val="28"/>
          <w:szCs w:val="28"/>
        </w:rPr>
        <w:t>SVM</w:t>
      </w:r>
      <w:r w:rsidR="00D245C7" w:rsidRPr="006913BC">
        <w:rPr>
          <w:b/>
          <w:bCs/>
          <w:sz w:val="28"/>
          <w:szCs w:val="28"/>
        </w:rPr>
        <w:t xml:space="preserve"> </w:t>
      </w:r>
      <w:r w:rsidRPr="006913BC">
        <w:rPr>
          <w:sz w:val="28"/>
          <w:szCs w:val="28"/>
        </w:rPr>
        <w:t>: Accuracy correcte (0.8551) mais ROC AUC plus faible (0.9203). SVM est également plus sensible aux paramètres et peut nécessiter un ajustement plus fin sur un dataset limité.</w:t>
      </w:r>
    </w:p>
    <w:p w14:paraId="069B2437" w14:textId="77777777" w:rsidR="00C16216" w:rsidRPr="006913BC" w:rsidRDefault="00C16216" w:rsidP="00D245C7">
      <w:pPr>
        <w:pStyle w:val="Paragraphedeliste"/>
        <w:numPr>
          <w:ilvl w:val="0"/>
          <w:numId w:val="99"/>
        </w:numPr>
        <w:rPr>
          <w:sz w:val="28"/>
          <w:szCs w:val="28"/>
        </w:rPr>
      </w:pPr>
      <w:r w:rsidRPr="006913BC">
        <w:rPr>
          <w:b/>
          <w:bCs/>
          <w:sz w:val="28"/>
          <w:szCs w:val="28"/>
        </w:rPr>
        <w:lastRenderedPageBreak/>
        <w:t>Neural Network</w:t>
      </w:r>
      <w:r w:rsidRPr="006913BC">
        <w:rPr>
          <w:sz w:val="28"/>
          <w:szCs w:val="28"/>
        </w:rPr>
        <w:t xml:space="preserve"> : Bon precision (0.9060) mais recall plus faible (0.8232), ce qui peut entraîner des patients malades non détectés. De plus, les réseaux neuronaux sont moins interprétables et plus sensibles aux datasets de petite taille.</w:t>
      </w:r>
    </w:p>
    <w:p w14:paraId="08C8F979" w14:textId="77777777" w:rsidR="00C16216" w:rsidRPr="006913BC" w:rsidRDefault="00C16216" w:rsidP="00D245C7">
      <w:pPr>
        <w:pStyle w:val="Paragraphedeliste"/>
        <w:numPr>
          <w:ilvl w:val="0"/>
          <w:numId w:val="99"/>
        </w:numPr>
        <w:rPr>
          <w:sz w:val="28"/>
          <w:szCs w:val="28"/>
        </w:rPr>
      </w:pPr>
      <w:r w:rsidRPr="006913BC">
        <w:rPr>
          <w:b/>
          <w:bCs/>
          <w:sz w:val="28"/>
          <w:szCs w:val="28"/>
        </w:rPr>
        <w:t>Decision Tree</w:t>
      </w:r>
      <w:r w:rsidRPr="006913BC">
        <w:rPr>
          <w:sz w:val="28"/>
          <w:szCs w:val="28"/>
        </w:rPr>
        <w:t xml:space="preserve"> : Performance globale inférieure (accuracy : 0.8188, ROC AUC : 0.8744), avec un risque de surapprentissage sur un dataset limité.</w:t>
      </w:r>
    </w:p>
    <w:p w14:paraId="0423303C" w14:textId="77777777" w:rsidR="005619E5" w:rsidRPr="006913BC" w:rsidRDefault="005619E5" w:rsidP="005619E5">
      <w:pPr>
        <w:pStyle w:val="Paragraphedeliste"/>
        <w:ind w:left="1080"/>
        <w:rPr>
          <w:sz w:val="28"/>
          <w:szCs w:val="28"/>
        </w:rPr>
      </w:pPr>
    </w:p>
    <w:p w14:paraId="21173FDF" w14:textId="77777777" w:rsidR="00C16216" w:rsidRPr="006913BC" w:rsidRDefault="00C16216" w:rsidP="005619E5">
      <w:pPr>
        <w:pStyle w:val="Titre3"/>
      </w:pPr>
      <w:bookmarkStart w:id="135" w:name="_Toc216985286"/>
      <w:r w:rsidRPr="006913BC">
        <w:t>Conclusion</w:t>
      </w:r>
      <w:bookmarkEnd w:id="135"/>
    </w:p>
    <w:p w14:paraId="13FA083C" w14:textId="77777777" w:rsidR="00C16216" w:rsidRPr="006913BC" w:rsidRDefault="00C16216" w:rsidP="00C16216">
      <w:r w:rsidRPr="006913BC">
        <w:t xml:space="preserve">Bien que toutes les modèles aient des performances relativement proches, </w:t>
      </w:r>
      <w:r w:rsidRPr="006913BC">
        <w:rPr>
          <w:b/>
          <w:bCs/>
        </w:rPr>
        <w:t>Random Forest</w:t>
      </w:r>
      <w:r w:rsidRPr="006913BC">
        <w:t xml:space="preserve"> combine précision, rappel et ROC AUC optimaux tout en restant robuste face à la taille limitée du dataset. C’est donc le choix le plus approprié pour la détection fiable des patients atteints de maladies cardiaques.</w:t>
      </w:r>
    </w:p>
    <w:p w14:paraId="5CC99775" w14:textId="3324C3A7" w:rsidR="00B95016" w:rsidRPr="006913BC" w:rsidRDefault="00B95016" w:rsidP="00FD4773">
      <w:pPr>
        <w:rPr>
          <w:rFonts w:asciiTheme="majorHAnsi" w:eastAsiaTheme="majorEastAsia" w:hAnsiTheme="majorHAnsi" w:cstheme="majorBidi"/>
          <w:color w:val="0F4761" w:themeColor="accent1" w:themeShade="BF"/>
          <w:sz w:val="32"/>
          <w:szCs w:val="32"/>
        </w:rPr>
      </w:pPr>
    </w:p>
    <w:p w14:paraId="53DD31B1" w14:textId="77777777" w:rsidR="00C16216" w:rsidRPr="006913BC" w:rsidRDefault="00C16216">
      <w:pPr>
        <w:spacing w:after="160" w:line="279" w:lineRule="auto"/>
        <w:rPr>
          <w:rFonts w:asciiTheme="majorHAnsi" w:eastAsiaTheme="majorEastAsia" w:hAnsiTheme="majorHAnsi" w:cstheme="majorBidi"/>
          <w:color w:val="0F4761" w:themeColor="accent1" w:themeShade="BF"/>
          <w:sz w:val="32"/>
          <w:szCs w:val="32"/>
        </w:rPr>
      </w:pPr>
      <w:r w:rsidRPr="006913BC">
        <w:br w:type="page"/>
      </w:r>
    </w:p>
    <w:p w14:paraId="11D0FAD3" w14:textId="5EBEAC19" w:rsidR="00B95016" w:rsidRPr="006913BC" w:rsidRDefault="00B95016" w:rsidP="00FD4773">
      <w:pPr>
        <w:pStyle w:val="Titre1"/>
      </w:pPr>
      <w:bookmarkStart w:id="136" w:name="_Toc216985287"/>
      <w:r w:rsidRPr="006913BC">
        <w:lastRenderedPageBreak/>
        <w:t>Sources</w:t>
      </w:r>
      <w:bookmarkEnd w:id="136"/>
    </w:p>
    <w:p w14:paraId="666D6EB0" w14:textId="77777777" w:rsidR="00E8019C" w:rsidRPr="006913BC" w:rsidRDefault="00E8019C" w:rsidP="00E8019C"/>
    <w:p w14:paraId="771F9F8C" w14:textId="77777777" w:rsidR="00E8019C" w:rsidRPr="006913BC" w:rsidRDefault="00E8019C" w:rsidP="00E8019C">
      <w:pPr>
        <w:pStyle w:val="NormalWeb"/>
        <w:rPr>
          <w:rFonts w:eastAsia="Times New Roman"/>
          <w:sz w:val="24"/>
        </w:rPr>
      </w:pPr>
      <w:bookmarkStart w:id="137" w:name="_Hlk216887756"/>
      <w:bookmarkStart w:id="138" w:name="OLE_LINK45"/>
      <w:r w:rsidRPr="006913BC">
        <w:rPr>
          <w:rStyle w:val="lev"/>
        </w:rPr>
        <w:t>Documentation en ligne</w:t>
      </w:r>
    </w:p>
    <w:p w14:paraId="1338A7E3" w14:textId="3C5C4124" w:rsidR="00E8019C" w:rsidRPr="006913BC" w:rsidRDefault="00E8019C" w:rsidP="00E8019C">
      <w:pPr>
        <w:pStyle w:val="NormalWeb"/>
      </w:pPr>
      <w:r w:rsidRPr="006913BC">
        <w:t xml:space="preserve">Scikit-learn. (s.d.). </w:t>
      </w:r>
      <w:r w:rsidRPr="006913BC">
        <w:rPr>
          <w:rStyle w:val="Accentuation"/>
        </w:rPr>
        <w:t>GridSearchCV — Recherche exhaustive des hyperparamètres</w:t>
      </w:r>
      <w:r w:rsidRPr="006913BC">
        <w:t>.</w:t>
      </w:r>
      <w:r w:rsidRPr="006913BC">
        <w:br/>
        <w:t xml:space="preserve">Disponible à l’adresse : </w:t>
      </w:r>
      <w:hyperlink r:id="rId26" w:tgtFrame="_new" w:history="1">
        <w:r w:rsidRPr="006913BC">
          <w:rPr>
            <w:rStyle w:val="Lienhypertexte"/>
          </w:rPr>
          <w:t>https://scikit-learn.org/stable/modules/generated/sklearn.model_selection.GridSearchCV.html</w:t>
        </w:r>
      </w:hyperlink>
      <w:r w:rsidRPr="006913BC">
        <w:br/>
        <w:t>(consulté le 3 décembre 2025).</w:t>
      </w:r>
    </w:p>
    <w:p w14:paraId="7F8D63D6" w14:textId="3A3BDFF7" w:rsidR="00E8019C" w:rsidRPr="006913BC" w:rsidRDefault="00E8019C" w:rsidP="00E8019C">
      <w:pPr>
        <w:pStyle w:val="NormalWeb"/>
      </w:pPr>
      <w:r w:rsidRPr="006913BC">
        <w:t xml:space="preserve">Scikit-learn. (s.d.). </w:t>
      </w:r>
      <w:r w:rsidRPr="006913BC">
        <w:rPr>
          <w:rStyle w:val="Accentuation"/>
        </w:rPr>
        <w:t>RandomizedSearchCV — Recherche aléatoire des hyperparamètres</w:t>
      </w:r>
      <w:r w:rsidRPr="006913BC">
        <w:t>.</w:t>
      </w:r>
      <w:r w:rsidRPr="006913BC">
        <w:br/>
        <w:t xml:space="preserve">Disponible à l’adresse : </w:t>
      </w:r>
      <w:hyperlink r:id="rId27" w:tgtFrame="_new" w:history="1">
        <w:r w:rsidRPr="006913BC">
          <w:rPr>
            <w:rStyle w:val="Lienhypertexte"/>
          </w:rPr>
          <w:t>https://scikit-learn.org/stable/modules/generated/sklearn.model_selection.RandomizedSearchCV.html</w:t>
        </w:r>
      </w:hyperlink>
      <w:r w:rsidRPr="006913BC">
        <w:br/>
        <w:t>(consulté le 4 décembre 2025).</w:t>
      </w:r>
    </w:p>
    <w:p w14:paraId="6E3C07AB" w14:textId="07853689" w:rsidR="00E8019C" w:rsidRPr="006913BC" w:rsidRDefault="00E8019C" w:rsidP="00E8019C">
      <w:pPr>
        <w:pStyle w:val="NormalWeb"/>
      </w:pPr>
      <w:r w:rsidRPr="006913BC">
        <w:t xml:space="preserve">Scikit-learn. (s.d.). </w:t>
      </w:r>
      <w:r w:rsidRPr="006913BC">
        <w:rPr>
          <w:rStyle w:val="Accentuation"/>
        </w:rPr>
        <w:t>Support Vector Machines (SVM)</w:t>
      </w:r>
      <w:r w:rsidRPr="006913BC">
        <w:t>.</w:t>
      </w:r>
      <w:r w:rsidRPr="006913BC">
        <w:br/>
        <w:t xml:space="preserve">Disponible à l’adresse : </w:t>
      </w:r>
      <w:hyperlink r:id="rId28" w:tgtFrame="_new" w:history="1">
        <w:r w:rsidRPr="006913BC">
          <w:rPr>
            <w:rStyle w:val="Lienhypertexte"/>
          </w:rPr>
          <w:t>https://scikit-learn.org/stable/modules/svm.html</w:t>
        </w:r>
      </w:hyperlink>
      <w:r w:rsidRPr="006913BC">
        <w:br/>
        <w:t>(consulté le 4 décembre 2025).</w:t>
      </w:r>
    </w:p>
    <w:p w14:paraId="0FFF1FCA" w14:textId="77777777" w:rsidR="00E8019C" w:rsidRPr="006913BC" w:rsidRDefault="000C7D46" w:rsidP="00E8019C">
      <w:r>
        <w:rPr>
          <w:noProof/>
        </w:rPr>
        <w:pict w14:anchorId="176F445B">
          <v:rect id="_x0000_i1025" alt="" style="width:453.6pt;height:.05pt;mso-width-percent:0;mso-height-percent:0;mso-width-percent:0;mso-height-percent:0" o:hralign="center" o:hrstd="t" o:hr="t" fillcolor="#a0a0a0" stroked="f"/>
        </w:pict>
      </w:r>
    </w:p>
    <w:p w14:paraId="497334D1" w14:textId="77777777" w:rsidR="00E8019C" w:rsidRPr="006913BC" w:rsidRDefault="00E8019C" w:rsidP="00E8019C">
      <w:pPr>
        <w:pStyle w:val="NormalWeb"/>
      </w:pPr>
      <w:r w:rsidRPr="006913BC">
        <w:rPr>
          <w:rStyle w:val="lev"/>
        </w:rPr>
        <w:t>Ouvrage</w:t>
      </w:r>
    </w:p>
    <w:p w14:paraId="63BE04C0" w14:textId="652705C8" w:rsidR="00612B58" w:rsidRPr="006913BC" w:rsidRDefault="00E8019C" w:rsidP="00E8019C">
      <w:pPr>
        <w:pStyle w:val="NormalWeb"/>
      </w:pPr>
      <w:r w:rsidRPr="006913BC">
        <w:t xml:space="preserve">Géron, A. (2023). </w:t>
      </w:r>
      <w:r w:rsidRPr="006913BC">
        <w:rPr>
          <w:rStyle w:val="Accentuation"/>
        </w:rPr>
        <w:t>Hands-On Machine Learning with Scikit-Learn, Keras &amp; TensorFlow</w:t>
      </w:r>
      <w:r w:rsidRPr="006913BC">
        <w:t xml:space="preserve"> (3ᵉ éd.). Sebastopol : O’Reilly Media.</w:t>
      </w:r>
    </w:p>
    <w:bookmarkEnd w:id="137"/>
    <w:bookmarkEnd w:id="138"/>
    <w:p w14:paraId="55B6CD1D" w14:textId="033CAE42" w:rsidR="00E8019C" w:rsidRPr="002E31C7" w:rsidRDefault="00E8019C" w:rsidP="005619E5">
      <w:pPr>
        <w:spacing w:after="160" w:line="279" w:lineRule="auto"/>
        <w:rPr>
          <w:lang w:val="ru-RU"/>
        </w:rPr>
      </w:pPr>
    </w:p>
    <w:sectPr w:rsidR="00E8019C" w:rsidRPr="002E31C7" w:rsidSect="004B18C5">
      <w:headerReference w:type="even" r:id="rId29"/>
      <w:headerReference w:type="default" r:id="rId30"/>
      <w:footerReference w:type="default" r:id="rId31"/>
      <w:headerReference w:type="first" r:id="rId32"/>
      <w:footerReference w:type="first" r:id="rId33"/>
      <w:type w:val="continuous"/>
      <w:pgSz w:w="11906" w:h="16838"/>
      <w:pgMar w:top="720" w:right="720" w:bottom="720" w:left="720"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A5D54" w14:textId="77777777" w:rsidR="000C7D46" w:rsidRDefault="000C7D46" w:rsidP="00FD4773">
      <w:r>
        <w:separator/>
      </w:r>
    </w:p>
  </w:endnote>
  <w:endnote w:type="continuationSeparator" w:id="0">
    <w:p w14:paraId="74839264" w14:textId="77777777" w:rsidR="000C7D46" w:rsidRDefault="000C7D46" w:rsidP="00FD4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Symbol">
    <w:altName w:val="Segoe UI Symbol"/>
    <w:panose1 w:val="020B0604020202020204"/>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Times New Roman (Titre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B4F240D" w14:paraId="61F60ADB" w14:textId="77777777" w:rsidTr="3B4F240D">
      <w:trPr>
        <w:trHeight w:val="300"/>
      </w:trPr>
      <w:tc>
        <w:tcPr>
          <w:tcW w:w="3005" w:type="dxa"/>
        </w:tcPr>
        <w:p w14:paraId="43643D2F" w14:textId="44E9F8CD" w:rsidR="3B4F240D" w:rsidRDefault="3B4F240D" w:rsidP="00FD4773">
          <w:pPr>
            <w:pStyle w:val="En-tte"/>
          </w:pPr>
        </w:p>
      </w:tc>
      <w:tc>
        <w:tcPr>
          <w:tcW w:w="3005" w:type="dxa"/>
        </w:tcPr>
        <w:p w14:paraId="3CBAB4B1" w14:textId="1C97DD00" w:rsidR="3B4F240D" w:rsidRDefault="3B4F240D" w:rsidP="00FD4773">
          <w:pPr>
            <w:pStyle w:val="En-tte"/>
          </w:pPr>
        </w:p>
      </w:tc>
      <w:tc>
        <w:tcPr>
          <w:tcW w:w="3005" w:type="dxa"/>
        </w:tcPr>
        <w:p w14:paraId="0DA5B4D9" w14:textId="6D20843B" w:rsidR="3B4F240D" w:rsidRDefault="3B4F240D" w:rsidP="00FD4773">
          <w:pPr>
            <w:pStyle w:val="En-tte"/>
          </w:pPr>
        </w:p>
      </w:tc>
    </w:tr>
  </w:tbl>
  <w:p w14:paraId="45A732BA" w14:textId="0EBBEA66" w:rsidR="3B4F240D" w:rsidRDefault="00F65C1D" w:rsidP="00FD4773">
    <w:pPr>
      <w:pStyle w:val="Pieddepage"/>
    </w:pPr>
    <w:r>
      <w:rPr>
        <w:noProof/>
      </w:rPr>
      <w:drawing>
        <wp:inline distT="0" distB="0" distL="0" distR="0" wp14:anchorId="61EA784A" wp14:editId="616C7B0A">
          <wp:extent cx="6645910" cy="746125"/>
          <wp:effectExtent l="0" t="0" r="2540" b="0"/>
          <wp:docPr id="6260401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74612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0C6D" w14:textId="1C33BF3D" w:rsidR="0001763F" w:rsidRDefault="0001763F" w:rsidP="00FD4773">
    <w:pPr>
      <w:pStyle w:val="Pieddepage"/>
    </w:pPr>
    <w:r>
      <w:rPr>
        <w:noProof/>
      </w:rPr>
      <w:drawing>
        <wp:inline distT="0" distB="0" distL="0" distR="0" wp14:anchorId="083C426F" wp14:editId="619FBDBE">
          <wp:extent cx="6645910" cy="746125"/>
          <wp:effectExtent l="0" t="0" r="2540" b="0"/>
          <wp:docPr id="14074334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7461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CE746" w14:textId="77777777" w:rsidR="000C7D46" w:rsidRDefault="000C7D46" w:rsidP="00FD4773">
      <w:r>
        <w:separator/>
      </w:r>
    </w:p>
  </w:footnote>
  <w:footnote w:type="continuationSeparator" w:id="0">
    <w:p w14:paraId="3B1B1779" w14:textId="77777777" w:rsidR="000C7D46" w:rsidRDefault="000C7D46" w:rsidP="00FD4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4436495"/>
      <w:docPartObj>
        <w:docPartGallery w:val="Page Numbers (Top of Page)"/>
        <w:docPartUnique/>
      </w:docPartObj>
    </w:sdtPr>
    <w:sdtContent>
      <w:p w14:paraId="4D385477" w14:textId="644AE3C8" w:rsidR="004B18C5" w:rsidRDefault="004B18C5" w:rsidP="00FD4773">
        <w:pPr>
          <w:pStyle w:val="En-tte"/>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11142D1" w14:textId="77777777" w:rsidR="006F7C53" w:rsidRDefault="006F7C53" w:rsidP="00FD477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07581052"/>
      <w:docPartObj>
        <w:docPartGallery w:val="Page Numbers (Top of Page)"/>
        <w:docPartUnique/>
      </w:docPartObj>
    </w:sdtPr>
    <w:sdtContent>
      <w:p w14:paraId="3F876649" w14:textId="0F1B440E" w:rsidR="004B18C5" w:rsidRDefault="004B18C5" w:rsidP="00FD4773">
        <w:pPr>
          <w:pStyle w:val="En-tte"/>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4</w:t>
        </w:r>
        <w:r>
          <w:rPr>
            <w:rStyle w:val="Numrodepage"/>
          </w:rPr>
          <w:fldChar w:fldCharType="end"/>
        </w:r>
      </w:p>
    </w:sdtContent>
  </w:sdt>
  <w:p w14:paraId="1C2729FF" w14:textId="5743A6EA" w:rsidR="00F65C1D" w:rsidRDefault="00F65C1D" w:rsidP="00FD4773">
    <w:pPr>
      <w:pStyle w:val="En-tte"/>
    </w:pPr>
    <w:r w:rsidRPr="00F65C1D">
      <w:rPr>
        <w:noProof/>
      </w:rPr>
      <w:drawing>
        <wp:inline distT="0" distB="0" distL="0" distR="0" wp14:anchorId="72EB0B18" wp14:editId="02860624">
          <wp:extent cx="1394460" cy="508150"/>
          <wp:effectExtent l="0" t="0" r="0" b="6350"/>
          <wp:docPr id="813813485" name="Image 7" descr="Une image contenant texte, Graphique,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5831" name="Image 7" descr="Une image contenant texte, Graphique, Police, graphism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460" cy="508150"/>
                  </a:xfrm>
                  <a:prstGeom prst="rect">
                    <a:avLst/>
                  </a:prstGeom>
                  <a:noFill/>
                  <a:ln>
                    <a:noFill/>
                  </a:ln>
                </pic:spPr>
              </pic:pic>
            </a:graphicData>
          </a:graphic>
        </wp:inline>
      </w:drawing>
    </w:r>
    <w:r w:rsidR="006F7C53">
      <w:tab/>
    </w:r>
  </w:p>
  <w:p w14:paraId="475F33C0" w14:textId="394743C6" w:rsidR="3B4F240D" w:rsidRDefault="3B4F240D" w:rsidP="00FD477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16C20" w14:textId="45B11605" w:rsidR="0001763F" w:rsidRDefault="0001763F" w:rsidP="00FD4773">
    <w:pPr>
      <w:pStyle w:val="En-tte"/>
    </w:pPr>
    <w:r w:rsidRPr="00F65C1D">
      <w:rPr>
        <w:noProof/>
      </w:rPr>
      <w:drawing>
        <wp:inline distT="0" distB="0" distL="0" distR="0" wp14:anchorId="35A6927D" wp14:editId="524E82A0">
          <wp:extent cx="1394460" cy="508150"/>
          <wp:effectExtent l="0" t="0" r="0" b="6350"/>
          <wp:docPr id="59196000" name="Image 7" descr="Une image contenant texte, Graphique,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5831" name="Image 7" descr="Une image contenant texte, Graphique, Police, graphism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4460" cy="50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0877"/>
    <w:multiLevelType w:val="multilevel"/>
    <w:tmpl w:val="F98E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6CE0"/>
    <w:multiLevelType w:val="multilevel"/>
    <w:tmpl w:val="342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97A9B"/>
    <w:multiLevelType w:val="hybridMultilevel"/>
    <w:tmpl w:val="C70232EC"/>
    <w:lvl w:ilvl="0" w:tplc="12E8A950">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81D5EBA"/>
    <w:multiLevelType w:val="multilevel"/>
    <w:tmpl w:val="ADC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1BBF"/>
    <w:multiLevelType w:val="multilevel"/>
    <w:tmpl w:val="580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0F73"/>
    <w:multiLevelType w:val="multilevel"/>
    <w:tmpl w:val="B67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39CF"/>
    <w:multiLevelType w:val="multilevel"/>
    <w:tmpl w:val="F98E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425FF"/>
    <w:multiLevelType w:val="hybridMultilevel"/>
    <w:tmpl w:val="DC36B3FC"/>
    <w:lvl w:ilvl="0" w:tplc="4146A710">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77148B"/>
    <w:multiLevelType w:val="multilevel"/>
    <w:tmpl w:val="BA88A334"/>
    <w:lvl w:ilvl="0">
      <w:start w:val="2"/>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36B3A"/>
    <w:multiLevelType w:val="multilevel"/>
    <w:tmpl w:val="C30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A476C"/>
    <w:multiLevelType w:val="hybridMultilevel"/>
    <w:tmpl w:val="8014F498"/>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9A433E"/>
    <w:multiLevelType w:val="hybridMultilevel"/>
    <w:tmpl w:val="4E1ACE50"/>
    <w:lvl w:ilvl="0" w:tplc="12E8A950">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37D60CB"/>
    <w:multiLevelType w:val="hybridMultilevel"/>
    <w:tmpl w:val="3B8CF224"/>
    <w:lvl w:ilvl="0" w:tplc="A5620C5A">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8B5DD7"/>
    <w:multiLevelType w:val="hybridMultilevel"/>
    <w:tmpl w:val="AF2A6B86"/>
    <w:lvl w:ilvl="0" w:tplc="71C058CA">
      <w:start w:val="1"/>
      <w:numFmt w:val="decimal"/>
      <w:lvlText w:val="%1)"/>
      <w:lvlJc w:val="left"/>
      <w:pPr>
        <w:ind w:left="720" w:hanging="360"/>
      </w:pPr>
      <w:rPr>
        <w:rFonts w:eastAsia="Cambr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857658D"/>
    <w:multiLevelType w:val="multilevel"/>
    <w:tmpl w:val="5FCEDB34"/>
    <w:lvl w:ilvl="0">
      <w:start w:val="2"/>
      <w:numFmt w:val="bullet"/>
      <w:lvlText w:val="-"/>
      <w:lvlJc w:val="left"/>
      <w:pPr>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93DD6"/>
    <w:multiLevelType w:val="multilevel"/>
    <w:tmpl w:val="E38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603E5"/>
    <w:multiLevelType w:val="hybridMultilevel"/>
    <w:tmpl w:val="516AE7C6"/>
    <w:lvl w:ilvl="0" w:tplc="12E8A950">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1CC7372E"/>
    <w:multiLevelType w:val="hybridMultilevel"/>
    <w:tmpl w:val="62363F38"/>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3337F3"/>
    <w:multiLevelType w:val="hybridMultilevel"/>
    <w:tmpl w:val="5D84FA4A"/>
    <w:lvl w:ilvl="0" w:tplc="4146A710">
      <w:numFmt w:val="bullet"/>
      <w:lvlText w:val="-"/>
      <w:lvlJc w:val="left"/>
      <w:pPr>
        <w:ind w:left="1440" w:hanging="360"/>
      </w:pPr>
      <w:rPr>
        <w:rFonts w:ascii="Segoe UI" w:eastAsiaTheme="minorEastAsia" w:hAnsi="Segoe UI" w:cs="Segoe U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203377DF"/>
    <w:multiLevelType w:val="multilevel"/>
    <w:tmpl w:val="F3C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B4958"/>
    <w:multiLevelType w:val="multilevel"/>
    <w:tmpl w:val="02C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D2941"/>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4C4251C"/>
    <w:multiLevelType w:val="multilevel"/>
    <w:tmpl w:val="5FCEDB34"/>
    <w:lvl w:ilvl="0">
      <w:start w:val="2"/>
      <w:numFmt w:val="bullet"/>
      <w:lvlText w:val="-"/>
      <w:lvlJc w:val="left"/>
      <w:pPr>
        <w:ind w:left="108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72D58"/>
    <w:multiLevelType w:val="multilevel"/>
    <w:tmpl w:val="7A5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553AA"/>
    <w:multiLevelType w:val="hybridMultilevel"/>
    <w:tmpl w:val="B7FE1658"/>
    <w:lvl w:ilvl="0" w:tplc="12E8A950">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26607A3F"/>
    <w:multiLevelType w:val="hybridMultilevel"/>
    <w:tmpl w:val="3DB0F5E6"/>
    <w:lvl w:ilvl="0" w:tplc="12E8A950">
      <w:start w:val="2"/>
      <w:numFmt w:val="bullet"/>
      <w:lvlText w:val="-"/>
      <w:lvlJc w:val="left"/>
      <w:pPr>
        <w:ind w:left="1800" w:hanging="360"/>
      </w:pPr>
      <w:rPr>
        <w:rFonts w:ascii="Times New Roman" w:eastAsia="Times New Roman" w:hAnsi="Times New Roman"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6" w15:restartNumberingAfterBreak="0">
    <w:nsid w:val="27F92B9B"/>
    <w:multiLevelType w:val="multilevel"/>
    <w:tmpl w:val="291A3564"/>
    <w:styleLink w:val="WWNum1"/>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2A4D178C"/>
    <w:multiLevelType w:val="hybridMultilevel"/>
    <w:tmpl w:val="56F0C130"/>
    <w:lvl w:ilvl="0" w:tplc="D8AE11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ABD4868"/>
    <w:multiLevelType w:val="hybridMultilevel"/>
    <w:tmpl w:val="27A2CBC0"/>
    <w:lvl w:ilvl="0" w:tplc="12E8A950">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2B691EBB"/>
    <w:multiLevelType w:val="hybridMultilevel"/>
    <w:tmpl w:val="794CE1A2"/>
    <w:lvl w:ilvl="0" w:tplc="CDFCCAA8">
      <w:numFmt w:val="bullet"/>
      <w:lvlText w:val="-"/>
      <w:lvlJc w:val="left"/>
      <w:pPr>
        <w:ind w:left="720" w:hanging="360"/>
      </w:pPr>
      <w:rPr>
        <w:rFonts w:ascii="Georgia" w:eastAsiaTheme="minorHAnsi" w:hAnsi="Georgia"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2CF31192"/>
    <w:multiLevelType w:val="hybridMultilevel"/>
    <w:tmpl w:val="7646B6EA"/>
    <w:lvl w:ilvl="0" w:tplc="4146A710">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1721C6C"/>
    <w:multiLevelType w:val="multilevel"/>
    <w:tmpl w:val="2B1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15658"/>
    <w:multiLevelType w:val="multilevel"/>
    <w:tmpl w:val="730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43424"/>
    <w:multiLevelType w:val="hybridMultilevel"/>
    <w:tmpl w:val="011626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38456E1A"/>
    <w:multiLevelType w:val="hybridMultilevel"/>
    <w:tmpl w:val="4AAE827E"/>
    <w:lvl w:ilvl="0" w:tplc="12E8A950">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3A091E22"/>
    <w:multiLevelType w:val="multilevel"/>
    <w:tmpl w:val="730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170DC9"/>
    <w:multiLevelType w:val="multilevel"/>
    <w:tmpl w:val="F3D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A2820"/>
    <w:multiLevelType w:val="multilevel"/>
    <w:tmpl w:val="04E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61DE9"/>
    <w:multiLevelType w:val="multilevel"/>
    <w:tmpl w:val="BA88A334"/>
    <w:lvl w:ilvl="0">
      <w:start w:val="2"/>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77AA0"/>
    <w:multiLevelType w:val="hybridMultilevel"/>
    <w:tmpl w:val="5EF436CC"/>
    <w:lvl w:ilvl="0" w:tplc="FD2AFD8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1871513"/>
    <w:multiLevelType w:val="multilevel"/>
    <w:tmpl w:val="6DD62F96"/>
    <w:styleLink w:val="WWNum9"/>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430F6A2B"/>
    <w:multiLevelType w:val="multilevel"/>
    <w:tmpl w:val="AE58EB3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B25720"/>
    <w:multiLevelType w:val="multilevel"/>
    <w:tmpl w:val="53D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431FC"/>
    <w:multiLevelType w:val="hybridMultilevel"/>
    <w:tmpl w:val="FB28C030"/>
    <w:lvl w:ilvl="0" w:tplc="8BBE7D3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4" w15:restartNumberingAfterBreak="0">
    <w:nsid w:val="44675EFC"/>
    <w:multiLevelType w:val="hybridMultilevel"/>
    <w:tmpl w:val="DECCCB94"/>
    <w:lvl w:ilvl="0" w:tplc="87D2FFE8">
      <w:start w:val="1"/>
      <w:numFmt w:val="upperRoman"/>
      <w:pStyle w:val="Titre2"/>
      <w:lvlText w:val="%1."/>
      <w:lvlJc w:val="left"/>
      <w:pPr>
        <w:ind w:left="360" w:hanging="360"/>
      </w:pPr>
    </w:lvl>
    <w:lvl w:ilvl="1" w:tplc="22C074D6">
      <w:start w:val="1"/>
      <w:numFmt w:val="lowerLetter"/>
      <w:lvlText w:val="%2."/>
      <w:lvlJc w:val="left"/>
      <w:pPr>
        <w:ind w:left="1080" w:hanging="360"/>
      </w:pPr>
    </w:lvl>
    <w:lvl w:ilvl="2" w:tplc="C7E66B50">
      <w:start w:val="1"/>
      <w:numFmt w:val="lowerRoman"/>
      <w:lvlText w:val="%3."/>
      <w:lvlJc w:val="right"/>
      <w:pPr>
        <w:ind w:left="1800" w:hanging="180"/>
      </w:pPr>
    </w:lvl>
    <w:lvl w:ilvl="3" w:tplc="38F6BAB2">
      <w:start w:val="1"/>
      <w:numFmt w:val="decimal"/>
      <w:lvlText w:val="%4."/>
      <w:lvlJc w:val="left"/>
      <w:pPr>
        <w:ind w:left="2520" w:hanging="360"/>
      </w:pPr>
    </w:lvl>
    <w:lvl w:ilvl="4" w:tplc="CDF828CC">
      <w:start w:val="1"/>
      <w:numFmt w:val="lowerLetter"/>
      <w:lvlText w:val="%5."/>
      <w:lvlJc w:val="left"/>
      <w:pPr>
        <w:ind w:left="3240" w:hanging="360"/>
      </w:pPr>
    </w:lvl>
    <w:lvl w:ilvl="5" w:tplc="8C40D710">
      <w:start w:val="1"/>
      <w:numFmt w:val="lowerRoman"/>
      <w:lvlText w:val="%6."/>
      <w:lvlJc w:val="right"/>
      <w:pPr>
        <w:ind w:left="3960" w:hanging="180"/>
      </w:pPr>
    </w:lvl>
    <w:lvl w:ilvl="6" w:tplc="250A53C2">
      <w:start w:val="1"/>
      <w:numFmt w:val="decimal"/>
      <w:lvlText w:val="%7."/>
      <w:lvlJc w:val="left"/>
      <w:pPr>
        <w:ind w:left="4680" w:hanging="360"/>
      </w:pPr>
    </w:lvl>
    <w:lvl w:ilvl="7" w:tplc="B066CE8E">
      <w:start w:val="1"/>
      <w:numFmt w:val="lowerLetter"/>
      <w:lvlText w:val="%8."/>
      <w:lvlJc w:val="left"/>
      <w:pPr>
        <w:ind w:left="5400" w:hanging="360"/>
      </w:pPr>
    </w:lvl>
    <w:lvl w:ilvl="8" w:tplc="C76AE0B4">
      <w:start w:val="1"/>
      <w:numFmt w:val="lowerRoman"/>
      <w:lvlText w:val="%9."/>
      <w:lvlJc w:val="right"/>
      <w:pPr>
        <w:ind w:left="6120" w:hanging="180"/>
      </w:pPr>
    </w:lvl>
  </w:abstractNum>
  <w:abstractNum w:abstractNumId="45" w15:restartNumberingAfterBreak="0">
    <w:nsid w:val="44A7757B"/>
    <w:multiLevelType w:val="hybridMultilevel"/>
    <w:tmpl w:val="85A455DE"/>
    <w:lvl w:ilvl="0" w:tplc="A5620C5A">
      <w:numFmt w:val="bullet"/>
      <w:lvlText w:val=""/>
      <w:lvlJc w:val="left"/>
      <w:pPr>
        <w:ind w:left="1080" w:hanging="360"/>
      </w:pPr>
      <w:rPr>
        <w:rFonts w:ascii="Times New Roman" w:eastAsiaTheme="minorEastAsia"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451A44CD"/>
    <w:multiLevelType w:val="multilevel"/>
    <w:tmpl w:val="4A36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A6BFE"/>
    <w:multiLevelType w:val="hybridMultilevel"/>
    <w:tmpl w:val="A4F03E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829051B"/>
    <w:multiLevelType w:val="multilevel"/>
    <w:tmpl w:val="730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FF14BD"/>
    <w:multiLevelType w:val="hybridMultilevel"/>
    <w:tmpl w:val="9B220468"/>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A834B4E"/>
    <w:multiLevelType w:val="hybridMultilevel"/>
    <w:tmpl w:val="9E5E228A"/>
    <w:lvl w:ilvl="0" w:tplc="F9D638C0">
      <w:numFmt w:val="bullet"/>
      <w:lvlText w:val="-"/>
      <w:lvlJc w:val="left"/>
      <w:pPr>
        <w:ind w:left="720" w:hanging="360"/>
      </w:pPr>
      <w:rPr>
        <w:rFonts w:ascii="Liberation Serif" w:eastAsia="NSimSun" w:hAnsi="Liberation Serif" w:cs="Liberation Serif"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B58447B"/>
    <w:multiLevelType w:val="multilevel"/>
    <w:tmpl w:val="CC6A8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8E1E1B"/>
    <w:multiLevelType w:val="multilevel"/>
    <w:tmpl w:val="365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D3356"/>
    <w:multiLevelType w:val="multilevel"/>
    <w:tmpl w:val="3414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F3E90"/>
    <w:multiLevelType w:val="multilevel"/>
    <w:tmpl w:val="92B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91199"/>
    <w:multiLevelType w:val="multilevel"/>
    <w:tmpl w:val="79FE9C4C"/>
    <w:lvl w:ilvl="0">
      <w:numFmt w:val="bullet"/>
      <w:lvlText w:val="-"/>
      <w:lvlJc w:val="left"/>
      <w:pPr>
        <w:ind w:left="720" w:hanging="360"/>
      </w:pPr>
      <w:rPr>
        <w:rFonts w:ascii="Segoe UI" w:eastAsiaTheme="minorEastAsia" w:hAnsi="Segoe UI" w:cs="Segoe U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FF268A"/>
    <w:multiLevelType w:val="multilevel"/>
    <w:tmpl w:val="8B6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BC1CA2"/>
    <w:multiLevelType w:val="hybridMultilevel"/>
    <w:tmpl w:val="6A5489B4"/>
    <w:lvl w:ilvl="0" w:tplc="A5620C5A">
      <w:numFmt w:val="bullet"/>
      <w:lvlText w:val=""/>
      <w:lvlJc w:val="left"/>
      <w:pPr>
        <w:ind w:left="1080" w:hanging="360"/>
      </w:pPr>
      <w:rPr>
        <w:rFonts w:ascii="Times New Roman" w:eastAsiaTheme="minorEastAsia"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 w15:restartNumberingAfterBreak="0">
    <w:nsid w:val="58C5441F"/>
    <w:multiLevelType w:val="multilevel"/>
    <w:tmpl w:val="730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2B4853"/>
    <w:multiLevelType w:val="hybridMultilevel"/>
    <w:tmpl w:val="7098062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635A379D"/>
    <w:multiLevelType w:val="hybridMultilevel"/>
    <w:tmpl w:val="8E6C3E26"/>
    <w:lvl w:ilvl="0" w:tplc="D2E8C94A">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63B61A82"/>
    <w:multiLevelType w:val="hybridMultilevel"/>
    <w:tmpl w:val="39BC4FA2"/>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3D77514"/>
    <w:multiLevelType w:val="multilevel"/>
    <w:tmpl w:val="C42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212244"/>
    <w:multiLevelType w:val="hybridMultilevel"/>
    <w:tmpl w:val="EEEC7D64"/>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4AE2605"/>
    <w:multiLevelType w:val="multilevel"/>
    <w:tmpl w:val="73E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E25BBD"/>
    <w:multiLevelType w:val="hybridMultilevel"/>
    <w:tmpl w:val="62AAB054"/>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62B58BF"/>
    <w:multiLevelType w:val="multilevel"/>
    <w:tmpl w:val="9B3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32569B"/>
    <w:multiLevelType w:val="hybridMultilevel"/>
    <w:tmpl w:val="C0A63650"/>
    <w:lvl w:ilvl="0" w:tplc="4146A710">
      <w:numFmt w:val="bullet"/>
      <w:lvlText w:val="-"/>
      <w:lvlJc w:val="left"/>
      <w:pPr>
        <w:ind w:left="1068" w:hanging="360"/>
      </w:pPr>
      <w:rPr>
        <w:rFonts w:ascii="Segoe UI" w:eastAsiaTheme="minorEastAsia" w:hAnsi="Segoe UI" w:cs="Segoe U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8" w15:restartNumberingAfterBreak="0">
    <w:nsid w:val="6A0637E4"/>
    <w:multiLevelType w:val="multilevel"/>
    <w:tmpl w:val="DCF41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F3814"/>
    <w:multiLevelType w:val="multilevel"/>
    <w:tmpl w:val="1988C9B8"/>
    <w:lvl w:ilvl="0">
      <w:start w:val="2"/>
      <w:numFmt w:val="bullet"/>
      <w:lvlText w:val="-"/>
      <w:lvlJc w:val="left"/>
      <w:pPr>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700830"/>
    <w:multiLevelType w:val="multilevel"/>
    <w:tmpl w:val="74C2D63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1" w15:restartNumberingAfterBreak="0">
    <w:nsid w:val="6D17568E"/>
    <w:multiLevelType w:val="hybridMultilevel"/>
    <w:tmpl w:val="F25A18FE"/>
    <w:lvl w:ilvl="0" w:tplc="7DCC97E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F670A37"/>
    <w:multiLevelType w:val="multilevel"/>
    <w:tmpl w:val="0F1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381730"/>
    <w:multiLevelType w:val="multilevel"/>
    <w:tmpl w:val="F98E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6153B9"/>
    <w:multiLevelType w:val="hybridMultilevel"/>
    <w:tmpl w:val="353E058A"/>
    <w:lvl w:ilvl="0" w:tplc="12E8A950">
      <w:start w:val="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36A6F81"/>
    <w:multiLevelType w:val="multilevel"/>
    <w:tmpl w:val="A2A04526"/>
    <w:lvl w:ilvl="0">
      <w:numFmt w:val="bullet"/>
      <w:lvlText w:val="-"/>
      <w:lvlJc w:val="left"/>
      <w:pPr>
        <w:ind w:left="720" w:hanging="360"/>
      </w:pPr>
      <w:rPr>
        <w:rFonts w:ascii="Georgia" w:eastAsiaTheme="minorHAnsi" w:hAnsi="Georgia" w:cstheme="minorBidi"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6" w15:restartNumberingAfterBreak="0">
    <w:nsid w:val="73780149"/>
    <w:multiLevelType w:val="multilevel"/>
    <w:tmpl w:val="D3807FE8"/>
    <w:styleLink w:val="WWNum2"/>
    <w:lvl w:ilvl="0">
      <w:numFmt w:val="bullet"/>
      <w:lvlText w:val="•"/>
      <w:lvlJc w:val="left"/>
      <w:pPr>
        <w:ind w:left="720" w:hanging="360"/>
      </w:pPr>
      <w:rPr>
        <w:rFonts w:ascii="OpenSymbol" w:eastAsia="OpenSymbol" w:hAnsi="Open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7" w15:restartNumberingAfterBreak="0">
    <w:nsid w:val="750F154E"/>
    <w:multiLevelType w:val="hybridMultilevel"/>
    <w:tmpl w:val="F74014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8" w15:restartNumberingAfterBreak="0">
    <w:nsid w:val="75325AD5"/>
    <w:multiLevelType w:val="hybridMultilevel"/>
    <w:tmpl w:val="ABC06774"/>
    <w:lvl w:ilvl="0" w:tplc="12E8A95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67B0C23"/>
    <w:multiLevelType w:val="multilevel"/>
    <w:tmpl w:val="835E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AC75FC"/>
    <w:multiLevelType w:val="hybridMultilevel"/>
    <w:tmpl w:val="453A24A0"/>
    <w:lvl w:ilvl="0" w:tplc="25C69A2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1" w15:restartNumberingAfterBreak="0">
    <w:nsid w:val="76B53F4B"/>
    <w:multiLevelType w:val="hybridMultilevel"/>
    <w:tmpl w:val="C0BA1F98"/>
    <w:lvl w:ilvl="0" w:tplc="BCD0FC44">
      <w:start w:val="1"/>
      <w:numFmt w:val="lowerLetter"/>
      <w:pStyle w:val="Titre4"/>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77501B6E"/>
    <w:multiLevelType w:val="multilevel"/>
    <w:tmpl w:val="F4C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312F1"/>
    <w:multiLevelType w:val="multilevel"/>
    <w:tmpl w:val="D72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9C7DDC"/>
    <w:multiLevelType w:val="multilevel"/>
    <w:tmpl w:val="618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B831A9"/>
    <w:multiLevelType w:val="hybridMultilevel"/>
    <w:tmpl w:val="91AE3A72"/>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6" w15:restartNumberingAfterBreak="0">
    <w:nsid w:val="78A11151"/>
    <w:multiLevelType w:val="multilevel"/>
    <w:tmpl w:val="EE2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D45616"/>
    <w:multiLevelType w:val="multilevel"/>
    <w:tmpl w:val="C96E2058"/>
    <w:lvl w:ilvl="0">
      <w:start w:val="2"/>
      <w:numFmt w:val="bullet"/>
      <w:lvlText w:val="-"/>
      <w:lvlJc w:val="left"/>
      <w:pPr>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56468E"/>
    <w:multiLevelType w:val="multilevel"/>
    <w:tmpl w:val="F13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B604E3"/>
    <w:multiLevelType w:val="hybridMultilevel"/>
    <w:tmpl w:val="659C6858"/>
    <w:lvl w:ilvl="0" w:tplc="345E6230">
      <w:start w:val="1"/>
      <w:numFmt w:val="decimal"/>
      <w:lvlText w:val="%1)"/>
      <w:lvlJc w:val="left"/>
      <w:pPr>
        <w:ind w:left="720" w:hanging="360"/>
      </w:pPr>
      <w:rPr>
        <w:rFonts w:hint="default"/>
        <w:b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7E38049F"/>
    <w:multiLevelType w:val="hybridMultilevel"/>
    <w:tmpl w:val="07AEE11E"/>
    <w:lvl w:ilvl="0" w:tplc="12E8A950">
      <w:start w:val="2"/>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438910234">
    <w:abstractNumId w:val="44"/>
  </w:num>
  <w:num w:numId="2" w16cid:durableId="289631900">
    <w:abstractNumId w:val="44"/>
    <w:lvlOverride w:ilvl="0">
      <w:startOverride w:val="1"/>
    </w:lvlOverride>
  </w:num>
  <w:num w:numId="3" w16cid:durableId="698358147">
    <w:abstractNumId w:val="44"/>
  </w:num>
  <w:num w:numId="4" w16cid:durableId="1333333373">
    <w:abstractNumId w:val="44"/>
    <w:lvlOverride w:ilvl="0">
      <w:startOverride w:val="1"/>
    </w:lvlOverride>
  </w:num>
  <w:num w:numId="5" w16cid:durableId="2010062469">
    <w:abstractNumId w:val="44"/>
    <w:lvlOverride w:ilvl="0">
      <w:startOverride w:val="1"/>
    </w:lvlOverride>
  </w:num>
  <w:num w:numId="6" w16cid:durableId="1641380942">
    <w:abstractNumId w:val="44"/>
    <w:lvlOverride w:ilvl="0">
      <w:startOverride w:val="1"/>
    </w:lvlOverride>
  </w:num>
  <w:num w:numId="7" w16cid:durableId="2090616720">
    <w:abstractNumId w:val="44"/>
  </w:num>
  <w:num w:numId="8" w16cid:durableId="1755975549">
    <w:abstractNumId w:val="44"/>
    <w:lvlOverride w:ilvl="0">
      <w:startOverride w:val="1"/>
    </w:lvlOverride>
  </w:num>
  <w:num w:numId="9" w16cid:durableId="1282226931">
    <w:abstractNumId w:val="60"/>
  </w:num>
  <w:num w:numId="10" w16cid:durableId="75789962">
    <w:abstractNumId w:val="77"/>
  </w:num>
  <w:num w:numId="11" w16cid:durableId="588656414">
    <w:abstractNumId w:val="29"/>
  </w:num>
  <w:num w:numId="12" w16cid:durableId="635721647">
    <w:abstractNumId w:val="44"/>
    <w:lvlOverride w:ilvl="0">
      <w:startOverride w:val="1"/>
    </w:lvlOverride>
  </w:num>
  <w:num w:numId="13" w16cid:durableId="2116750413">
    <w:abstractNumId w:val="50"/>
  </w:num>
  <w:num w:numId="14" w16cid:durableId="6757617">
    <w:abstractNumId w:val="44"/>
    <w:lvlOverride w:ilvl="0">
      <w:startOverride w:val="1"/>
    </w:lvlOverride>
  </w:num>
  <w:num w:numId="15" w16cid:durableId="808204782">
    <w:abstractNumId w:val="27"/>
  </w:num>
  <w:num w:numId="16" w16cid:durableId="496648580">
    <w:abstractNumId w:val="13"/>
  </w:num>
  <w:num w:numId="17" w16cid:durableId="658505894">
    <w:abstractNumId w:val="44"/>
    <w:lvlOverride w:ilvl="0">
      <w:startOverride w:val="1"/>
    </w:lvlOverride>
  </w:num>
  <w:num w:numId="18" w16cid:durableId="1883129206">
    <w:abstractNumId w:val="26"/>
  </w:num>
  <w:num w:numId="19" w16cid:durableId="2114089059">
    <w:abstractNumId w:val="75"/>
  </w:num>
  <w:num w:numId="20" w16cid:durableId="325667952">
    <w:abstractNumId w:val="70"/>
  </w:num>
  <w:num w:numId="21" w16cid:durableId="641277942">
    <w:abstractNumId w:val="76"/>
  </w:num>
  <w:num w:numId="22" w16cid:durableId="467628498">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7121063">
    <w:abstractNumId w:val="85"/>
  </w:num>
  <w:num w:numId="24" w16cid:durableId="1940914254">
    <w:abstractNumId w:val="44"/>
    <w:lvlOverride w:ilvl="0">
      <w:startOverride w:val="1"/>
    </w:lvlOverride>
  </w:num>
  <w:num w:numId="25" w16cid:durableId="1128819289">
    <w:abstractNumId w:val="40"/>
  </w:num>
  <w:num w:numId="26" w16cid:durableId="1466313994">
    <w:abstractNumId w:val="44"/>
    <w:lvlOverride w:ilvl="0">
      <w:startOverride w:val="1"/>
    </w:lvlOverride>
  </w:num>
  <w:num w:numId="27" w16cid:durableId="1718243077">
    <w:abstractNumId w:val="46"/>
  </w:num>
  <w:num w:numId="28" w16cid:durableId="1169911008">
    <w:abstractNumId w:val="51"/>
  </w:num>
  <w:num w:numId="29" w16cid:durableId="156001538">
    <w:abstractNumId w:val="71"/>
  </w:num>
  <w:num w:numId="30" w16cid:durableId="1184325085">
    <w:abstractNumId w:val="43"/>
  </w:num>
  <w:num w:numId="31" w16cid:durableId="1038045055">
    <w:abstractNumId w:val="80"/>
  </w:num>
  <w:num w:numId="32" w16cid:durableId="2051759501">
    <w:abstractNumId w:val="59"/>
  </w:num>
  <w:num w:numId="33" w16cid:durableId="1982683974">
    <w:abstractNumId w:val="47"/>
  </w:num>
  <w:num w:numId="34" w16cid:durableId="1932618487">
    <w:abstractNumId w:val="39"/>
  </w:num>
  <w:num w:numId="35" w16cid:durableId="613488400">
    <w:abstractNumId w:val="81"/>
  </w:num>
  <w:num w:numId="36" w16cid:durableId="2029868755">
    <w:abstractNumId w:val="21"/>
  </w:num>
  <w:num w:numId="37" w16cid:durableId="1109666455">
    <w:abstractNumId w:val="30"/>
  </w:num>
  <w:num w:numId="38" w16cid:durableId="12807155">
    <w:abstractNumId w:val="18"/>
  </w:num>
  <w:num w:numId="39" w16cid:durableId="808013129">
    <w:abstractNumId w:val="44"/>
    <w:lvlOverride w:ilvl="0">
      <w:startOverride w:val="1"/>
    </w:lvlOverride>
  </w:num>
  <w:num w:numId="40" w16cid:durableId="1228877934">
    <w:abstractNumId w:val="89"/>
  </w:num>
  <w:num w:numId="41" w16cid:durableId="807825615">
    <w:abstractNumId w:val="67"/>
  </w:num>
  <w:num w:numId="42" w16cid:durableId="1733190684">
    <w:abstractNumId w:val="81"/>
    <w:lvlOverride w:ilvl="0">
      <w:startOverride w:val="1"/>
    </w:lvlOverride>
  </w:num>
  <w:num w:numId="43" w16cid:durableId="1136609718">
    <w:abstractNumId w:val="81"/>
    <w:lvlOverride w:ilvl="0">
      <w:startOverride w:val="1"/>
    </w:lvlOverride>
  </w:num>
  <w:num w:numId="44" w16cid:durableId="366834553">
    <w:abstractNumId w:val="66"/>
  </w:num>
  <w:num w:numId="45" w16cid:durableId="343284934">
    <w:abstractNumId w:val="63"/>
  </w:num>
  <w:num w:numId="46" w16cid:durableId="264001293">
    <w:abstractNumId w:val="20"/>
  </w:num>
  <w:num w:numId="47" w16cid:durableId="1276906523">
    <w:abstractNumId w:val="41"/>
  </w:num>
  <w:num w:numId="48" w16cid:durableId="790900237">
    <w:abstractNumId w:val="9"/>
  </w:num>
  <w:num w:numId="49" w16cid:durableId="1393770379">
    <w:abstractNumId w:val="36"/>
  </w:num>
  <w:num w:numId="50" w16cid:durableId="351077725">
    <w:abstractNumId w:val="65"/>
  </w:num>
  <w:num w:numId="51" w16cid:durableId="330448887">
    <w:abstractNumId w:val="17"/>
  </w:num>
  <w:num w:numId="52" w16cid:durableId="1607543610">
    <w:abstractNumId w:val="10"/>
  </w:num>
  <w:num w:numId="53" w16cid:durableId="1449473421">
    <w:abstractNumId w:val="7"/>
  </w:num>
  <w:num w:numId="54" w16cid:durableId="1744836300">
    <w:abstractNumId w:val="12"/>
  </w:num>
  <w:num w:numId="55" w16cid:durableId="1299265469">
    <w:abstractNumId w:val="79"/>
  </w:num>
  <w:num w:numId="56" w16cid:durableId="1417046142">
    <w:abstractNumId w:val="44"/>
    <w:lvlOverride w:ilvl="0">
      <w:startOverride w:val="1"/>
    </w:lvlOverride>
  </w:num>
  <w:num w:numId="57" w16cid:durableId="1988048629">
    <w:abstractNumId w:val="19"/>
  </w:num>
  <w:num w:numId="58" w16cid:durableId="1535535295">
    <w:abstractNumId w:val="45"/>
  </w:num>
  <w:num w:numId="59" w16cid:durableId="866484087">
    <w:abstractNumId w:val="57"/>
  </w:num>
  <w:num w:numId="60" w16cid:durableId="330065295">
    <w:abstractNumId w:val="90"/>
  </w:num>
  <w:num w:numId="61" w16cid:durableId="96147445">
    <w:abstractNumId w:val="49"/>
  </w:num>
  <w:num w:numId="62" w16cid:durableId="205920184">
    <w:abstractNumId w:val="25"/>
  </w:num>
  <w:num w:numId="63" w16cid:durableId="1176580012">
    <w:abstractNumId w:val="5"/>
  </w:num>
  <w:num w:numId="64" w16cid:durableId="286669873">
    <w:abstractNumId w:val="83"/>
  </w:num>
  <w:num w:numId="65" w16cid:durableId="393820605">
    <w:abstractNumId w:val="1"/>
  </w:num>
  <w:num w:numId="66" w16cid:durableId="1153571122">
    <w:abstractNumId w:val="52"/>
  </w:num>
  <w:num w:numId="67" w16cid:durableId="1864241905">
    <w:abstractNumId w:val="82"/>
  </w:num>
  <w:num w:numId="68" w16cid:durableId="1482381021">
    <w:abstractNumId w:val="72"/>
  </w:num>
  <w:num w:numId="69" w16cid:durableId="383145211">
    <w:abstractNumId w:val="42"/>
  </w:num>
  <w:num w:numId="70" w16cid:durableId="1517966286">
    <w:abstractNumId w:val="84"/>
  </w:num>
  <w:num w:numId="71" w16cid:durableId="1311668199">
    <w:abstractNumId w:val="54"/>
  </w:num>
  <w:num w:numId="72" w16cid:durableId="797573610">
    <w:abstractNumId w:val="6"/>
  </w:num>
  <w:num w:numId="73" w16cid:durableId="1022633247">
    <w:abstractNumId w:val="3"/>
  </w:num>
  <w:num w:numId="74" w16cid:durableId="632178184">
    <w:abstractNumId w:val="53"/>
  </w:num>
  <w:num w:numId="75" w16cid:durableId="1380589954">
    <w:abstractNumId w:val="64"/>
  </w:num>
  <w:num w:numId="76" w16cid:durableId="585387362">
    <w:abstractNumId w:val="37"/>
  </w:num>
  <w:num w:numId="77" w16cid:durableId="2108186972">
    <w:abstractNumId w:val="88"/>
  </w:num>
  <w:num w:numId="78" w16cid:durableId="1614556203">
    <w:abstractNumId w:val="4"/>
  </w:num>
  <w:num w:numId="79" w16cid:durableId="780759565">
    <w:abstractNumId w:val="23"/>
  </w:num>
  <w:num w:numId="80" w16cid:durableId="387845323">
    <w:abstractNumId w:val="78"/>
  </w:num>
  <w:num w:numId="81" w16cid:durableId="977414625">
    <w:abstractNumId w:val="61"/>
  </w:num>
  <w:num w:numId="82" w16cid:durableId="1058894827">
    <w:abstractNumId w:val="55"/>
  </w:num>
  <w:num w:numId="83" w16cid:durableId="1500342557">
    <w:abstractNumId w:val="8"/>
  </w:num>
  <w:num w:numId="84" w16cid:durableId="1941522634">
    <w:abstractNumId w:val="38"/>
  </w:num>
  <w:num w:numId="85" w16cid:durableId="58486291">
    <w:abstractNumId w:val="16"/>
  </w:num>
  <w:num w:numId="86" w16cid:durableId="1136335656">
    <w:abstractNumId w:val="74"/>
  </w:num>
  <w:num w:numId="87" w16cid:durableId="2048096308">
    <w:abstractNumId w:val="28"/>
  </w:num>
  <w:num w:numId="88" w16cid:durableId="2100833902">
    <w:abstractNumId w:val="73"/>
  </w:num>
  <w:num w:numId="89" w16cid:durableId="123735564">
    <w:abstractNumId w:val="0"/>
  </w:num>
  <w:num w:numId="90" w16cid:durableId="1185242143">
    <w:abstractNumId w:val="87"/>
  </w:num>
  <w:num w:numId="91" w16cid:durableId="58674824">
    <w:abstractNumId w:val="69"/>
  </w:num>
  <w:num w:numId="92" w16cid:durableId="813719282">
    <w:abstractNumId w:val="56"/>
  </w:num>
  <w:num w:numId="93" w16cid:durableId="1082602682">
    <w:abstractNumId w:val="35"/>
  </w:num>
  <w:num w:numId="94" w16cid:durableId="2029258919">
    <w:abstractNumId w:val="68"/>
  </w:num>
  <w:num w:numId="95" w16cid:durableId="1425496254">
    <w:abstractNumId w:val="48"/>
  </w:num>
  <w:num w:numId="96" w16cid:durableId="1240748389">
    <w:abstractNumId w:val="58"/>
  </w:num>
  <w:num w:numId="97" w16cid:durableId="777214823">
    <w:abstractNumId w:val="32"/>
  </w:num>
  <w:num w:numId="98" w16cid:durableId="506135502">
    <w:abstractNumId w:val="14"/>
  </w:num>
  <w:num w:numId="99" w16cid:durableId="1241132312">
    <w:abstractNumId w:val="22"/>
  </w:num>
  <w:num w:numId="100" w16cid:durableId="78186862">
    <w:abstractNumId w:val="86"/>
  </w:num>
  <w:num w:numId="101" w16cid:durableId="592471591">
    <w:abstractNumId w:val="33"/>
  </w:num>
  <w:num w:numId="102" w16cid:durableId="1555578654">
    <w:abstractNumId w:val="11"/>
  </w:num>
  <w:num w:numId="103" w16cid:durableId="1089426933">
    <w:abstractNumId w:val="15"/>
  </w:num>
  <w:num w:numId="104" w16cid:durableId="2125464165">
    <w:abstractNumId w:val="2"/>
  </w:num>
  <w:num w:numId="105" w16cid:durableId="2140564298">
    <w:abstractNumId w:val="34"/>
  </w:num>
  <w:num w:numId="106" w16cid:durableId="41754387">
    <w:abstractNumId w:val="62"/>
  </w:num>
  <w:num w:numId="107" w16cid:durableId="1184589417">
    <w:abstractNumId w:val="24"/>
  </w:num>
  <w:num w:numId="108" w16cid:durableId="2541734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4554CE6"/>
    <w:rsid w:val="00010AC8"/>
    <w:rsid w:val="0001763F"/>
    <w:rsid w:val="00032D10"/>
    <w:rsid w:val="00033E04"/>
    <w:rsid w:val="00043E36"/>
    <w:rsid w:val="0004687D"/>
    <w:rsid w:val="00047845"/>
    <w:rsid w:val="00072B4F"/>
    <w:rsid w:val="000763F5"/>
    <w:rsid w:val="00077DA8"/>
    <w:rsid w:val="00080CFD"/>
    <w:rsid w:val="00082DC4"/>
    <w:rsid w:val="00097577"/>
    <w:rsid w:val="000A56BD"/>
    <w:rsid w:val="000C7D46"/>
    <w:rsid w:val="000E0ADD"/>
    <w:rsid w:val="000E5F34"/>
    <w:rsid w:val="000F3767"/>
    <w:rsid w:val="00102C1A"/>
    <w:rsid w:val="0013727B"/>
    <w:rsid w:val="0014162D"/>
    <w:rsid w:val="0014796F"/>
    <w:rsid w:val="00147D05"/>
    <w:rsid w:val="0016047C"/>
    <w:rsid w:val="0016429C"/>
    <w:rsid w:val="0017341D"/>
    <w:rsid w:val="00185835"/>
    <w:rsid w:val="00196CFB"/>
    <w:rsid w:val="001A350B"/>
    <w:rsid w:val="001A6D49"/>
    <w:rsid w:val="001B4D32"/>
    <w:rsid w:val="001C0D49"/>
    <w:rsid w:val="001C64A5"/>
    <w:rsid w:val="001E5585"/>
    <w:rsid w:val="001F24B0"/>
    <w:rsid w:val="001F2F5F"/>
    <w:rsid w:val="001F660D"/>
    <w:rsid w:val="002109EB"/>
    <w:rsid w:val="00213DF5"/>
    <w:rsid w:val="0023211F"/>
    <w:rsid w:val="0023643D"/>
    <w:rsid w:val="00257278"/>
    <w:rsid w:val="002628FA"/>
    <w:rsid w:val="00267CEC"/>
    <w:rsid w:val="00272049"/>
    <w:rsid w:val="00276FCB"/>
    <w:rsid w:val="00281E13"/>
    <w:rsid w:val="00282594"/>
    <w:rsid w:val="0028764B"/>
    <w:rsid w:val="00296E41"/>
    <w:rsid w:val="00297733"/>
    <w:rsid w:val="002A5611"/>
    <w:rsid w:val="002B2902"/>
    <w:rsid w:val="002B7DFA"/>
    <w:rsid w:val="002D1D02"/>
    <w:rsid w:val="002E184D"/>
    <w:rsid w:val="002E31C7"/>
    <w:rsid w:val="00302EE7"/>
    <w:rsid w:val="0031254B"/>
    <w:rsid w:val="00317335"/>
    <w:rsid w:val="003279B7"/>
    <w:rsid w:val="003306E6"/>
    <w:rsid w:val="003342C5"/>
    <w:rsid w:val="00354C0B"/>
    <w:rsid w:val="00356EB3"/>
    <w:rsid w:val="003573B7"/>
    <w:rsid w:val="0037506C"/>
    <w:rsid w:val="00385393"/>
    <w:rsid w:val="00387917"/>
    <w:rsid w:val="00392E61"/>
    <w:rsid w:val="00394BCB"/>
    <w:rsid w:val="00395E37"/>
    <w:rsid w:val="003A1F49"/>
    <w:rsid w:val="003A6B1C"/>
    <w:rsid w:val="003A7D29"/>
    <w:rsid w:val="003B11C3"/>
    <w:rsid w:val="003B27F5"/>
    <w:rsid w:val="003B53CD"/>
    <w:rsid w:val="003D0BE2"/>
    <w:rsid w:val="003D1083"/>
    <w:rsid w:val="003F48A9"/>
    <w:rsid w:val="00407D9C"/>
    <w:rsid w:val="004151AF"/>
    <w:rsid w:val="00427D7D"/>
    <w:rsid w:val="00431942"/>
    <w:rsid w:val="00433E5F"/>
    <w:rsid w:val="0043668B"/>
    <w:rsid w:val="0043767D"/>
    <w:rsid w:val="004775CF"/>
    <w:rsid w:val="00492DE3"/>
    <w:rsid w:val="004B18C5"/>
    <w:rsid w:val="004E5B23"/>
    <w:rsid w:val="004F20C7"/>
    <w:rsid w:val="004F261C"/>
    <w:rsid w:val="004F4D60"/>
    <w:rsid w:val="00501E9E"/>
    <w:rsid w:val="00503A46"/>
    <w:rsid w:val="00504CA1"/>
    <w:rsid w:val="00507E38"/>
    <w:rsid w:val="00517156"/>
    <w:rsid w:val="0052772E"/>
    <w:rsid w:val="00544A3C"/>
    <w:rsid w:val="00546152"/>
    <w:rsid w:val="005532AB"/>
    <w:rsid w:val="005537F6"/>
    <w:rsid w:val="005619E5"/>
    <w:rsid w:val="00561F8C"/>
    <w:rsid w:val="005767C4"/>
    <w:rsid w:val="00576D9A"/>
    <w:rsid w:val="005813F9"/>
    <w:rsid w:val="005827E4"/>
    <w:rsid w:val="005A3D17"/>
    <w:rsid w:val="005A6C13"/>
    <w:rsid w:val="005B494E"/>
    <w:rsid w:val="005D0BA7"/>
    <w:rsid w:val="005D3736"/>
    <w:rsid w:val="005E1B03"/>
    <w:rsid w:val="00605454"/>
    <w:rsid w:val="00612B58"/>
    <w:rsid w:val="00623D90"/>
    <w:rsid w:val="006512A8"/>
    <w:rsid w:val="00651768"/>
    <w:rsid w:val="00660DF4"/>
    <w:rsid w:val="0066288F"/>
    <w:rsid w:val="00663A21"/>
    <w:rsid w:val="00675732"/>
    <w:rsid w:val="00681370"/>
    <w:rsid w:val="00684726"/>
    <w:rsid w:val="006913BC"/>
    <w:rsid w:val="006941F7"/>
    <w:rsid w:val="006A29FC"/>
    <w:rsid w:val="006B7323"/>
    <w:rsid w:val="006C3DFF"/>
    <w:rsid w:val="006C6247"/>
    <w:rsid w:val="006C674F"/>
    <w:rsid w:val="006D19FA"/>
    <w:rsid w:val="006F535C"/>
    <w:rsid w:val="006F596C"/>
    <w:rsid w:val="006F7C53"/>
    <w:rsid w:val="00703FA7"/>
    <w:rsid w:val="00707EF2"/>
    <w:rsid w:val="00722F1E"/>
    <w:rsid w:val="00724CAE"/>
    <w:rsid w:val="00724E7E"/>
    <w:rsid w:val="007256A5"/>
    <w:rsid w:val="007259AA"/>
    <w:rsid w:val="007320DD"/>
    <w:rsid w:val="007411C9"/>
    <w:rsid w:val="00743020"/>
    <w:rsid w:val="00751AD7"/>
    <w:rsid w:val="00753251"/>
    <w:rsid w:val="00761E00"/>
    <w:rsid w:val="007873A8"/>
    <w:rsid w:val="007B3793"/>
    <w:rsid w:val="007B5E41"/>
    <w:rsid w:val="007B7194"/>
    <w:rsid w:val="007C24FE"/>
    <w:rsid w:val="007D6551"/>
    <w:rsid w:val="007E134D"/>
    <w:rsid w:val="007E18D9"/>
    <w:rsid w:val="007E4144"/>
    <w:rsid w:val="007E478A"/>
    <w:rsid w:val="007F3606"/>
    <w:rsid w:val="00801D62"/>
    <w:rsid w:val="008118FB"/>
    <w:rsid w:val="00811A37"/>
    <w:rsid w:val="00814486"/>
    <w:rsid w:val="008257AC"/>
    <w:rsid w:val="00832E3C"/>
    <w:rsid w:val="00836395"/>
    <w:rsid w:val="00840622"/>
    <w:rsid w:val="00841D6D"/>
    <w:rsid w:val="0084406A"/>
    <w:rsid w:val="008448D9"/>
    <w:rsid w:val="008621B0"/>
    <w:rsid w:val="00862FBD"/>
    <w:rsid w:val="00864385"/>
    <w:rsid w:val="0088636D"/>
    <w:rsid w:val="0088763B"/>
    <w:rsid w:val="008911BE"/>
    <w:rsid w:val="00891F9B"/>
    <w:rsid w:val="008A5A56"/>
    <w:rsid w:val="008A6971"/>
    <w:rsid w:val="008B58AB"/>
    <w:rsid w:val="008B7921"/>
    <w:rsid w:val="008D0E04"/>
    <w:rsid w:val="008F054D"/>
    <w:rsid w:val="008F375F"/>
    <w:rsid w:val="008F39B5"/>
    <w:rsid w:val="008F48C0"/>
    <w:rsid w:val="008F7A25"/>
    <w:rsid w:val="00902038"/>
    <w:rsid w:val="009058AE"/>
    <w:rsid w:val="00906BE9"/>
    <w:rsid w:val="00907E02"/>
    <w:rsid w:val="00912509"/>
    <w:rsid w:val="00912898"/>
    <w:rsid w:val="009133FF"/>
    <w:rsid w:val="00920F22"/>
    <w:rsid w:val="0092533D"/>
    <w:rsid w:val="00926BBA"/>
    <w:rsid w:val="00927D2C"/>
    <w:rsid w:val="00935BBC"/>
    <w:rsid w:val="009371E3"/>
    <w:rsid w:val="00937BF7"/>
    <w:rsid w:val="00941312"/>
    <w:rsid w:val="00947237"/>
    <w:rsid w:val="0095079A"/>
    <w:rsid w:val="00954327"/>
    <w:rsid w:val="009567A6"/>
    <w:rsid w:val="00960D82"/>
    <w:rsid w:val="00964129"/>
    <w:rsid w:val="0096442E"/>
    <w:rsid w:val="0097693F"/>
    <w:rsid w:val="009773C8"/>
    <w:rsid w:val="0098732B"/>
    <w:rsid w:val="00987E53"/>
    <w:rsid w:val="009A7B2D"/>
    <w:rsid w:val="009B47EF"/>
    <w:rsid w:val="009B5657"/>
    <w:rsid w:val="009C3010"/>
    <w:rsid w:val="009D1800"/>
    <w:rsid w:val="009D1F34"/>
    <w:rsid w:val="009D6FA6"/>
    <w:rsid w:val="009D6FBE"/>
    <w:rsid w:val="009E08ED"/>
    <w:rsid w:val="009E7398"/>
    <w:rsid w:val="009F7AFF"/>
    <w:rsid w:val="00A05A61"/>
    <w:rsid w:val="00A10E4B"/>
    <w:rsid w:val="00A1281F"/>
    <w:rsid w:val="00A12AB9"/>
    <w:rsid w:val="00A23166"/>
    <w:rsid w:val="00A237AA"/>
    <w:rsid w:val="00A35C09"/>
    <w:rsid w:val="00A4276E"/>
    <w:rsid w:val="00A468C6"/>
    <w:rsid w:val="00A505AB"/>
    <w:rsid w:val="00A55D71"/>
    <w:rsid w:val="00A56177"/>
    <w:rsid w:val="00A67AE8"/>
    <w:rsid w:val="00A7764E"/>
    <w:rsid w:val="00A85A73"/>
    <w:rsid w:val="00A95203"/>
    <w:rsid w:val="00AA33C9"/>
    <w:rsid w:val="00AA4896"/>
    <w:rsid w:val="00AC00D7"/>
    <w:rsid w:val="00AD0FCC"/>
    <w:rsid w:val="00AD39EF"/>
    <w:rsid w:val="00AD50B8"/>
    <w:rsid w:val="00AF64E4"/>
    <w:rsid w:val="00B02D80"/>
    <w:rsid w:val="00B209EA"/>
    <w:rsid w:val="00B22055"/>
    <w:rsid w:val="00B520BA"/>
    <w:rsid w:val="00B63421"/>
    <w:rsid w:val="00B66078"/>
    <w:rsid w:val="00B93F91"/>
    <w:rsid w:val="00B94CC0"/>
    <w:rsid w:val="00B95016"/>
    <w:rsid w:val="00B9513B"/>
    <w:rsid w:val="00BB4590"/>
    <w:rsid w:val="00BB51BF"/>
    <w:rsid w:val="00BC6F42"/>
    <w:rsid w:val="00BD5239"/>
    <w:rsid w:val="00BD609E"/>
    <w:rsid w:val="00BD6607"/>
    <w:rsid w:val="00BD76BE"/>
    <w:rsid w:val="00BE10C9"/>
    <w:rsid w:val="00BF034C"/>
    <w:rsid w:val="00BF0DE2"/>
    <w:rsid w:val="00BF4DA4"/>
    <w:rsid w:val="00BF6A58"/>
    <w:rsid w:val="00C01E6B"/>
    <w:rsid w:val="00C01FE8"/>
    <w:rsid w:val="00C10A37"/>
    <w:rsid w:val="00C11074"/>
    <w:rsid w:val="00C16216"/>
    <w:rsid w:val="00C24E8F"/>
    <w:rsid w:val="00C2792F"/>
    <w:rsid w:val="00C31E48"/>
    <w:rsid w:val="00C45B76"/>
    <w:rsid w:val="00C47689"/>
    <w:rsid w:val="00C507F8"/>
    <w:rsid w:val="00C60180"/>
    <w:rsid w:val="00C67E1B"/>
    <w:rsid w:val="00C75F45"/>
    <w:rsid w:val="00CB1BC7"/>
    <w:rsid w:val="00CC1FFF"/>
    <w:rsid w:val="00CC34A4"/>
    <w:rsid w:val="00CD684C"/>
    <w:rsid w:val="00CE3AF2"/>
    <w:rsid w:val="00D01061"/>
    <w:rsid w:val="00D0453F"/>
    <w:rsid w:val="00D16787"/>
    <w:rsid w:val="00D16D93"/>
    <w:rsid w:val="00D245C7"/>
    <w:rsid w:val="00D361CE"/>
    <w:rsid w:val="00D37C1E"/>
    <w:rsid w:val="00D418DB"/>
    <w:rsid w:val="00D518CC"/>
    <w:rsid w:val="00D566A0"/>
    <w:rsid w:val="00D5786D"/>
    <w:rsid w:val="00D60CCF"/>
    <w:rsid w:val="00D655C9"/>
    <w:rsid w:val="00D65BB4"/>
    <w:rsid w:val="00D9351C"/>
    <w:rsid w:val="00DA6009"/>
    <w:rsid w:val="00DC31A8"/>
    <w:rsid w:val="00DD2560"/>
    <w:rsid w:val="00DD4509"/>
    <w:rsid w:val="00DF0BB1"/>
    <w:rsid w:val="00E10030"/>
    <w:rsid w:val="00E12814"/>
    <w:rsid w:val="00E15207"/>
    <w:rsid w:val="00E15EFE"/>
    <w:rsid w:val="00E17B53"/>
    <w:rsid w:val="00E23DFB"/>
    <w:rsid w:val="00E36AEF"/>
    <w:rsid w:val="00E371B3"/>
    <w:rsid w:val="00E4553B"/>
    <w:rsid w:val="00E54264"/>
    <w:rsid w:val="00E6096B"/>
    <w:rsid w:val="00E618AF"/>
    <w:rsid w:val="00E64C93"/>
    <w:rsid w:val="00E8019C"/>
    <w:rsid w:val="00E814BA"/>
    <w:rsid w:val="00E93AC2"/>
    <w:rsid w:val="00EB0A28"/>
    <w:rsid w:val="00EB4731"/>
    <w:rsid w:val="00EB56C7"/>
    <w:rsid w:val="00EB739E"/>
    <w:rsid w:val="00EC3CE2"/>
    <w:rsid w:val="00ED0975"/>
    <w:rsid w:val="00EF3B2A"/>
    <w:rsid w:val="00EF72F8"/>
    <w:rsid w:val="00F03113"/>
    <w:rsid w:val="00F12B7D"/>
    <w:rsid w:val="00F213F4"/>
    <w:rsid w:val="00F341EB"/>
    <w:rsid w:val="00F65C1D"/>
    <w:rsid w:val="00F83129"/>
    <w:rsid w:val="00F84715"/>
    <w:rsid w:val="00F9308E"/>
    <w:rsid w:val="00F94F60"/>
    <w:rsid w:val="00FA78A5"/>
    <w:rsid w:val="00FB34AC"/>
    <w:rsid w:val="00FC13BA"/>
    <w:rsid w:val="00FC1E93"/>
    <w:rsid w:val="00FC5546"/>
    <w:rsid w:val="00FD4773"/>
    <w:rsid w:val="00FF683F"/>
    <w:rsid w:val="00FF7365"/>
    <w:rsid w:val="049187A3"/>
    <w:rsid w:val="0626351E"/>
    <w:rsid w:val="07735C16"/>
    <w:rsid w:val="07C834CD"/>
    <w:rsid w:val="07D25F2D"/>
    <w:rsid w:val="085BD860"/>
    <w:rsid w:val="08C71D5F"/>
    <w:rsid w:val="0E45CB11"/>
    <w:rsid w:val="0F83571C"/>
    <w:rsid w:val="14E27B6B"/>
    <w:rsid w:val="173ACD42"/>
    <w:rsid w:val="18D362E9"/>
    <w:rsid w:val="1D390630"/>
    <w:rsid w:val="1E7253F9"/>
    <w:rsid w:val="1E9DF491"/>
    <w:rsid w:val="248E79D5"/>
    <w:rsid w:val="25223CE0"/>
    <w:rsid w:val="261EE5A9"/>
    <w:rsid w:val="2A3AA82C"/>
    <w:rsid w:val="2A5E61F0"/>
    <w:rsid w:val="2B96B1CC"/>
    <w:rsid w:val="2EA73510"/>
    <w:rsid w:val="2F0CA441"/>
    <w:rsid w:val="2FF9D0F3"/>
    <w:rsid w:val="349BE6FA"/>
    <w:rsid w:val="38286983"/>
    <w:rsid w:val="396BEDBF"/>
    <w:rsid w:val="3AC024DA"/>
    <w:rsid w:val="3AD3EF53"/>
    <w:rsid w:val="3B4F240D"/>
    <w:rsid w:val="40EBDA01"/>
    <w:rsid w:val="41DAFF4F"/>
    <w:rsid w:val="47BBD728"/>
    <w:rsid w:val="48A44D3B"/>
    <w:rsid w:val="490DAFDC"/>
    <w:rsid w:val="49CDAB4F"/>
    <w:rsid w:val="4ADED833"/>
    <w:rsid w:val="4EAA395A"/>
    <w:rsid w:val="4FDE2A1E"/>
    <w:rsid w:val="52F9D636"/>
    <w:rsid w:val="53595179"/>
    <w:rsid w:val="577230F1"/>
    <w:rsid w:val="5979E4D0"/>
    <w:rsid w:val="5B297E3C"/>
    <w:rsid w:val="5B2D9BFC"/>
    <w:rsid w:val="5D474CB0"/>
    <w:rsid w:val="5DE4927F"/>
    <w:rsid w:val="5E82B0EA"/>
    <w:rsid w:val="62FFC1E5"/>
    <w:rsid w:val="63F940D4"/>
    <w:rsid w:val="64554CE6"/>
    <w:rsid w:val="66B02C28"/>
    <w:rsid w:val="6707EA75"/>
    <w:rsid w:val="68B89DE0"/>
    <w:rsid w:val="6B185D38"/>
    <w:rsid w:val="6C8CAF5A"/>
    <w:rsid w:val="6D9450FB"/>
    <w:rsid w:val="7183905D"/>
    <w:rsid w:val="75C77663"/>
    <w:rsid w:val="772A3582"/>
    <w:rsid w:val="776E397C"/>
    <w:rsid w:val="7EFDED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54CE6"/>
  <w15:docId w15:val="{149363FC-76BA-D34F-8F38-6B09344E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732"/>
    <w:pPr>
      <w:spacing w:after="0" w:line="240" w:lineRule="auto"/>
    </w:pPr>
    <w:rPr>
      <w:rFonts w:ascii="Times New Roman" w:eastAsiaTheme="minorEastAsia" w:hAnsi="Times New Roman" w:cs="Times New Roman"/>
      <w:sz w:val="28"/>
      <w:lang w:eastAsia="fr-FR"/>
    </w:rPr>
  </w:style>
  <w:style w:type="paragraph" w:styleId="Titre1">
    <w:name w:val="heading 1"/>
    <w:basedOn w:val="Normal"/>
    <w:next w:val="Normal"/>
    <w:link w:val="Titre1Car"/>
    <w:uiPriority w:val="9"/>
    <w:qFormat/>
    <w:rsid w:val="0043668B"/>
    <w:pPr>
      <w:keepNext/>
      <w:keepLines/>
      <w:spacing w:before="240"/>
      <w:jc w:val="center"/>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3B4F240D"/>
    <w:pPr>
      <w:keepNext/>
      <w:keepLines/>
      <w:numPr>
        <w:numId w:val="7"/>
      </w:numPr>
      <w:spacing w:before="4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F6A58"/>
    <w:pPr>
      <w:keepNext/>
      <w:keepLines/>
      <w:spacing w:before="40"/>
      <w:outlineLvl w:val="2"/>
    </w:pPr>
    <w:rPr>
      <w:rFonts w:asciiTheme="majorHAnsi" w:eastAsiaTheme="majorEastAsia" w:hAnsiTheme="majorHAnsi" w:cstheme="majorBidi"/>
      <w:b/>
      <w:color w:val="0A2F40" w:themeColor="accent1" w:themeShade="7F"/>
      <w:u w:val="single"/>
    </w:rPr>
  </w:style>
  <w:style w:type="paragraph" w:styleId="Titre4">
    <w:name w:val="heading 4"/>
    <w:basedOn w:val="Normal"/>
    <w:next w:val="Normal"/>
    <w:link w:val="Titre4Car"/>
    <w:uiPriority w:val="9"/>
    <w:unhideWhenUsed/>
    <w:qFormat/>
    <w:rsid w:val="003A6B1C"/>
    <w:pPr>
      <w:keepNext/>
      <w:keepLines/>
      <w:numPr>
        <w:numId w:val="35"/>
      </w:numPr>
      <w:spacing w:before="40"/>
      <w:outlineLvl w:val="3"/>
    </w:pPr>
    <w:rPr>
      <w:rFonts w:asciiTheme="majorHAnsi" w:eastAsiaTheme="majorEastAsia" w:hAnsiTheme="majorHAnsi" w:cs="Times New Roman (Titres CS)"/>
      <w:iCs/>
      <w:color w:val="0F4761" w:themeColor="accent1" w:themeShade="BF"/>
      <w:u w:val="dotDash"/>
    </w:rPr>
  </w:style>
  <w:style w:type="paragraph" w:styleId="Titre5">
    <w:name w:val="heading 5"/>
    <w:basedOn w:val="Normal"/>
    <w:next w:val="Normal"/>
    <w:link w:val="Titre5Car"/>
    <w:uiPriority w:val="9"/>
    <w:unhideWhenUsed/>
    <w:qFormat/>
    <w:rsid w:val="00433E5F"/>
    <w:pPr>
      <w:keepNext/>
      <w:keepLines/>
      <w:spacing w:before="40"/>
      <w:outlineLvl w:val="4"/>
    </w:pPr>
    <w:rPr>
      <w:rFonts w:asciiTheme="majorHAnsi" w:eastAsiaTheme="majorEastAsia" w:hAnsiTheme="majorHAnsi" w:cstheme="majorBidi"/>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3B4F240D"/>
    <w:rPr>
      <w:rFonts w:asciiTheme="majorHAnsi" w:eastAsiaTheme="majorEastAsia" w:hAnsiTheme="majorHAnsi" w:cstheme="majorBidi"/>
      <w:color w:val="0F4761" w:themeColor="accent1" w:themeShade="BF"/>
      <w:sz w:val="32"/>
      <w:szCs w:val="32"/>
    </w:rPr>
  </w:style>
  <w:style w:type="character" w:customStyle="1" w:styleId="Titre1Car">
    <w:name w:val="Titre 1 Car"/>
    <w:basedOn w:val="Policepardfaut"/>
    <w:link w:val="Titre1"/>
    <w:uiPriority w:val="9"/>
    <w:rsid w:val="0043668B"/>
    <w:rPr>
      <w:rFonts w:asciiTheme="majorHAnsi" w:eastAsiaTheme="majorEastAsia" w:hAnsiTheme="majorHAnsi" w:cstheme="majorBidi"/>
      <w:color w:val="0F4761" w:themeColor="accent1" w:themeShade="BF"/>
      <w:sz w:val="32"/>
      <w:szCs w:val="32"/>
    </w:rPr>
  </w:style>
  <w:style w:type="table" w:styleId="Grilledutableau">
    <w:name w:val="Table Grid"/>
    <w:basedOn w:val="Tableau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
    <w:name w:val="En-tête Car"/>
    <w:basedOn w:val="Policepardfaut"/>
    <w:link w:val="En-tte"/>
    <w:uiPriority w:val="99"/>
  </w:style>
  <w:style w:type="paragraph" w:styleId="En-tte">
    <w:name w:val="header"/>
    <w:basedOn w:val="Normal"/>
    <w:link w:val="En-tteCar"/>
    <w:uiPriority w:val="99"/>
    <w:unhideWhenUsed/>
    <w:pPr>
      <w:tabs>
        <w:tab w:val="center" w:pos="4680"/>
        <w:tab w:val="right" w:pos="9360"/>
      </w:tabs>
    </w:pPr>
  </w:style>
  <w:style w:type="character" w:customStyle="1" w:styleId="PieddepageCar">
    <w:name w:val="Pied de page Car"/>
    <w:basedOn w:val="Policepardfaut"/>
    <w:link w:val="Pieddepage"/>
    <w:uiPriority w:val="99"/>
  </w:style>
  <w:style w:type="paragraph" w:styleId="Pieddepage">
    <w:name w:val="footer"/>
    <w:basedOn w:val="Normal"/>
    <w:link w:val="PieddepageCar"/>
    <w:uiPriority w:val="99"/>
    <w:unhideWhenUsed/>
    <w:pPr>
      <w:tabs>
        <w:tab w:val="center" w:pos="4680"/>
        <w:tab w:val="right" w:pos="9360"/>
      </w:tabs>
    </w:pPr>
  </w:style>
  <w:style w:type="character" w:styleId="Textedelespacerserv">
    <w:name w:val="Placeholder Text"/>
    <w:basedOn w:val="Policepardfaut"/>
    <w:uiPriority w:val="99"/>
    <w:semiHidden/>
    <w:rsid w:val="00B209EA"/>
    <w:rPr>
      <w:color w:val="666666"/>
    </w:rPr>
  </w:style>
  <w:style w:type="table" w:styleId="Tableausimple1">
    <w:name w:val="Plain Table 1"/>
    <w:basedOn w:val="TableauNormal"/>
    <w:uiPriority w:val="41"/>
    <w:rsid w:val="006C62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E64C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gende">
    <w:name w:val="caption"/>
    <w:basedOn w:val="Normal"/>
    <w:next w:val="Normal"/>
    <w:uiPriority w:val="35"/>
    <w:unhideWhenUsed/>
    <w:qFormat/>
    <w:rsid w:val="00F65C1D"/>
    <w:pPr>
      <w:spacing w:after="200"/>
    </w:pPr>
    <w:rPr>
      <w:i/>
      <w:iCs/>
      <w:color w:val="0E2841" w:themeColor="text2"/>
      <w:sz w:val="18"/>
      <w:szCs w:val="18"/>
    </w:rPr>
  </w:style>
  <w:style w:type="paragraph" w:styleId="Paragraphedeliste">
    <w:name w:val="List Paragraph"/>
    <w:basedOn w:val="Normal"/>
    <w:uiPriority w:val="34"/>
    <w:qFormat/>
    <w:rsid w:val="005813F9"/>
    <w:pPr>
      <w:spacing w:line="259" w:lineRule="auto"/>
      <w:ind w:left="720"/>
      <w:contextualSpacing/>
    </w:pPr>
    <w:rPr>
      <w:kern w:val="2"/>
      <w:sz w:val="22"/>
      <w:szCs w:val="22"/>
      <w14:ligatures w14:val="standardContextual"/>
    </w:rPr>
  </w:style>
  <w:style w:type="character" w:customStyle="1" w:styleId="Titre3Car">
    <w:name w:val="Titre 3 Car"/>
    <w:basedOn w:val="Policepardfaut"/>
    <w:link w:val="Titre3"/>
    <w:uiPriority w:val="9"/>
    <w:rsid w:val="003A6B1C"/>
    <w:rPr>
      <w:rFonts w:asciiTheme="majorHAnsi" w:eastAsiaTheme="majorEastAsia" w:hAnsiTheme="majorHAnsi" w:cstheme="majorBidi"/>
      <w:b/>
      <w:color w:val="0A2F40" w:themeColor="accent1" w:themeShade="7F"/>
      <w:u w:val="single"/>
      <w:lang w:eastAsia="fr-FR"/>
    </w:rPr>
  </w:style>
  <w:style w:type="numbering" w:customStyle="1" w:styleId="WWNum1">
    <w:name w:val="WWNum1"/>
    <w:rsid w:val="002A5611"/>
    <w:pPr>
      <w:numPr>
        <w:numId w:val="18"/>
      </w:numPr>
    </w:pPr>
  </w:style>
  <w:style w:type="numbering" w:customStyle="1" w:styleId="WWNum2">
    <w:name w:val="WWNum2"/>
    <w:rsid w:val="00814486"/>
    <w:pPr>
      <w:numPr>
        <w:numId w:val="21"/>
      </w:numPr>
    </w:pPr>
  </w:style>
  <w:style w:type="numbering" w:customStyle="1" w:styleId="WWNum9">
    <w:name w:val="WWNum9"/>
    <w:rsid w:val="007873A8"/>
    <w:pPr>
      <w:numPr>
        <w:numId w:val="25"/>
      </w:numPr>
    </w:pPr>
  </w:style>
  <w:style w:type="paragraph" w:styleId="Sansinterligne">
    <w:name w:val="No Spacing"/>
    <w:link w:val="SansinterligneCar"/>
    <w:uiPriority w:val="1"/>
    <w:qFormat/>
    <w:rsid w:val="0001763F"/>
    <w:pPr>
      <w:spacing w:after="0" w:line="240" w:lineRule="auto"/>
    </w:pPr>
    <w:rPr>
      <w:rFonts w:eastAsiaTheme="minorEastAsia"/>
      <w:sz w:val="22"/>
      <w:szCs w:val="22"/>
      <w:lang w:eastAsia="fr-FR"/>
    </w:rPr>
  </w:style>
  <w:style w:type="character" w:customStyle="1" w:styleId="SansinterligneCar">
    <w:name w:val="Sans interligne Car"/>
    <w:basedOn w:val="Policepardfaut"/>
    <w:link w:val="Sansinterligne"/>
    <w:uiPriority w:val="1"/>
    <w:rsid w:val="0001763F"/>
    <w:rPr>
      <w:rFonts w:eastAsiaTheme="minorEastAsia"/>
      <w:sz w:val="22"/>
      <w:szCs w:val="22"/>
      <w:lang w:eastAsia="fr-FR"/>
    </w:rPr>
  </w:style>
  <w:style w:type="paragraph" w:styleId="En-ttedetabledesmatires">
    <w:name w:val="TOC Heading"/>
    <w:basedOn w:val="Titre1"/>
    <w:next w:val="Normal"/>
    <w:uiPriority w:val="39"/>
    <w:unhideWhenUsed/>
    <w:qFormat/>
    <w:rsid w:val="0043668B"/>
    <w:pPr>
      <w:spacing w:line="259" w:lineRule="auto"/>
      <w:outlineLvl w:val="9"/>
    </w:pPr>
  </w:style>
  <w:style w:type="paragraph" w:styleId="TM1">
    <w:name w:val="toc 1"/>
    <w:basedOn w:val="Normal"/>
    <w:next w:val="Normal"/>
    <w:autoRedefine/>
    <w:uiPriority w:val="39"/>
    <w:unhideWhenUsed/>
    <w:rsid w:val="0043668B"/>
    <w:pPr>
      <w:spacing w:after="100"/>
    </w:pPr>
  </w:style>
  <w:style w:type="paragraph" w:styleId="TM2">
    <w:name w:val="toc 2"/>
    <w:basedOn w:val="Normal"/>
    <w:next w:val="Normal"/>
    <w:autoRedefine/>
    <w:uiPriority w:val="39"/>
    <w:unhideWhenUsed/>
    <w:rsid w:val="0043668B"/>
    <w:pPr>
      <w:spacing w:after="100"/>
      <w:ind w:left="240"/>
    </w:pPr>
  </w:style>
  <w:style w:type="paragraph" w:styleId="TM3">
    <w:name w:val="toc 3"/>
    <w:basedOn w:val="Normal"/>
    <w:next w:val="Normal"/>
    <w:autoRedefine/>
    <w:uiPriority w:val="39"/>
    <w:unhideWhenUsed/>
    <w:rsid w:val="0043668B"/>
    <w:pPr>
      <w:spacing w:after="100"/>
      <w:ind w:left="480"/>
    </w:pPr>
  </w:style>
  <w:style w:type="character" w:styleId="Lienhypertexte">
    <w:name w:val="Hyperlink"/>
    <w:basedOn w:val="Policepardfaut"/>
    <w:uiPriority w:val="99"/>
    <w:unhideWhenUsed/>
    <w:rsid w:val="0043668B"/>
    <w:rPr>
      <w:color w:val="467886" w:themeColor="hyperlink"/>
      <w:u w:val="single"/>
    </w:rPr>
  </w:style>
  <w:style w:type="character" w:styleId="lev">
    <w:name w:val="Strong"/>
    <w:basedOn w:val="Policepardfaut"/>
    <w:uiPriority w:val="22"/>
    <w:qFormat/>
    <w:rsid w:val="0098732B"/>
    <w:rPr>
      <w:b/>
      <w:bCs/>
    </w:rPr>
  </w:style>
  <w:style w:type="character" w:customStyle="1" w:styleId="katex-mathml">
    <w:name w:val="katex-mathml"/>
    <w:basedOn w:val="Policepardfaut"/>
    <w:rsid w:val="0098732B"/>
  </w:style>
  <w:style w:type="character" w:customStyle="1" w:styleId="mord">
    <w:name w:val="mord"/>
    <w:basedOn w:val="Policepardfaut"/>
    <w:rsid w:val="0098732B"/>
  </w:style>
  <w:style w:type="character" w:customStyle="1" w:styleId="mopen">
    <w:name w:val="mopen"/>
    <w:basedOn w:val="Policepardfaut"/>
    <w:rsid w:val="00F213F4"/>
  </w:style>
  <w:style w:type="character" w:customStyle="1" w:styleId="mpunct">
    <w:name w:val="mpunct"/>
    <w:basedOn w:val="Policepardfaut"/>
    <w:rsid w:val="00F213F4"/>
  </w:style>
  <w:style w:type="character" w:customStyle="1" w:styleId="mclose">
    <w:name w:val="mclose"/>
    <w:basedOn w:val="Policepardfaut"/>
    <w:rsid w:val="00F213F4"/>
  </w:style>
  <w:style w:type="character" w:customStyle="1" w:styleId="mrel">
    <w:name w:val="mrel"/>
    <w:basedOn w:val="Policepardfaut"/>
    <w:rsid w:val="00F213F4"/>
  </w:style>
  <w:style w:type="character" w:customStyle="1" w:styleId="vlist-s">
    <w:name w:val="vlist-s"/>
    <w:basedOn w:val="Policepardfaut"/>
    <w:rsid w:val="003F48A9"/>
  </w:style>
  <w:style w:type="character" w:customStyle="1" w:styleId="mbin">
    <w:name w:val="mbin"/>
    <w:basedOn w:val="Policepardfaut"/>
    <w:rsid w:val="001C0D49"/>
  </w:style>
  <w:style w:type="paragraph" w:styleId="NormalWeb">
    <w:name w:val="Normal (Web)"/>
    <w:basedOn w:val="Normal"/>
    <w:uiPriority w:val="99"/>
    <w:unhideWhenUsed/>
    <w:rsid w:val="003A6B1C"/>
    <w:pPr>
      <w:spacing w:before="100" w:beforeAutospacing="1" w:after="100" w:afterAutospacing="1"/>
    </w:pPr>
  </w:style>
  <w:style w:type="character" w:customStyle="1" w:styleId="apple-converted-space">
    <w:name w:val="apple-converted-space"/>
    <w:basedOn w:val="Policepardfaut"/>
    <w:rsid w:val="003A6B1C"/>
  </w:style>
  <w:style w:type="character" w:customStyle="1" w:styleId="Titre4Car">
    <w:name w:val="Titre 4 Car"/>
    <w:basedOn w:val="Policepardfaut"/>
    <w:link w:val="Titre4"/>
    <w:uiPriority w:val="9"/>
    <w:rsid w:val="003A6B1C"/>
    <w:rPr>
      <w:rFonts w:asciiTheme="majorHAnsi" w:eastAsiaTheme="majorEastAsia" w:hAnsiTheme="majorHAnsi" w:cs="Times New Roman (Titres CS)"/>
      <w:iCs/>
      <w:color w:val="0F4761" w:themeColor="accent1" w:themeShade="BF"/>
      <w:u w:val="dotDash"/>
      <w:lang w:eastAsia="fr-FR"/>
    </w:rPr>
  </w:style>
  <w:style w:type="character" w:styleId="Numrodepage">
    <w:name w:val="page number"/>
    <w:basedOn w:val="Policepardfaut"/>
    <w:uiPriority w:val="99"/>
    <w:semiHidden/>
    <w:unhideWhenUsed/>
    <w:rsid w:val="006F7C53"/>
  </w:style>
  <w:style w:type="numbering" w:customStyle="1" w:styleId="Listeactuelle1">
    <w:name w:val="Liste actuelle1"/>
    <w:uiPriority w:val="99"/>
    <w:rsid w:val="00BF6A58"/>
    <w:pPr>
      <w:numPr>
        <w:numId w:val="36"/>
      </w:numPr>
    </w:pPr>
  </w:style>
  <w:style w:type="character" w:customStyle="1" w:styleId="Titre5Car">
    <w:name w:val="Titre 5 Car"/>
    <w:basedOn w:val="Policepardfaut"/>
    <w:link w:val="Titre5"/>
    <w:uiPriority w:val="9"/>
    <w:rsid w:val="00433E5F"/>
    <w:rPr>
      <w:rFonts w:asciiTheme="majorHAnsi" w:eastAsiaTheme="majorEastAsia" w:hAnsiTheme="majorHAnsi" w:cstheme="majorBidi"/>
      <w:color w:val="0F4761" w:themeColor="accent1" w:themeShade="BF"/>
      <w:lang w:eastAsia="fr-FR"/>
    </w:rPr>
  </w:style>
  <w:style w:type="character" w:styleId="Accentuation">
    <w:name w:val="Emphasis"/>
    <w:basedOn w:val="Policepardfaut"/>
    <w:uiPriority w:val="20"/>
    <w:qFormat/>
    <w:rsid w:val="00C75F45"/>
    <w:rPr>
      <w:i/>
      <w:iCs/>
    </w:rPr>
  </w:style>
  <w:style w:type="paragraph" w:styleId="PrformatHTML">
    <w:name w:val="HTML Preformatted"/>
    <w:basedOn w:val="Normal"/>
    <w:link w:val="PrformatHTMLCar"/>
    <w:uiPriority w:val="99"/>
    <w:semiHidden/>
    <w:unhideWhenUsed/>
    <w:rsid w:val="00935BBC"/>
    <w:rPr>
      <w:rFonts w:ascii="Consolas" w:hAnsi="Consolas" w:cs="Consolas"/>
      <w:sz w:val="20"/>
      <w:szCs w:val="20"/>
    </w:rPr>
  </w:style>
  <w:style w:type="character" w:customStyle="1" w:styleId="PrformatHTMLCar">
    <w:name w:val="Préformaté HTML Car"/>
    <w:basedOn w:val="Policepardfaut"/>
    <w:link w:val="PrformatHTML"/>
    <w:uiPriority w:val="99"/>
    <w:semiHidden/>
    <w:rsid w:val="00935BBC"/>
    <w:rPr>
      <w:rFonts w:ascii="Consolas" w:eastAsiaTheme="minorEastAsia" w:hAnsi="Consolas" w:cs="Consolas"/>
      <w:sz w:val="20"/>
      <w:szCs w:val="20"/>
      <w:lang w:eastAsia="fr-FR"/>
    </w:rPr>
  </w:style>
  <w:style w:type="character" w:styleId="Lienhypertextesuivivisit">
    <w:name w:val="FollowedHyperlink"/>
    <w:basedOn w:val="Policepardfaut"/>
    <w:uiPriority w:val="99"/>
    <w:semiHidden/>
    <w:unhideWhenUsed/>
    <w:rsid w:val="00E801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5712">
      <w:bodyDiv w:val="1"/>
      <w:marLeft w:val="0"/>
      <w:marRight w:val="0"/>
      <w:marTop w:val="0"/>
      <w:marBottom w:val="0"/>
      <w:divBdr>
        <w:top w:val="none" w:sz="0" w:space="0" w:color="auto"/>
        <w:left w:val="none" w:sz="0" w:space="0" w:color="auto"/>
        <w:bottom w:val="none" w:sz="0" w:space="0" w:color="auto"/>
        <w:right w:val="none" w:sz="0" w:space="0" w:color="auto"/>
      </w:divBdr>
    </w:div>
    <w:div w:id="36124850">
      <w:bodyDiv w:val="1"/>
      <w:marLeft w:val="0"/>
      <w:marRight w:val="0"/>
      <w:marTop w:val="0"/>
      <w:marBottom w:val="0"/>
      <w:divBdr>
        <w:top w:val="none" w:sz="0" w:space="0" w:color="auto"/>
        <w:left w:val="none" w:sz="0" w:space="0" w:color="auto"/>
        <w:bottom w:val="none" w:sz="0" w:space="0" w:color="auto"/>
        <w:right w:val="none" w:sz="0" w:space="0" w:color="auto"/>
      </w:divBdr>
    </w:div>
    <w:div w:id="48387734">
      <w:bodyDiv w:val="1"/>
      <w:marLeft w:val="0"/>
      <w:marRight w:val="0"/>
      <w:marTop w:val="0"/>
      <w:marBottom w:val="0"/>
      <w:divBdr>
        <w:top w:val="none" w:sz="0" w:space="0" w:color="auto"/>
        <w:left w:val="none" w:sz="0" w:space="0" w:color="auto"/>
        <w:bottom w:val="none" w:sz="0" w:space="0" w:color="auto"/>
        <w:right w:val="none" w:sz="0" w:space="0" w:color="auto"/>
      </w:divBdr>
    </w:div>
    <w:div w:id="50083980">
      <w:bodyDiv w:val="1"/>
      <w:marLeft w:val="0"/>
      <w:marRight w:val="0"/>
      <w:marTop w:val="0"/>
      <w:marBottom w:val="0"/>
      <w:divBdr>
        <w:top w:val="none" w:sz="0" w:space="0" w:color="auto"/>
        <w:left w:val="none" w:sz="0" w:space="0" w:color="auto"/>
        <w:bottom w:val="none" w:sz="0" w:space="0" w:color="auto"/>
        <w:right w:val="none" w:sz="0" w:space="0" w:color="auto"/>
      </w:divBdr>
    </w:div>
    <w:div w:id="62988582">
      <w:bodyDiv w:val="1"/>
      <w:marLeft w:val="0"/>
      <w:marRight w:val="0"/>
      <w:marTop w:val="0"/>
      <w:marBottom w:val="0"/>
      <w:divBdr>
        <w:top w:val="none" w:sz="0" w:space="0" w:color="auto"/>
        <w:left w:val="none" w:sz="0" w:space="0" w:color="auto"/>
        <w:bottom w:val="none" w:sz="0" w:space="0" w:color="auto"/>
        <w:right w:val="none" w:sz="0" w:space="0" w:color="auto"/>
      </w:divBdr>
    </w:div>
    <w:div w:id="67844100">
      <w:bodyDiv w:val="1"/>
      <w:marLeft w:val="0"/>
      <w:marRight w:val="0"/>
      <w:marTop w:val="0"/>
      <w:marBottom w:val="0"/>
      <w:divBdr>
        <w:top w:val="none" w:sz="0" w:space="0" w:color="auto"/>
        <w:left w:val="none" w:sz="0" w:space="0" w:color="auto"/>
        <w:bottom w:val="none" w:sz="0" w:space="0" w:color="auto"/>
        <w:right w:val="none" w:sz="0" w:space="0" w:color="auto"/>
      </w:divBdr>
    </w:div>
    <w:div w:id="93325959">
      <w:bodyDiv w:val="1"/>
      <w:marLeft w:val="0"/>
      <w:marRight w:val="0"/>
      <w:marTop w:val="0"/>
      <w:marBottom w:val="0"/>
      <w:divBdr>
        <w:top w:val="none" w:sz="0" w:space="0" w:color="auto"/>
        <w:left w:val="none" w:sz="0" w:space="0" w:color="auto"/>
        <w:bottom w:val="none" w:sz="0" w:space="0" w:color="auto"/>
        <w:right w:val="none" w:sz="0" w:space="0" w:color="auto"/>
      </w:divBdr>
    </w:div>
    <w:div w:id="105586806">
      <w:bodyDiv w:val="1"/>
      <w:marLeft w:val="0"/>
      <w:marRight w:val="0"/>
      <w:marTop w:val="0"/>
      <w:marBottom w:val="0"/>
      <w:divBdr>
        <w:top w:val="none" w:sz="0" w:space="0" w:color="auto"/>
        <w:left w:val="none" w:sz="0" w:space="0" w:color="auto"/>
        <w:bottom w:val="none" w:sz="0" w:space="0" w:color="auto"/>
        <w:right w:val="none" w:sz="0" w:space="0" w:color="auto"/>
      </w:divBdr>
    </w:div>
    <w:div w:id="160315657">
      <w:bodyDiv w:val="1"/>
      <w:marLeft w:val="0"/>
      <w:marRight w:val="0"/>
      <w:marTop w:val="0"/>
      <w:marBottom w:val="0"/>
      <w:divBdr>
        <w:top w:val="none" w:sz="0" w:space="0" w:color="auto"/>
        <w:left w:val="none" w:sz="0" w:space="0" w:color="auto"/>
        <w:bottom w:val="none" w:sz="0" w:space="0" w:color="auto"/>
        <w:right w:val="none" w:sz="0" w:space="0" w:color="auto"/>
      </w:divBdr>
      <w:divsChild>
        <w:div w:id="168175329">
          <w:marLeft w:val="0"/>
          <w:marRight w:val="0"/>
          <w:marTop w:val="0"/>
          <w:marBottom w:val="0"/>
          <w:divBdr>
            <w:top w:val="none" w:sz="0" w:space="0" w:color="auto"/>
            <w:left w:val="none" w:sz="0" w:space="0" w:color="auto"/>
            <w:bottom w:val="none" w:sz="0" w:space="0" w:color="auto"/>
            <w:right w:val="none" w:sz="0" w:space="0" w:color="auto"/>
          </w:divBdr>
        </w:div>
      </w:divsChild>
    </w:div>
    <w:div w:id="211236900">
      <w:bodyDiv w:val="1"/>
      <w:marLeft w:val="0"/>
      <w:marRight w:val="0"/>
      <w:marTop w:val="0"/>
      <w:marBottom w:val="0"/>
      <w:divBdr>
        <w:top w:val="none" w:sz="0" w:space="0" w:color="auto"/>
        <w:left w:val="none" w:sz="0" w:space="0" w:color="auto"/>
        <w:bottom w:val="none" w:sz="0" w:space="0" w:color="auto"/>
        <w:right w:val="none" w:sz="0" w:space="0" w:color="auto"/>
      </w:divBdr>
    </w:div>
    <w:div w:id="232935084">
      <w:bodyDiv w:val="1"/>
      <w:marLeft w:val="0"/>
      <w:marRight w:val="0"/>
      <w:marTop w:val="0"/>
      <w:marBottom w:val="0"/>
      <w:divBdr>
        <w:top w:val="none" w:sz="0" w:space="0" w:color="auto"/>
        <w:left w:val="none" w:sz="0" w:space="0" w:color="auto"/>
        <w:bottom w:val="none" w:sz="0" w:space="0" w:color="auto"/>
        <w:right w:val="none" w:sz="0" w:space="0" w:color="auto"/>
      </w:divBdr>
    </w:div>
    <w:div w:id="252711370">
      <w:bodyDiv w:val="1"/>
      <w:marLeft w:val="0"/>
      <w:marRight w:val="0"/>
      <w:marTop w:val="0"/>
      <w:marBottom w:val="0"/>
      <w:divBdr>
        <w:top w:val="none" w:sz="0" w:space="0" w:color="auto"/>
        <w:left w:val="none" w:sz="0" w:space="0" w:color="auto"/>
        <w:bottom w:val="none" w:sz="0" w:space="0" w:color="auto"/>
        <w:right w:val="none" w:sz="0" w:space="0" w:color="auto"/>
      </w:divBdr>
    </w:div>
    <w:div w:id="265236420">
      <w:bodyDiv w:val="1"/>
      <w:marLeft w:val="0"/>
      <w:marRight w:val="0"/>
      <w:marTop w:val="0"/>
      <w:marBottom w:val="0"/>
      <w:divBdr>
        <w:top w:val="none" w:sz="0" w:space="0" w:color="auto"/>
        <w:left w:val="none" w:sz="0" w:space="0" w:color="auto"/>
        <w:bottom w:val="none" w:sz="0" w:space="0" w:color="auto"/>
        <w:right w:val="none" w:sz="0" w:space="0" w:color="auto"/>
      </w:divBdr>
    </w:div>
    <w:div w:id="311564974">
      <w:bodyDiv w:val="1"/>
      <w:marLeft w:val="0"/>
      <w:marRight w:val="0"/>
      <w:marTop w:val="0"/>
      <w:marBottom w:val="0"/>
      <w:divBdr>
        <w:top w:val="none" w:sz="0" w:space="0" w:color="auto"/>
        <w:left w:val="none" w:sz="0" w:space="0" w:color="auto"/>
        <w:bottom w:val="none" w:sz="0" w:space="0" w:color="auto"/>
        <w:right w:val="none" w:sz="0" w:space="0" w:color="auto"/>
      </w:divBdr>
    </w:div>
    <w:div w:id="314526744">
      <w:bodyDiv w:val="1"/>
      <w:marLeft w:val="0"/>
      <w:marRight w:val="0"/>
      <w:marTop w:val="0"/>
      <w:marBottom w:val="0"/>
      <w:divBdr>
        <w:top w:val="none" w:sz="0" w:space="0" w:color="auto"/>
        <w:left w:val="none" w:sz="0" w:space="0" w:color="auto"/>
        <w:bottom w:val="none" w:sz="0" w:space="0" w:color="auto"/>
        <w:right w:val="none" w:sz="0" w:space="0" w:color="auto"/>
      </w:divBdr>
    </w:div>
    <w:div w:id="326523837">
      <w:bodyDiv w:val="1"/>
      <w:marLeft w:val="0"/>
      <w:marRight w:val="0"/>
      <w:marTop w:val="0"/>
      <w:marBottom w:val="0"/>
      <w:divBdr>
        <w:top w:val="none" w:sz="0" w:space="0" w:color="auto"/>
        <w:left w:val="none" w:sz="0" w:space="0" w:color="auto"/>
        <w:bottom w:val="none" w:sz="0" w:space="0" w:color="auto"/>
        <w:right w:val="none" w:sz="0" w:space="0" w:color="auto"/>
      </w:divBdr>
    </w:div>
    <w:div w:id="356665141">
      <w:bodyDiv w:val="1"/>
      <w:marLeft w:val="0"/>
      <w:marRight w:val="0"/>
      <w:marTop w:val="0"/>
      <w:marBottom w:val="0"/>
      <w:divBdr>
        <w:top w:val="none" w:sz="0" w:space="0" w:color="auto"/>
        <w:left w:val="none" w:sz="0" w:space="0" w:color="auto"/>
        <w:bottom w:val="none" w:sz="0" w:space="0" w:color="auto"/>
        <w:right w:val="none" w:sz="0" w:space="0" w:color="auto"/>
      </w:divBdr>
    </w:div>
    <w:div w:id="423259475">
      <w:bodyDiv w:val="1"/>
      <w:marLeft w:val="0"/>
      <w:marRight w:val="0"/>
      <w:marTop w:val="0"/>
      <w:marBottom w:val="0"/>
      <w:divBdr>
        <w:top w:val="none" w:sz="0" w:space="0" w:color="auto"/>
        <w:left w:val="none" w:sz="0" w:space="0" w:color="auto"/>
        <w:bottom w:val="none" w:sz="0" w:space="0" w:color="auto"/>
        <w:right w:val="none" w:sz="0" w:space="0" w:color="auto"/>
      </w:divBdr>
    </w:div>
    <w:div w:id="429738649">
      <w:bodyDiv w:val="1"/>
      <w:marLeft w:val="0"/>
      <w:marRight w:val="0"/>
      <w:marTop w:val="0"/>
      <w:marBottom w:val="0"/>
      <w:divBdr>
        <w:top w:val="none" w:sz="0" w:space="0" w:color="auto"/>
        <w:left w:val="none" w:sz="0" w:space="0" w:color="auto"/>
        <w:bottom w:val="none" w:sz="0" w:space="0" w:color="auto"/>
        <w:right w:val="none" w:sz="0" w:space="0" w:color="auto"/>
      </w:divBdr>
    </w:div>
    <w:div w:id="449133213">
      <w:bodyDiv w:val="1"/>
      <w:marLeft w:val="0"/>
      <w:marRight w:val="0"/>
      <w:marTop w:val="0"/>
      <w:marBottom w:val="0"/>
      <w:divBdr>
        <w:top w:val="none" w:sz="0" w:space="0" w:color="auto"/>
        <w:left w:val="none" w:sz="0" w:space="0" w:color="auto"/>
        <w:bottom w:val="none" w:sz="0" w:space="0" w:color="auto"/>
        <w:right w:val="none" w:sz="0" w:space="0" w:color="auto"/>
      </w:divBdr>
    </w:div>
    <w:div w:id="529034979">
      <w:bodyDiv w:val="1"/>
      <w:marLeft w:val="0"/>
      <w:marRight w:val="0"/>
      <w:marTop w:val="0"/>
      <w:marBottom w:val="0"/>
      <w:divBdr>
        <w:top w:val="none" w:sz="0" w:space="0" w:color="auto"/>
        <w:left w:val="none" w:sz="0" w:space="0" w:color="auto"/>
        <w:bottom w:val="none" w:sz="0" w:space="0" w:color="auto"/>
        <w:right w:val="none" w:sz="0" w:space="0" w:color="auto"/>
      </w:divBdr>
    </w:div>
    <w:div w:id="545332963">
      <w:bodyDiv w:val="1"/>
      <w:marLeft w:val="0"/>
      <w:marRight w:val="0"/>
      <w:marTop w:val="0"/>
      <w:marBottom w:val="0"/>
      <w:divBdr>
        <w:top w:val="none" w:sz="0" w:space="0" w:color="auto"/>
        <w:left w:val="none" w:sz="0" w:space="0" w:color="auto"/>
        <w:bottom w:val="none" w:sz="0" w:space="0" w:color="auto"/>
        <w:right w:val="none" w:sz="0" w:space="0" w:color="auto"/>
      </w:divBdr>
    </w:div>
    <w:div w:id="576012008">
      <w:bodyDiv w:val="1"/>
      <w:marLeft w:val="0"/>
      <w:marRight w:val="0"/>
      <w:marTop w:val="0"/>
      <w:marBottom w:val="0"/>
      <w:divBdr>
        <w:top w:val="none" w:sz="0" w:space="0" w:color="auto"/>
        <w:left w:val="none" w:sz="0" w:space="0" w:color="auto"/>
        <w:bottom w:val="none" w:sz="0" w:space="0" w:color="auto"/>
        <w:right w:val="none" w:sz="0" w:space="0" w:color="auto"/>
      </w:divBdr>
    </w:div>
    <w:div w:id="592324389">
      <w:bodyDiv w:val="1"/>
      <w:marLeft w:val="0"/>
      <w:marRight w:val="0"/>
      <w:marTop w:val="0"/>
      <w:marBottom w:val="0"/>
      <w:divBdr>
        <w:top w:val="none" w:sz="0" w:space="0" w:color="auto"/>
        <w:left w:val="none" w:sz="0" w:space="0" w:color="auto"/>
        <w:bottom w:val="none" w:sz="0" w:space="0" w:color="auto"/>
        <w:right w:val="none" w:sz="0" w:space="0" w:color="auto"/>
      </w:divBdr>
    </w:div>
    <w:div w:id="600529740">
      <w:bodyDiv w:val="1"/>
      <w:marLeft w:val="0"/>
      <w:marRight w:val="0"/>
      <w:marTop w:val="0"/>
      <w:marBottom w:val="0"/>
      <w:divBdr>
        <w:top w:val="none" w:sz="0" w:space="0" w:color="auto"/>
        <w:left w:val="none" w:sz="0" w:space="0" w:color="auto"/>
        <w:bottom w:val="none" w:sz="0" w:space="0" w:color="auto"/>
        <w:right w:val="none" w:sz="0" w:space="0" w:color="auto"/>
      </w:divBdr>
      <w:divsChild>
        <w:div w:id="601884910">
          <w:marLeft w:val="0"/>
          <w:marRight w:val="0"/>
          <w:marTop w:val="0"/>
          <w:marBottom w:val="0"/>
          <w:divBdr>
            <w:top w:val="none" w:sz="0" w:space="0" w:color="auto"/>
            <w:left w:val="none" w:sz="0" w:space="0" w:color="auto"/>
            <w:bottom w:val="none" w:sz="0" w:space="0" w:color="auto"/>
            <w:right w:val="none" w:sz="0" w:space="0" w:color="auto"/>
          </w:divBdr>
        </w:div>
      </w:divsChild>
    </w:div>
    <w:div w:id="620964024">
      <w:bodyDiv w:val="1"/>
      <w:marLeft w:val="0"/>
      <w:marRight w:val="0"/>
      <w:marTop w:val="0"/>
      <w:marBottom w:val="0"/>
      <w:divBdr>
        <w:top w:val="none" w:sz="0" w:space="0" w:color="auto"/>
        <w:left w:val="none" w:sz="0" w:space="0" w:color="auto"/>
        <w:bottom w:val="none" w:sz="0" w:space="0" w:color="auto"/>
        <w:right w:val="none" w:sz="0" w:space="0" w:color="auto"/>
      </w:divBdr>
    </w:div>
    <w:div w:id="667950458">
      <w:bodyDiv w:val="1"/>
      <w:marLeft w:val="0"/>
      <w:marRight w:val="0"/>
      <w:marTop w:val="0"/>
      <w:marBottom w:val="0"/>
      <w:divBdr>
        <w:top w:val="none" w:sz="0" w:space="0" w:color="auto"/>
        <w:left w:val="none" w:sz="0" w:space="0" w:color="auto"/>
        <w:bottom w:val="none" w:sz="0" w:space="0" w:color="auto"/>
        <w:right w:val="none" w:sz="0" w:space="0" w:color="auto"/>
      </w:divBdr>
    </w:div>
    <w:div w:id="679164462">
      <w:bodyDiv w:val="1"/>
      <w:marLeft w:val="0"/>
      <w:marRight w:val="0"/>
      <w:marTop w:val="0"/>
      <w:marBottom w:val="0"/>
      <w:divBdr>
        <w:top w:val="none" w:sz="0" w:space="0" w:color="auto"/>
        <w:left w:val="none" w:sz="0" w:space="0" w:color="auto"/>
        <w:bottom w:val="none" w:sz="0" w:space="0" w:color="auto"/>
        <w:right w:val="none" w:sz="0" w:space="0" w:color="auto"/>
      </w:divBdr>
    </w:div>
    <w:div w:id="713388576">
      <w:bodyDiv w:val="1"/>
      <w:marLeft w:val="0"/>
      <w:marRight w:val="0"/>
      <w:marTop w:val="0"/>
      <w:marBottom w:val="0"/>
      <w:divBdr>
        <w:top w:val="none" w:sz="0" w:space="0" w:color="auto"/>
        <w:left w:val="none" w:sz="0" w:space="0" w:color="auto"/>
        <w:bottom w:val="none" w:sz="0" w:space="0" w:color="auto"/>
        <w:right w:val="none" w:sz="0" w:space="0" w:color="auto"/>
      </w:divBdr>
    </w:div>
    <w:div w:id="725572042">
      <w:bodyDiv w:val="1"/>
      <w:marLeft w:val="0"/>
      <w:marRight w:val="0"/>
      <w:marTop w:val="0"/>
      <w:marBottom w:val="0"/>
      <w:divBdr>
        <w:top w:val="none" w:sz="0" w:space="0" w:color="auto"/>
        <w:left w:val="none" w:sz="0" w:space="0" w:color="auto"/>
        <w:bottom w:val="none" w:sz="0" w:space="0" w:color="auto"/>
        <w:right w:val="none" w:sz="0" w:space="0" w:color="auto"/>
      </w:divBdr>
    </w:div>
    <w:div w:id="763768706">
      <w:bodyDiv w:val="1"/>
      <w:marLeft w:val="0"/>
      <w:marRight w:val="0"/>
      <w:marTop w:val="0"/>
      <w:marBottom w:val="0"/>
      <w:divBdr>
        <w:top w:val="none" w:sz="0" w:space="0" w:color="auto"/>
        <w:left w:val="none" w:sz="0" w:space="0" w:color="auto"/>
        <w:bottom w:val="none" w:sz="0" w:space="0" w:color="auto"/>
        <w:right w:val="none" w:sz="0" w:space="0" w:color="auto"/>
      </w:divBdr>
    </w:div>
    <w:div w:id="767241396">
      <w:bodyDiv w:val="1"/>
      <w:marLeft w:val="0"/>
      <w:marRight w:val="0"/>
      <w:marTop w:val="0"/>
      <w:marBottom w:val="0"/>
      <w:divBdr>
        <w:top w:val="none" w:sz="0" w:space="0" w:color="auto"/>
        <w:left w:val="none" w:sz="0" w:space="0" w:color="auto"/>
        <w:bottom w:val="none" w:sz="0" w:space="0" w:color="auto"/>
        <w:right w:val="none" w:sz="0" w:space="0" w:color="auto"/>
      </w:divBdr>
    </w:div>
    <w:div w:id="780758400">
      <w:bodyDiv w:val="1"/>
      <w:marLeft w:val="0"/>
      <w:marRight w:val="0"/>
      <w:marTop w:val="0"/>
      <w:marBottom w:val="0"/>
      <w:divBdr>
        <w:top w:val="none" w:sz="0" w:space="0" w:color="auto"/>
        <w:left w:val="none" w:sz="0" w:space="0" w:color="auto"/>
        <w:bottom w:val="none" w:sz="0" w:space="0" w:color="auto"/>
        <w:right w:val="none" w:sz="0" w:space="0" w:color="auto"/>
      </w:divBdr>
    </w:div>
    <w:div w:id="811866099">
      <w:bodyDiv w:val="1"/>
      <w:marLeft w:val="0"/>
      <w:marRight w:val="0"/>
      <w:marTop w:val="0"/>
      <w:marBottom w:val="0"/>
      <w:divBdr>
        <w:top w:val="none" w:sz="0" w:space="0" w:color="auto"/>
        <w:left w:val="none" w:sz="0" w:space="0" w:color="auto"/>
        <w:bottom w:val="none" w:sz="0" w:space="0" w:color="auto"/>
        <w:right w:val="none" w:sz="0" w:space="0" w:color="auto"/>
      </w:divBdr>
    </w:div>
    <w:div w:id="817192774">
      <w:bodyDiv w:val="1"/>
      <w:marLeft w:val="0"/>
      <w:marRight w:val="0"/>
      <w:marTop w:val="0"/>
      <w:marBottom w:val="0"/>
      <w:divBdr>
        <w:top w:val="none" w:sz="0" w:space="0" w:color="auto"/>
        <w:left w:val="none" w:sz="0" w:space="0" w:color="auto"/>
        <w:bottom w:val="none" w:sz="0" w:space="0" w:color="auto"/>
        <w:right w:val="none" w:sz="0" w:space="0" w:color="auto"/>
      </w:divBdr>
    </w:div>
    <w:div w:id="829950075">
      <w:bodyDiv w:val="1"/>
      <w:marLeft w:val="0"/>
      <w:marRight w:val="0"/>
      <w:marTop w:val="0"/>
      <w:marBottom w:val="0"/>
      <w:divBdr>
        <w:top w:val="none" w:sz="0" w:space="0" w:color="auto"/>
        <w:left w:val="none" w:sz="0" w:space="0" w:color="auto"/>
        <w:bottom w:val="none" w:sz="0" w:space="0" w:color="auto"/>
        <w:right w:val="none" w:sz="0" w:space="0" w:color="auto"/>
      </w:divBdr>
    </w:div>
    <w:div w:id="833108157">
      <w:bodyDiv w:val="1"/>
      <w:marLeft w:val="0"/>
      <w:marRight w:val="0"/>
      <w:marTop w:val="0"/>
      <w:marBottom w:val="0"/>
      <w:divBdr>
        <w:top w:val="none" w:sz="0" w:space="0" w:color="auto"/>
        <w:left w:val="none" w:sz="0" w:space="0" w:color="auto"/>
        <w:bottom w:val="none" w:sz="0" w:space="0" w:color="auto"/>
        <w:right w:val="none" w:sz="0" w:space="0" w:color="auto"/>
      </w:divBdr>
    </w:div>
    <w:div w:id="840195566">
      <w:bodyDiv w:val="1"/>
      <w:marLeft w:val="0"/>
      <w:marRight w:val="0"/>
      <w:marTop w:val="0"/>
      <w:marBottom w:val="0"/>
      <w:divBdr>
        <w:top w:val="none" w:sz="0" w:space="0" w:color="auto"/>
        <w:left w:val="none" w:sz="0" w:space="0" w:color="auto"/>
        <w:bottom w:val="none" w:sz="0" w:space="0" w:color="auto"/>
        <w:right w:val="none" w:sz="0" w:space="0" w:color="auto"/>
      </w:divBdr>
    </w:div>
    <w:div w:id="937373725">
      <w:bodyDiv w:val="1"/>
      <w:marLeft w:val="0"/>
      <w:marRight w:val="0"/>
      <w:marTop w:val="0"/>
      <w:marBottom w:val="0"/>
      <w:divBdr>
        <w:top w:val="none" w:sz="0" w:space="0" w:color="auto"/>
        <w:left w:val="none" w:sz="0" w:space="0" w:color="auto"/>
        <w:bottom w:val="none" w:sz="0" w:space="0" w:color="auto"/>
        <w:right w:val="none" w:sz="0" w:space="0" w:color="auto"/>
      </w:divBdr>
    </w:div>
    <w:div w:id="957182577">
      <w:bodyDiv w:val="1"/>
      <w:marLeft w:val="0"/>
      <w:marRight w:val="0"/>
      <w:marTop w:val="0"/>
      <w:marBottom w:val="0"/>
      <w:divBdr>
        <w:top w:val="none" w:sz="0" w:space="0" w:color="auto"/>
        <w:left w:val="none" w:sz="0" w:space="0" w:color="auto"/>
        <w:bottom w:val="none" w:sz="0" w:space="0" w:color="auto"/>
        <w:right w:val="none" w:sz="0" w:space="0" w:color="auto"/>
      </w:divBdr>
    </w:div>
    <w:div w:id="963655323">
      <w:bodyDiv w:val="1"/>
      <w:marLeft w:val="0"/>
      <w:marRight w:val="0"/>
      <w:marTop w:val="0"/>
      <w:marBottom w:val="0"/>
      <w:divBdr>
        <w:top w:val="none" w:sz="0" w:space="0" w:color="auto"/>
        <w:left w:val="none" w:sz="0" w:space="0" w:color="auto"/>
        <w:bottom w:val="none" w:sz="0" w:space="0" w:color="auto"/>
        <w:right w:val="none" w:sz="0" w:space="0" w:color="auto"/>
      </w:divBdr>
    </w:div>
    <w:div w:id="974914621">
      <w:bodyDiv w:val="1"/>
      <w:marLeft w:val="0"/>
      <w:marRight w:val="0"/>
      <w:marTop w:val="0"/>
      <w:marBottom w:val="0"/>
      <w:divBdr>
        <w:top w:val="none" w:sz="0" w:space="0" w:color="auto"/>
        <w:left w:val="none" w:sz="0" w:space="0" w:color="auto"/>
        <w:bottom w:val="none" w:sz="0" w:space="0" w:color="auto"/>
        <w:right w:val="none" w:sz="0" w:space="0" w:color="auto"/>
      </w:divBdr>
    </w:div>
    <w:div w:id="1005015249">
      <w:bodyDiv w:val="1"/>
      <w:marLeft w:val="0"/>
      <w:marRight w:val="0"/>
      <w:marTop w:val="0"/>
      <w:marBottom w:val="0"/>
      <w:divBdr>
        <w:top w:val="none" w:sz="0" w:space="0" w:color="auto"/>
        <w:left w:val="none" w:sz="0" w:space="0" w:color="auto"/>
        <w:bottom w:val="none" w:sz="0" w:space="0" w:color="auto"/>
        <w:right w:val="none" w:sz="0" w:space="0" w:color="auto"/>
      </w:divBdr>
    </w:div>
    <w:div w:id="1007176242">
      <w:bodyDiv w:val="1"/>
      <w:marLeft w:val="0"/>
      <w:marRight w:val="0"/>
      <w:marTop w:val="0"/>
      <w:marBottom w:val="0"/>
      <w:divBdr>
        <w:top w:val="none" w:sz="0" w:space="0" w:color="auto"/>
        <w:left w:val="none" w:sz="0" w:space="0" w:color="auto"/>
        <w:bottom w:val="none" w:sz="0" w:space="0" w:color="auto"/>
        <w:right w:val="none" w:sz="0" w:space="0" w:color="auto"/>
      </w:divBdr>
    </w:div>
    <w:div w:id="1009790506">
      <w:bodyDiv w:val="1"/>
      <w:marLeft w:val="0"/>
      <w:marRight w:val="0"/>
      <w:marTop w:val="0"/>
      <w:marBottom w:val="0"/>
      <w:divBdr>
        <w:top w:val="none" w:sz="0" w:space="0" w:color="auto"/>
        <w:left w:val="none" w:sz="0" w:space="0" w:color="auto"/>
        <w:bottom w:val="none" w:sz="0" w:space="0" w:color="auto"/>
        <w:right w:val="none" w:sz="0" w:space="0" w:color="auto"/>
      </w:divBdr>
    </w:div>
    <w:div w:id="1015232236">
      <w:bodyDiv w:val="1"/>
      <w:marLeft w:val="0"/>
      <w:marRight w:val="0"/>
      <w:marTop w:val="0"/>
      <w:marBottom w:val="0"/>
      <w:divBdr>
        <w:top w:val="none" w:sz="0" w:space="0" w:color="auto"/>
        <w:left w:val="none" w:sz="0" w:space="0" w:color="auto"/>
        <w:bottom w:val="none" w:sz="0" w:space="0" w:color="auto"/>
        <w:right w:val="none" w:sz="0" w:space="0" w:color="auto"/>
      </w:divBdr>
    </w:div>
    <w:div w:id="1029337274">
      <w:bodyDiv w:val="1"/>
      <w:marLeft w:val="0"/>
      <w:marRight w:val="0"/>
      <w:marTop w:val="0"/>
      <w:marBottom w:val="0"/>
      <w:divBdr>
        <w:top w:val="none" w:sz="0" w:space="0" w:color="auto"/>
        <w:left w:val="none" w:sz="0" w:space="0" w:color="auto"/>
        <w:bottom w:val="none" w:sz="0" w:space="0" w:color="auto"/>
        <w:right w:val="none" w:sz="0" w:space="0" w:color="auto"/>
      </w:divBdr>
    </w:div>
    <w:div w:id="1063722479">
      <w:bodyDiv w:val="1"/>
      <w:marLeft w:val="0"/>
      <w:marRight w:val="0"/>
      <w:marTop w:val="0"/>
      <w:marBottom w:val="0"/>
      <w:divBdr>
        <w:top w:val="none" w:sz="0" w:space="0" w:color="auto"/>
        <w:left w:val="none" w:sz="0" w:space="0" w:color="auto"/>
        <w:bottom w:val="none" w:sz="0" w:space="0" w:color="auto"/>
        <w:right w:val="none" w:sz="0" w:space="0" w:color="auto"/>
      </w:divBdr>
    </w:div>
    <w:div w:id="1072847810">
      <w:bodyDiv w:val="1"/>
      <w:marLeft w:val="0"/>
      <w:marRight w:val="0"/>
      <w:marTop w:val="0"/>
      <w:marBottom w:val="0"/>
      <w:divBdr>
        <w:top w:val="none" w:sz="0" w:space="0" w:color="auto"/>
        <w:left w:val="none" w:sz="0" w:space="0" w:color="auto"/>
        <w:bottom w:val="none" w:sz="0" w:space="0" w:color="auto"/>
        <w:right w:val="none" w:sz="0" w:space="0" w:color="auto"/>
      </w:divBdr>
    </w:div>
    <w:div w:id="1076317531">
      <w:bodyDiv w:val="1"/>
      <w:marLeft w:val="0"/>
      <w:marRight w:val="0"/>
      <w:marTop w:val="0"/>
      <w:marBottom w:val="0"/>
      <w:divBdr>
        <w:top w:val="none" w:sz="0" w:space="0" w:color="auto"/>
        <w:left w:val="none" w:sz="0" w:space="0" w:color="auto"/>
        <w:bottom w:val="none" w:sz="0" w:space="0" w:color="auto"/>
        <w:right w:val="none" w:sz="0" w:space="0" w:color="auto"/>
      </w:divBdr>
    </w:div>
    <w:div w:id="1103258475">
      <w:bodyDiv w:val="1"/>
      <w:marLeft w:val="0"/>
      <w:marRight w:val="0"/>
      <w:marTop w:val="0"/>
      <w:marBottom w:val="0"/>
      <w:divBdr>
        <w:top w:val="none" w:sz="0" w:space="0" w:color="auto"/>
        <w:left w:val="none" w:sz="0" w:space="0" w:color="auto"/>
        <w:bottom w:val="none" w:sz="0" w:space="0" w:color="auto"/>
        <w:right w:val="none" w:sz="0" w:space="0" w:color="auto"/>
      </w:divBdr>
    </w:div>
    <w:div w:id="1127357655">
      <w:bodyDiv w:val="1"/>
      <w:marLeft w:val="0"/>
      <w:marRight w:val="0"/>
      <w:marTop w:val="0"/>
      <w:marBottom w:val="0"/>
      <w:divBdr>
        <w:top w:val="none" w:sz="0" w:space="0" w:color="auto"/>
        <w:left w:val="none" w:sz="0" w:space="0" w:color="auto"/>
        <w:bottom w:val="none" w:sz="0" w:space="0" w:color="auto"/>
        <w:right w:val="none" w:sz="0" w:space="0" w:color="auto"/>
      </w:divBdr>
    </w:div>
    <w:div w:id="1157265251">
      <w:bodyDiv w:val="1"/>
      <w:marLeft w:val="0"/>
      <w:marRight w:val="0"/>
      <w:marTop w:val="0"/>
      <w:marBottom w:val="0"/>
      <w:divBdr>
        <w:top w:val="none" w:sz="0" w:space="0" w:color="auto"/>
        <w:left w:val="none" w:sz="0" w:space="0" w:color="auto"/>
        <w:bottom w:val="none" w:sz="0" w:space="0" w:color="auto"/>
        <w:right w:val="none" w:sz="0" w:space="0" w:color="auto"/>
      </w:divBdr>
    </w:div>
    <w:div w:id="1186015208">
      <w:bodyDiv w:val="1"/>
      <w:marLeft w:val="0"/>
      <w:marRight w:val="0"/>
      <w:marTop w:val="0"/>
      <w:marBottom w:val="0"/>
      <w:divBdr>
        <w:top w:val="none" w:sz="0" w:space="0" w:color="auto"/>
        <w:left w:val="none" w:sz="0" w:space="0" w:color="auto"/>
        <w:bottom w:val="none" w:sz="0" w:space="0" w:color="auto"/>
        <w:right w:val="none" w:sz="0" w:space="0" w:color="auto"/>
      </w:divBdr>
    </w:div>
    <w:div w:id="1206984709">
      <w:bodyDiv w:val="1"/>
      <w:marLeft w:val="0"/>
      <w:marRight w:val="0"/>
      <w:marTop w:val="0"/>
      <w:marBottom w:val="0"/>
      <w:divBdr>
        <w:top w:val="none" w:sz="0" w:space="0" w:color="auto"/>
        <w:left w:val="none" w:sz="0" w:space="0" w:color="auto"/>
        <w:bottom w:val="none" w:sz="0" w:space="0" w:color="auto"/>
        <w:right w:val="none" w:sz="0" w:space="0" w:color="auto"/>
      </w:divBdr>
    </w:div>
    <w:div w:id="1232349042">
      <w:bodyDiv w:val="1"/>
      <w:marLeft w:val="0"/>
      <w:marRight w:val="0"/>
      <w:marTop w:val="0"/>
      <w:marBottom w:val="0"/>
      <w:divBdr>
        <w:top w:val="none" w:sz="0" w:space="0" w:color="auto"/>
        <w:left w:val="none" w:sz="0" w:space="0" w:color="auto"/>
        <w:bottom w:val="none" w:sz="0" w:space="0" w:color="auto"/>
        <w:right w:val="none" w:sz="0" w:space="0" w:color="auto"/>
      </w:divBdr>
    </w:div>
    <w:div w:id="1259168836">
      <w:bodyDiv w:val="1"/>
      <w:marLeft w:val="0"/>
      <w:marRight w:val="0"/>
      <w:marTop w:val="0"/>
      <w:marBottom w:val="0"/>
      <w:divBdr>
        <w:top w:val="none" w:sz="0" w:space="0" w:color="auto"/>
        <w:left w:val="none" w:sz="0" w:space="0" w:color="auto"/>
        <w:bottom w:val="none" w:sz="0" w:space="0" w:color="auto"/>
        <w:right w:val="none" w:sz="0" w:space="0" w:color="auto"/>
      </w:divBdr>
    </w:div>
    <w:div w:id="1268386257">
      <w:bodyDiv w:val="1"/>
      <w:marLeft w:val="0"/>
      <w:marRight w:val="0"/>
      <w:marTop w:val="0"/>
      <w:marBottom w:val="0"/>
      <w:divBdr>
        <w:top w:val="none" w:sz="0" w:space="0" w:color="auto"/>
        <w:left w:val="none" w:sz="0" w:space="0" w:color="auto"/>
        <w:bottom w:val="none" w:sz="0" w:space="0" w:color="auto"/>
        <w:right w:val="none" w:sz="0" w:space="0" w:color="auto"/>
      </w:divBdr>
    </w:div>
    <w:div w:id="1277105176">
      <w:bodyDiv w:val="1"/>
      <w:marLeft w:val="0"/>
      <w:marRight w:val="0"/>
      <w:marTop w:val="0"/>
      <w:marBottom w:val="0"/>
      <w:divBdr>
        <w:top w:val="none" w:sz="0" w:space="0" w:color="auto"/>
        <w:left w:val="none" w:sz="0" w:space="0" w:color="auto"/>
        <w:bottom w:val="none" w:sz="0" w:space="0" w:color="auto"/>
        <w:right w:val="none" w:sz="0" w:space="0" w:color="auto"/>
      </w:divBdr>
    </w:div>
    <w:div w:id="1289362428">
      <w:bodyDiv w:val="1"/>
      <w:marLeft w:val="0"/>
      <w:marRight w:val="0"/>
      <w:marTop w:val="0"/>
      <w:marBottom w:val="0"/>
      <w:divBdr>
        <w:top w:val="none" w:sz="0" w:space="0" w:color="auto"/>
        <w:left w:val="none" w:sz="0" w:space="0" w:color="auto"/>
        <w:bottom w:val="none" w:sz="0" w:space="0" w:color="auto"/>
        <w:right w:val="none" w:sz="0" w:space="0" w:color="auto"/>
      </w:divBdr>
    </w:div>
    <w:div w:id="1311401649">
      <w:bodyDiv w:val="1"/>
      <w:marLeft w:val="0"/>
      <w:marRight w:val="0"/>
      <w:marTop w:val="0"/>
      <w:marBottom w:val="0"/>
      <w:divBdr>
        <w:top w:val="none" w:sz="0" w:space="0" w:color="auto"/>
        <w:left w:val="none" w:sz="0" w:space="0" w:color="auto"/>
        <w:bottom w:val="none" w:sz="0" w:space="0" w:color="auto"/>
        <w:right w:val="none" w:sz="0" w:space="0" w:color="auto"/>
      </w:divBdr>
    </w:div>
    <w:div w:id="1316880694">
      <w:bodyDiv w:val="1"/>
      <w:marLeft w:val="0"/>
      <w:marRight w:val="0"/>
      <w:marTop w:val="0"/>
      <w:marBottom w:val="0"/>
      <w:divBdr>
        <w:top w:val="none" w:sz="0" w:space="0" w:color="auto"/>
        <w:left w:val="none" w:sz="0" w:space="0" w:color="auto"/>
        <w:bottom w:val="none" w:sz="0" w:space="0" w:color="auto"/>
        <w:right w:val="none" w:sz="0" w:space="0" w:color="auto"/>
      </w:divBdr>
    </w:div>
    <w:div w:id="1352992345">
      <w:bodyDiv w:val="1"/>
      <w:marLeft w:val="0"/>
      <w:marRight w:val="0"/>
      <w:marTop w:val="0"/>
      <w:marBottom w:val="0"/>
      <w:divBdr>
        <w:top w:val="none" w:sz="0" w:space="0" w:color="auto"/>
        <w:left w:val="none" w:sz="0" w:space="0" w:color="auto"/>
        <w:bottom w:val="none" w:sz="0" w:space="0" w:color="auto"/>
        <w:right w:val="none" w:sz="0" w:space="0" w:color="auto"/>
      </w:divBdr>
    </w:div>
    <w:div w:id="1388256654">
      <w:bodyDiv w:val="1"/>
      <w:marLeft w:val="0"/>
      <w:marRight w:val="0"/>
      <w:marTop w:val="0"/>
      <w:marBottom w:val="0"/>
      <w:divBdr>
        <w:top w:val="none" w:sz="0" w:space="0" w:color="auto"/>
        <w:left w:val="none" w:sz="0" w:space="0" w:color="auto"/>
        <w:bottom w:val="none" w:sz="0" w:space="0" w:color="auto"/>
        <w:right w:val="none" w:sz="0" w:space="0" w:color="auto"/>
      </w:divBdr>
    </w:div>
    <w:div w:id="1389958327">
      <w:bodyDiv w:val="1"/>
      <w:marLeft w:val="0"/>
      <w:marRight w:val="0"/>
      <w:marTop w:val="0"/>
      <w:marBottom w:val="0"/>
      <w:divBdr>
        <w:top w:val="none" w:sz="0" w:space="0" w:color="auto"/>
        <w:left w:val="none" w:sz="0" w:space="0" w:color="auto"/>
        <w:bottom w:val="none" w:sz="0" w:space="0" w:color="auto"/>
        <w:right w:val="none" w:sz="0" w:space="0" w:color="auto"/>
      </w:divBdr>
    </w:div>
    <w:div w:id="1419518413">
      <w:bodyDiv w:val="1"/>
      <w:marLeft w:val="0"/>
      <w:marRight w:val="0"/>
      <w:marTop w:val="0"/>
      <w:marBottom w:val="0"/>
      <w:divBdr>
        <w:top w:val="none" w:sz="0" w:space="0" w:color="auto"/>
        <w:left w:val="none" w:sz="0" w:space="0" w:color="auto"/>
        <w:bottom w:val="none" w:sz="0" w:space="0" w:color="auto"/>
        <w:right w:val="none" w:sz="0" w:space="0" w:color="auto"/>
      </w:divBdr>
    </w:div>
    <w:div w:id="1466852394">
      <w:bodyDiv w:val="1"/>
      <w:marLeft w:val="0"/>
      <w:marRight w:val="0"/>
      <w:marTop w:val="0"/>
      <w:marBottom w:val="0"/>
      <w:divBdr>
        <w:top w:val="none" w:sz="0" w:space="0" w:color="auto"/>
        <w:left w:val="none" w:sz="0" w:space="0" w:color="auto"/>
        <w:bottom w:val="none" w:sz="0" w:space="0" w:color="auto"/>
        <w:right w:val="none" w:sz="0" w:space="0" w:color="auto"/>
      </w:divBdr>
    </w:div>
    <w:div w:id="1475755077">
      <w:bodyDiv w:val="1"/>
      <w:marLeft w:val="0"/>
      <w:marRight w:val="0"/>
      <w:marTop w:val="0"/>
      <w:marBottom w:val="0"/>
      <w:divBdr>
        <w:top w:val="none" w:sz="0" w:space="0" w:color="auto"/>
        <w:left w:val="none" w:sz="0" w:space="0" w:color="auto"/>
        <w:bottom w:val="none" w:sz="0" w:space="0" w:color="auto"/>
        <w:right w:val="none" w:sz="0" w:space="0" w:color="auto"/>
      </w:divBdr>
    </w:div>
    <w:div w:id="1481000280">
      <w:bodyDiv w:val="1"/>
      <w:marLeft w:val="0"/>
      <w:marRight w:val="0"/>
      <w:marTop w:val="0"/>
      <w:marBottom w:val="0"/>
      <w:divBdr>
        <w:top w:val="none" w:sz="0" w:space="0" w:color="auto"/>
        <w:left w:val="none" w:sz="0" w:space="0" w:color="auto"/>
        <w:bottom w:val="none" w:sz="0" w:space="0" w:color="auto"/>
        <w:right w:val="none" w:sz="0" w:space="0" w:color="auto"/>
      </w:divBdr>
    </w:div>
    <w:div w:id="1494296711">
      <w:bodyDiv w:val="1"/>
      <w:marLeft w:val="0"/>
      <w:marRight w:val="0"/>
      <w:marTop w:val="0"/>
      <w:marBottom w:val="0"/>
      <w:divBdr>
        <w:top w:val="none" w:sz="0" w:space="0" w:color="auto"/>
        <w:left w:val="none" w:sz="0" w:space="0" w:color="auto"/>
        <w:bottom w:val="none" w:sz="0" w:space="0" w:color="auto"/>
        <w:right w:val="none" w:sz="0" w:space="0" w:color="auto"/>
      </w:divBdr>
    </w:div>
    <w:div w:id="1507212247">
      <w:bodyDiv w:val="1"/>
      <w:marLeft w:val="0"/>
      <w:marRight w:val="0"/>
      <w:marTop w:val="0"/>
      <w:marBottom w:val="0"/>
      <w:divBdr>
        <w:top w:val="none" w:sz="0" w:space="0" w:color="auto"/>
        <w:left w:val="none" w:sz="0" w:space="0" w:color="auto"/>
        <w:bottom w:val="none" w:sz="0" w:space="0" w:color="auto"/>
        <w:right w:val="none" w:sz="0" w:space="0" w:color="auto"/>
      </w:divBdr>
    </w:div>
    <w:div w:id="1598555714">
      <w:bodyDiv w:val="1"/>
      <w:marLeft w:val="0"/>
      <w:marRight w:val="0"/>
      <w:marTop w:val="0"/>
      <w:marBottom w:val="0"/>
      <w:divBdr>
        <w:top w:val="none" w:sz="0" w:space="0" w:color="auto"/>
        <w:left w:val="none" w:sz="0" w:space="0" w:color="auto"/>
        <w:bottom w:val="none" w:sz="0" w:space="0" w:color="auto"/>
        <w:right w:val="none" w:sz="0" w:space="0" w:color="auto"/>
      </w:divBdr>
    </w:div>
    <w:div w:id="1616212012">
      <w:bodyDiv w:val="1"/>
      <w:marLeft w:val="0"/>
      <w:marRight w:val="0"/>
      <w:marTop w:val="0"/>
      <w:marBottom w:val="0"/>
      <w:divBdr>
        <w:top w:val="none" w:sz="0" w:space="0" w:color="auto"/>
        <w:left w:val="none" w:sz="0" w:space="0" w:color="auto"/>
        <w:bottom w:val="none" w:sz="0" w:space="0" w:color="auto"/>
        <w:right w:val="none" w:sz="0" w:space="0" w:color="auto"/>
      </w:divBdr>
    </w:div>
    <w:div w:id="1656102328">
      <w:bodyDiv w:val="1"/>
      <w:marLeft w:val="0"/>
      <w:marRight w:val="0"/>
      <w:marTop w:val="0"/>
      <w:marBottom w:val="0"/>
      <w:divBdr>
        <w:top w:val="none" w:sz="0" w:space="0" w:color="auto"/>
        <w:left w:val="none" w:sz="0" w:space="0" w:color="auto"/>
        <w:bottom w:val="none" w:sz="0" w:space="0" w:color="auto"/>
        <w:right w:val="none" w:sz="0" w:space="0" w:color="auto"/>
      </w:divBdr>
    </w:div>
    <w:div w:id="1663505738">
      <w:bodyDiv w:val="1"/>
      <w:marLeft w:val="0"/>
      <w:marRight w:val="0"/>
      <w:marTop w:val="0"/>
      <w:marBottom w:val="0"/>
      <w:divBdr>
        <w:top w:val="none" w:sz="0" w:space="0" w:color="auto"/>
        <w:left w:val="none" w:sz="0" w:space="0" w:color="auto"/>
        <w:bottom w:val="none" w:sz="0" w:space="0" w:color="auto"/>
        <w:right w:val="none" w:sz="0" w:space="0" w:color="auto"/>
      </w:divBdr>
      <w:divsChild>
        <w:div w:id="1202404238">
          <w:marLeft w:val="0"/>
          <w:marRight w:val="0"/>
          <w:marTop w:val="0"/>
          <w:marBottom w:val="0"/>
          <w:divBdr>
            <w:top w:val="none" w:sz="0" w:space="0" w:color="auto"/>
            <w:left w:val="none" w:sz="0" w:space="0" w:color="auto"/>
            <w:bottom w:val="none" w:sz="0" w:space="0" w:color="auto"/>
            <w:right w:val="none" w:sz="0" w:space="0" w:color="auto"/>
          </w:divBdr>
        </w:div>
      </w:divsChild>
    </w:div>
    <w:div w:id="1676178516">
      <w:bodyDiv w:val="1"/>
      <w:marLeft w:val="0"/>
      <w:marRight w:val="0"/>
      <w:marTop w:val="0"/>
      <w:marBottom w:val="0"/>
      <w:divBdr>
        <w:top w:val="none" w:sz="0" w:space="0" w:color="auto"/>
        <w:left w:val="none" w:sz="0" w:space="0" w:color="auto"/>
        <w:bottom w:val="none" w:sz="0" w:space="0" w:color="auto"/>
        <w:right w:val="none" w:sz="0" w:space="0" w:color="auto"/>
      </w:divBdr>
    </w:div>
    <w:div w:id="1689483185">
      <w:bodyDiv w:val="1"/>
      <w:marLeft w:val="0"/>
      <w:marRight w:val="0"/>
      <w:marTop w:val="0"/>
      <w:marBottom w:val="0"/>
      <w:divBdr>
        <w:top w:val="none" w:sz="0" w:space="0" w:color="auto"/>
        <w:left w:val="none" w:sz="0" w:space="0" w:color="auto"/>
        <w:bottom w:val="none" w:sz="0" w:space="0" w:color="auto"/>
        <w:right w:val="none" w:sz="0" w:space="0" w:color="auto"/>
      </w:divBdr>
    </w:div>
    <w:div w:id="1720081718">
      <w:bodyDiv w:val="1"/>
      <w:marLeft w:val="0"/>
      <w:marRight w:val="0"/>
      <w:marTop w:val="0"/>
      <w:marBottom w:val="0"/>
      <w:divBdr>
        <w:top w:val="none" w:sz="0" w:space="0" w:color="auto"/>
        <w:left w:val="none" w:sz="0" w:space="0" w:color="auto"/>
        <w:bottom w:val="none" w:sz="0" w:space="0" w:color="auto"/>
        <w:right w:val="none" w:sz="0" w:space="0" w:color="auto"/>
      </w:divBdr>
    </w:div>
    <w:div w:id="1750686721">
      <w:bodyDiv w:val="1"/>
      <w:marLeft w:val="0"/>
      <w:marRight w:val="0"/>
      <w:marTop w:val="0"/>
      <w:marBottom w:val="0"/>
      <w:divBdr>
        <w:top w:val="none" w:sz="0" w:space="0" w:color="auto"/>
        <w:left w:val="none" w:sz="0" w:space="0" w:color="auto"/>
        <w:bottom w:val="none" w:sz="0" w:space="0" w:color="auto"/>
        <w:right w:val="none" w:sz="0" w:space="0" w:color="auto"/>
      </w:divBdr>
    </w:div>
    <w:div w:id="1758669473">
      <w:bodyDiv w:val="1"/>
      <w:marLeft w:val="0"/>
      <w:marRight w:val="0"/>
      <w:marTop w:val="0"/>
      <w:marBottom w:val="0"/>
      <w:divBdr>
        <w:top w:val="none" w:sz="0" w:space="0" w:color="auto"/>
        <w:left w:val="none" w:sz="0" w:space="0" w:color="auto"/>
        <w:bottom w:val="none" w:sz="0" w:space="0" w:color="auto"/>
        <w:right w:val="none" w:sz="0" w:space="0" w:color="auto"/>
      </w:divBdr>
    </w:div>
    <w:div w:id="1825857023">
      <w:bodyDiv w:val="1"/>
      <w:marLeft w:val="0"/>
      <w:marRight w:val="0"/>
      <w:marTop w:val="0"/>
      <w:marBottom w:val="0"/>
      <w:divBdr>
        <w:top w:val="none" w:sz="0" w:space="0" w:color="auto"/>
        <w:left w:val="none" w:sz="0" w:space="0" w:color="auto"/>
        <w:bottom w:val="none" w:sz="0" w:space="0" w:color="auto"/>
        <w:right w:val="none" w:sz="0" w:space="0" w:color="auto"/>
      </w:divBdr>
    </w:div>
    <w:div w:id="1919091023">
      <w:bodyDiv w:val="1"/>
      <w:marLeft w:val="0"/>
      <w:marRight w:val="0"/>
      <w:marTop w:val="0"/>
      <w:marBottom w:val="0"/>
      <w:divBdr>
        <w:top w:val="none" w:sz="0" w:space="0" w:color="auto"/>
        <w:left w:val="none" w:sz="0" w:space="0" w:color="auto"/>
        <w:bottom w:val="none" w:sz="0" w:space="0" w:color="auto"/>
        <w:right w:val="none" w:sz="0" w:space="0" w:color="auto"/>
      </w:divBdr>
    </w:div>
    <w:div w:id="1929919152">
      <w:bodyDiv w:val="1"/>
      <w:marLeft w:val="0"/>
      <w:marRight w:val="0"/>
      <w:marTop w:val="0"/>
      <w:marBottom w:val="0"/>
      <w:divBdr>
        <w:top w:val="none" w:sz="0" w:space="0" w:color="auto"/>
        <w:left w:val="none" w:sz="0" w:space="0" w:color="auto"/>
        <w:bottom w:val="none" w:sz="0" w:space="0" w:color="auto"/>
        <w:right w:val="none" w:sz="0" w:space="0" w:color="auto"/>
      </w:divBdr>
    </w:div>
    <w:div w:id="1993829750">
      <w:bodyDiv w:val="1"/>
      <w:marLeft w:val="0"/>
      <w:marRight w:val="0"/>
      <w:marTop w:val="0"/>
      <w:marBottom w:val="0"/>
      <w:divBdr>
        <w:top w:val="none" w:sz="0" w:space="0" w:color="auto"/>
        <w:left w:val="none" w:sz="0" w:space="0" w:color="auto"/>
        <w:bottom w:val="none" w:sz="0" w:space="0" w:color="auto"/>
        <w:right w:val="none" w:sz="0" w:space="0" w:color="auto"/>
      </w:divBdr>
    </w:div>
    <w:div w:id="2050107485">
      <w:bodyDiv w:val="1"/>
      <w:marLeft w:val="0"/>
      <w:marRight w:val="0"/>
      <w:marTop w:val="0"/>
      <w:marBottom w:val="0"/>
      <w:divBdr>
        <w:top w:val="none" w:sz="0" w:space="0" w:color="auto"/>
        <w:left w:val="none" w:sz="0" w:space="0" w:color="auto"/>
        <w:bottom w:val="none" w:sz="0" w:space="0" w:color="auto"/>
        <w:right w:val="none" w:sz="0" w:space="0" w:color="auto"/>
      </w:divBdr>
    </w:div>
    <w:div w:id="2089300768">
      <w:bodyDiv w:val="1"/>
      <w:marLeft w:val="0"/>
      <w:marRight w:val="0"/>
      <w:marTop w:val="0"/>
      <w:marBottom w:val="0"/>
      <w:divBdr>
        <w:top w:val="none" w:sz="0" w:space="0" w:color="auto"/>
        <w:left w:val="none" w:sz="0" w:space="0" w:color="auto"/>
        <w:bottom w:val="none" w:sz="0" w:space="0" w:color="auto"/>
        <w:right w:val="none" w:sz="0" w:space="0" w:color="auto"/>
      </w:divBdr>
    </w:div>
    <w:div w:id="2129162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cikit-learn.org/stable/modules/generated/sklearn.model_selection.GridSearchCV.html"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cikit-learn.org/stable/modules/svm.html"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cikit-learn.org/stable/modules/generated/sklearn.model_selection.RandomizedSearchCV.html" TargetMode="External"/><Relationship Id="rId30" Type="http://schemas.openxmlformats.org/officeDocument/2006/relationships/header" Target="header2.xml"/><Relationship Id="rId35" Type="http://schemas.openxmlformats.org/officeDocument/2006/relationships/glossaryDocument" Target="glossary/document.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9.jpeg"/></Relationships>
</file>

<file path=word/_rels/footer2.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3EA41FF4174E15921087A43404F876"/>
        <w:category>
          <w:name w:val="Général"/>
          <w:gallery w:val="placeholder"/>
        </w:category>
        <w:types>
          <w:type w:val="bbPlcHdr"/>
        </w:types>
        <w:behaviors>
          <w:behavior w:val="content"/>
        </w:behaviors>
        <w:guid w:val="{57DA282C-226D-45F4-86E8-CBFF7DA643F6}"/>
      </w:docPartPr>
      <w:docPartBody>
        <w:p w:rsidR="0013436A" w:rsidRDefault="00B75EA6" w:rsidP="00B75EA6">
          <w:pPr>
            <w:pStyle w:val="8A3EA41FF4174E15921087A43404F876"/>
          </w:pPr>
          <w:r>
            <w:rPr>
              <w:color w:val="2F5496" w:themeColor="accent1" w:themeShade="BF"/>
            </w:rPr>
            <w:t>[Nom de la société]</w:t>
          </w:r>
        </w:p>
      </w:docPartBody>
    </w:docPart>
    <w:docPart>
      <w:docPartPr>
        <w:name w:val="14E032A30A574DAB88AFC657DE003025"/>
        <w:category>
          <w:name w:val="Général"/>
          <w:gallery w:val="placeholder"/>
        </w:category>
        <w:types>
          <w:type w:val="bbPlcHdr"/>
        </w:types>
        <w:behaviors>
          <w:behavior w:val="content"/>
        </w:behaviors>
        <w:guid w:val="{36897DFB-0224-43BE-A250-57DBB120FD8D}"/>
      </w:docPartPr>
      <w:docPartBody>
        <w:p w:rsidR="0013436A" w:rsidRDefault="00B75EA6" w:rsidP="00B75EA6">
          <w:pPr>
            <w:pStyle w:val="14E032A30A574DAB88AFC657DE003025"/>
          </w:pPr>
          <w:r>
            <w:rPr>
              <w:rFonts w:asciiTheme="majorHAnsi" w:eastAsiaTheme="majorEastAsia" w:hAnsiTheme="majorHAnsi" w:cstheme="majorBidi"/>
              <w:color w:val="4472C4" w:themeColor="accent1"/>
              <w:sz w:val="88"/>
              <w:szCs w:val="88"/>
            </w:rPr>
            <w:t>[Titre du document]</w:t>
          </w:r>
        </w:p>
      </w:docPartBody>
    </w:docPart>
    <w:docPart>
      <w:docPartPr>
        <w:name w:val="8486CAB368F6419C80B76B75ABF0D360"/>
        <w:category>
          <w:name w:val="Général"/>
          <w:gallery w:val="placeholder"/>
        </w:category>
        <w:types>
          <w:type w:val="bbPlcHdr"/>
        </w:types>
        <w:behaviors>
          <w:behavior w:val="content"/>
        </w:behaviors>
        <w:guid w:val="{D4D46816-F696-48DE-B883-6B5EB3CA3925}"/>
      </w:docPartPr>
      <w:docPartBody>
        <w:p w:rsidR="0013436A" w:rsidRDefault="00B75EA6" w:rsidP="00B75EA6">
          <w:pPr>
            <w:pStyle w:val="8486CAB368F6419C80B76B75ABF0D360"/>
          </w:pPr>
          <w:r>
            <w:rPr>
              <w:color w:val="4472C4" w:themeColor="accent1"/>
              <w:sz w:val="28"/>
              <w:szCs w:val="28"/>
            </w:rPr>
            <w:t>[Nom de l’auteur]</w:t>
          </w:r>
        </w:p>
      </w:docPartBody>
    </w:docPart>
    <w:docPart>
      <w:docPartPr>
        <w:name w:val="EC544DEE15D74D40882274F8B723C951"/>
        <w:category>
          <w:name w:val="Général"/>
          <w:gallery w:val="placeholder"/>
        </w:category>
        <w:types>
          <w:type w:val="bbPlcHdr"/>
        </w:types>
        <w:behaviors>
          <w:behavior w:val="content"/>
        </w:behaviors>
        <w:guid w:val="{0B2573D1-0EF6-445A-A213-3224DADDF6D6}"/>
      </w:docPartPr>
      <w:docPartBody>
        <w:p w:rsidR="0013436A" w:rsidRDefault="00B75EA6" w:rsidP="00B75EA6">
          <w:pPr>
            <w:pStyle w:val="EC544DEE15D74D40882274F8B723C951"/>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Symbol">
    <w:altName w:val="Segoe UI Symbol"/>
    <w:panose1 w:val="020B0604020202020204"/>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Times New Roman (Titre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A6"/>
    <w:rsid w:val="00102C1A"/>
    <w:rsid w:val="0013436A"/>
    <w:rsid w:val="00144192"/>
    <w:rsid w:val="00176CFB"/>
    <w:rsid w:val="001B43E7"/>
    <w:rsid w:val="004A778B"/>
    <w:rsid w:val="005368CD"/>
    <w:rsid w:val="005B6149"/>
    <w:rsid w:val="006941F7"/>
    <w:rsid w:val="006C740A"/>
    <w:rsid w:val="00794797"/>
    <w:rsid w:val="007F26E8"/>
    <w:rsid w:val="00823E53"/>
    <w:rsid w:val="00901D4A"/>
    <w:rsid w:val="00A578D1"/>
    <w:rsid w:val="00AA4458"/>
    <w:rsid w:val="00B120BB"/>
    <w:rsid w:val="00B75EA6"/>
    <w:rsid w:val="00D0453F"/>
    <w:rsid w:val="00E07D5B"/>
    <w:rsid w:val="00F96E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A3EA41FF4174E15921087A43404F876">
    <w:name w:val="8A3EA41FF4174E15921087A43404F876"/>
    <w:rsid w:val="00B75EA6"/>
  </w:style>
  <w:style w:type="paragraph" w:customStyle="1" w:styleId="14E032A30A574DAB88AFC657DE003025">
    <w:name w:val="14E032A30A574DAB88AFC657DE003025"/>
    <w:rsid w:val="00B75EA6"/>
  </w:style>
  <w:style w:type="character" w:styleId="Textedelespacerserv">
    <w:name w:val="Placeholder Text"/>
    <w:basedOn w:val="Policepardfaut"/>
    <w:uiPriority w:val="99"/>
    <w:semiHidden/>
    <w:rsid w:val="00A578D1"/>
    <w:rPr>
      <w:color w:val="666666"/>
    </w:rPr>
  </w:style>
  <w:style w:type="paragraph" w:customStyle="1" w:styleId="8486CAB368F6419C80B76B75ABF0D360">
    <w:name w:val="8486CAB368F6419C80B76B75ABF0D360"/>
    <w:rsid w:val="00B75EA6"/>
  </w:style>
  <w:style w:type="paragraph" w:customStyle="1" w:styleId="EC544DEE15D74D40882274F8B723C951">
    <w:name w:val="EC544DEE15D74D40882274F8B723C951"/>
    <w:rsid w:val="00B75E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4D8FBC-6EF8-4A1E-AD6F-6A6F0B416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32</Pages>
  <Words>6821</Words>
  <Characters>37520</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Projet : 
Prédiction d’insuffisance cardiaque</vt:lpstr>
    </vt:vector>
  </TitlesOfParts>
  <Company>IA01 A26</Company>
  <LinksUpToDate>false</LinksUpToDate>
  <CharactersWithSpaces>44253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 
Prédiction d’insuffisance cardiaque</dc:title>
  <dc:subject/>
  <dc:creator>Oleksandr VLASOV, Yevhenii  TELYCHKO</dc:creator>
  <cp:keywords/>
  <dc:description/>
  <cp:lastModifiedBy>Александр Власов</cp:lastModifiedBy>
  <cp:revision>37</cp:revision>
  <cp:lastPrinted>2025-06-10T14:46:00Z</cp:lastPrinted>
  <dcterms:created xsi:type="dcterms:W3CDTF">2025-12-14T17:26:00Z</dcterms:created>
  <dcterms:modified xsi:type="dcterms:W3CDTF">2025-12-18T20:22:00Z</dcterms:modified>
</cp:coreProperties>
</file>