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758" w:rsidRDefault="000E6E98">
      <w:pPr>
        <w:rPr>
          <w:sz w:val="32"/>
          <w:szCs w:val="32"/>
        </w:rPr>
      </w:pPr>
      <w:r>
        <w:rPr>
          <w:sz w:val="32"/>
          <w:szCs w:val="32"/>
        </w:rPr>
        <w:t xml:space="preserve">                          </w:t>
      </w:r>
      <w:r w:rsidRPr="000E6E98">
        <w:rPr>
          <w:sz w:val="32"/>
          <w:szCs w:val="32"/>
        </w:rPr>
        <w:t>Present economic condition of Bangladesh</w:t>
      </w:r>
    </w:p>
    <w:p w:rsidR="000E6E98" w:rsidRDefault="000E6E98">
      <w:pPr>
        <w:rPr>
          <w:sz w:val="32"/>
          <w:szCs w:val="32"/>
        </w:rPr>
      </w:pPr>
    </w:p>
    <w:p w:rsidR="000E6E98" w:rsidRPr="000E6E98" w:rsidRDefault="000E6E98" w:rsidP="000E6E98">
      <w:pPr>
        <w:rPr>
          <w:sz w:val="28"/>
          <w:szCs w:val="28"/>
        </w:rPr>
      </w:pPr>
      <w:proofErr w:type="spellStart"/>
      <w:proofErr w:type="gramStart"/>
      <w:r w:rsidRPr="000E6E98">
        <w:rPr>
          <w:b/>
          <w:bCs/>
          <w:sz w:val="32"/>
          <w:szCs w:val="32"/>
        </w:rPr>
        <w:t>Introduction:</w:t>
      </w:r>
      <w:r w:rsidRPr="000E6E98">
        <w:rPr>
          <w:sz w:val="28"/>
          <w:szCs w:val="28"/>
        </w:rPr>
        <w:t>Here</w:t>
      </w:r>
      <w:proofErr w:type="spellEnd"/>
      <w:proofErr w:type="gramEnd"/>
      <w:r w:rsidRPr="000E6E98">
        <w:rPr>
          <w:sz w:val="28"/>
          <w:szCs w:val="28"/>
        </w:rPr>
        <w:t xml:space="preserve"> we are going to analysis about the economic condition of Bangladesh ,especially about the current fiscal year 2017.</w:t>
      </w:r>
    </w:p>
    <w:p w:rsidR="000E6E98" w:rsidRPr="000E6E98" w:rsidRDefault="000E6E98" w:rsidP="000E6E98">
      <w:pPr>
        <w:rPr>
          <w:sz w:val="28"/>
          <w:szCs w:val="28"/>
        </w:rPr>
      </w:pPr>
      <w:r w:rsidRPr="000E6E98">
        <w:rPr>
          <w:sz w:val="28"/>
          <w:szCs w:val="28"/>
        </w:rPr>
        <w:t xml:space="preserve">We are going to focus on the current economic </w:t>
      </w:r>
      <w:proofErr w:type="gramStart"/>
      <w:r w:rsidRPr="000E6E98">
        <w:rPr>
          <w:sz w:val="28"/>
          <w:szCs w:val="28"/>
        </w:rPr>
        <w:t>budget ,Macroeconomic</w:t>
      </w:r>
      <w:proofErr w:type="gramEnd"/>
      <w:r w:rsidRPr="000E6E98">
        <w:rPr>
          <w:sz w:val="28"/>
          <w:szCs w:val="28"/>
        </w:rPr>
        <w:t xml:space="preserve"> growth, GDP, Import and Export , Tax, Remittance, Foreign exchange reserve.</w:t>
      </w:r>
    </w:p>
    <w:p w:rsidR="000E6E98" w:rsidRDefault="000E6E98" w:rsidP="000E6E98">
      <w:pPr>
        <w:rPr>
          <w:sz w:val="32"/>
          <w:szCs w:val="32"/>
        </w:rPr>
      </w:pPr>
    </w:p>
    <w:p w:rsidR="000E6E98" w:rsidRDefault="000E6E98" w:rsidP="000E6E98">
      <w:pPr>
        <w:rPr>
          <w:sz w:val="32"/>
          <w:szCs w:val="32"/>
        </w:rPr>
      </w:pPr>
      <w:r w:rsidRPr="000E6E98">
        <w:rPr>
          <w:sz w:val="32"/>
          <w:szCs w:val="32"/>
        </w:rPr>
        <w:t>Present economic status at a glance:</w:t>
      </w:r>
    </w:p>
    <w:p w:rsidR="00000000" w:rsidRPr="000E6E98" w:rsidRDefault="008B784B" w:rsidP="000E6E98">
      <w:pPr>
        <w:numPr>
          <w:ilvl w:val="0"/>
          <w:numId w:val="1"/>
        </w:numPr>
        <w:rPr>
          <w:sz w:val="28"/>
          <w:szCs w:val="28"/>
        </w:rPr>
      </w:pPr>
      <w:r w:rsidRPr="000E6E98">
        <w:rPr>
          <w:sz w:val="28"/>
          <w:szCs w:val="28"/>
        </w:rPr>
        <w:t xml:space="preserve">GDP at current price US $246.2 </w:t>
      </w:r>
      <w:proofErr w:type="gramStart"/>
      <w:r w:rsidRPr="000E6E98">
        <w:rPr>
          <w:sz w:val="28"/>
          <w:szCs w:val="28"/>
        </w:rPr>
        <w:t>billion,  6.8</w:t>
      </w:r>
      <w:proofErr w:type="gramEnd"/>
      <w:r w:rsidRPr="000E6E98">
        <w:rPr>
          <w:sz w:val="28"/>
          <w:szCs w:val="28"/>
        </w:rPr>
        <w:t>% growth rate</w:t>
      </w:r>
    </w:p>
    <w:p w:rsidR="00000000" w:rsidRPr="000E6E98" w:rsidRDefault="008B784B" w:rsidP="000E6E98">
      <w:pPr>
        <w:numPr>
          <w:ilvl w:val="0"/>
          <w:numId w:val="1"/>
        </w:numPr>
        <w:rPr>
          <w:sz w:val="28"/>
          <w:szCs w:val="28"/>
        </w:rPr>
      </w:pPr>
      <w:r w:rsidRPr="000E6E98">
        <w:rPr>
          <w:sz w:val="28"/>
          <w:szCs w:val="28"/>
        </w:rPr>
        <w:t>GDP Composition:</w:t>
      </w:r>
    </w:p>
    <w:p w:rsidR="00000000" w:rsidRPr="000E6E98" w:rsidRDefault="008B784B" w:rsidP="000E6E98">
      <w:pPr>
        <w:numPr>
          <w:ilvl w:val="2"/>
          <w:numId w:val="1"/>
        </w:numPr>
        <w:rPr>
          <w:sz w:val="28"/>
          <w:szCs w:val="28"/>
        </w:rPr>
      </w:pPr>
      <w:r w:rsidRPr="000E6E98">
        <w:rPr>
          <w:sz w:val="28"/>
          <w:szCs w:val="28"/>
        </w:rPr>
        <w:t>Industrial Sector 28.1 percent</w:t>
      </w:r>
    </w:p>
    <w:p w:rsidR="00000000" w:rsidRPr="000E6E98" w:rsidRDefault="008B784B" w:rsidP="000E6E98">
      <w:pPr>
        <w:numPr>
          <w:ilvl w:val="2"/>
          <w:numId w:val="1"/>
        </w:numPr>
        <w:rPr>
          <w:sz w:val="28"/>
          <w:szCs w:val="28"/>
        </w:rPr>
      </w:pPr>
      <w:r w:rsidRPr="000E6E98">
        <w:rPr>
          <w:sz w:val="28"/>
          <w:szCs w:val="28"/>
        </w:rPr>
        <w:t>Agriculture 15.5 percent</w:t>
      </w:r>
    </w:p>
    <w:p w:rsidR="00000000" w:rsidRPr="000E6E98" w:rsidRDefault="008B784B" w:rsidP="000E6E98">
      <w:pPr>
        <w:numPr>
          <w:ilvl w:val="2"/>
          <w:numId w:val="1"/>
        </w:numPr>
        <w:rPr>
          <w:sz w:val="28"/>
          <w:szCs w:val="28"/>
        </w:rPr>
      </w:pPr>
      <w:r w:rsidRPr="000E6E98">
        <w:rPr>
          <w:sz w:val="28"/>
          <w:szCs w:val="28"/>
        </w:rPr>
        <w:t>Service Sector 56.3 percent</w:t>
      </w:r>
    </w:p>
    <w:p w:rsidR="00000000" w:rsidRPr="000E6E98" w:rsidRDefault="008B784B" w:rsidP="000E6E98">
      <w:pPr>
        <w:numPr>
          <w:ilvl w:val="2"/>
          <w:numId w:val="1"/>
        </w:numPr>
        <w:rPr>
          <w:sz w:val="28"/>
          <w:szCs w:val="28"/>
        </w:rPr>
      </w:pPr>
      <w:r w:rsidRPr="000E6E98">
        <w:rPr>
          <w:sz w:val="28"/>
          <w:szCs w:val="28"/>
        </w:rPr>
        <w:t>Exports US $34.04bil</w:t>
      </w:r>
      <w:r w:rsidRPr="000E6E98">
        <w:rPr>
          <w:sz w:val="28"/>
          <w:szCs w:val="28"/>
        </w:rPr>
        <w:t>lion, Imports US$ 43.49 billion</w:t>
      </w:r>
    </w:p>
    <w:p w:rsidR="00000000" w:rsidRPr="000E6E98" w:rsidRDefault="008B784B" w:rsidP="000E6E98">
      <w:pPr>
        <w:numPr>
          <w:ilvl w:val="0"/>
          <w:numId w:val="1"/>
        </w:numPr>
        <w:rPr>
          <w:sz w:val="28"/>
          <w:szCs w:val="28"/>
        </w:rPr>
      </w:pPr>
      <w:r w:rsidRPr="000E6E98">
        <w:rPr>
          <w:sz w:val="28"/>
          <w:szCs w:val="28"/>
        </w:rPr>
        <w:t xml:space="preserve">Remittance US $ 1418.58 million </w:t>
      </w:r>
      <w:proofErr w:type="spellStart"/>
      <w:r w:rsidRPr="000E6E98">
        <w:rPr>
          <w:sz w:val="28"/>
          <w:szCs w:val="28"/>
        </w:rPr>
        <w:t>doller</w:t>
      </w:r>
      <w:proofErr w:type="spellEnd"/>
      <w:r w:rsidRPr="000E6E98">
        <w:rPr>
          <w:sz w:val="28"/>
          <w:szCs w:val="28"/>
        </w:rPr>
        <w:t xml:space="preserve"> in august 2017 (increasing gradually)</w:t>
      </w:r>
    </w:p>
    <w:p w:rsidR="00000000" w:rsidRPr="000E6E98" w:rsidRDefault="008B784B" w:rsidP="000E6E98">
      <w:pPr>
        <w:numPr>
          <w:ilvl w:val="0"/>
          <w:numId w:val="1"/>
        </w:numPr>
        <w:rPr>
          <w:sz w:val="28"/>
          <w:szCs w:val="28"/>
        </w:rPr>
      </w:pPr>
      <w:r w:rsidRPr="000E6E98">
        <w:rPr>
          <w:sz w:val="28"/>
          <w:szCs w:val="28"/>
        </w:rPr>
        <w:t>Foreign Exchange Reserve US$ 33.02 billion</w:t>
      </w:r>
    </w:p>
    <w:p w:rsidR="00000000" w:rsidRPr="000E6E98" w:rsidRDefault="008B784B" w:rsidP="000E6E98">
      <w:pPr>
        <w:numPr>
          <w:ilvl w:val="0"/>
          <w:numId w:val="1"/>
        </w:numPr>
        <w:rPr>
          <w:sz w:val="28"/>
          <w:szCs w:val="28"/>
        </w:rPr>
      </w:pPr>
      <w:r w:rsidRPr="000E6E98">
        <w:rPr>
          <w:sz w:val="28"/>
          <w:szCs w:val="28"/>
        </w:rPr>
        <w:t>Government Revenue US$33.33 billion</w:t>
      </w:r>
    </w:p>
    <w:p w:rsidR="00000000" w:rsidRDefault="008B784B" w:rsidP="000E6E98">
      <w:pPr>
        <w:numPr>
          <w:ilvl w:val="0"/>
          <w:numId w:val="1"/>
        </w:numPr>
        <w:rPr>
          <w:sz w:val="28"/>
          <w:szCs w:val="28"/>
        </w:rPr>
      </w:pPr>
      <w:r w:rsidRPr="000E6E98">
        <w:rPr>
          <w:sz w:val="28"/>
          <w:szCs w:val="28"/>
        </w:rPr>
        <w:t>Gross Investment is 28.5% of GDP</w:t>
      </w:r>
    </w:p>
    <w:p w:rsidR="000E6E98" w:rsidRDefault="000E6E98" w:rsidP="000E6E98">
      <w:pPr>
        <w:rPr>
          <w:sz w:val="28"/>
          <w:szCs w:val="28"/>
        </w:rPr>
      </w:pPr>
      <w:r w:rsidRPr="000E6E98">
        <w:rPr>
          <w:b/>
          <w:bCs/>
          <w:sz w:val="28"/>
          <w:szCs w:val="28"/>
        </w:rPr>
        <w:t xml:space="preserve">Macroeconomics </w:t>
      </w:r>
      <w:proofErr w:type="gramStart"/>
      <w:r w:rsidRPr="000E6E98">
        <w:rPr>
          <w:b/>
          <w:bCs/>
          <w:sz w:val="28"/>
          <w:szCs w:val="28"/>
        </w:rPr>
        <w:t xml:space="preserve">scenario </w:t>
      </w:r>
      <w:r w:rsidRPr="000E6E98">
        <w:rPr>
          <w:sz w:val="28"/>
          <w:szCs w:val="28"/>
        </w:rPr>
        <w:t>:</w:t>
      </w:r>
      <w:proofErr w:type="gramEnd"/>
    </w:p>
    <w:p w:rsidR="000E6E98" w:rsidRPr="000E6E98" w:rsidRDefault="000E6E98" w:rsidP="000E6E98">
      <w:pPr>
        <w:rPr>
          <w:sz w:val="28"/>
          <w:szCs w:val="28"/>
        </w:rPr>
      </w:pPr>
      <w:r w:rsidRPr="000E6E98">
        <w:rPr>
          <w:sz w:val="28"/>
          <w:szCs w:val="28"/>
        </w:rPr>
        <w:t xml:space="preserve">GDP: According to the FY2017 the total amount of GDP in term of dollar is 246.2 </w:t>
      </w:r>
      <w:proofErr w:type="gramStart"/>
      <w:r w:rsidRPr="000E6E98">
        <w:rPr>
          <w:sz w:val="28"/>
          <w:szCs w:val="28"/>
        </w:rPr>
        <w:t>billion .</w:t>
      </w:r>
      <w:proofErr w:type="gramEnd"/>
    </w:p>
    <w:p w:rsidR="000E6E98" w:rsidRPr="000E6E98" w:rsidRDefault="000E6E98" w:rsidP="000E6E98">
      <w:pPr>
        <w:rPr>
          <w:sz w:val="28"/>
          <w:szCs w:val="28"/>
        </w:rPr>
      </w:pPr>
      <w:r w:rsidRPr="000E6E98">
        <w:rPr>
          <w:sz w:val="28"/>
          <w:szCs w:val="28"/>
        </w:rPr>
        <w:t>Most of them comes from Agriculture sector and Industrial</w:t>
      </w:r>
      <w:r>
        <w:rPr>
          <w:sz w:val="28"/>
          <w:szCs w:val="28"/>
        </w:rPr>
        <w:t xml:space="preserve"> sector such </w:t>
      </w:r>
      <w:proofErr w:type="spellStart"/>
      <w:r>
        <w:rPr>
          <w:sz w:val="28"/>
          <w:szCs w:val="28"/>
        </w:rPr>
        <w:t>as</w:t>
      </w:r>
      <w:r w:rsidRPr="000E6E98">
        <w:rPr>
          <w:sz w:val="28"/>
          <w:szCs w:val="28"/>
        </w:rPr>
        <w:t>garments</w:t>
      </w:r>
      <w:proofErr w:type="spellEnd"/>
      <w:r w:rsidRPr="000E6E98">
        <w:rPr>
          <w:sz w:val="28"/>
          <w:szCs w:val="28"/>
        </w:rPr>
        <w:t xml:space="preserve"> sector, jute and jute </w:t>
      </w:r>
      <w:proofErr w:type="gramStart"/>
      <w:r w:rsidRPr="000E6E98">
        <w:rPr>
          <w:sz w:val="28"/>
          <w:szCs w:val="28"/>
        </w:rPr>
        <w:t>goods ,Leather</w:t>
      </w:r>
      <w:proofErr w:type="gramEnd"/>
      <w:r w:rsidRPr="000E6E98">
        <w:rPr>
          <w:sz w:val="28"/>
          <w:szCs w:val="28"/>
        </w:rPr>
        <w:t>.</w:t>
      </w:r>
    </w:p>
    <w:p w:rsidR="000E6E98" w:rsidRDefault="000E6E98" w:rsidP="000E6E98">
      <w:pPr>
        <w:rPr>
          <w:sz w:val="28"/>
          <w:szCs w:val="28"/>
        </w:rPr>
      </w:pPr>
      <w:r w:rsidRPr="000E6E98">
        <w:rPr>
          <w:sz w:val="28"/>
          <w:szCs w:val="28"/>
        </w:rPr>
        <w:t>GDP Growth:  The Government has targeted to achieve the GDP growth rate of 6.8% in FY 2017-</w:t>
      </w:r>
      <w:proofErr w:type="gramStart"/>
      <w:r w:rsidRPr="000E6E98">
        <w:rPr>
          <w:sz w:val="28"/>
          <w:szCs w:val="28"/>
        </w:rPr>
        <w:t>18.Previous</w:t>
      </w:r>
      <w:proofErr w:type="gramEnd"/>
      <w:r w:rsidRPr="000E6E98">
        <w:rPr>
          <w:sz w:val="28"/>
          <w:szCs w:val="28"/>
        </w:rPr>
        <w:t xml:space="preserve"> year it was 7.1%</w:t>
      </w:r>
      <w:r>
        <w:rPr>
          <w:sz w:val="28"/>
          <w:szCs w:val="28"/>
        </w:rPr>
        <w:t>.</w:t>
      </w:r>
    </w:p>
    <w:p w:rsidR="000E6E98" w:rsidRPr="000E6E98" w:rsidRDefault="000E6E98" w:rsidP="000E6E98">
      <w:pPr>
        <w:rPr>
          <w:sz w:val="28"/>
          <w:szCs w:val="28"/>
        </w:rPr>
      </w:pPr>
      <w:r w:rsidRPr="000E6E98">
        <w:rPr>
          <w:sz w:val="28"/>
          <w:szCs w:val="28"/>
        </w:rPr>
        <w:lastRenderedPageBreak/>
        <w:t xml:space="preserve">Export and </w:t>
      </w:r>
      <w:proofErr w:type="gramStart"/>
      <w:r w:rsidRPr="000E6E98">
        <w:rPr>
          <w:sz w:val="28"/>
          <w:szCs w:val="28"/>
        </w:rPr>
        <w:t>Import :</w:t>
      </w:r>
      <w:proofErr w:type="gramEnd"/>
    </w:p>
    <w:p w:rsidR="000E6E98" w:rsidRPr="000E6E98" w:rsidRDefault="000E6E98" w:rsidP="000E6E98">
      <w:pPr>
        <w:rPr>
          <w:sz w:val="28"/>
          <w:szCs w:val="28"/>
        </w:rPr>
      </w:pPr>
      <w:r w:rsidRPr="000E6E98">
        <w:rPr>
          <w:sz w:val="28"/>
          <w:szCs w:val="28"/>
        </w:rPr>
        <w:t>In Fy2016-</w:t>
      </w:r>
      <w:proofErr w:type="gramStart"/>
      <w:r w:rsidRPr="000E6E98">
        <w:rPr>
          <w:sz w:val="28"/>
          <w:szCs w:val="28"/>
        </w:rPr>
        <w:t>17  export</w:t>
      </w:r>
      <w:proofErr w:type="gramEnd"/>
      <w:r w:rsidRPr="000E6E98">
        <w:rPr>
          <w:sz w:val="28"/>
          <w:szCs w:val="28"/>
        </w:rPr>
        <w:t xml:space="preserve"> and import payments which is estimated by Government are $32.02 billion dollar and $43.49 billion dollar.</w:t>
      </w:r>
    </w:p>
    <w:p w:rsidR="000E6E98" w:rsidRPr="000E6E98" w:rsidRDefault="000E6E98" w:rsidP="000E6E98">
      <w:pPr>
        <w:rPr>
          <w:sz w:val="28"/>
          <w:szCs w:val="28"/>
        </w:rPr>
      </w:pPr>
      <w:r w:rsidRPr="000E6E98">
        <w:rPr>
          <w:sz w:val="28"/>
          <w:szCs w:val="28"/>
        </w:rPr>
        <w:t xml:space="preserve">Our main export goods are garments, knitwear, agricultural </w:t>
      </w:r>
      <w:proofErr w:type="gramStart"/>
      <w:r w:rsidRPr="000E6E98">
        <w:rPr>
          <w:sz w:val="28"/>
          <w:szCs w:val="28"/>
        </w:rPr>
        <w:t>products ,frozen</w:t>
      </w:r>
      <w:proofErr w:type="gramEnd"/>
      <w:r w:rsidRPr="000E6E98">
        <w:rPr>
          <w:sz w:val="28"/>
          <w:szCs w:val="28"/>
        </w:rPr>
        <w:t xml:space="preserve"> food ,jute and jute goods  leather.</w:t>
      </w:r>
    </w:p>
    <w:p w:rsidR="000E6E98" w:rsidRDefault="000E6E98" w:rsidP="000E6E98">
      <w:pPr>
        <w:rPr>
          <w:sz w:val="28"/>
          <w:szCs w:val="28"/>
        </w:rPr>
      </w:pPr>
      <w:r w:rsidRPr="000E6E98">
        <w:rPr>
          <w:sz w:val="28"/>
          <w:szCs w:val="28"/>
        </w:rPr>
        <w:t xml:space="preserve">Our import goods are machineries and </w:t>
      </w:r>
      <w:proofErr w:type="gramStart"/>
      <w:r w:rsidRPr="000E6E98">
        <w:rPr>
          <w:sz w:val="28"/>
          <w:szCs w:val="28"/>
        </w:rPr>
        <w:t>equipment  ,</w:t>
      </w:r>
      <w:proofErr w:type="gramEnd"/>
      <w:r w:rsidRPr="000E6E98">
        <w:rPr>
          <w:sz w:val="28"/>
          <w:szCs w:val="28"/>
        </w:rPr>
        <w:t xml:space="preserve">chemicals ,cotton, Iron and steel, foodstuffs </w:t>
      </w:r>
      <w:r>
        <w:rPr>
          <w:sz w:val="28"/>
          <w:szCs w:val="28"/>
        </w:rPr>
        <w:t>.</w:t>
      </w:r>
    </w:p>
    <w:p w:rsidR="000E6E98" w:rsidRPr="000E6E98" w:rsidRDefault="000E6E98" w:rsidP="000E6E98">
      <w:pPr>
        <w:rPr>
          <w:sz w:val="28"/>
          <w:szCs w:val="28"/>
        </w:rPr>
      </w:pPr>
    </w:p>
    <w:p w:rsidR="000E6E98" w:rsidRDefault="000E6E98" w:rsidP="000E6E98">
      <w:pPr>
        <w:rPr>
          <w:sz w:val="28"/>
          <w:szCs w:val="28"/>
        </w:rPr>
      </w:pPr>
      <w:r w:rsidRPr="000E6E98">
        <w:rPr>
          <w:sz w:val="28"/>
          <w:szCs w:val="28"/>
        </w:rPr>
        <w:t>Budget deficit</w:t>
      </w:r>
    </w:p>
    <w:p w:rsidR="000E6E98" w:rsidRPr="000E6E98" w:rsidRDefault="000E6E98" w:rsidP="000E6E98">
      <w:pPr>
        <w:rPr>
          <w:sz w:val="28"/>
          <w:szCs w:val="28"/>
        </w:rPr>
      </w:pPr>
      <w:r w:rsidRPr="000E6E98">
        <w:rPr>
          <w:sz w:val="28"/>
          <w:szCs w:val="28"/>
        </w:rPr>
        <w:t xml:space="preserve">According to FY2017-18 economic budget the amount of deficit is </w:t>
      </w:r>
    </w:p>
    <w:p w:rsidR="000E6E98" w:rsidRPr="000E6E98" w:rsidRDefault="000E6E98" w:rsidP="000E6E98">
      <w:pPr>
        <w:rPr>
          <w:sz w:val="28"/>
          <w:szCs w:val="28"/>
        </w:rPr>
      </w:pPr>
      <w:r w:rsidRPr="000E6E98">
        <w:rPr>
          <w:sz w:val="28"/>
          <w:szCs w:val="28"/>
        </w:rPr>
        <w:t xml:space="preserve">almost 129,010 crore </w:t>
      </w:r>
      <w:proofErr w:type="spellStart"/>
      <w:r w:rsidRPr="000E6E98">
        <w:rPr>
          <w:sz w:val="28"/>
          <w:szCs w:val="28"/>
        </w:rPr>
        <w:t>tk</w:t>
      </w:r>
      <w:proofErr w:type="spellEnd"/>
      <w:r w:rsidRPr="000E6E98">
        <w:rPr>
          <w:sz w:val="28"/>
          <w:szCs w:val="28"/>
        </w:rPr>
        <w:t xml:space="preserve"> which is previously 106,680 crore </w:t>
      </w:r>
      <w:proofErr w:type="spellStart"/>
      <w:proofErr w:type="gramStart"/>
      <w:r w:rsidRPr="000E6E98">
        <w:rPr>
          <w:sz w:val="28"/>
          <w:szCs w:val="28"/>
        </w:rPr>
        <w:t>tk</w:t>
      </w:r>
      <w:proofErr w:type="spellEnd"/>
      <w:r w:rsidRPr="000E6E98">
        <w:rPr>
          <w:sz w:val="28"/>
          <w:szCs w:val="28"/>
        </w:rPr>
        <w:t xml:space="preserve"> .It</w:t>
      </w:r>
      <w:proofErr w:type="gramEnd"/>
      <w:r w:rsidRPr="000E6E98">
        <w:rPr>
          <w:sz w:val="28"/>
          <w:szCs w:val="28"/>
        </w:rPr>
        <w:t xml:space="preserve"> is </w:t>
      </w:r>
    </w:p>
    <w:p w:rsidR="000E6E98" w:rsidRPr="000E6E98" w:rsidRDefault="000E6E98" w:rsidP="000E6E98">
      <w:pPr>
        <w:rPr>
          <w:sz w:val="28"/>
          <w:szCs w:val="28"/>
        </w:rPr>
      </w:pPr>
      <w:r w:rsidRPr="000E6E98">
        <w:rPr>
          <w:sz w:val="28"/>
          <w:szCs w:val="28"/>
        </w:rPr>
        <w:t xml:space="preserve">almost 20% more </w:t>
      </w:r>
      <w:proofErr w:type="spellStart"/>
      <w:r w:rsidRPr="000E6E98">
        <w:rPr>
          <w:sz w:val="28"/>
          <w:szCs w:val="28"/>
        </w:rPr>
        <w:t>then</w:t>
      </w:r>
      <w:proofErr w:type="spellEnd"/>
      <w:r w:rsidRPr="000E6E98">
        <w:rPr>
          <w:sz w:val="28"/>
          <w:szCs w:val="28"/>
        </w:rPr>
        <w:t xml:space="preserve"> before,</w:t>
      </w:r>
    </w:p>
    <w:p w:rsidR="000E6E98" w:rsidRPr="000E6E98" w:rsidRDefault="000E6E98" w:rsidP="000E6E98">
      <w:pPr>
        <w:rPr>
          <w:sz w:val="28"/>
          <w:szCs w:val="28"/>
        </w:rPr>
      </w:pPr>
      <w:r w:rsidRPr="000E6E98">
        <w:rPr>
          <w:sz w:val="28"/>
          <w:szCs w:val="28"/>
        </w:rPr>
        <w:t xml:space="preserve">There are two source of deficit </w:t>
      </w:r>
      <w:proofErr w:type="gramStart"/>
      <w:r w:rsidRPr="000E6E98">
        <w:rPr>
          <w:sz w:val="28"/>
          <w:szCs w:val="28"/>
        </w:rPr>
        <w:t>financing ,</w:t>
      </w:r>
      <w:proofErr w:type="gramEnd"/>
      <w:r w:rsidRPr="000E6E98">
        <w:rPr>
          <w:sz w:val="28"/>
          <w:szCs w:val="28"/>
        </w:rPr>
        <w:t xml:space="preserve"> internal and external debt.</w:t>
      </w:r>
    </w:p>
    <w:p w:rsidR="000E6E98" w:rsidRPr="000E6E98" w:rsidRDefault="000E6E98" w:rsidP="000E6E98">
      <w:pPr>
        <w:rPr>
          <w:sz w:val="28"/>
          <w:szCs w:val="28"/>
        </w:rPr>
      </w:pPr>
      <w:r w:rsidRPr="000E6E98">
        <w:rPr>
          <w:sz w:val="28"/>
          <w:szCs w:val="28"/>
        </w:rPr>
        <w:t xml:space="preserve">Tax: Tax is a source of money for Government, and this tax comes from </w:t>
      </w:r>
    </w:p>
    <w:p w:rsidR="000E6E98" w:rsidRPr="000E6E98" w:rsidRDefault="000E6E98" w:rsidP="000E6E98">
      <w:pPr>
        <w:rPr>
          <w:sz w:val="28"/>
          <w:szCs w:val="28"/>
        </w:rPr>
      </w:pPr>
      <w:r w:rsidRPr="000E6E98">
        <w:rPr>
          <w:sz w:val="28"/>
          <w:szCs w:val="28"/>
        </w:rPr>
        <w:t xml:space="preserve">Public </w:t>
      </w:r>
      <w:proofErr w:type="gramStart"/>
      <w:r w:rsidRPr="000E6E98">
        <w:rPr>
          <w:sz w:val="28"/>
          <w:szCs w:val="28"/>
        </w:rPr>
        <w:t>income .</w:t>
      </w:r>
      <w:proofErr w:type="gramEnd"/>
    </w:p>
    <w:p w:rsidR="000E6E98" w:rsidRPr="000E6E98" w:rsidRDefault="000E6E98" w:rsidP="000E6E98">
      <w:pPr>
        <w:rPr>
          <w:sz w:val="28"/>
          <w:szCs w:val="28"/>
        </w:rPr>
      </w:pPr>
      <w:r w:rsidRPr="000E6E98">
        <w:rPr>
          <w:sz w:val="28"/>
          <w:szCs w:val="28"/>
        </w:rPr>
        <w:t>Remittance:</w:t>
      </w:r>
    </w:p>
    <w:p w:rsidR="000E6E98" w:rsidRPr="000E6E98" w:rsidRDefault="000E6E98" w:rsidP="000E6E98">
      <w:pPr>
        <w:rPr>
          <w:sz w:val="28"/>
          <w:szCs w:val="28"/>
        </w:rPr>
      </w:pPr>
      <w:r w:rsidRPr="000E6E98">
        <w:rPr>
          <w:sz w:val="28"/>
          <w:szCs w:val="28"/>
        </w:rPr>
        <w:t xml:space="preserve">The amount of receipt remittance during august is 1414.54 million </w:t>
      </w:r>
      <w:proofErr w:type="spellStart"/>
      <w:r w:rsidRPr="000E6E98">
        <w:rPr>
          <w:sz w:val="28"/>
          <w:szCs w:val="28"/>
        </w:rPr>
        <w:t>usd</w:t>
      </w:r>
      <w:proofErr w:type="spellEnd"/>
      <w:r w:rsidRPr="000E6E98">
        <w:rPr>
          <w:sz w:val="28"/>
          <w:szCs w:val="28"/>
        </w:rPr>
        <w:t xml:space="preserve"> which is higher </w:t>
      </w:r>
      <w:proofErr w:type="spellStart"/>
      <w:r w:rsidRPr="000E6E98">
        <w:rPr>
          <w:sz w:val="28"/>
          <w:szCs w:val="28"/>
        </w:rPr>
        <w:t>then</w:t>
      </w:r>
      <w:proofErr w:type="spellEnd"/>
      <w:r w:rsidRPr="000E6E98">
        <w:rPr>
          <w:sz w:val="28"/>
          <w:szCs w:val="28"/>
        </w:rPr>
        <w:t xml:space="preserve"> the previous month.</w:t>
      </w:r>
    </w:p>
    <w:p w:rsidR="000E6E98" w:rsidRPr="000E6E98" w:rsidRDefault="000E6E98" w:rsidP="000E6E98">
      <w:pPr>
        <w:rPr>
          <w:sz w:val="28"/>
          <w:szCs w:val="28"/>
        </w:rPr>
      </w:pPr>
      <w:r w:rsidRPr="000E6E98">
        <w:rPr>
          <w:sz w:val="28"/>
          <w:szCs w:val="28"/>
        </w:rPr>
        <w:t xml:space="preserve">Foreign exchange </w:t>
      </w:r>
      <w:proofErr w:type="gramStart"/>
      <w:r w:rsidRPr="000E6E98">
        <w:rPr>
          <w:sz w:val="28"/>
          <w:szCs w:val="28"/>
        </w:rPr>
        <w:t>reserve :</w:t>
      </w:r>
      <w:proofErr w:type="gramEnd"/>
    </w:p>
    <w:p w:rsidR="000E6E98" w:rsidRDefault="000E6E98" w:rsidP="000E6E98">
      <w:pPr>
        <w:rPr>
          <w:sz w:val="28"/>
          <w:szCs w:val="28"/>
        </w:rPr>
      </w:pPr>
      <w:r w:rsidRPr="000E6E98">
        <w:rPr>
          <w:sz w:val="28"/>
          <w:szCs w:val="28"/>
        </w:rPr>
        <w:t xml:space="preserve">In FY2016-2017 the amount of total foreign exchange reserve is $33.02 billion </w:t>
      </w:r>
      <w:proofErr w:type="spellStart"/>
      <w:r w:rsidRPr="000E6E98">
        <w:rPr>
          <w:sz w:val="28"/>
          <w:szCs w:val="28"/>
        </w:rPr>
        <w:t>usd</w:t>
      </w:r>
      <w:proofErr w:type="spellEnd"/>
      <w:r w:rsidRPr="000E6E98">
        <w:rPr>
          <w:sz w:val="28"/>
          <w:szCs w:val="28"/>
        </w:rPr>
        <w:t xml:space="preserve">. Which is the highest in the history of our country. Previous year it was $30.16 billion </w:t>
      </w:r>
      <w:proofErr w:type="spellStart"/>
      <w:r w:rsidRPr="000E6E98">
        <w:rPr>
          <w:sz w:val="28"/>
          <w:szCs w:val="28"/>
        </w:rPr>
        <w:t>usd</w:t>
      </w:r>
      <w:proofErr w:type="spellEnd"/>
    </w:p>
    <w:p w:rsidR="000E6E98" w:rsidRDefault="000E6E98" w:rsidP="000E6E98">
      <w:pPr>
        <w:rPr>
          <w:sz w:val="28"/>
          <w:szCs w:val="28"/>
        </w:rPr>
      </w:pPr>
    </w:p>
    <w:p w:rsidR="000E6E98" w:rsidRPr="000E6E98" w:rsidRDefault="000E6E98" w:rsidP="000E6E98">
      <w:pPr>
        <w:rPr>
          <w:sz w:val="28"/>
          <w:szCs w:val="28"/>
        </w:rPr>
      </w:pPr>
      <w:r w:rsidRPr="000E6E98">
        <w:rPr>
          <w:sz w:val="28"/>
          <w:szCs w:val="28"/>
        </w:rPr>
        <w:t>Real sector scenario:</w:t>
      </w:r>
    </w:p>
    <w:p w:rsidR="000E6E98" w:rsidRDefault="000E6E98" w:rsidP="000E6E98">
      <w:pPr>
        <w:rPr>
          <w:sz w:val="28"/>
          <w:szCs w:val="28"/>
        </w:rPr>
      </w:pPr>
      <w:proofErr w:type="gramStart"/>
      <w:r w:rsidRPr="000E6E98">
        <w:rPr>
          <w:sz w:val="28"/>
          <w:szCs w:val="28"/>
        </w:rPr>
        <w:t>Agriculture :Our</w:t>
      </w:r>
      <w:proofErr w:type="gramEnd"/>
      <w:r w:rsidRPr="000E6E98">
        <w:rPr>
          <w:sz w:val="28"/>
          <w:szCs w:val="28"/>
        </w:rPr>
        <w:t xml:space="preserve"> current GDP in agricultural sector is 28.1% which is less </w:t>
      </w:r>
      <w:proofErr w:type="spellStart"/>
      <w:r w:rsidRPr="000E6E98">
        <w:rPr>
          <w:sz w:val="28"/>
          <w:szCs w:val="28"/>
        </w:rPr>
        <w:t>then</w:t>
      </w:r>
      <w:proofErr w:type="spellEnd"/>
      <w:r w:rsidRPr="000E6E98">
        <w:rPr>
          <w:sz w:val="28"/>
          <w:szCs w:val="28"/>
        </w:rPr>
        <w:t xml:space="preserve"> before</w:t>
      </w:r>
    </w:p>
    <w:p w:rsidR="000E6E98" w:rsidRPr="000E6E98" w:rsidRDefault="000E6E98" w:rsidP="000E6E98">
      <w:pPr>
        <w:rPr>
          <w:sz w:val="28"/>
          <w:szCs w:val="28"/>
        </w:rPr>
      </w:pPr>
      <w:proofErr w:type="gramStart"/>
      <w:r w:rsidRPr="000E6E98">
        <w:rPr>
          <w:sz w:val="28"/>
          <w:szCs w:val="28"/>
        </w:rPr>
        <w:lastRenderedPageBreak/>
        <w:t>Power :</w:t>
      </w:r>
      <w:proofErr w:type="gramEnd"/>
      <w:r w:rsidRPr="000E6E98">
        <w:rPr>
          <w:sz w:val="28"/>
          <w:szCs w:val="28"/>
        </w:rPr>
        <w:t xml:space="preserve"> Now our current production is 15000 MW. Which is increasing  </w:t>
      </w:r>
    </w:p>
    <w:p w:rsidR="000E6E98" w:rsidRDefault="000E6E98" w:rsidP="000E6E98">
      <w:pPr>
        <w:rPr>
          <w:sz w:val="28"/>
          <w:szCs w:val="28"/>
        </w:rPr>
      </w:pPr>
      <w:r w:rsidRPr="000E6E98">
        <w:rPr>
          <w:sz w:val="28"/>
          <w:szCs w:val="28"/>
        </w:rPr>
        <w:t>day by day by stablishing new power plant</w:t>
      </w:r>
      <w:r>
        <w:rPr>
          <w:sz w:val="28"/>
          <w:szCs w:val="28"/>
        </w:rPr>
        <w:t>.</w:t>
      </w:r>
    </w:p>
    <w:p w:rsidR="000E6E98" w:rsidRDefault="000E6E98" w:rsidP="000E6E98">
      <w:pPr>
        <w:rPr>
          <w:sz w:val="28"/>
          <w:szCs w:val="28"/>
        </w:rPr>
      </w:pPr>
    </w:p>
    <w:p w:rsidR="000E6E98" w:rsidRPr="000E6E98" w:rsidRDefault="000E6E98" w:rsidP="000E6E98">
      <w:pPr>
        <w:rPr>
          <w:sz w:val="28"/>
          <w:szCs w:val="28"/>
        </w:rPr>
      </w:pPr>
      <w:r w:rsidRPr="000E6E98">
        <w:rPr>
          <w:sz w:val="28"/>
          <w:szCs w:val="28"/>
        </w:rPr>
        <w:t xml:space="preserve">Industry: </w:t>
      </w:r>
    </w:p>
    <w:p w:rsidR="000E6E98" w:rsidRPr="000E6E98" w:rsidRDefault="000E6E98" w:rsidP="000E6E98">
      <w:pPr>
        <w:rPr>
          <w:sz w:val="28"/>
          <w:szCs w:val="28"/>
        </w:rPr>
      </w:pPr>
      <w:r w:rsidRPr="000E6E98">
        <w:rPr>
          <w:sz w:val="28"/>
          <w:szCs w:val="28"/>
        </w:rPr>
        <w:t xml:space="preserve">Our economic can be divided into 15 different industries in a </w:t>
      </w:r>
      <w:proofErr w:type="gramStart"/>
      <w:r w:rsidRPr="000E6E98">
        <w:rPr>
          <w:sz w:val="28"/>
          <w:szCs w:val="28"/>
        </w:rPr>
        <w:t>broader  sense</w:t>
      </w:r>
      <w:proofErr w:type="gramEnd"/>
      <w:r w:rsidRPr="000E6E98">
        <w:rPr>
          <w:sz w:val="28"/>
          <w:szCs w:val="28"/>
        </w:rPr>
        <w:t xml:space="preserve">. If we check the industrial contribution to our GDP for 2017 we will see than manufacturing industry is contribution larger portion </w:t>
      </w:r>
      <w:proofErr w:type="gramStart"/>
      <w:r w:rsidRPr="000E6E98">
        <w:rPr>
          <w:sz w:val="28"/>
          <w:szCs w:val="28"/>
        </w:rPr>
        <w:t>to  our</w:t>
      </w:r>
      <w:proofErr w:type="gramEnd"/>
      <w:r w:rsidRPr="000E6E98">
        <w:rPr>
          <w:sz w:val="28"/>
          <w:szCs w:val="28"/>
        </w:rPr>
        <w:t xml:space="preserve"> GDP of 17% </w:t>
      </w:r>
      <w:proofErr w:type="spellStart"/>
      <w:r w:rsidRPr="000E6E98">
        <w:rPr>
          <w:sz w:val="28"/>
          <w:szCs w:val="28"/>
        </w:rPr>
        <w:t>where as</w:t>
      </w:r>
      <w:proofErr w:type="spellEnd"/>
      <w:r w:rsidRPr="000E6E98">
        <w:rPr>
          <w:sz w:val="28"/>
          <w:szCs w:val="28"/>
        </w:rPr>
        <w:t xml:space="preserve"> agricultural and wholesale retail trade Contributing each 13% of total 26%.</w:t>
      </w:r>
    </w:p>
    <w:p w:rsidR="000E6E98" w:rsidRPr="000E6E98" w:rsidRDefault="000E6E98" w:rsidP="000E6E98">
      <w:pPr>
        <w:rPr>
          <w:sz w:val="28"/>
          <w:szCs w:val="28"/>
        </w:rPr>
      </w:pPr>
      <w:r w:rsidRPr="000E6E98">
        <w:rPr>
          <w:sz w:val="28"/>
          <w:szCs w:val="28"/>
        </w:rPr>
        <w:t>Communication and service sector contribution total of 23%. Where community and service sector contributing 12% of our total GDP and communication (transportation, telecommunication) sector adding 11% value to the GDP of Bangladesh for 2017. Other ten industries also contributing a considerable amount each and every year.</w:t>
      </w:r>
    </w:p>
    <w:p w:rsidR="000E6E98" w:rsidRPr="000E6E98" w:rsidRDefault="00596F15" w:rsidP="000E6E98">
      <w:pPr>
        <w:rPr>
          <w:sz w:val="28"/>
          <w:szCs w:val="28"/>
        </w:rPr>
      </w:pPr>
      <w:r w:rsidRPr="00596F15">
        <w:rPr>
          <w:sz w:val="28"/>
          <w:szCs w:val="28"/>
        </w:rPr>
        <w:drawing>
          <wp:inline distT="0" distB="0" distL="0" distR="0" wp14:anchorId="63AF74BE" wp14:editId="3E4A608D">
            <wp:extent cx="6657975" cy="361569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E6E98" w:rsidRPr="000E6E98" w:rsidRDefault="000E6E98" w:rsidP="000E6E98">
      <w:pPr>
        <w:rPr>
          <w:sz w:val="28"/>
          <w:szCs w:val="28"/>
        </w:rPr>
      </w:pPr>
    </w:p>
    <w:p w:rsidR="00596F15" w:rsidRDefault="00596F15" w:rsidP="00596F15">
      <w:pPr>
        <w:rPr>
          <w:sz w:val="28"/>
          <w:szCs w:val="28"/>
        </w:rPr>
      </w:pPr>
    </w:p>
    <w:p w:rsidR="00596F15" w:rsidRDefault="00596F15" w:rsidP="00596F15">
      <w:pPr>
        <w:rPr>
          <w:sz w:val="32"/>
          <w:szCs w:val="32"/>
        </w:rPr>
      </w:pPr>
      <w:r>
        <w:rPr>
          <w:sz w:val="28"/>
          <w:szCs w:val="28"/>
        </w:rPr>
        <w:lastRenderedPageBreak/>
        <w:t xml:space="preserve">                            </w:t>
      </w:r>
      <w:r w:rsidRPr="00596F15">
        <w:rPr>
          <w:sz w:val="32"/>
          <w:szCs w:val="32"/>
        </w:rPr>
        <w:t>PUBLIC DEBT AND TAXATION OF BNAGLADESH</w:t>
      </w:r>
    </w:p>
    <w:p w:rsidR="00596F15" w:rsidRDefault="00596F15" w:rsidP="00596F15">
      <w:pPr>
        <w:rPr>
          <w:sz w:val="32"/>
          <w:szCs w:val="32"/>
        </w:rPr>
      </w:pPr>
      <w:r w:rsidRPr="00596F15">
        <w:rPr>
          <w:sz w:val="32"/>
          <w:szCs w:val="32"/>
        </w:rPr>
        <w:t>WHAT IS “PUBLIC DEBT”?</w:t>
      </w:r>
    </w:p>
    <w:p w:rsidR="00000000" w:rsidRPr="00613BDB" w:rsidRDefault="008B784B" w:rsidP="00596F15">
      <w:pPr>
        <w:numPr>
          <w:ilvl w:val="0"/>
          <w:numId w:val="2"/>
        </w:numPr>
        <w:rPr>
          <w:sz w:val="24"/>
          <w:szCs w:val="24"/>
        </w:rPr>
      </w:pPr>
      <w:r w:rsidRPr="00613BDB">
        <w:rPr>
          <w:b/>
          <w:bCs/>
          <w:sz w:val="24"/>
          <w:szCs w:val="24"/>
        </w:rPr>
        <w:t>Public debt</w:t>
      </w:r>
      <w:r w:rsidRPr="00613BDB">
        <w:rPr>
          <w:sz w:val="24"/>
          <w:szCs w:val="24"/>
        </w:rPr>
        <w:t> refers to a part of the total borrowings by the Government which includes such items as market loans, special bearer bonds, treasury bills and special loans and securities issued by the Reserve Bank. It also includes the outstanding e</w:t>
      </w:r>
      <w:r w:rsidRPr="00613BDB">
        <w:rPr>
          <w:sz w:val="24"/>
          <w:szCs w:val="24"/>
        </w:rPr>
        <w:t>xternal </w:t>
      </w:r>
      <w:r w:rsidRPr="00613BDB">
        <w:rPr>
          <w:b/>
          <w:bCs/>
          <w:sz w:val="24"/>
          <w:szCs w:val="24"/>
        </w:rPr>
        <w:t>debt</w:t>
      </w:r>
      <w:r w:rsidRPr="00613BDB">
        <w:rPr>
          <w:sz w:val="24"/>
          <w:szCs w:val="24"/>
        </w:rPr>
        <w:t>.</w:t>
      </w:r>
    </w:p>
    <w:p w:rsidR="00000000" w:rsidRPr="00613BDB" w:rsidRDefault="008B784B" w:rsidP="00596F15">
      <w:pPr>
        <w:numPr>
          <w:ilvl w:val="0"/>
          <w:numId w:val="2"/>
        </w:numPr>
        <w:rPr>
          <w:sz w:val="24"/>
          <w:szCs w:val="24"/>
        </w:rPr>
      </w:pPr>
      <w:r w:rsidRPr="00613BDB">
        <w:rPr>
          <w:sz w:val="24"/>
          <w:szCs w:val="24"/>
        </w:rPr>
        <w:t xml:space="preserve">A central government with its own currency </w:t>
      </w:r>
      <w:r w:rsidRPr="00613BDB">
        <w:rPr>
          <w:sz w:val="24"/>
          <w:szCs w:val="24"/>
        </w:rPr>
        <w:t xml:space="preserve">can pay for its spending by creating </w:t>
      </w:r>
      <w:proofErr w:type="spellStart"/>
      <w:proofErr w:type="gramStart"/>
      <w:r w:rsidRPr="00613BDB">
        <w:rPr>
          <w:sz w:val="24"/>
          <w:szCs w:val="24"/>
        </w:rPr>
        <w:t>money.In</w:t>
      </w:r>
      <w:proofErr w:type="spellEnd"/>
      <w:proofErr w:type="gramEnd"/>
      <w:r w:rsidRPr="00613BDB">
        <w:rPr>
          <w:sz w:val="24"/>
          <w:szCs w:val="24"/>
        </w:rPr>
        <w:t xml:space="preserve"> this instance, a government issues securities not to raise funds, but instead to remove excess bank reserves (caused by government spending that is higher than tax receipts) and create a shortage of reserves in</w:t>
      </w:r>
      <w:r w:rsidRPr="00613BDB">
        <w:rPr>
          <w:sz w:val="24"/>
          <w:szCs w:val="24"/>
        </w:rPr>
        <w:t xml:space="preserve"> the market so that the system as a whole must come to the (central) Bank for liquidity.</w:t>
      </w:r>
      <w:r w:rsidR="00596F15" w:rsidRPr="00613BDB">
        <w:rPr>
          <w:sz w:val="24"/>
          <w:szCs w:val="24"/>
        </w:rPr>
        <w:t xml:space="preserve">                                             </w:t>
      </w:r>
    </w:p>
    <w:p w:rsidR="00000000" w:rsidRPr="00596F15" w:rsidRDefault="00596F15" w:rsidP="00596F15">
      <w:pPr>
        <w:rPr>
          <w:sz w:val="32"/>
          <w:szCs w:val="32"/>
        </w:rPr>
      </w:pPr>
      <w:r>
        <w:rPr>
          <w:sz w:val="32"/>
          <w:szCs w:val="32"/>
        </w:rPr>
        <w:t xml:space="preserve">      </w:t>
      </w:r>
      <w:r w:rsidRPr="00596F15">
        <w:rPr>
          <w:sz w:val="32"/>
          <w:szCs w:val="32"/>
        </w:rPr>
        <w:t>CLASSIFICATION OF “PUBLIC DEBT”</w:t>
      </w:r>
      <w:r>
        <w:rPr>
          <w:sz w:val="32"/>
          <w:szCs w:val="32"/>
        </w:rPr>
        <w:t xml:space="preserve">         </w:t>
      </w:r>
    </w:p>
    <w:p w:rsidR="00000000" w:rsidRPr="00613BDB" w:rsidRDefault="008B784B" w:rsidP="00596F15">
      <w:pPr>
        <w:numPr>
          <w:ilvl w:val="0"/>
          <w:numId w:val="3"/>
        </w:numPr>
        <w:rPr>
          <w:sz w:val="24"/>
          <w:szCs w:val="24"/>
        </w:rPr>
      </w:pPr>
      <w:r w:rsidRPr="00613BDB">
        <w:rPr>
          <w:sz w:val="24"/>
          <w:szCs w:val="24"/>
        </w:rPr>
        <w:t xml:space="preserve">1. Internal and </w:t>
      </w:r>
      <w:r w:rsidRPr="00613BDB">
        <w:rPr>
          <w:sz w:val="24"/>
          <w:szCs w:val="24"/>
        </w:rPr>
        <w:t xml:space="preserve">External Debt </w:t>
      </w:r>
    </w:p>
    <w:p w:rsidR="00000000" w:rsidRPr="00613BDB" w:rsidRDefault="008B784B" w:rsidP="00596F15">
      <w:pPr>
        <w:numPr>
          <w:ilvl w:val="0"/>
          <w:numId w:val="3"/>
        </w:numPr>
        <w:rPr>
          <w:sz w:val="24"/>
          <w:szCs w:val="24"/>
        </w:rPr>
      </w:pPr>
      <w:r w:rsidRPr="00613BDB">
        <w:rPr>
          <w:sz w:val="24"/>
          <w:szCs w:val="24"/>
        </w:rPr>
        <w:t xml:space="preserve">2. Productive and Unproductive Debt </w:t>
      </w:r>
    </w:p>
    <w:p w:rsidR="00000000" w:rsidRPr="00613BDB" w:rsidRDefault="008B784B" w:rsidP="00596F15">
      <w:pPr>
        <w:numPr>
          <w:ilvl w:val="0"/>
          <w:numId w:val="3"/>
        </w:numPr>
        <w:rPr>
          <w:sz w:val="24"/>
          <w:szCs w:val="24"/>
        </w:rPr>
      </w:pPr>
      <w:r w:rsidRPr="00613BDB">
        <w:rPr>
          <w:sz w:val="24"/>
          <w:szCs w:val="24"/>
        </w:rPr>
        <w:t xml:space="preserve">3. Compulsory and Voluntary Debt </w:t>
      </w:r>
    </w:p>
    <w:p w:rsidR="00596F15" w:rsidRPr="00613BDB" w:rsidRDefault="008B784B" w:rsidP="00596F15">
      <w:pPr>
        <w:numPr>
          <w:ilvl w:val="0"/>
          <w:numId w:val="3"/>
        </w:numPr>
        <w:rPr>
          <w:sz w:val="24"/>
          <w:szCs w:val="24"/>
        </w:rPr>
      </w:pPr>
      <w:r w:rsidRPr="00613BDB">
        <w:rPr>
          <w:sz w:val="24"/>
          <w:szCs w:val="24"/>
        </w:rPr>
        <w:t xml:space="preserve">4. Redeemable and Irredeemable Debts </w:t>
      </w:r>
    </w:p>
    <w:p w:rsidR="00000000" w:rsidRPr="00613BDB" w:rsidRDefault="008B784B" w:rsidP="00596F15">
      <w:pPr>
        <w:numPr>
          <w:ilvl w:val="0"/>
          <w:numId w:val="3"/>
        </w:numPr>
        <w:rPr>
          <w:sz w:val="24"/>
          <w:szCs w:val="24"/>
        </w:rPr>
      </w:pPr>
      <w:r w:rsidRPr="00613BDB">
        <w:rPr>
          <w:sz w:val="24"/>
          <w:szCs w:val="24"/>
        </w:rPr>
        <w:t>5. Short-term, Medium-term and Long-term loans</w:t>
      </w:r>
    </w:p>
    <w:p w:rsidR="00000000" w:rsidRDefault="008B784B" w:rsidP="00596F15">
      <w:pPr>
        <w:numPr>
          <w:ilvl w:val="0"/>
          <w:numId w:val="3"/>
        </w:numPr>
        <w:rPr>
          <w:sz w:val="32"/>
          <w:szCs w:val="32"/>
        </w:rPr>
      </w:pPr>
      <w:r w:rsidRPr="00613BDB">
        <w:rPr>
          <w:sz w:val="24"/>
          <w:szCs w:val="24"/>
        </w:rPr>
        <w:t xml:space="preserve"> 6. Funded and Unfunded Debt.</w:t>
      </w:r>
      <w:r w:rsidR="00596F15" w:rsidRPr="00613BDB">
        <w:rPr>
          <w:sz w:val="24"/>
          <w:szCs w:val="24"/>
        </w:rPr>
        <w:t xml:space="preserve"> </w:t>
      </w:r>
      <w:r w:rsidR="00596F15" w:rsidRPr="00596F15">
        <w:rPr>
          <w:sz w:val="32"/>
          <w:szCs w:val="32"/>
        </w:rPr>
        <w:drawing>
          <wp:inline distT="0" distB="0" distL="0" distR="0" wp14:anchorId="3B7DCCDB" wp14:editId="6428C393">
            <wp:extent cx="2970183" cy="1476375"/>
            <wp:effectExtent l="0" t="0" r="1905" b="0"/>
            <wp:docPr id="10" name="Picture 9">
              <a:extLst xmlns:a="http://schemas.openxmlformats.org/drawingml/2006/main">
                <a:ext uri="{FF2B5EF4-FFF2-40B4-BE49-F238E27FC236}">
                  <a16:creationId xmlns:a16="http://schemas.microsoft.com/office/drawing/2014/main" id="{8154C5CC-CBC6-4A13-9B79-BAC1A3C2F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154C5CC-CBC6-4A13-9B79-BAC1A3C2F35D}"/>
                        </a:ext>
                      </a:extLst>
                    </pic:cNvPr>
                    <pic:cNvPicPr>
                      <a:picLocks noChangeAspect="1"/>
                    </pic:cNvPicPr>
                  </pic:nvPicPr>
                  <pic:blipFill>
                    <a:blip r:embed="rId6"/>
                    <a:stretch>
                      <a:fillRect/>
                    </a:stretch>
                  </pic:blipFill>
                  <pic:spPr>
                    <a:xfrm>
                      <a:off x="0" y="0"/>
                      <a:ext cx="3227628" cy="1604342"/>
                    </a:xfrm>
                    <a:prstGeom prst="rect">
                      <a:avLst/>
                    </a:prstGeom>
                  </pic:spPr>
                </pic:pic>
              </a:graphicData>
            </a:graphic>
          </wp:inline>
        </w:drawing>
      </w:r>
    </w:p>
    <w:p w:rsidR="00596F15" w:rsidRDefault="00596F15" w:rsidP="00596F15">
      <w:pPr>
        <w:ind w:left="720"/>
        <w:rPr>
          <w:sz w:val="32"/>
          <w:szCs w:val="32"/>
        </w:rPr>
      </w:pPr>
      <w:r w:rsidRPr="00596F15">
        <w:rPr>
          <w:sz w:val="32"/>
          <w:szCs w:val="32"/>
        </w:rPr>
        <w:t>PUBLIC DEBT OF BANGLADESH</w:t>
      </w:r>
    </w:p>
    <w:p w:rsidR="00000000" w:rsidRPr="00613BDB" w:rsidRDefault="008B784B" w:rsidP="00596F15">
      <w:pPr>
        <w:numPr>
          <w:ilvl w:val="0"/>
          <w:numId w:val="4"/>
        </w:numPr>
        <w:rPr>
          <w:sz w:val="24"/>
          <w:szCs w:val="24"/>
        </w:rPr>
      </w:pPr>
      <w:r w:rsidRPr="00613BDB">
        <w:rPr>
          <w:sz w:val="24"/>
          <w:szCs w:val="24"/>
        </w:rPr>
        <w:t>In 2016 </w:t>
      </w:r>
      <w:r w:rsidRPr="00613BDB">
        <w:rPr>
          <w:b/>
          <w:bCs/>
          <w:sz w:val="24"/>
          <w:szCs w:val="24"/>
        </w:rPr>
        <w:t>Bangladesh public debt</w:t>
      </w:r>
      <w:r w:rsidRPr="00613BDB">
        <w:rPr>
          <w:sz w:val="24"/>
          <w:szCs w:val="24"/>
        </w:rPr>
        <w:t> was 70,874 million dollars, has increased 5,479 million since 2015.</w:t>
      </w:r>
    </w:p>
    <w:p w:rsidR="00000000" w:rsidRPr="00613BDB" w:rsidRDefault="008B784B" w:rsidP="00596F15">
      <w:pPr>
        <w:numPr>
          <w:ilvl w:val="0"/>
          <w:numId w:val="4"/>
        </w:numPr>
        <w:rPr>
          <w:sz w:val="24"/>
          <w:szCs w:val="24"/>
        </w:rPr>
      </w:pPr>
      <w:r w:rsidRPr="00613BDB">
        <w:rPr>
          <w:sz w:val="24"/>
          <w:szCs w:val="24"/>
        </w:rPr>
        <w:t>This amount means that the debt in 2016 reached 33.02</w:t>
      </w:r>
      <w:r w:rsidRPr="00613BDB">
        <w:rPr>
          <w:sz w:val="24"/>
          <w:szCs w:val="24"/>
        </w:rPr>
        <w:t xml:space="preserve">% of Bangladesh GDP, a 0.89 percentage point fall from 2015, when it </w:t>
      </w:r>
    </w:p>
    <w:p w:rsidR="00000000" w:rsidRPr="00613BDB" w:rsidRDefault="008B784B" w:rsidP="00596F15">
      <w:pPr>
        <w:numPr>
          <w:ilvl w:val="0"/>
          <w:numId w:val="4"/>
        </w:numPr>
        <w:rPr>
          <w:sz w:val="24"/>
          <w:szCs w:val="24"/>
        </w:rPr>
      </w:pPr>
      <w:r w:rsidRPr="00613BDB">
        <w:rPr>
          <w:sz w:val="24"/>
          <w:szCs w:val="24"/>
        </w:rPr>
        <w:t>The position of Bangladesh, as compared with the rest of the world, has improved in 2016 in terms of G</w:t>
      </w:r>
      <w:r w:rsidRPr="00613BDB">
        <w:rPr>
          <w:sz w:val="24"/>
          <w:szCs w:val="24"/>
        </w:rPr>
        <w:t>DP percentage. Currently it is country number 39 in the list of debt to GDP and 31 in debt per capita, out of the 185 countries.</w:t>
      </w:r>
    </w:p>
    <w:p w:rsidR="00596F15" w:rsidRDefault="00596F15" w:rsidP="00596F15">
      <w:pPr>
        <w:ind w:left="720"/>
        <w:rPr>
          <w:sz w:val="32"/>
          <w:szCs w:val="32"/>
        </w:rPr>
      </w:pPr>
    </w:p>
    <w:p w:rsidR="00596F15" w:rsidRDefault="00596F15" w:rsidP="00596F15">
      <w:pPr>
        <w:ind w:left="720"/>
        <w:rPr>
          <w:sz w:val="32"/>
          <w:szCs w:val="32"/>
        </w:rPr>
      </w:pPr>
      <w:r w:rsidRPr="00596F15">
        <w:rPr>
          <w:sz w:val="32"/>
          <w:szCs w:val="32"/>
        </w:rPr>
        <w:t>PUBLIC DEBT OF BANGLADESH</w:t>
      </w:r>
      <w:r w:rsidR="006A69C7">
        <w:rPr>
          <w:sz w:val="32"/>
          <w:szCs w:val="32"/>
        </w:rPr>
        <w:t>:</w:t>
      </w:r>
    </w:p>
    <w:p w:rsidR="00000000" w:rsidRPr="00613BDB" w:rsidRDefault="008B784B" w:rsidP="00596F15">
      <w:pPr>
        <w:numPr>
          <w:ilvl w:val="0"/>
          <w:numId w:val="5"/>
        </w:numPr>
        <w:rPr>
          <w:sz w:val="24"/>
          <w:szCs w:val="24"/>
        </w:rPr>
      </w:pPr>
      <w:r w:rsidRPr="00613BDB">
        <w:rPr>
          <w:sz w:val="24"/>
          <w:szCs w:val="24"/>
        </w:rPr>
        <w:t xml:space="preserve">If we check the tables we can see the evolution of Bangladesh debt. It has risen since 2006 in global debt terms, when it was 29,972 million dollars although it has fallen as a percentage </w:t>
      </w:r>
      <w:proofErr w:type="gramStart"/>
      <w:r w:rsidRPr="00613BDB">
        <w:rPr>
          <w:sz w:val="24"/>
          <w:szCs w:val="24"/>
        </w:rPr>
        <w:t>of  GDP</w:t>
      </w:r>
      <w:proofErr w:type="gramEnd"/>
      <w:r w:rsidRPr="00613BDB">
        <w:rPr>
          <w:sz w:val="24"/>
          <w:szCs w:val="24"/>
        </w:rPr>
        <w:t xml:space="preserve">, </w:t>
      </w:r>
      <w:r w:rsidRPr="00613BDB">
        <w:rPr>
          <w:sz w:val="24"/>
          <w:szCs w:val="24"/>
        </w:rPr>
        <w:t>when it amounted to 42.33%.</w:t>
      </w:r>
    </w:p>
    <w:p w:rsidR="006A69C7" w:rsidRDefault="006A69C7" w:rsidP="006A69C7">
      <w:pPr>
        <w:rPr>
          <w:sz w:val="32"/>
          <w:szCs w:val="32"/>
        </w:rPr>
      </w:pPr>
    </w:p>
    <w:p w:rsidR="006A69C7" w:rsidRDefault="006A69C7" w:rsidP="006A69C7">
      <w:pPr>
        <w:rPr>
          <w:b/>
          <w:bCs/>
          <w:sz w:val="32"/>
          <w:szCs w:val="32"/>
        </w:rPr>
      </w:pPr>
      <w:r w:rsidRPr="006A69C7">
        <w:rPr>
          <w:b/>
          <w:bCs/>
          <w:sz w:val="32"/>
          <w:szCs w:val="32"/>
        </w:rPr>
        <w:t>CAUSES OF INCREASE IN PUBLIC DEBT</w:t>
      </w:r>
    </w:p>
    <w:p w:rsidR="00000000" w:rsidRPr="00613BDB" w:rsidRDefault="008B784B" w:rsidP="006A69C7">
      <w:pPr>
        <w:numPr>
          <w:ilvl w:val="0"/>
          <w:numId w:val="6"/>
        </w:numPr>
        <w:rPr>
          <w:sz w:val="24"/>
          <w:szCs w:val="24"/>
        </w:rPr>
      </w:pPr>
      <w:r w:rsidRPr="00613BDB">
        <w:rPr>
          <w:sz w:val="24"/>
          <w:szCs w:val="24"/>
        </w:rPr>
        <w:t>Bridging Gap between Revenues and Expenditure</w:t>
      </w:r>
    </w:p>
    <w:p w:rsidR="00000000" w:rsidRPr="00613BDB" w:rsidRDefault="008B784B" w:rsidP="006A69C7">
      <w:pPr>
        <w:numPr>
          <w:ilvl w:val="0"/>
          <w:numId w:val="6"/>
        </w:numPr>
        <w:rPr>
          <w:sz w:val="24"/>
          <w:szCs w:val="24"/>
        </w:rPr>
      </w:pPr>
      <w:r w:rsidRPr="00613BDB">
        <w:rPr>
          <w:sz w:val="24"/>
          <w:szCs w:val="24"/>
        </w:rPr>
        <w:t xml:space="preserve">Financing Public Works </w:t>
      </w:r>
      <w:proofErr w:type="spellStart"/>
      <w:r w:rsidRPr="00613BDB">
        <w:rPr>
          <w:sz w:val="24"/>
          <w:szCs w:val="24"/>
        </w:rPr>
        <w:t>Programme</w:t>
      </w:r>
      <w:proofErr w:type="spellEnd"/>
      <w:r w:rsidRPr="00613BDB">
        <w:rPr>
          <w:sz w:val="24"/>
          <w:szCs w:val="24"/>
        </w:rPr>
        <w:t>.</w:t>
      </w:r>
    </w:p>
    <w:p w:rsidR="00000000" w:rsidRPr="00613BDB" w:rsidRDefault="008B784B" w:rsidP="006A69C7">
      <w:pPr>
        <w:numPr>
          <w:ilvl w:val="0"/>
          <w:numId w:val="6"/>
        </w:numPr>
        <w:rPr>
          <w:sz w:val="24"/>
          <w:szCs w:val="24"/>
        </w:rPr>
      </w:pPr>
      <w:r w:rsidRPr="00613BDB">
        <w:rPr>
          <w:sz w:val="24"/>
          <w:szCs w:val="24"/>
        </w:rPr>
        <w:t>Unpopularity of Taxation</w:t>
      </w:r>
    </w:p>
    <w:p w:rsidR="00000000" w:rsidRPr="00613BDB" w:rsidRDefault="008B784B" w:rsidP="006A69C7">
      <w:pPr>
        <w:numPr>
          <w:ilvl w:val="0"/>
          <w:numId w:val="6"/>
        </w:numPr>
        <w:rPr>
          <w:sz w:val="24"/>
          <w:szCs w:val="24"/>
        </w:rPr>
      </w:pPr>
      <w:r w:rsidRPr="00613BDB">
        <w:rPr>
          <w:sz w:val="24"/>
          <w:szCs w:val="24"/>
        </w:rPr>
        <w:t>Controlling Inflation.</w:t>
      </w:r>
    </w:p>
    <w:p w:rsidR="00000000" w:rsidRPr="00613BDB" w:rsidRDefault="008B784B" w:rsidP="006A69C7">
      <w:pPr>
        <w:numPr>
          <w:ilvl w:val="0"/>
          <w:numId w:val="6"/>
        </w:numPr>
        <w:rPr>
          <w:sz w:val="24"/>
          <w:szCs w:val="24"/>
        </w:rPr>
      </w:pPr>
      <w:r w:rsidRPr="00613BDB">
        <w:rPr>
          <w:sz w:val="24"/>
          <w:szCs w:val="24"/>
        </w:rPr>
        <w:t>Financing Economic Development.</w:t>
      </w:r>
    </w:p>
    <w:p w:rsidR="00000000" w:rsidRPr="00613BDB" w:rsidRDefault="008B784B" w:rsidP="006A69C7">
      <w:pPr>
        <w:numPr>
          <w:ilvl w:val="0"/>
          <w:numId w:val="6"/>
        </w:numPr>
        <w:rPr>
          <w:sz w:val="24"/>
          <w:szCs w:val="24"/>
        </w:rPr>
      </w:pPr>
      <w:r w:rsidRPr="00613BDB">
        <w:rPr>
          <w:sz w:val="24"/>
          <w:szCs w:val="24"/>
        </w:rPr>
        <w:t>Financing the Public Sector.</w:t>
      </w:r>
    </w:p>
    <w:p w:rsidR="00000000" w:rsidRPr="00613BDB" w:rsidRDefault="008B784B" w:rsidP="006A69C7">
      <w:pPr>
        <w:numPr>
          <w:ilvl w:val="0"/>
          <w:numId w:val="6"/>
        </w:numPr>
        <w:rPr>
          <w:sz w:val="24"/>
          <w:szCs w:val="24"/>
        </w:rPr>
      </w:pPr>
      <w:r w:rsidRPr="00613BDB">
        <w:rPr>
          <w:sz w:val="24"/>
          <w:szCs w:val="24"/>
        </w:rPr>
        <w:t>War Finance.</w:t>
      </w:r>
    </w:p>
    <w:p w:rsidR="006A69C7" w:rsidRDefault="006A69C7" w:rsidP="006A69C7">
      <w:pPr>
        <w:rPr>
          <w:b/>
          <w:bCs/>
          <w:sz w:val="32"/>
          <w:szCs w:val="32"/>
        </w:rPr>
      </w:pPr>
      <w:r w:rsidRPr="006A69C7">
        <w:rPr>
          <w:b/>
          <w:bCs/>
          <w:sz w:val="32"/>
          <w:szCs w:val="32"/>
        </w:rPr>
        <w:t>METHODS OF DEBT REDEMPTION</w:t>
      </w:r>
    </w:p>
    <w:p w:rsidR="00000000" w:rsidRPr="00613BDB" w:rsidRDefault="008B784B" w:rsidP="006A69C7">
      <w:pPr>
        <w:numPr>
          <w:ilvl w:val="0"/>
          <w:numId w:val="7"/>
        </w:numPr>
        <w:rPr>
          <w:sz w:val="24"/>
          <w:szCs w:val="24"/>
        </w:rPr>
      </w:pPr>
      <w:r w:rsidRPr="00613BDB">
        <w:rPr>
          <w:sz w:val="24"/>
          <w:szCs w:val="24"/>
        </w:rPr>
        <w:t>Utilization of Surplus Revenue.</w:t>
      </w:r>
    </w:p>
    <w:p w:rsidR="00000000" w:rsidRPr="00613BDB" w:rsidRDefault="008B784B" w:rsidP="006A69C7">
      <w:pPr>
        <w:numPr>
          <w:ilvl w:val="0"/>
          <w:numId w:val="7"/>
        </w:numPr>
        <w:rPr>
          <w:sz w:val="24"/>
          <w:szCs w:val="24"/>
        </w:rPr>
      </w:pPr>
      <w:r w:rsidRPr="00613BDB">
        <w:rPr>
          <w:sz w:val="24"/>
          <w:szCs w:val="24"/>
        </w:rPr>
        <w:t>Refunding.</w:t>
      </w:r>
    </w:p>
    <w:p w:rsidR="00000000" w:rsidRPr="00613BDB" w:rsidRDefault="008B784B" w:rsidP="006A69C7">
      <w:pPr>
        <w:numPr>
          <w:ilvl w:val="0"/>
          <w:numId w:val="7"/>
        </w:numPr>
        <w:rPr>
          <w:sz w:val="24"/>
          <w:szCs w:val="24"/>
        </w:rPr>
      </w:pPr>
      <w:r w:rsidRPr="00613BDB">
        <w:rPr>
          <w:sz w:val="24"/>
          <w:szCs w:val="24"/>
        </w:rPr>
        <w:t>Terminable Annuities.</w:t>
      </w:r>
    </w:p>
    <w:p w:rsidR="00613BDB" w:rsidRDefault="008B784B" w:rsidP="00613BDB">
      <w:pPr>
        <w:numPr>
          <w:ilvl w:val="0"/>
          <w:numId w:val="7"/>
        </w:numPr>
        <w:rPr>
          <w:sz w:val="24"/>
          <w:szCs w:val="24"/>
        </w:rPr>
      </w:pPr>
      <w:r w:rsidRPr="00613BDB">
        <w:rPr>
          <w:sz w:val="24"/>
          <w:szCs w:val="24"/>
        </w:rPr>
        <w:t>Conversion.</w:t>
      </w:r>
    </w:p>
    <w:p w:rsidR="00000000" w:rsidRPr="00613BDB" w:rsidRDefault="008B784B" w:rsidP="00613BDB">
      <w:pPr>
        <w:numPr>
          <w:ilvl w:val="0"/>
          <w:numId w:val="7"/>
        </w:numPr>
        <w:rPr>
          <w:sz w:val="24"/>
          <w:szCs w:val="24"/>
        </w:rPr>
      </w:pPr>
      <w:r w:rsidRPr="00613BDB">
        <w:rPr>
          <w:sz w:val="24"/>
          <w:szCs w:val="24"/>
        </w:rPr>
        <w:t>Sinking Fund.</w:t>
      </w:r>
    </w:p>
    <w:p w:rsidR="00000000" w:rsidRPr="00613BDB" w:rsidRDefault="008B784B" w:rsidP="006A69C7">
      <w:pPr>
        <w:numPr>
          <w:ilvl w:val="0"/>
          <w:numId w:val="7"/>
        </w:numPr>
        <w:rPr>
          <w:sz w:val="24"/>
          <w:szCs w:val="24"/>
        </w:rPr>
      </w:pPr>
      <w:r w:rsidRPr="00613BDB">
        <w:rPr>
          <w:sz w:val="24"/>
          <w:szCs w:val="24"/>
        </w:rPr>
        <w:t>Additional Taxation.</w:t>
      </w:r>
    </w:p>
    <w:p w:rsidR="006A69C7" w:rsidRPr="006A69C7" w:rsidRDefault="006A69C7" w:rsidP="006A69C7">
      <w:pPr>
        <w:ind w:left="720"/>
        <w:rPr>
          <w:sz w:val="32"/>
          <w:szCs w:val="32"/>
        </w:rPr>
      </w:pPr>
    </w:p>
    <w:p w:rsidR="006A69C7" w:rsidRDefault="006A69C7" w:rsidP="006A69C7">
      <w:pPr>
        <w:rPr>
          <w:sz w:val="32"/>
          <w:szCs w:val="32"/>
        </w:rPr>
      </w:pPr>
      <w:r w:rsidRPr="006A69C7">
        <w:rPr>
          <w:sz w:val="32"/>
          <w:szCs w:val="32"/>
        </w:rPr>
        <w:t>EFFECT OF PUBLIC DEBT ON ECONOMIC GROWTH</w:t>
      </w:r>
      <w:r>
        <w:rPr>
          <w:sz w:val="32"/>
          <w:szCs w:val="32"/>
        </w:rPr>
        <w:t>:</w:t>
      </w:r>
    </w:p>
    <w:p w:rsidR="00000000" w:rsidRPr="00613BDB" w:rsidRDefault="008B784B" w:rsidP="006A69C7">
      <w:pPr>
        <w:numPr>
          <w:ilvl w:val="0"/>
          <w:numId w:val="8"/>
        </w:numPr>
        <w:rPr>
          <w:sz w:val="24"/>
          <w:szCs w:val="24"/>
        </w:rPr>
      </w:pPr>
      <w:r w:rsidRPr="00613BDB">
        <w:rPr>
          <w:b/>
          <w:bCs/>
          <w:sz w:val="24"/>
          <w:szCs w:val="24"/>
        </w:rPr>
        <w:t>Public debt</w:t>
      </w:r>
      <w:r w:rsidRPr="00613BDB">
        <w:rPr>
          <w:sz w:val="24"/>
          <w:szCs w:val="24"/>
        </w:rPr>
        <w:t> has a crucial </w:t>
      </w:r>
      <w:r w:rsidRPr="00613BDB">
        <w:rPr>
          <w:b/>
          <w:bCs/>
          <w:sz w:val="24"/>
          <w:szCs w:val="24"/>
        </w:rPr>
        <w:t>impact</w:t>
      </w:r>
      <w:r w:rsidRPr="00613BDB">
        <w:rPr>
          <w:sz w:val="24"/>
          <w:szCs w:val="24"/>
        </w:rPr>
        <w:t> on </w:t>
      </w:r>
      <w:r w:rsidRPr="00613BDB">
        <w:rPr>
          <w:b/>
          <w:bCs/>
          <w:sz w:val="24"/>
          <w:szCs w:val="24"/>
        </w:rPr>
        <w:t>economic</w:t>
      </w:r>
      <w:r w:rsidRPr="00613BDB">
        <w:rPr>
          <w:sz w:val="24"/>
          <w:szCs w:val="24"/>
        </w:rPr>
        <w:t> growth for many countries. However, using plentiful </w:t>
      </w:r>
      <w:r w:rsidRPr="00613BDB">
        <w:rPr>
          <w:b/>
          <w:bCs/>
          <w:sz w:val="24"/>
          <w:szCs w:val="24"/>
        </w:rPr>
        <w:t>public debt</w:t>
      </w:r>
      <w:r w:rsidRPr="00613BDB">
        <w:rPr>
          <w:sz w:val="24"/>
          <w:szCs w:val="24"/>
        </w:rPr>
        <w:t> to financial </w:t>
      </w:r>
      <w:r w:rsidRPr="00613BDB">
        <w:rPr>
          <w:b/>
          <w:bCs/>
          <w:sz w:val="24"/>
          <w:szCs w:val="24"/>
        </w:rPr>
        <w:t>economic</w:t>
      </w:r>
      <w:r w:rsidRPr="00613BDB">
        <w:rPr>
          <w:sz w:val="24"/>
          <w:szCs w:val="24"/>
        </w:rPr>
        <w:t> growth will increase the government deficit ratio rapidly and thus harm long-run fiscal sustainability.</w:t>
      </w:r>
    </w:p>
    <w:p w:rsidR="00000000" w:rsidRPr="00613BDB" w:rsidRDefault="008B784B" w:rsidP="006A69C7">
      <w:pPr>
        <w:numPr>
          <w:ilvl w:val="0"/>
          <w:numId w:val="8"/>
        </w:numPr>
        <w:rPr>
          <w:sz w:val="24"/>
          <w:szCs w:val="24"/>
        </w:rPr>
      </w:pPr>
      <w:r w:rsidRPr="00613BDB">
        <w:rPr>
          <w:sz w:val="24"/>
          <w:szCs w:val="24"/>
        </w:rPr>
        <w:lastRenderedPageBreak/>
        <w:t>There is a negative statistical impact of external debt o</w:t>
      </w:r>
      <w:r w:rsidRPr="00613BDB">
        <w:rPr>
          <w:sz w:val="24"/>
          <w:szCs w:val="24"/>
        </w:rPr>
        <w:t xml:space="preserve">n GDP growth, where an increase in the external debt will lead to decrease in GDP growth. </w:t>
      </w:r>
    </w:p>
    <w:p w:rsidR="00000000" w:rsidRPr="00613BDB" w:rsidRDefault="008B784B" w:rsidP="006A69C7">
      <w:pPr>
        <w:numPr>
          <w:ilvl w:val="0"/>
          <w:numId w:val="8"/>
        </w:numPr>
        <w:rPr>
          <w:sz w:val="24"/>
          <w:szCs w:val="24"/>
        </w:rPr>
      </w:pPr>
      <w:r w:rsidRPr="00613BDB">
        <w:rPr>
          <w:sz w:val="24"/>
          <w:szCs w:val="24"/>
        </w:rPr>
        <w:t>There is a positive statistical impact of domestic debt on GDP growth, where an increase in the dom</w:t>
      </w:r>
      <w:r w:rsidRPr="00613BDB">
        <w:rPr>
          <w:sz w:val="24"/>
          <w:szCs w:val="24"/>
        </w:rPr>
        <w:t>estic debt will not lead to decrease in GDP growth. This due to the fact that the internal debt constitutes only a re –distribution of resources without causing any change in the total resources of the community, such as human and natural resources, in add</w:t>
      </w:r>
      <w:r w:rsidRPr="00613BDB">
        <w:rPr>
          <w:sz w:val="24"/>
          <w:szCs w:val="24"/>
        </w:rPr>
        <w:t>ition to capital formation.</w:t>
      </w:r>
    </w:p>
    <w:p w:rsidR="006A69C7" w:rsidRPr="00613BDB" w:rsidRDefault="006A69C7" w:rsidP="006A69C7">
      <w:pPr>
        <w:rPr>
          <w:sz w:val="24"/>
          <w:szCs w:val="24"/>
        </w:rPr>
      </w:pPr>
      <w:r w:rsidRPr="00613BDB">
        <w:rPr>
          <w:sz w:val="24"/>
          <w:szCs w:val="24"/>
        </w:rPr>
        <w:t>There is a negative statistical impact of total public debt on GDP growth. Where an increase of total public debt will lead to decrease in GDP growth.</w:t>
      </w:r>
    </w:p>
    <w:p w:rsidR="006A69C7" w:rsidRDefault="006A69C7" w:rsidP="006A69C7">
      <w:pPr>
        <w:ind w:left="720"/>
        <w:rPr>
          <w:sz w:val="32"/>
          <w:szCs w:val="32"/>
        </w:rPr>
      </w:pPr>
      <w:r w:rsidRPr="006A69C7">
        <w:rPr>
          <w:sz w:val="32"/>
          <w:szCs w:val="32"/>
        </w:rPr>
        <w:t>Taxation</w:t>
      </w:r>
    </w:p>
    <w:p w:rsidR="006A69C7" w:rsidRPr="00613BDB" w:rsidRDefault="006A69C7" w:rsidP="006A69C7">
      <w:pPr>
        <w:ind w:left="720"/>
        <w:rPr>
          <w:sz w:val="24"/>
          <w:szCs w:val="24"/>
        </w:rPr>
      </w:pPr>
      <w:r w:rsidRPr="00613BDB">
        <w:rPr>
          <w:b/>
          <w:bCs/>
          <w:sz w:val="24"/>
          <w:szCs w:val="24"/>
        </w:rPr>
        <w:t xml:space="preserve">Tax </w:t>
      </w:r>
      <w:r w:rsidRPr="00613BDB">
        <w:rPr>
          <w:sz w:val="24"/>
          <w:szCs w:val="24"/>
        </w:rPr>
        <w:t xml:space="preserve">is a compulsory levy imposed by the Government. People pay taxes to the Government on the basis of what they earn, what they own and what they </w:t>
      </w:r>
      <w:proofErr w:type="gramStart"/>
      <w:r w:rsidRPr="00613BDB">
        <w:rPr>
          <w:sz w:val="24"/>
          <w:szCs w:val="24"/>
        </w:rPr>
        <w:t>purchase .A</w:t>
      </w:r>
      <w:proofErr w:type="gramEnd"/>
      <w:r w:rsidRPr="00613BDB">
        <w:rPr>
          <w:sz w:val="24"/>
          <w:szCs w:val="24"/>
        </w:rPr>
        <w:t xml:space="preserve"> tax is a compulsory payment levied on the persons or companies to meet the expenditure incurred on conferring common benefits upon the people of a country. </w:t>
      </w:r>
    </w:p>
    <w:p w:rsidR="006A69C7" w:rsidRPr="00613BDB" w:rsidRDefault="006A69C7" w:rsidP="006A69C7">
      <w:pPr>
        <w:ind w:left="720"/>
        <w:rPr>
          <w:sz w:val="24"/>
          <w:szCs w:val="24"/>
        </w:rPr>
      </w:pPr>
      <w:r w:rsidRPr="00613BDB">
        <w:rPr>
          <w:sz w:val="24"/>
          <w:szCs w:val="24"/>
        </w:rPr>
        <w:t>Two aspects of taxes follow from this definition:</w:t>
      </w:r>
    </w:p>
    <w:p w:rsidR="00000000" w:rsidRPr="00613BDB" w:rsidRDefault="008B784B" w:rsidP="006A69C7">
      <w:pPr>
        <w:numPr>
          <w:ilvl w:val="0"/>
          <w:numId w:val="9"/>
        </w:numPr>
        <w:rPr>
          <w:sz w:val="24"/>
          <w:szCs w:val="24"/>
        </w:rPr>
      </w:pPr>
      <w:r w:rsidRPr="00613BDB">
        <w:rPr>
          <w:sz w:val="24"/>
          <w:szCs w:val="24"/>
        </w:rPr>
        <w:t xml:space="preserve">A tax is a compulsory </w:t>
      </w:r>
      <w:r w:rsidRPr="00613BDB">
        <w:rPr>
          <w:sz w:val="24"/>
          <w:szCs w:val="24"/>
        </w:rPr>
        <w:t>payment and no one can refuse to pay it.</w:t>
      </w:r>
    </w:p>
    <w:p w:rsidR="00000000" w:rsidRPr="00613BDB" w:rsidRDefault="008B784B" w:rsidP="006A69C7">
      <w:pPr>
        <w:numPr>
          <w:ilvl w:val="0"/>
          <w:numId w:val="9"/>
        </w:numPr>
        <w:rPr>
          <w:sz w:val="24"/>
          <w:szCs w:val="24"/>
        </w:rPr>
      </w:pPr>
      <w:r w:rsidRPr="00613BDB">
        <w:rPr>
          <w:sz w:val="24"/>
          <w:szCs w:val="24"/>
        </w:rPr>
        <w:t>Proceed from taxes are used for common benefits or general purposes of the country</w:t>
      </w:r>
    </w:p>
    <w:p w:rsidR="00613BDB" w:rsidRDefault="00613BDB" w:rsidP="00613BDB">
      <w:pPr>
        <w:rPr>
          <w:sz w:val="32"/>
          <w:szCs w:val="32"/>
        </w:rPr>
      </w:pPr>
    </w:p>
    <w:p w:rsidR="006A69C7" w:rsidRDefault="006A69C7" w:rsidP="00613BDB">
      <w:pPr>
        <w:rPr>
          <w:sz w:val="32"/>
          <w:szCs w:val="32"/>
        </w:rPr>
      </w:pPr>
      <w:r w:rsidRPr="006A69C7">
        <w:rPr>
          <w:sz w:val="32"/>
          <w:szCs w:val="32"/>
        </w:rPr>
        <w:t>TYPES OF TAX</w:t>
      </w:r>
    </w:p>
    <w:p w:rsidR="006A69C7" w:rsidRPr="00613BDB" w:rsidRDefault="006A69C7" w:rsidP="006A69C7">
      <w:pPr>
        <w:ind w:left="720"/>
        <w:rPr>
          <w:sz w:val="24"/>
          <w:szCs w:val="24"/>
        </w:rPr>
      </w:pPr>
      <w:r w:rsidRPr="00613BDB">
        <w:rPr>
          <w:sz w:val="24"/>
          <w:szCs w:val="24"/>
        </w:rPr>
        <w:t>In </w:t>
      </w:r>
      <w:r w:rsidRPr="00613BDB">
        <w:rPr>
          <w:b/>
          <w:bCs/>
          <w:sz w:val="24"/>
          <w:szCs w:val="24"/>
        </w:rPr>
        <w:t>Bangladesh</w:t>
      </w:r>
      <w:r w:rsidRPr="00613BDB">
        <w:rPr>
          <w:sz w:val="24"/>
          <w:szCs w:val="24"/>
        </w:rPr>
        <w:t>, the principal taxes are:</w:t>
      </w:r>
    </w:p>
    <w:p w:rsidR="00000000" w:rsidRPr="00613BDB" w:rsidRDefault="008B784B" w:rsidP="006A69C7">
      <w:pPr>
        <w:numPr>
          <w:ilvl w:val="0"/>
          <w:numId w:val="10"/>
        </w:numPr>
        <w:rPr>
          <w:sz w:val="24"/>
          <w:szCs w:val="24"/>
        </w:rPr>
      </w:pPr>
      <w:r w:rsidRPr="00613BDB">
        <w:rPr>
          <w:sz w:val="24"/>
          <w:szCs w:val="24"/>
        </w:rPr>
        <w:t>Customs Duties.</w:t>
      </w:r>
    </w:p>
    <w:p w:rsidR="00000000" w:rsidRPr="00613BDB" w:rsidRDefault="008B784B" w:rsidP="006A69C7">
      <w:pPr>
        <w:numPr>
          <w:ilvl w:val="0"/>
          <w:numId w:val="10"/>
        </w:numPr>
        <w:rPr>
          <w:sz w:val="24"/>
          <w:szCs w:val="24"/>
        </w:rPr>
      </w:pPr>
      <w:r w:rsidRPr="00613BDB">
        <w:rPr>
          <w:sz w:val="24"/>
          <w:szCs w:val="24"/>
        </w:rPr>
        <w:t>Value-Added-Tax (VAT).</w:t>
      </w:r>
    </w:p>
    <w:p w:rsidR="00000000" w:rsidRPr="00613BDB" w:rsidRDefault="008B784B" w:rsidP="006A69C7">
      <w:pPr>
        <w:numPr>
          <w:ilvl w:val="0"/>
          <w:numId w:val="10"/>
        </w:numPr>
        <w:rPr>
          <w:sz w:val="24"/>
          <w:szCs w:val="24"/>
        </w:rPr>
      </w:pPr>
      <w:r w:rsidRPr="00613BDB">
        <w:rPr>
          <w:sz w:val="24"/>
          <w:szCs w:val="24"/>
        </w:rPr>
        <w:t>Supplementary Duty </w:t>
      </w:r>
    </w:p>
    <w:p w:rsidR="00000000" w:rsidRPr="00613BDB" w:rsidRDefault="008B784B" w:rsidP="006A69C7">
      <w:pPr>
        <w:numPr>
          <w:ilvl w:val="0"/>
          <w:numId w:val="10"/>
        </w:numPr>
        <w:rPr>
          <w:sz w:val="24"/>
          <w:szCs w:val="24"/>
        </w:rPr>
      </w:pPr>
      <w:r w:rsidRPr="00613BDB">
        <w:rPr>
          <w:sz w:val="24"/>
          <w:szCs w:val="24"/>
        </w:rPr>
        <w:t>Personal income taxes</w:t>
      </w:r>
    </w:p>
    <w:p w:rsidR="00000000" w:rsidRDefault="008B784B" w:rsidP="006A69C7">
      <w:pPr>
        <w:numPr>
          <w:ilvl w:val="0"/>
          <w:numId w:val="10"/>
        </w:numPr>
        <w:rPr>
          <w:sz w:val="32"/>
          <w:szCs w:val="32"/>
        </w:rPr>
      </w:pPr>
      <w:r w:rsidRPr="00613BDB">
        <w:rPr>
          <w:sz w:val="24"/>
          <w:szCs w:val="24"/>
        </w:rPr>
        <w:t>Corporate income taxes</w:t>
      </w:r>
      <w:r w:rsidRPr="006A69C7">
        <w:rPr>
          <w:sz w:val="32"/>
          <w:szCs w:val="32"/>
        </w:rPr>
        <w:t>.</w:t>
      </w:r>
    </w:p>
    <w:p w:rsidR="006A69C7" w:rsidRDefault="006A69C7" w:rsidP="006A69C7">
      <w:pPr>
        <w:rPr>
          <w:b/>
          <w:bCs/>
          <w:sz w:val="32"/>
          <w:szCs w:val="32"/>
        </w:rPr>
      </w:pPr>
      <w:r w:rsidRPr="006A69C7">
        <w:rPr>
          <w:b/>
          <w:bCs/>
          <w:sz w:val="32"/>
          <w:szCs w:val="32"/>
        </w:rPr>
        <w:t>OBJECTIVES OF TAXATION</w:t>
      </w:r>
    </w:p>
    <w:p w:rsidR="006A69C7" w:rsidRPr="006A69C7" w:rsidRDefault="006A69C7" w:rsidP="006A69C7">
      <w:pPr>
        <w:rPr>
          <w:sz w:val="32"/>
          <w:szCs w:val="32"/>
        </w:rPr>
      </w:pPr>
      <w:r w:rsidRPr="006A69C7">
        <w:rPr>
          <w:sz w:val="32"/>
          <w:szCs w:val="32"/>
        </w:rPr>
        <w:t>1. Economic Development</w:t>
      </w:r>
      <w:r w:rsidR="00613BDB">
        <w:rPr>
          <w:sz w:val="32"/>
          <w:szCs w:val="32"/>
        </w:rPr>
        <w:t xml:space="preserve">    </w:t>
      </w:r>
      <w:r w:rsidRPr="006A69C7">
        <w:rPr>
          <w:sz w:val="32"/>
          <w:szCs w:val="32"/>
        </w:rPr>
        <w:t>2. Full Employment</w:t>
      </w:r>
      <w:r w:rsidR="00613BDB">
        <w:rPr>
          <w:sz w:val="32"/>
          <w:szCs w:val="32"/>
        </w:rPr>
        <w:t xml:space="preserve">    </w:t>
      </w:r>
      <w:r w:rsidRPr="006A69C7">
        <w:rPr>
          <w:sz w:val="32"/>
          <w:szCs w:val="32"/>
        </w:rPr>
        <w:t>3. Price Stability</w:t>
      </w:r>
    </w:p>
    <w:p w:rsidR="006A69C7" w:rsidRPr="006A69C7" w:rsidRDefault="006A69C7" w:rsidP="006A69C7">
      <w:pPr>
        <w:rPr>
          <w:sz w:val="32"/>
          <w:szCs w:val="32"/>
        </w:rPr>
      </w:pPr>
      <w:r w:rsidRPr="006A69C7">
        <w:rPr>
          <w:sz w:val="32"/>
          <w:szCs w:val="32"/>
        </w:rPr>
        <w:t>4. Reduction of BOP Difficulties</w:t>
      </w:r>
      <w:r w:rsidR="00613BDB">
        <w:rPr>
          <w:sz w:val="32"/>
          <w:szCs w:val="32"/>
        </w:rPr>
        <w:t xml:space="preserve">               </w:t>
      </w:r>
      <w:r w:rsidRPr="006A69C7">
        <w:rPr>
          <w:sz w:val="32"/>
          <w:szCs w:val="32"/>
        </w:rPr>
        <w:t>5. Non-Revenue Objective</w:t>
      </w:r>
    </w:p>
    <w:p w:rsidR="006A69C7" w:rsidRDefault="006A69C7" w:rsidP="006A69C7">
      <w:pPr>
        <w:rPr>
          <w:sz w:val="32"/>
          <w:szCs w:val="32"/>
        </w:rPr>
      </w:pPr>
      <w:r w:rsidRPr="006A69C7">
        <w:rPr>
          <w:sz w:val="32"/>
          <w:szCs w:val="32"/>
        </w:rPr>
        <w:lastRenderedPageBreak/>
        <w:t>TAX SYSTEM OF BANGLADESH</w:t>
      </w:r>
    </w:p>
    <w:p w:rsidR="00000000" w:rsidRPr="00613BDB" w:rsidRDefault="008B784B" w:rsidP="006A69C7">
      <w:pPr>
        <w:numPr>
          <w:ilvl w:val="0"/>
          <w:numId w:val="11"/>
        </w:numPr>
        <w:rPr>
          <w:sz w:val="24"/>
          <w:szCs w:val="24"/>
        </w:rPr>
      </w:pPr>
      <w:r w:rsidRPr="00613BDB">
        <w:rPr>
          <w:sz w:val="24"/>
          <w:szCs w:val="24"/>
        </w:rPr>
        <w:t>The National Board of Revenue (NBR) is the central authority for tax adm</w:t>
      </w:r>
      <w:r w:rsidRPr="00613BDB">
        <w:rPr>
          <w:sz w:val="24"/>
          <w:szCs w:val="24"/>
        </w:rPr>
        <w:t>inistration in Bangladesh. Administratively, it is under the Internal Resources Division (IRD) of the Ministry of Finance (</w:t>
      </w:r>
      <w:proofErr w:type="spellStart"/>
      <w:r w:rsidRPr="00613BDB">
        <w:rPr>
          <w:sz w:val="24"/>
          <w:szCs w:val="24"/>
        </w:rPr>
        <w:t>MoF</w:t>
      </w:r>
      <w:proofErr w:type="spellEnd"/>
      <w:r w:rsidRPr="00613BDB">
        <w:rPr>
          <w:sz w:val="24"/>
          <w:szCs w:val="24"/>
        </w:rPr>
        <w:t>).</w:t>
      </w:r>
    </w:p>
    <w:p w:rsidR="00000000" w:rsidRPr="00613BDB" w:rsidRDefault="008B784B" w:rsidP="006A69C7">
      <w:pPr>
        <w:numPr>
          <w:ilvl w:val="0"/>
          <w:numId w:val="11"/>
        </w:numPr>
        <w:rPr>
          <w:sz w:val="24"/>
          <w:szCs w:val="24"/>
        </w:rPr>
      </w:pPr>
      <w:r w:rsidRPr="00613BDB">
        <w:rPr>
          <w:sz w:val="24"/>
          <w:szCs w:val="24"/>
        </w:rPr>
        <w:t>The standard rate of VAT is 15% levied on transaction value o</w:t>
      </w:r>
      <w:r w:rsidRPr="00613BDB">
        <w:rPr>
          <w:sz w:val="24"/>
          <w:szCs w:val="24"/>
        </w:rPr>
        <w:t xml:space="preserve">f most of the imports and supplies of goods and services. </w:t>
      </w:r>
    </w:p>
    <w:p w:rsidR="00000000" w:rsidRPr="00613BDB" w:rsidRDefault="008B784B" w:rsidP="006A69C7">
      <w:pPr>
        <w:numPr>
          <w:ilvl w:val="0"/>
          <w:numId w:val="11"/>
        </w:numPr>
        <w:rPr>
          <w:sz w:val="24"/>
          <w:szCs w:val="24"/>
        </w:rPr>
      </w:pPr>
      <w:r w:rsidRPr="00613BDB">
        <w:rPr>
          <w:sz w:val="24"/>
          <w:szCs w:val="24"/>
        </w:rPr>
        <w:t>The top income tax rate for individuals is 30</w:t>
      </w:r>
      <w:proofErr w:type="gramStart"/>
      <w:r w:rsidRPr="00613BDB">
        <w:rPr>
          <w:sz w:val="24"/>
          <w:szCs w:val="24"/>
        </w:rPr>
        <w:t>% .</w:t>
      </w:r>
      <w:proofErr w:type="gramEnd"/>
      <w:r w:rsidRPr="00613BDB">
        <w:rPr>
          <w:sz w:val="24"/>
          <w:szCs w:val="24"/>
        </w:rPr>
        <w:t xml:space="preserve"> For the 2014/15 tax year (July 1, 2014–June 30, 2015) the top corporate rate was 4</w:t>
      </w:r>
      <w:r w:rsidRPr="00613BDB">
        <w:rPr>
          <w:sz w:val="24"/>
          <w:szCs w:val="24"/>
        </w:rPr>
        <w:t>5%.</w:t>
      </w:r>
    </w:p>
    <w:p w:rsidR="00000000" w:rsidRPr="00613BDB" w:rsidRDefault="008B784B" w:rsidP="006A69C7">
      <w:pPr>
        <w:numPr>
          <w:ilvl w:val="0"/>
          <w:numId w:val="11"/>
        </w:numPr>
        <w:rPr>
          <w:sz w:val="24"/>
          <w:szCs w:val="24"/>
        </w:rPr>
      </w:pPr>
      <w:r w:rsidRPr="00613BDB">
        <w:rPr>
          <w:sz w:val="24"/>
          <w:szCs w:val="24"/>
        </w:rPr>
        <w:t xml:space="preserve">However, publicly traded companies registered in Bangladesh are charged a lower rate of 27.5%. </w:t>
      </w:r>
    </w:p>
    <w:p w:rsidR="00000000" w:rsidRPr="00613BDB" w:rsidRDefault="008B784B" w:rsidP="006A69C7">
      <w:pPr>
        <w:numPr>
          <w:ilvl w:val="0"/>
          <w:numId w:val="11"/>
        </w:numPr>
        <w:rPr>
          <w:sz w:val="24"/>
          <w:szCs w:val="24"/>
        </w:rPr>
      </w:pPr>
      <w:r w:rsidRPr="00613BDB">
        <w:rPr>
          <w:sz w:val="24"/>
          <w:szCs w:val="24"/>
        </w:rPr>
        <w:t xml:space="preserve"> </w:t>
      </w:r>
      <w:r w:rsidRPr="00613BDB">
        <w:rPr>
          <w:sz w:val="24"/>
          <w:szCs w:val="24"/>
        </w:rPr>
        <w:t>All other companies are taxed at the 37.5% rate. Effective 1 July 2011.</w:t>
      </w:r>
    </w:p>
    <w:p w:rsidR="00000000" w:rsidRPr="00613BDB" w:rsidRDefault="008B784B" w:rsidP="006A69C7">
      <w:pPr>
        <w:numPr>
          <w:ilvl w:val="0"/>
          <w:numId w:val="11"/>
        </w:numPr>
        <w:rPr>
          <w:sz w:val="24"/>
          <w:szCs w:val="24"/>
        </w:rPr>
      </w:pPr>
      <w:r w:rsidRPr="00613BDB">
        <w:rPr>
          <w:sz w:val="24"/>
          <w:szCs w:val="24"/>
        </w:rPr>
        <w:t>Banks, financial institutions and insurance companies are charged the 45% rate.</w:t>
      </w:r>
    </w:p>
    <w:p w:rsidR="00613BDB" w:rsidRPr="006A69C7" w:rsidRDefault="00613BDB" w:rsidP="006A69C7">
      <w:pPr>
        <w:numPr>
          <w:ilvl w:val="0"/>
          <w:numId w:val="11"/>
        </w:numPr>
        <w:rPr>
          <w:sz w:val="32"/>
          <w:szCs w:val="32"/>
        </w:rPr>
      </w:pPr>
    </w:p>
    <w:p w:rsidR="006A69C7" w:rsidRDefault="006A69C7" w:rsidP="006A69C7">
      <w:pPr>
        <w:rPr>
          <w:sz w:val="32"/>
          <w:szCs w:val="32"/>
        </w:rPr>
      </w:pPr>
      <w:r w:rsidRPr="006A69C7">
        <w:rPr>
          <w:sz w:val="32"/>
          <w:szCs w:val="32"/>
        </w:rPr>
        <w:t>EFFECTS OF TAXES</w:t>
      </w:r>
      <w:r w:rsidR="00613BDB">
        <w:rPr>
          <w:sz w:val="32"/>
          <w:szCs w:val="32"/>
        </w:rPr>
        <w:t>:</w:t>
      </w:r>
    </w:p>
    <w:p w:rsidR="00000000" w:rsidRPr="00613BDB" w:rsidRDefault="008B784B" w:rsidP="00613BDB">
      <w:pPr>
        <w:numPr>
          <w:ilvl w:val="0"/>
          <w:numId w:val="12"/>
        </w:numPr>
        <w:rPr>
          <w:sz w:val="24"/>
          <w:szCs w:val="24"/>
        </w:rPr>
      </w:pPr>
      <w:r w:rsidRPr="00613BDB">
        <w:rPr>
          <w:sz w:val="24"/>
          <w:szCs w:val="24"/>
        </w:rPr>
        <w:t>Tax policy can affect the overall economy in three main ways: by altering dema</w:t>
      </w:r>
      <w:r w:rsidRPr="00613BDB">
        <w:rPr>
          <w:sz w:val="24"/>
          <w:szCs w:val="24"/>
        </w:rPr>
        <w:t>nd for goods and services; by changing incentives to work, save and invest; and by raising or lowering budget deficits. </w:t>
      </w:r>
    </w:p>
    <w:p w:rsidR="00000000" w:rsidRPr="00613BDB" w:rsidRDefault="008B784B" w:rsidP="00613BDB">
      <w:pPr>
        <w:numPr>
          <w:ilvl w:val="0"/>
          <w:numId w:val="12"/>
        </w:numPr>
        <w:rPr>
          <w:sz w:val="24"/>
          <w:szCs w:val="24"/>
        </w:rPr>
      </w:pPr>
      <w:r w:rsidRPr="00613BDB">
        <w:rPr>
          <w:sz w:val="24"/>
          <w:szCs w:val="24"/>
        </w:rPr>
        <w:t xml:space="preserve">Tax policy directly affects the economy by shifting demand for goods </w:t>
      </w:r>
      <w:r w:rsidRPr="00613BDB">
        <w:rPr>
          <w:sz w:val="24"/>
          <w:szCs w:val="24"/>
        </w:rPr>
        <w:t>and services. This effect, however, is temporary and lasts a few years at most, after which the economy will return to its underlying sustainable level.</w:t>
      </w:r>
    </w:p>
    <w:p w:rsidR="00000000" w:rsidRPr="00613BDB" w:rsidRDefault="008B784B" w:rsidP="00613BDB">
      <w:pPr>
        <w:numPr>
          <w:ilvl w:val="0"/>
          <w:numId w:val="12"/>
        </w:numPr>
        <w:rPr>
          <w:sz w:val="24"/>
          <w:szCs w:val="24"/>
        </w:rPr>
      </w:pPr>
      <w:r w:rsidRPr="00613BDB">
        <w:rPr>
          <w:sz w:val="24"/>
          <w:szCs w:val="24"/>
        </w:rPr>
        <w:t>Tax policy can shift the economy’s su</w:t>
      </w:r>
      <w:r w:rsidRPr="00613BDB">
        <w:rPr>
          <w:sz w:val="24"/>
          <w:szCs w:val="24"/>
        </w:rPr>
        <w:t>stainable output over the long run by changing incentives to work, save, and invest. Those effects depend in part on marginal tax rates, or the tax rate on an additional money of income.</w:t>
      </w:r>
    </w:p>
    <w:p w:rsidR="00000000" w:rsidRPr="00613BDB" w:rsidRDefault="008B784B" w:rsidP="00613BDB">
      <w:pPr>
        <w:numPr>
          <w:ilvl w:val="0"/>
          <w:numId w:val="12"/>
        </w:numPr>
        <w:rPr>
          <w:sz w:val="32"/>
          <w:szCs w:val="32"/>
        </w:rPr>
      </w:pPr>
      <w:r w:rsidRPr="00613BDB">
        <w:rPr>
          <w:sz w:val="24"/>
          <w:szCs w:val="24"/>
        </w:rPr>
        <w:t>Tax</w:t>
      </w:r>
      <w:r w:rsidRPr="00613BDB">
        <w:rPr>
          <w:sz w:val="24"/>
          <w:szCs w:val="24"/>
        </w:rPr>
        <w:t xml:space="preserve"> policy also affects the economy through its effect on the government’s budget deficit. A reduction in tax revenues increases the deficit. A larger deficit implies increased</w:t>
      </w:r>
      <w:r w:rsidRPr="00613BDB">
        <w:rPr>
          <w:sz w:val="32"/>
          <w:szCs w:val="32"/>
        </w:rPr>
        <w:t xml:space="preserve"> </w:t>
      </w:r>
      <w:r w:rsidRPr="00613BDB">
        <w:rPr>
          <w:sz w:val="24"/>
          <w:szCs w:val="24"/>
        </w:rPr>
        <w:t>government borrowing, which reduces the funds available for private investment and</w:t>
      </w:r>
      <w:r w:rsidRPr="00613BDB">
        <w:rPr>
          <w:sz w:val="24"/>
          <w:szCs w:val="24"/>
        </w:rPr>
        <w:t xml:space="preserve"> government go for purchase debt.</w:t>
      </w:r>
    </w:p>
    <w:p w:rsidR="00613BDB" w:rsidRPr="006A69C7" w:rsidRDefault="00613BDB" w:rsidP="006A69C7">
      <w:pPr>
        <w:rPr>
          <w:sz w:val="32"/>
          <w:szCs w:val="32"/>
        </w:rPr>
      </w:pPr>
    </w:p>
    <w:p w:rsidR="006A69C7" w:rsidRPr="00596F15" w:rsidRDefault="006A69C7" w:rsidP="006A69C7">
      <w:pPr>
        <w:ind w:left="720"/>
        <w:rPr>
          <w:sz w:val="32"/>
          <w:szCs w:val="32"/>
        </w:rPr>
      </w:pPr>
    </w:p>
    <w:p w:rsidR="00596F15" w:rsidRPr="00596F15" w:rsidRDefault="00596F15" w:rsidP="00596F15">
      <w:pPr>
        <w:ind w:left="720"/>
        <w:rPr>
          <w:sz w:val="32"/>
          <w:szCs w:val="32"/>
        </w:rPr>
      </w:pPr>
    </w:p>
    <w:p w:rsidR="00596F15" w:rsidRDefault="00613BDB" w:rsidP="00596F15">
      <w:pPr>
        <w:rPr>
          <w:b/>
          <w:bCs/>
          <w:sz w:val="32"/>
          <w:szCs w:val="32"/>
        </w:rPr>
      </w:pPr>
      <w:r>
        <w:rPr>
          <w:b/>
          <w:bCs/>
          <w:sz w:val="32"/>
          <w:szCs w:val="32"/>
        </w:rPr>
        <w:lastRenderedPageBreak/>
        <w:t xml:space="preserve">                               Business cycle and Its effect on economy</w:t>
      </w:r>
    </w:p>
    <w:p w:rsidR="00613BDB" w:rsidRDefault="00613BDB" w:rsidP="00596F15">
      <w:pPr>
        <w:rPr>
          <w:b/>
          <w:bCs/>
          <w:sz w:val="32"/>
          <w:szCs w:val="32"/>
        </w:rPr>
      </w:pPr>
      <w:r w:rsidRPr="00613BDB">
        <w:rPr>
          <w:b/>
          <w:bCs/>
          <w:sz w:val="32"/>
          <w:szCs w:val="32"/>
        </w:rPr>
        <w:t>Business Cycle</w:t>
      </w:r>
    </w:p>
    <w:p w:rsidR="00000000" w:rsidRPr="00613BDB" w:rsidRDefault="008B784B" w:rsidP="00613BDB">
      <w:pPr>
        <w:numPr>
          <w:ilvl w:val="0"/>
          <w:numId w:val="13"/>
        </w:numPr>
        <w:rPr>
          <w:sz w:val="24"/>
          <w:szCs w:val="24"/>
        </w:rPr>
      </w:pPr>
      <w:r w:rsidRPr="00613BDB">
        <w:rPr>
          <w:b/>
          <w:bCs/>
          <w:sz w:val="24"/>
          <w:szCs w:val="24"/>
        </w:rPr>
        <w:t>Business cycle shows the periodic up and down movements in economic activities.</w:t>
      </w:r>
    </w:p>
    <w:p w:rsidR="00000000" w:rsidRPr="00613BDB" w:rsidRDefault="008B784B" w:rsidP="00613BDB">
      <w:pPr>
        <w:numPr>
          <w:ilvl w:val="0"/>
          <w:numId w:val="13"/>
        </w:numPr>
        <w:rPr>
          <w:sz w:val="24"/>
          <w:szCs w:val="24"/>
        </w:rPr>
      </w:pPr>
      <w:r w:rsidRPr="00613BDB">
        <w:rPr>
          <w:b/>
          <w:bCs/>
          <w:sz w:val="24"/>
          <w:szCs w:val="24"/>
        </w:rPr>
        <w:t xml:space="preserve"> </w:t>
      </w:r>
      <w:r w:rsidRPr="00613BDB">
        <w:rPr>
          <w:b/>
          <w:bCs/>
          <w:sz w:val="24"/>
          <w:szCs w:val="24"/>
        </w:rPr>
        <w:t>Economic activities measured in terms of production, employment</w:t>
      </w:r>
      <w:r w:rsidRPr="00613BDB">
        <w:rPr>
          <w:b/>
          <w:bCs/>
          <w:sz w:val="24"/>
          <w:szCs w:val="24"/>
        </w:rPr>
        <w:t xml:space="preserve"> and income move in a cyclical manner over a period of time.</w:t>
      </w:r>
    </w:p>
    <w:p w:rsidR="00000000" w:rsidRPr="00613BDB" w:rsidRDefault="008B784B" w:rsidP="00613BDB">
      <w:pPr>
        <w:numPr>
          <w:ilvl w:val="0"/>
          <w:numId w:val="13"/>
        </w:numPr>
        <w:rPr>
          <w:sz w:val="24"/>
          <w:szCs w:val="24"/>
        </w:rPr>
      </w:pPr>
      <w:r w:rsidRPr="00613BDB">
        <w:rPr>
          <w:b/>
          <w:bCs/>
          <w:sz w:val="24"/>
          <w:szCs w:val="24"/>
        </w:rPr>
        <w:t xml:space="preserve"> </w:t>
      </w:r>
      <w:r w:rsidRPr="00613BDB">
        <w:rPr>
          <w:b/>
          <w:bCs/>
          <w:sz w:val="24"/>
          <w:szCs w:val="24"/>
        </w:rPr>
        <w:t>Cyclical movement is characterized by alternative waves of expansion and contraction.</w:t>
      </w:r>
    </w:p>
    <w:p w:rsidR="00000000" w:rsidRPr="00613BDB" w:rsidRDefault="008B784B" w:rsidP="00613BDB">
      <w:pPr>
        <w:numPr>
          <w:ilvl w:val="0"/>
          <w:numId w:val="13"/>
        </w:numPr>
        <w:rPr>
          <w:sz w:val="24"/>
          <w:szCs w:val="24"/>
        </w:rPr>
      </w:pPr>
      <w:r w:rsidRPr="00613BDB">
        <w:rPr>
          <w:b/>
          <w:bCs/>
          <w:sz w:val="24"/>
          <w:szCs w:val="24"/>
        </w:rPr>
        <w:t xml:space="preserve"> </w:t>
      </w:r>
      <w:r w:rsidRPr="00613BDB">
        <w:rPr>
          <w:b/>
          <w:bCs/>
          <w:sz w:val="24"/>
          <w:szCs w:val="24"/>
        </w:rPr>
        <w:t xml:space="preserve">Associated with alternate periods of </w:t>
      </w:r>
      <w:proofErr w:type="spellStart"/>
      <w:r w:rsidRPr="00613BDB">
        <w:rPr>
          <w:b/>
          <w:bCs/>
          <w:sz w:val="24"/>
          <w:szCs w:val="24"/>
        </w:rPr>
        <w:t>prosperityand</w:t>
      </w:r>
      <w:proofErr w:type="spellEnd"/>
      <w:r w:rsidRPr="00613BDB">
        <w:rPr>
          <w:b/>
          <w:bCs/>
          <w:sz w:val="24"/>
          <w:szCs w:val="24"/>
        </w:rPr>
        <w:t xml:space="preserve"> depression.</w:t>
      </w:r>
    </w:p>
    <w:p w:rsidR="00613BDB" w:rsidRDefault="00613BDB" w:rsidP="00596F15">
      <w:pPr>
        <w:rPr>
          <w:sz w:val="32"/>
          <w:szCs w:val="32"/>
        </w:rPr>
      </w:pPr>
    </w:p>
    <w:p w:rsidR="00613BDB" w:rsidRDefault="00613BDB" w:rsidP="00596F15">
      <w:pPr>
        <w:rPr>
          <w:b/>
          <w:bCs/>
          <w:sz w:val="32"/>
          <w:szCs w:val="32"/>
        </w:rPr>
      </w:pPr>
      <w:r w:rsidRPr="00613BDB">
        <w:rPr>
          <w:b/>
          <w:bCs/>
          <w:sz w:val="32"/>
          <w:szCs w:val="32"/>
        </w:rPr>
        <w:t>Phases of Business Cycle</w:t>
      </w:r>
    </w:p>
    <w:p w:rsidR="00000000" w:rsidRPr="00613BDB" w:rsidRDefault="008B784B" w:rsidP="00613BDB">
      <w:pPr>
        <w:numPr>
          <w:ilvl w:val="0"/>
          <w:numId w:val="14"/>
        </w:numPr>
        <w:rPr>
          <w:sz w:val="24"/>
          <w:szCs w:val="24"/>
        </w:rPr>
      </w:pPr>
      <w:r w:rsidRPr="00613BDB">
        <w:rPr>
          <w:b/>
          <w:bCs/>
          <w:sz w:val="24"/>
          <w:szCs w:val="24"/>
          <w:u w:val="single"/>
        </w:rPr>
        <w:t>Expansion:</w:t>
      </w:r>
      <w:r w:rsidRPr="00613BDB">
        <w:rPr>
          <w:b/>
          <w:bCs/>
          <w:sz w:val="24"/>
          <w:szCs w:val="24"/>
        </w:rPr>
        <w:t> A speedup in the pace of economic activity defined by high growth, low unemployment, and increasing prices. The period marked from trough to peak.</w:t>
      </w:r>
    </w:p>
    <w:p w:rsidR="00000000" w:rsidRPr="00613BDB" w:rsidRDefault="008B784B" w:rsidP="00613BDB">
      <w:pPr>
        <w:numPr>
          <w:ilvl w:val="0"/>
          <w:numId w:val="14"/>
        </w:numPr>
        <w:rPr>
          <w:sz w:val="24"/>
          <w:szCs w:val="24"/>
        </w:rPr>
      </w:pPr>
      <w:r w:rsidRPr="00613BDB">
        <w:rPr>
          <w:b/>
          <w:bCs/>
          <w:sz w:val="24"/>
          <w:szCs w:val="24"/>
          <w:u w:val="single"/>
        </w:rPr>
        <w:t>Peak:</w:t>
      </w:r>
      <w:r w:rsidRPr="00613BDB">
        <w:rPr>
          <w:b/>
          <w:bCs/>
          <w:sz w:val="24"/>
          <w:szCs w:val="24"/>
        </w:rPr>
        <w:t> The upper turning point of a business cycle and the point at which expansion turns into contraction.</w:t>
      </w:r>
    </w:p>
    <w:p w:rsidR="00000000" w:rsidRPr="00613BDB" w:rsidRDefault="008B784B" w:rsidP="00613BDB">
      <w:pPr>
        <w:numPr>
          <w:ilvl w:val="0"/>
          <w:numId w:val="14"/>
        </w:numPr>
        <w:rPr>
          <w:sz w:val="24"/>
          <w:szCs w:val="24"/>
        </w:rPr>
      </w:pPr>
      <w:r w:rsidRPr="00613BDB">
        <w:rPr>
          <w:b/>
          <w:bCs/>
          <w:sz w:val="24"/>
          <w:szCs w:val="24"/>
          <w:u w:val="single"/>
        </w:rPr>
        <w:t>Contraction:</w:t>
      </w:r>
      <w:r w:rsidRPr="00613BDB">
        <w:rPr>
          <w:b/>
          <w:bCs/>
          <w:sz w:val="24"/>
          <w:szCs w:val="24"/>
        </w:rPr>
        <w:t> A slowdown in the pace of economic activity defined by low or stagnant growth, high unemployment, and declining prices. It is the period from peak to trough.</w:t>
      </w:r>
    </w:p>
    <w:p w:rsidR="00000000" w:rsidRPr="00613BDB" w:rsidRDefault="008B784B" w:rsidP="00613BDB">
      <w:pPr>
        <w:numPr>
          <w:ilvl w:val="0"/>
          <w:numId w:val="14"/>
        </w:numPr>
        <w:rPr>
          <w:sz w:val="24"/>
          <w:szCs w:val="24"/>
        </w:rPr>
      </w:pPr>
      <w:r w:rsidRPr="00613BDB">
        <w:rPr>
          <w:b/>
          <w:bCs/>
          <w:sz w:val="24"/>
          <w:szCs w:val="24"/>
          <w:u w:val="single"/>
        </w:rPr>
        <w:t>Trough:</w:t>
      </w:r>
      <w:r w:rsidRPr="00613BDB">
        <w:rPr>
          <w:b/>
          <w:bCs/>
          <w:sz w:val="24"/>
          <w:szCs w:val="24"/>
        </w:rPr>
        <w:t> The lowest turning point of a business cycle in which a cont</w:t>
      </w:r>
      <w:r w:rsidRPr="00613BDB">
        <w:rPr>
          <w:b/>
          <w:bCs/>
          <w:sz w:val="24"/>
          <w:szCs w:val="24"/>
        </w:rPr>
        <w:t>raction turns into an expansion. This turning point is also called Recovery.</w:t>
      </w:r>
    </w:p>
    <w:p w:rsidR="00613BDB" w:rsidRDefault="00613BDB" w:rsidP="00596F15">
      <w:pPr>
        <w:rPr>
          <w:b/>
          <w:bCs/>
          <w:sz w:val="32"/>
          <w:szCs w:val="32"/>
        </w:rPr>
      </w:pPr>
      <w:r w:rsidRPr="00613BDB">
        <w:rPr>
          <w:b/>
          <w:bCs/>
          <w:sz w:val="32"/>
          <w:szCs w:val="32"/>
        </w:rPr>
        <w:t xml:space="preserve">     </w:t>
      </w:r>
      <w:r w:rsidR="002F357B">
        <w:rPr>
          <w:b/>
          <w:bCs/>
          <w:sz w:val="32"/>
          <w:szCs w:val="32"/>
        </w:rPr>
        <w:t xml:space="preserve">   </w:t>
      </w:r>
      <w:r w:rsidRPr="00613BDB">
        <w:rPr>
          <w:b/>
          <w:bCs/>
          <w:sz w:val="32"/>
          <w:szCs w:val="32"/>
        </w:rPr>
        <w:t xml:space="preserve"> Causes of Business Cycles</w:t>
      </w:r>
    </w:p>
    <w:p w:rsidR="00000000" w:rsidRPr="00613BDB" w:rsidRDefault="008B784B" w:rsidP="00613BDB">
      <w:pPr>
        <w:numPr>
          <w:ilvl w:val="0"/>
          <w:numId w:val="15"/>
        </w:numPr>
        <w:rPr>
          <w:sz w:val="24"/>
          <w:szCs w:val="24"/>
        </w:rPr>
      </w:pPr>
      <w:r w:rsidRPr="00613BDB">
        <w:rPr>
          <w:b/>
          <w:bCs/>
          <w:sz w:val="24"/>
          <w:szCs w:val="24"/>
        </w:rPr>
        <w:t>Climatic change such as sunspots that may cause different moods</w:t>
      </w:r>
    </w:p>
    <w:p w:rsidR="00000000" w:rsidRPr="00613BDB" w:rsidRDefault="008B784B" w:rsidP="00613BDB">
      <w:pPr>
        <w:numPr>
          <w:ilvl w:val="0"/>
          <w:numId w:val="15"/>
        </w:numPr>
        <w:rPr>
          <w:sz w:val="24"/>
          <w:szCs w:val="24"/>
        </w:rPr>
      </w:pPr>
      <w:r w:rsidRPr="00613BDB">
        <w:rPr>
          <w:b/>
          <w:bCs/>
          <w:sz w:val="24"/>
          <w:szCs w:val="24"/>
        </w:rPr>
        <w:t>Psychological aspects of entrepreneurs and consumers, such as moods of optimism and pessimism.</w:t>
      </w:r>
    </w:p>
    <w:p w:rsidR="00000000" w:rsidRPr="00613BDB" w:rsidRDefault="008B784B" w:rsidP="00613BDB">
      <w:pPr>
        <w:numPr>
          <w:ilvl w:val="0"/>
          <w:numId w:val="15"/>
        </w:numPr>
        <w:rPr>
          <w:sz w:val="24"/>
          <w:szCs w:val="24"/>
        </w:rPr>
      </w:pPr>
      <w:r w:rsidRPr="00613BDB">
        <w:rPr>
          <w:b/>
          <w:bCs/>
          <w:sz w:val="24"/>
          <w:szCs w:val="24"/>
        </w:rPr>
        <w:t>Monetary phenomenon like changes in money supply, rate of interest etc.</w:t>
      </w:r>
    </w:p>
    <w:p w:rsidR="00000000" w:rsidRPr="00613BDB" w:rsidRDefault="008B784B" w:rsidP="00613BDB">
      <w:pPr>
        <w:numPr>
          <w:ilvl w:val="0"/>
          <w:numId w:val="15"/>
        </w:numPr>
        <w:rPr>
          <w:sz w:val="24"/>
          <w:szCs w:val="24"/>
        </w:rPr>
      </w:pPr>
      <w:r w:rsidRPr="00613BDB">
        <w:rPr>
          <w:b/>
          <w:bCs/>
          <w:sz w:val="24"/>
          <w:szCs w:val="24"/>
        </w:rPr>
        <w:t>Economic factors, such as over investment, under consumptio</w:t>
      </w:r>
      <w:r w:rsidRPr="00613BDB">
        <w:rPr>
          <w:b/>
          <w:bCs/>
          <w:sz w:val="24"/>
          <w:szCs w:val="24"/>
        </w:rPr>
        <w:t>n &amp; over savings.</w:t>
      </w:r>
    </w:p>
    <w:p w:rsidR="00000000" w:rsidRPr="00613BDB" w:rsidRDefault="008B784B" w:rsidP="00613BDB">
      <w:pPr>
        <w:numPr>
          <w:ilvl w:val="0"/>
          <w:numId w:val="15"/>
        </w:numPr>
        <w:rPr>
          <w:sz w:val="24"/>
          <w:szCs w:val="24"/>
        </w:rPr>
      </w:pPr>
      <w:r w:rsidRPr="00613BDB">
        <w:rPr>
          <w:b/>
          <w:bCs/>
          <w:sz w:val="24"/>
          <w:szCs w:val="24"/>
        </w:rPr>
        <w:t>Shocks in the conditions under which producers supply goods such as technological breakthroughs.</w:t>
      </w:r>
    </w:p>
    <w:p w:rsidR="00613BDB" w:rsidRDefault="002F357B" w:rsidP="00613BDB">
      <w:pPr>
        <w:ind w:left="720"/>
        <w:rPr>
          <w:b/>
          <w:bCs/>
          <w:sz w:val="24"/>
          <w:szCs w:val="24"/>
        </w:rPr>
      </w:pPr>
      <w:r>
        <w:rPr>
          <w:b/>
          <w:bCs/>
          <w:sz w:val="24"/>
          <w:szCs w:val="24"/>
        </w:rPr>
        <w:t xml:space="preserve">   </w:t>
      </w:r>
      <w:r w:rsidR="00613BDB" w:rsidRPr="00613BDB">
        <w:rPr>
          <w:b/>
          <w:bCs/>
          <w:sz w:val="24"/>
          <w:szCs w:val="24"/>
        </w:rPr>
        <w:t>CHARACTERISTIC OF BUSINESS CYCLES</w:t>
      </w:r>
    </w:p>
    <w:p w:rsidR="002F357B" w:rsidRPr="002F357B" w:rsidRDefault="002F357B" w:rsidP="002F357B">
      <w:pPr>
        <w:ind w:left="720"/>
        <w:rPr>
          <w:sz w:val="24"/>
          <w:szCs w:val="24"/>
        </w:rPr>
      </w:pPr>
      <w:r w:rsidRPr="002F357B">
        <w:rPr>
          <w:b/>
          <w:bCs/>
          <w:sz w:val="24"/>
          <w:szCs w:val="24"/>
        </w:rPr>
        <w:t>There are some characteristic of business cycles explained below</w:t>
      </w:r>
    </w:p>
    <w:p w:rsidR="002F357B" w:rsidRPr="002F357B" w:rsidRDefault="002F357B" w:rsidP="002F357B">
      <w:pPr>
        <w:ind w:left="720"/>
        <w:rPr>
          <w:sz w:val="24"/>
          <w:szCs w:val="24"/>
        </w:rPr>
      </w:pPr>
      <w:r w:rsidRPr="002F357B">
        <w:rPr>
          <w:b/>
          <w:bCs/>
          <w:sz w:val="24"/>
          <w:szCs w:val="24"/>
        </w:rPr>
        <w:t>1</w:t>
      </w:r>
      <w:r w:rsidRPr="002F357B">
        <w:rPr>
          <w:b/>
          <w:bCs/>
          <w:sz w:val="24"/>
          <w:szCs w:val="24"/>
          <w:u w:val="single"/>
        </w:rPr>
        <w:t xml:space="preserve">. </w:t>
      </w:r>
      <w:proofErr w:type="gramStart"/>
      <w:r w:rsidRPr="002F357B">
        <w:rPr>
          <w:b/>
          <w:bCs/>
          <w:sz w:val="24"/>
          <w:szCs w:val="24"/>
          <w:u w:val="single"/>
        </w:rPr>
        <w:t>Periodicity :</w:t>
      </w:r>
      <w:proofErr w:type="gramEnd"/>
      <w:r w:rsidRPr="002F357B">
        <w:rPr>
          <w:b/>
          <w:bCs/>
          <w:sz w:val="24"/>
          <w:szCs w:val="24"/>
          <w:u w:val="single"/>
        </w:rPr>
        <w:t xml:space="preserve"> </w:t>
      </w:r>
    </w:p>
    <w:p w:rsidR="002F357B" w:rsidRPr="002F357B" w:rsidRDefault="002F357B" w:rsidP="002F357B">
      <w:pPr>
        <w:ind w:left="720"/>
        <w:rPr>
          <w:sz w:val="24"/>
          <w:szCs w:val="24"/>
        </w:rPr>
      </w:pPr>
      <w:r w:rsidRPr="002F357B">
        <w:rPr>
          <w:b/>
          <w:bCs/>
          <w:sz w:val="24"/>
          <w:szCs w:val="24"/>
        </w:rPr>
        <w:lastRenderedPageBreak/>
        <w:t xml:space="preserve">     </w:t>
      </w:r>
      <w:proofErr w:type="spellStart"/>
      <w:r w:rsidRPr="002F357B">
        <w:rPr>
          <w:b/>
          <w:bCs/>
          <w:sz w:val="24"/>
          <w:szCs w:val="24"/>
        </w:rPr>
        <w:t>i</w:t>
      </w:r>
      <w:proofErr w:type="spellEnd"/>
      <w:r w:rsidRPr="002F357B">
        <w:rPr>
          <w:b/>
          <w:bCs/>
          <w:sz w:val="24"/>
          <w:szCs w:val="24"/>
        </w:rPr>
        <w:t>› Wavelike movements in income and employment occur at intervals of 6 to 12 years.</w:t>
      </w:r>
    </w:p>
    <w:p w:rsidR="002F357B" w:rsidRPr="002F357B" w:rsidRDefault="002F357B" w:rsidP="002F357B">
      <w:pPr>
        <w:ind w:left="720"/>
        <w:rPr>
          <w:sz w:val="24"/>
          <w:szCs w:val="24"/>
        </w:rPr>
      </w:pPr>
      <w:r w:rsidRPr="002F357B">
        <w:rPr>
          <w:b/>
          <w:bCs/>
          <w:sz w:val="24"/>
          <w:szCs w:val="24"/>
        </w:rPr>
        <w:t xml:space="preserve">     ii› Gap between two cycles is not regular or predictable with certainty.</w:t>
      </w:r>
    </w:p>
    <w:p w:rsidR="002F357B" w:rsidRPr="002F357B" w:rsidRDefault="002F357B" w:rsidP="002F357B">
      <w:pPr>
        <w:ind w:left="720"/>
        <w:rPr>
          <w:sz w:val="24"/>
          <w:szCs w:val="24"/>
        </w:rPr>
      </w:pPr>
      <w:r w:rsidRPr="002F357B">
        <w:rPr>
          <w:b/>
          <w:bCs/>
          <w:sz w:val="24"/>
          <w:szCs w:val="24"/>
        </w:rPr>
        <w:t xml:space="preserve">2. </w:t>
      </w:r>
      <w:proofErr w:type="gramStart"/>
      <w:r w:rsidRPr="002F357B">
        <w:rPr>
          <w:b/>
          <w:bCs/>
          <w:sz w:val="24"/>
          <w:szCs w:val="24"/>
          <w:u w:val="single"/>
        </w:rPr>
        <w:t>Synchronism :</w:t>
      </w:r>
      <w:proofErr w:type="gramEnd"/>
    </w:p>
    <w:p w:rsidR="002F357B" w:rsidRPr="002F357B" w:rsidRDefault="002F357B" w:rsidP="002F357B">
      <w:pPr>
        <w:ind w:left="720"/>
        <w:rPr>
          <w:sz w:val="24"/>
          <w:szCs w:val="24"/>
        </w:rPr>
      </w:pPr>
      <w:r w:rsidRPr="002F357B">
        <w:rPr>
          <w:b/>
          <w:bCs/>
          <w:sz w:val="24"/>
          <w:szCs w:val="24"/>
        </w:rPr>
        <w:t xml:space="preserve">    </w:t>
      </w:r>
      <w:proofErr w:type="spellStart"/>
      <w:r w:rsidRPr="002F357B">
        <w:rPr>
          <w:b/>
          <w:bCs/>
          <w:sz w:val="24"/>
          <w:szCs w:val="24"/>
        </w:rPr>
        <w:t>i</w:t>
      </w:r>
      <w:proofErr w:type="spellEnd"/>
      <w:r w:rsidRPr="002F357B">
        <w:rPr>
          <w:b/>
          <w:bCs/>
          <w:sz w:val="24"/>
          <w:szCs w:val="24"/>
        </w:rPr>
        <w:t xml:space="preserve">› Impact is all </w:t>
      </w:r>
      <w:proofErr w:type="gramStart"/>
      <w:r w:rsidRPr="002F357B">
        <w:rPr>
          <w:b/>
          <w:bCs/>
          <w:sz w:val="24"/>
          <w:szCs w:val="24"/>
        </w:rPr>
        <w:t>embracing ,</w:t>
      </w:r>
      <w:proofErr w:type="gramEnd"/>
      <w:r w:rsidRPr="002F357B">
        <w:rPr>
          <w:b/>
          <w:bCs/>
          <w:sz w:val="24"/>
          <w:szCs w:val="24"/>
        </w:rPr>
        <w:t xml:space="preserve"> </w:t>
      </w:r>
      <w:proofErr w:type="spellStart"/>
      <w:r w:rsidRPr="002F357B">
        <w:rPr>
          <w:b/>
          <w:bCs/>
          <w:sz w:val="24"/>
          <w:szCs w:val="24"/>
        </w:rPr>
        <w:t>i.e</w:t>
      </w:r>
      <w:proofErr w:type="spellEnd"/>
      <w:r w:rsidRPr="002F357B">
        <w:rPr>
          <w:b/>
          <w:bCs/>
          <w:sz w:val="24"/>
          <w:szCs w:val="24"/>
        </w:rPr>
        <w:t xml:space="preserve"> large sections of the economy experience in the same phase.</w:t>
      </w:r>
    </w:p>
    <w:p w:rsidR="002F357B" w:rsidRPr="002F357B" w:rsidRDefault="002F357B" w:rsidP="002F357B">
      <w:pPr>
        <w:ind w:left="720"/>
        <w:rPr>
          <w:sz w:val="24"/>
          <w:szCs w:val="24"/>
        </w:rPr>
      </w:pPr>
      <w:r w:rsidRPr="002F357B">
        <w:rPr>
          <w:b/>
          <w:bCs/>
          <w:sz w:val="24"/>
          <w:szCs w:val="24"/>
        </w:rPr>
        <w:t xml:space="preserve">    ii› Happens because of interdependence of various sector of the economy.</w:t>
      </w:r>
    </w:p>
    <w:p w:rsidR="002F357B" w:rsidRPr="002F357B" w:rsidRDefault="002F357B" w:rsidP="002F357B">
      <w:pPr>
        <w:ind w:left="720"/>
        <w:rPr>
          <w:sz w:val="24"/>
          <w:szCs w:val="24"/>
        </w:rPr>
      </w:pPr>
      <w:r w:rsidRPr="002F357B">
        <w:rPr>
          <w:b/>
          <w:bCs/>
          <w:sz w:val="24"/>
          <w:szCs w:val="24"/>
          <w:u w:val="single"/>
        </w:rPr>
        <w:t>Co-</w:t>
      </w:r>
      <w:proofErr w:type="gramStart"/>
      <w:r w:rsidRPr="002F357B">
        <w:rPr>
          <w:b/>
          <w:bCs/>
          <w:sz w:val="24"/>
          <w:szCs w:val="24"/>
          <w:u w:val="single"/>
        </w:rPr>
        <w:t>movement :</w:t>
      </w:r>
      <w:proofErr w:type="gramEnd"/>
    </w:p>
    <w:p w:rsidR="002F357B" w:rsidRPr="002F357B" w:rsidRDefault="002F357B" w:rsidP="002F357B">
      <w:pPr>
        <w:ind w:left="720"/>
        <w:rPr>
          <w:sz w:val="24"/>
          <w:szCs w:val="24"/>
        </w:rPr>
      </w:pPr>
      <w:r w:rsidRPr="002F357B">
        <w:rPr>
          <w:b/>
          <w:bCs/>
          <w:sz w:val="24"/>
          <w:szCs w:val="24"/>
        </w:rPr>
        <w:t xml:space="preserve">    </w:t>
      </w:r>
      <w:proofErr w:type="spellStart"/>
      <w:r w:rsidRPr="002F357B">
        <w:rPr>
          <w:b/>
          <w:bCs/>
          <w:sz w:val="24"/>
          <w:szCs w:val="24"/>
        </w:rPr>
        <w:t>i</w:t>
      </w:r>
      <w:proofErr w:type="spellEnd"/>
      <w:r w:rsidRPr="002F357B">
        <w:rPr>
          <w:b/>
          <w:bCs/>
          <w:sz w:val="24"/>
          <w:szCs w:val="24"/>
        </w:rPr>
        <w:t>› Business cycle do not take place in just a few sectors or in just a few economic variables.</w:t>
      </w:r>
    </w:p>
    <w:p w:rsidR="002F357B" w:rsidRPr="002F357B" w:rsidRDefault="002F357B" w:rsidP="002F357B">
      <w:pPr>
        <w:ind w:left="720"/>
        <w:rPr>
          <w:sz w:val="24"/>
          <w:szCs w:val="24"/>
        </w:rPr>
      </w:pPr>
      <w:r w:rsidRPr="002F357B">
        <w:rPr>
          <w:b/>
          <w:bCs/>
          <w:sz w:val="24"/>
          <w:szCs w:val="24"/>
        </w:rPr>
        <w:t xml:space="preserve">    ii› Instead, expansions or contractions take place at the same time in a number of economic activities.</w:t>
      </w:r>
    </w:p>
    <w:p w:rsidR="002F357B" w:rsidRPr="002F357B" w:rsidRDefault="002F357B" w:rsidP="002F357B">
      <w:pPr>
        <w:ind w:left="720"/>
        <w:rPr>
          <w:sz w:val="24"/>
          <w:szCs w:val="24"/>
        </w:rPr>
      </w:pPr>
      <w:r w:rsidRPr="002F357B">
        <w:rPr>
          <w:b/>
          <w:bCs/>
          <w:sz w:val="24"/>
          <w:szCs w:val="24"/>
        </w:rPr>
        <w:t xml:space="preserve">4. </w:t>
      </w:r>
      <w:proofErr w:type="spellStart"/>
      <w:r w:rsidRPr="002F357B">
        <w:rPr>
          <w:b/>
          <w:bCs/>
          <w:sz w:val="24"/>
          <w:szCs w:val="24"/>
          <w:u w:val="single"/>
        </w:rPr>
        <w:t xml:space="preserve">Self </w:t>
      </w:r>
      <w:proofErr w:type="gramStart"/>
      <w:r w:rsidRPr="002F357B">
        <w:rPr>
          <w:b/>
          <w:bCs/>
          <w:sz w:val="24"/>
          <w:szCs w:val="24"/>
          <w:u w:val="single"/>
        </w:rPr>
        <w:t>reinforcing</w:t>
      </w:r>
      <w:proofErr w:type="spellEnd"/>
      <w:r w:rsidRPr="002F357B">
        <w:rPr>
          <w:b/>
          <w:bCs/>
          <w:sz w:val="24"/>
          <w:szCs w:val="24"/>
          <w:u w:val="single"/>
        </w:rPr>
        <w:t xml:space="preserve"> :</w:t>
      </w:r>
      <w:proofErr w:type="gramEnd"/>
    </w:p>
    <w:p w:rsidR="002F357B" w:rsidRPr="002F357B" w:rsidRDefault="002F357B" w:rsidP="002F357B">
      <w:pPr>
        <w:ind w:left="720"/>
        <w:rPr>
          <w:sz w:val="24"/>
          <w:szCs w:val="24"/>
        </w:rPr>
      </w:pPr>
      <w:r w:rsidRPr="002F357B">
        <w:rPr>
          <w:b/>
          <w:bCs/>
          <w:sz w:val="24"/>
          <w:szCs w:val="24"/>
        </w:rPr>
        <w:t xml:space="preserve">    </w:t>
      </w:r>
      <w:proofErr w:type="spellStart"/>
      <w:r w:rsidRPr="002F357B">
        <w:rPr>
          <w:b/>
          <w:bCs/>
          <w:sz w:val="24"/>
          <w:szCs w:val="24"/>
        </w:rPr>
        <w:t>i</w:t>
      </w:r>
      <w:proofErr w:type="spellEnd"/>
      <w:r w:rsidRPr="002F357B">
        <w:rPr>
          <w:b/>
          <w:bCs/>
          <w:sz w:val="24"/>
          <w:szCs w:val="24"/>
        </w:rPr>
        <w:t>› Due to interdependence in the economy, cyclical movements faced by one sector spread   to the other sectors in the economy; and from one economy to the other economies.</w:t>
      </w:r>
    </w:p>
    <w:p w:rsidR="002F357B" w:rsidRDefault="002F357B" w:rsidP="002F357B">
      <w:pPr>
        <w:ind w:left="720"/>
        <w:rPr>
          <w:sz w:val="24"/>
          <w:szCs w:val="24"/>
        </w:rPr>
      </w:pPr>
      <w:r w:rsidRPr="002F357B">
        <w:rPr>
          <w:b/>
          <w:bCs/>
          <w:sz w:val="24"/>
          <w:szCs w:val="24"/>
        </w:rPr>
        <w:t xml:space="preserve">    ii› Thus the upward swing of the cycle is reinforced for further upward movements and vice versa.</w:t>
      </w:r>
    </w:p>
    <w:p w:rsidR="002F357B" w:rsidRPr="002F357B" w:rsidRDefault="002F357B" w:rsidP="002F357B">
      <w:pPr>
        <w:ind w:left="720"/>
        <w:rPr>
          <w:sz w:val="24"/>
          <w:szCs w:val="24"/>
        </w:rPr>
      </w:pPr>
      <w:r>
        <w:rPr>
          <w:sz w:val="24"/>
          <w:szCs w:val="24"/>
        </w:rPr>
        <w:t xml:space="preserve">                     </w:t>
      </w:r>
      <w:r>
        <w:rPr>
          <w:b/>
          <w:bCs/>
          <w:sz w:val="24"/>
          <w:szCs w:val="24"/>
        </w:rPr>
        <w:t xml:space="preserve"> </w:t>
      </w:r>
      <w:r w:rsidRPr="002F357B">
        <w:rPr>
          <w:b/>
          <w:bCs/>
          <w:sz w:val="24"/>
          <w:szCs w:val="24"/>
        </w:rPr>
        <w:t>Effects on economy at different phases of business cycle</w:t>
      </w:r>
    </w:p>
    <w:p w:rsidR="00000000" w:rsidRPr="002F357B" w:rsidRDefault="008B784B" w:rsidP="002F357B">
      <w:pPr>
        <w:numPr>
          <w:ilvl w:val="0"/>
          <w:numId w:val="16"/>
        </w:numPr>
        <w:rPr>
          <w:sz w:val="24"/>
          <w:szCs w:val="24"/>
        </w:rPr>
      </w:pPr>
      <w:r w:rsidRPr="002F357B">
        <w:rPr>
          <w:b/>
          <w:bCs/>
          <w:sz w:val="24"/>
          <w:szCs w:val="24"/>
          <w:u w:val="single"/>
        </w:rPr>
        <w:t>Expansion:</w:t>
      </w:r>
      <w:r w:rsidRPr="002F357B">
        <w:rPr>
          <w:b/>
          <w:bCs/>
          <w:sz w:val="24"/>
          <w:szCs w:val="24"/>
        </w:rPr>
        <w:t xml:space="preserve"> </w:t>
      </w:r>
    </w:p>
    <w:p w:rsidR="00000000" w:rsidRPr="002F357B" w:rsidRDefault="008B784B" w:rsidP="002F357B">
      <w:pPr>
        <w:numPr>
          <w:ilvl w:val="0"/>
          <w:numId w:val="16"/>
        </w:numPr>
        <w:rPr>
          <w:sz w:val="24"/>
          <w:szCs w:val="24"/>
        </w:rPr>
      </w:pPr>
      <w:r w:rsidRPr="002F357B">
        <w:rPr>
          <w:b/>
          <w:bCs/>
          <w:sz w:val="24"/>
          <w:szCs w:val="24"/>
        </w:rPr>
        <w:t xml:space="preserve">The expansion phase of the </w:t>
      </w:r>
      <w:r w:rsidRPr="002F357B">
        <w:rPr>
          <w:b/>
          <w:bCs/>
          <w:sz w:val="24"/>
          <w:szCs w:val="24"/>
        </w:rPr>
        <w:t xml:space="preserve">business cycle represents a period of economic growth. This phase includes an increase in the number of jobs available and an increase in the cost of goods. </w:t>
      </w:r>
    </w:p>
    <w:p w:rsidR="00000000" w:rsidRPr="002F357B" w:rsidRDefault="008B784B" w:rsidP="002F357B">
      <w:pPr>
        <w:numPr>
          <w:ilvl w:val="0"/>
          <w:numId w:val="16"/>
        </w:numPr>
        <w:rPr>
          <w:sz w:val="24"/>
          <w:szCs w:val="24"/>
        </w:rPr>
      </w:pPr>
      <w:r w:rsidRPr="002F357B">
        <w:rPr>
          <w:b/>
          <w:bCs/>
          <w:sz w:val="24"/>
          <w:szCs w:val="24"/>
        </w:rPr>
        <w:t xml:space="preserve">As </w:t>
      </w:r>
      <w:r w:rsidRPr="002F357B">
        <w:rPr>
          <w:b/>
          <w:bCs/>
          <w:sz w:val="24"/>
          <w:szCs w:val="24"/>
        </w:rPr>
        <w:t>employers expand their ranks of employees, a corresponding increase in earned income enables working consumers to afford items produced by businesses.</w:t>
      </w:r>
    </w:p>
    <w:p w:rsidR="002F357B" w:rsidRDefault="008B784B" w:rsidP="002F357B">
      <w:pPr>
        <w:numPr>
          <w:ilvl w:val="0"/>
          <w:numId w:val="16"/>
        </w:numPr>
        <w:rPr>
          <w:sz w:val="24"/>
          <w:szCs w:val="24"/>
        </w:rPr>
      </w:pPr>
      <w:r w:rsidRPr="002F357B">
        <w:rPr>
          <w:b/>
          <w:bCs/>
          <w:sz w:val="24"/>
          <w:szCs w:val="24"/>
        </w:rPr>
        <w:t xml:space="preserve"> As demand</w:t>
      </w:r>
      <w:r w:rsidRPr="002F357B">
        <w:rPr>
          <w:b/>
          <w:bCs/>
          <w:sz w:val="24"/>
          <w:szCs w:val="24"/>
        </w:rPr>
        <w:t xml:space="preserve"> for their products grows, businesses produce more goods during the expansion stage of the business cycle.</w:t>
      </w:r>
      <w:r w:rsidR="002F357B">
        <w:rPr>
          <w:sz w:val="24"/>
          <w:szCs w:val="24"/>
        </w:rPr>
        <w:t xml:space="preserve">         </w:t>
      </w:r>
    </w:p>
    <w:p w:rsidR="002F357B" w:rsidRPr="002F357B" w:rsidRDefault="002F357B" w:rsidP="002F357B">
      <w:pPr>
        <w:ind w:left="720"/>
        <w:rPr>
          <w:sz w:val="24"/>
          <w:szCs w:val="24"/>
        </w:rPr>
      </w:pPr>
      <w:r>
        <w:rPr>
          <w:sz w:val="24"/>
          <w:szCs w:val="24"/>
        </w:rPr>
        <w:t xml:space="preserve">  </w:t>
      </w:r>
      <w:r w:rsidRPr="002F357B">
        <w:rPr>
          <w:b/>
          <w:bCs/>
          <w:sz w:val="24"/>
          <w:szCs w:val="24"/>
          <w:u w:val="single"/>
        </w:rPr>
        <w:t>Peak</w:t>
      </w:r>
      <w:r>
        <w:rPr>
          <w:b/>
          <w:bCs/>
          <w:sz w:val="24"/>
          <w:szCs w:val="24"/>
          <w:u w:val="single"/>
        </w:rPr>
        <w:t>:</w:t>
      </w:r>
    </w:p>
    <w:p w:rsidR="002F357B" w:rsidRDefault="008B784B" w:rsidP="002F357B">
      <w:pPr>
        <w:numPr>
          <w:ilvl w:val="0"/>
          <w:numId w:val="17"/>
        </w:numPr>
        <w:rPr>
          <w:sz w:val="24"/>
          <w:szCs w:val="24"/>
        </w:rPr>
      </w:pPr>
      <w:r w:rsidRPr="002F357B">
        <w:rPr>
          <w:b/>
          <w:bCs/>
          <w:sz w:val="24"/>
          <w:szCs w:val="24"/>
        </w:rPr>
        <w:t xml:space="preserve">A peak occurs when the expansionary phase of the business cycle is about to end. </w:t>
      </w:r>
    </w:p>
    <w:p w:rsidR="00000000" w:rsidRPr="002F357B" w:rsidRDefault="008B784B" w:rsidP="002F357B">
      <w:pPr>
        <w:numPr>
          <w:ilvl w:val="0"/>
          <w:numId w:val="17"/>
        </w:numPr>
        <w:rPr>
          <w:sz w:val="24"/>
          <w:szCs w:val="24"/>
        </w:rPr>
      </w:pPr>
      <w:r w:rsidRPr="002F357B">
        <w:rPr>
          <w:b/>
          <w:bCs/>
          <w:sz w:val="24"/>
          <w:szCs w:val="24"/>
        </w:rPr>
        <w:lastRenderedPageBreak/>
        <w:t>Certain economic indicators such as a drop in the numbe</w:t>
      </w:r>
      <w:r w:rsidRPr="002F357B">
        <w:rPr>
          <w:b/>
          <w:bCs/>
          <w:sz w:val="24"/>
          <w:szCs w:val="24"/>
        </w:rPr>
        <w:t xml:space="preserve">r of new jobs added to the economy and a rise in the unemployment rate can signify the peak of an expansion cycle. </w:t>
      </w:r>
    </w:p>
    <w:p w:rsidR="00000000" w:rsidRPr="002F357B" w:rsidRDefault="008B784B" w:rsidP="002F357B">
      <w:pPr>
        <w:numPr>
          <w:ilvl w:val="0"/>
          <w:numId w:val="17"/>
        </w:numPr>
        <w:rPr>
          <w:sz w:val="24"/>
          <w:szCs w:val="24"/>
        </w:rPr>
      </w:pPr>
      <w:r w:rsidRPr="002F357B">
        <w:rPr>
          <w:b/>
          <w:bCs/>
          <w:sz w:val="24"/>
          <w:szCs w:val="24"/>
        </w:rPr>
        <w:t>During an economic peak, the economy is no l</w:t>
      </w:r>
      <w:r w:rsidRPr="002F357B">
        <w:rPr>
          <w:b/>
          <w:bCs/>
          <w:sz w:val="24"/>
          <w:szCs w:val="24"/>
        </w:rPr>
        <w:t xml:space="preserve">onger growing, retail sales are declining and economic output is decreasing. Economic output is the total value of all goods and services produced in an economy. </w:t>
      </w:r>
    </w:p>
    <w:p w:rsidR="00000000" w:rsidRPr="002F357B" w:rsidRDefault="008B784B" w:rsidP="002F357B">
      <w:pPr>
        <w:numPr>
          <w:ilvl w:val="0"/>
          <w:numId w:val="17"/>
        </w:numPr>
        <w:rPr>
          <w:sz w:val="24"/>
          <w:szCs w:val="24"/>
        </w:rPr>
      </w:pPr>
      <w:r w:rsidRPr="002F357B">
        <w:rPr>
          <w:b/>
          <w:bCs/>
          <w:sz w:val="24"/>
          <w:szCs w:val="24"/>
        </w:rPr>
        <w:t>All these factors can lead to further job loss and often signify an oncoming economic contraction.</w:t>
      </w:r>
    </w:p>
    <w:p w:rsidR="002F357B" w:rsidRDefault="002F357B" w:rsidP="002F357B">
      <w:pPr>
        <w:ind w:left="720"/>
        <w:rPr>
          <w:b/>
          <w:bCs/>
          <w:sz w:val="24"/>
          <w:szCs w:val="24"/>
          <w:u w:val="single"/>
        </w:rPr>
      </w:pPr>
      <w:r w:rsidRPr="002F357B">
        <w:rPr>
          <w:b/>
          <w:bCs/>
          <w:sz w:val="24"/>
          <w:szCs w:val="24"/>
          <w:u w:val="single"/>
        </w:rPr>
        <w:t>Contraction:</w:t>
      </w:r>
    </w:p>
    <w:p w:rsidR="00000000" w:rsidRPr="002F357B" w:rsidRDefault="008B784B" w:rsidP="002F357B">
      <w:pPr>
        <w:numPr>
          <w:ilvl w:val="0"/>
          <w:numId w:val="19"/>
        </w:numPr>
        <w:rPr>
          <w:sz w:val="24"/>
          <w:szCs w:val="24"/>
        </w:rPr>
      </w:pPr>
      <w:r w:rsidRPr="002F357B">
        <w:rPr>
          <w:b/>
          <w:bCs/>
          <w:sz w:val="24"/>
          <w:szCs w:val="24"/>
        </w:rPr>
        <w:t xml:space="preserve">The contraction phase of the business cycle is when the economy begins to shrink. </w:t>
      </w:r>
    </w:p>
    <w:p w:rsidR="00000000" w:rsidRPr="002F357B" w:rsidRDefault="008B784B" w:rsidP="002F357B">
      <w:pPr>
        <w:numPr>
          <w:ilvl w:val="0"/>
          <w:numId w:val="19"/>
        </w:numPr>
        <w:rPr>
          <w:sz w:val="24"/>
          <w:szCs w:val="24"/>
        </w:rPr>
      </w:pPr>
      <w:r w:rsidRPr="002F357B">
        <w:rPr>
          <w:b/>
          <w:bCs/>
          <w:sz w:val="24"/>
          <w:szCs w:val="24"/>
        </w:rPr>
        <w:t xml:space="preserve">Economists also refer to this period as a recession </w:t>
      </w:r>
      <w:r w:rsidRPr="002F357B">
        <w:rPr>
          <w:b/>
          <w:bCs/>
          <w:sz w:val="24"/>
          <w:szCs w:val="24"/>
        </w:rPr>
        <w:t>or trough in the business cycle.</w:t>
      </w:r>
    </w:p>
    <w:p w:rsidR="00000000" w:rsidRPr="002F357B" w:rsidRDefault="008B784B" w:rsidP="002F357B">
      <w:pPr>
        <w:numPr>
          <w:ilvl w:val="0"/>
          <w:numId w:val="19"/>
        </w:numPr>
        <w:rPr>
          <w:sz w:val="24"/>
          <w:szCs w:val="24"/>
        </w:rPr>
      </w:pPr>
      <w:r w:rsidRPr="002F357B">
        <w:rPr>
          <w:b/>
          <w:bCs/>
          <w:sz w:val="24"/>
          <w:szCs w:val="24"/>
        </w:rPr>
        <w:t xml:space="preserve"> During this period, economic output decreases.</w:t>
      </w:r>
    </w:p>
    <w:p w:rsidR="00000000" w:rsidRPr="002F357B" w:rsidRDefault="008B784B" w:rsidP="002F357B">
      <w:pPr>
        <w:numPr>
          <w:ilvl w:val="0"/>
          <w:numId w:val="19"/>
        </w:numPr>
        <w:rPr>
          <w:sz w:val="24"/>
          <w:szCs w:val="24"/>
        </w:rPr>
      </w:pPr>
      <w:r w:rsidRPr="002F357B">
        <w:rPr>
          <w:b/>
          <w:bCs/>
          <w:sz w:val="24"/>
          <w:szCs w:val="24"/>
        </w:rPr>
        <w:t xml:space="preserve">This results in job losses and an increase in the unemployment rate. </w:t>
      </w:r>
    </w:p>
    <w:p w:rsidR="00000000" w:rsidRPr="002F357B" w:rsidRDefault="008B784B" w:rsidP="002F357B">
      <w:pPr>
        <w:numPr>
          <w:ilvl w:val="0"/>
          <w:numId w:val="19"/>
        </w:numPr>
        <w:rPr>
          <w:sz w:val="24"/>
          <w:szCs w:val="24"/>
        </w:rPr>
      </w:pPr>
      <w:r w:rsidRPr="002F357B">
        <w:rPr>
          <w:b/>
          <w:bCs/>
          <w:sz w:val="24"/>
          <w:szCs w:val="24"/>
        </w:rPr>
        <w:t>During periods of economic contraction, there is not enough currency circul</w:t>
      </w:r>
      <w:r w:rsidRPr="002F357B">
        <w:rPr>
          <w:b/>
          <w:bCs/>
          <w:sz w:val="24"/>
          <w:szCs w:val="24"/>
        </w:rPr>
        <w:t xml:space="preserve">ating in the economy because consumer spending is down. </w:t>
      </w:r>
    </w:p>
    <w:p w:rsidR="00000000" w:rsidRPr="002F357B" w:rsidRDefault="008B784B" w:rsidP="002F357B">
      <w:pPr>
        <w:numPr>
          <w:ilvl w:val="0"/>
          <w:numId w:val="19"/>
        </w:numPr>
        <w:rPr>
          <w:sz w:val="24"/>
          <w:szCs w:val="24"/>
        </w:rPr>
      </w:pPr>
      <w:r w:rsidRPr="002F357B">
        <w:rPr>
          <w:b/>
          <w:bCs/>
          <w:sz w:val="24"/>
          <w:szCs w:val="24"/>
        </w:rPr>
        <w:t>To encourage borrowing and increase consumer spending, the Federal Reserve Board might decrease interest</w:t>
      </w:r>
      <w:r w:rsidRPr="002F357B">
        <w:rPr>
          <w:b/>
          <w:bCs/>
          <w:sz w:val="24"/>
          <w:szCs w:val="24"/>
        </w:rPr>
        <w:t xml:space="preserve"> rates.</w:t>
      </w:r>
    </w:p>
    <w:p w:rsidR="002F357B" w:rsidRDefault="002F357B" w:rsidP="002F357B">
      <w:pPr>
        <w:ind w:left="720"/>
        <w:rPr>
          <w:b/>
          <w:bCs/>
          <w:sz w:val="24"/>
          <w:szCs w:val="24"/>
          <w:u w:val="single"/>
        </w:rPr>
      </w:pPr>
      <w:r w:rsidRPr="002F357B">
        <w:rPr>
          <w:b/>
          <w:bCs/>
          <w:sz w:val="24"/>
          <w:szCs w:val="24"/>
          <w:u w:val="single"/>
        </w:rPr>
        <w:t>Trough:</w:t>
      </w:r>
    </w:p>
    <w:p w:rsidR="00000000" w:rsidRPr="002F357B" w:rsidRDefault="008B784B" w:rsidP="002F357B">
      <w:pPr>
        <w:numPr>
          <w:ilvl w:val="0"/>
          <w:numId w:val="21"/>
        </w:numPr>
        <w:rPr>
          <w:sz w:val="24"/>
          <w:szCs w:val="24"/>
        </w:rPr>
      </w:pPr>
      <w:r w:rsidRPr="002F357B">
        <w:rPr>
          <w:b/>
          <w:bCs/>
          <w:sz w:val="24"/>
          <w:szCs w:val="24"/>
        </w:rPr>
        <w:t>he business cycle’s trough stage directly contrasts its peak phase.</w:t>
      </w:r>
    </w:p>
    <w:p w:rsidR="00000000" w:rsidRPr="002F357B" w:rsidRDefault="008B784B" w:rsidP="002F357B">
      <w:pPr>
        <w:numPr>
          <w:ilvl w:val="0"/>
          <w:numId w:val="21"/>
        </w:numPr>
        <w:rPr>
          <w:sz w:val="24"/>
          <w:szCs w:val="24"/>
        </w:rPr>
      </w:pPr>
      <w:r w:rsidRPr="002F357B">
        <w:rPr>
          <w:b/>
          <w:bCs/>
          <w:sz w:val="24"/>
          <w:szCs w:val="24"/>
        </w:rPr>
        <w:t xml:space="preserve"> During a trough stage, an economy experiences a high unemployment rate. </w:t>
      </w:r>
    </w:p>
    <w:p w:rsidR="00000000" w:rsidRPr="002F357B" w:rsidRDefault="008B784B" w:rsidP="002F357B">
      <w:pPr>
        <w:numPr>
          <w:ilvl w:val="0"/>
          <w:numId w:val="21"/>
        </w:numPr>
        <w:rPr>
          <w:sz w:val="24"/>
          <w:szCs w:val="24"/>
        </w:rPr>
      </w:pPr>
      <w:r w:rsidRPr="002F357B">
        <w:rPr>
          <w:b/>
          <w:bCs/>
          <w:sz w:val="24"/>
          <w:szCs w:val="24"/>
        </w:rPr>
        <w:t>in the cost of goods do not occur as consumer demand and confidence levels remain low.</w:t>
      </w:r>
    </w:p>
    <w:p w:rsidR="00000000" w:rsidRPr="002F357B" w:rsidRDefault="008B784B" w:rsidP="002F357B">
      <w:pPr>
        <w:numPr>
          <w:ilvl w:val="0"/>
          <w:numId w:val="21"/>
        </w:numPr>
        <w:rPr>
          <w:sz w:val="24"/>
          <w:szCs w:val="24"/>
        </w:rPr>
      </w:pPr>
      <w:r w:rsidRPr="002F357B">
        <w:rPr>
          <w:b/>
          <w:bCs/>
          <w:sz w:val="24"/>
          <w:szCs w:val="24"/>
        </w:rPr>
        <w:t>Similar to a peak phase, a trough stage can only be recognized after it passes.</w:t>
      </w:r>
    </w:p>
    <w:p w:rsidR="00000000" w:rsidRPr="002F357B" w:rsidRDefault="008B784B" w:rsidP="002F357B">
      <w:pPr>
        <w:numPr>
          <w:ilvl w:val="0"/>
          <w:numId w:val="21"/>
        </w:numPr>
        <w:rPr>
          <w:sz w:val="24"/>
          <w:szCs w:val="24"/>
        </w:rPr>
      </w:pPr>
      <w:r w:rsidRPr="002F357B">
        <w:rPr>
          <w:b/>
          <w:bCs/>
          <w:sz w:val="24"/>
          <w:szCs w:val="24"/>
        </w:rPr>
        <w:t xml:space="preserve">A trough stage will be identified by a decrease in an </w:t>
      </w:r>
      <w:r w:rsidRPr="002F357B">
        <w:rPr>
          <w:b/>
          <w:bCs/>
          <w:sz w:val="24"/>
          <w:szCs w:val="24"/>
        </w:rPr>
        <w:t xml:space="preserve">economy’s GDP when compared with its level during the preceding contraction phase. </w:t>
      </w:r>
    </w:p>
    <w:p w:rsidR="00000000" w:rsidRPr="002F357B" w:rsidRDefault="008B784B" w:rsidP="002F357B">
      <w:pPr>
        <w:numPr>
          <w:ilvl w:val="0"/>
          <w:numId w:val="21"/>
        </w:numPr>
        <w:rPr>
          <w:sz w:val="24"/>
          <w:szCs w:val="24"/>
        </w:rPr>
      </w:pPr>
      <w:r w:rsidRPr="002F357B">
        <w:rPr>
          <w:b/>
          <w:bCs/>
          <w:sz w:val="24"/>
          <w:szCs w:val="24"/>
        </w:rPr>
        <w:t>If an economy’s GDP decreases or remains at a low level for an extended numbe</w:t>
      </w:r>
      <w:r w:rsidRPr="002F357B">
        <w:rPr>
          <w:b/>
          <w:bCs/>
          <w:sz w:val="24"/>
          <w:szCs w:val="24"/>
        </w:rPr>
        <w:t>r of fiscal quarters, the economy’s trough stage may be a depression.</w:t>
      </w:r>
    </w:p>
    <w:p w:rsidR="002F357B" w:rsidRPr="002F357B" w:rsidRDefault="002F357B" w:rsidP="002F357B">
      <w:pPr>
        <w:ind w:left="720"/>
        <w:rPr>
          <w:sz w:val="24"/>
          <w:szCs w:val="24"/>
        </w:rPr>
      </w:pPr>
    </w:p>
    <w:p w:rsidR="002F357B" w:rsidRPr="00613BDB" w:rsidRDefault="002F357B" w:rsidP="00613BDB">
      <w:pPr>
        <w:ind w:left="720"/>
        <w:rPr>
          <w:sz w:val="24"/>
          <w:szCs w:val="24"/>
        </w:rPr>
      </w:pPr>
    </w:p>
    <w:p w:rsidR="00613BDB" w:rsidRPr="00596F15" w:rsidRDefault="00613BDB" w:rsidP="00596F15">
      <w:pPr>
        <w:rPr>
          <w:sz w:val="32"/>
          <w:szCs w:val="32"/>
        </w:rPr>
      </w:pPr>
    </w:p>
    <w:p w:rsidR="00596F15" w:rsidRDefault="00416158" w:rsidP="00416158">
      <w:pPr>
        <w:rPr>
          <w:sz w:val="32"/>
          <w:szCs w:val="32"/>
        </w:rPr>
      </w:pPr>
      <w:r>
        <w:rPr>
          <w:sz w:val="32"/>
          <w:szCs w:val="32"/>
        </w:rPr>
        <w:lastRenderedPageBreak/>
        <w:t xml:space="preserve">                  </w:t>
      </w:r>
      <w:r w:rsidR="002F357B" w:rsidRPr="002F357B">
        <w:rPr>
          <w:sz w:val="32"/>
          <w:szCs w:val="32"/>
        </w:rPr>
        <w:t>Monetary</w:t>
      </w:r>
      <w:r w:rsidR="002F357B">
        <w:rPr>
          <w:sz w:val="32"/>
          <w:szCs w:val="32"/>
        </w:rPr>
        <w:t xml:space="preserve"> </w:t>
      </w:r>
      <w:r w:rsidR="002F357B" w:rsidRPr="002F357B">
        <w:rPr>
          <w:sz w:val="32"/>
          <w:szCs w:val="32"/>
        </w:rPr>
        <w:t>Policy</w:t>
      </w:r>
      <w:r w:rsidR="002F357B">
        <w:rPr>
          <w:sz w:val="32"/>
          <w:szCs w:val="32"/>
        </w:rPr>
        <w:t xml:space="preserve"> </w:t>
      </w:r>
      <w:r w:rsidR="002F357B" w:rsidRPr="002F357B">
        <w:rPr>
          <w:sz w:val="32"/>
          <w:szCs w:val="32"/>
        </w:rPr>
        <w:t>and</w:t>
      </w:r>
      <w:r>
        <w:rPr>
          <w:sz w:val="32"/>
          <w:szCs w:val="32"/>
        </w:rPr>
        <w:t xml:space="preserve"> </w:t>
      </w:r>
      <w:r w:rsidRPr="00416158">
        <w:rPr>
          <w:sz w:val="32"/>
          <w:szCs w:val="32"/>
        </w:rPr>
        <w:t>its</w:t>
      </w:r>
      <w:r>
        <w:rPr>
          <w:sz w:val="32"/>
          <w:szCs w:val="32"/>
        </w:rPr>
        <w:t xml:space="preserve"> </w:t>
      </w:r>
      <w:r w:rsidRPr="00416158">
        <w:rPr>
          <w:sz w:val="32"/>
          <w:szCs w:val="32"/>
        </w:rPr>
        <w:t>effect</w:t>
      </w:r>
      <w:r>
        <w:rPr>
          <w:sz w:val="32"/>
          <w:szCs w:val="32"/>
        </w:rPr>
        <w:t xml:space="preserve"> </w:t>
      </w:r>
      <w:r w:rsidRPr="00416158">
        <w:rPr>
          <w:sz w:val="32"/>
          <w:szCs w:val="32"/>
        </w:rPr>
        <w:t>on</w:t>
      </w:r>
      <w:r>
        <w:rPr>
          <w:sz w:val="32"/>
          <w:szCs w:val="32"/>
        </w:rPr>
        <w:t xml:space="preserve"> </w:t>
      </w:r>
      <w:r w:rsidRPr="00416158">
        <w:rPr>
          <w:sz w:val="32"/>
          <w:szCs w:val="32"/>
        </w:rPr>
        <w:t>the</w:t>
      </w:r>
      <w:r>
        <w:rPr>
          <w:sz w:val="32"/>
          <w:szCs w:val="32"/>
        </w:rPr>
        <w:t xml:space="preserve"> </w:t>
      </w:r>
      <w:r w:rsidRPr="00416158">
        <w:rPr>
          <w:sz w:val="32"/>
          <w:szCs w:val="32"/>
        </w:rPr>
        <w:t>Economy</w:t>
      </w:r>
    </w:p>
    <w:p w:rsidR="00416158" w:rsidRPr="00416158" w:rsidRDefault="00416158" w:rsidP="00416158">
      <w:pPr>
        <w:rPr>
          <w:sz w:val="24"/>
          <w:szCs w:val="24"/>
        </w:rPr>
      </w:pPr>
      <w:r w:rsidRPr="00416158">
        <w:rPr>
          <w:sz w:val="24"/>
          <w:szCs w:val="24"/>
        </w:rPr>
        <w:t>Objective of studies:</w:t>
      </w:r>
    </w:p>
    <w:p w:rsidR="00416158" w:rsidRP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To give a theoretical overview of Monetary policy in general</w:t>
      </w:r>
    </w:p>
    <w:p w:rsidR="00416158" w:rsidRPr="00416158" w:rsidRDefault="00416158" w:rsidP="00416158">
      <w:pPr>
        <w:rPr>
          <w:sz w:val="24"/>
          <w:szCs w:val="24"/>
        </w:rPr>
      </w:pPr>
      <w:r w:rsidRPr="00416158">
        <w:rPr>
          <w:sz w:val="24"/>
          <w:szCs w:val="24"/>
        </w:rPr>
        <w:t xml:space="preserve"> </w:t>
      </w:r>
      <w:r w:rsidRPr="00416158">
        <w:rPr>
          <w:rFonts w:ascii="Cambria Math" w:hAnsi="Cambria Math" w:cs="Cambria Math"/>
          <w:sz w:val="24"/>
          <w:szCs w:val="24"/>
        </w:rPr>
        <w:t>⌘</w:t>
      </w:r>
      <w:r w:rsidRPr="00416158">
        <w:rPr>
          <w:sz w:val="24"/>
          <w:szCs w:val="24"/>
        </w:rPr>
        <w:t xml:space="preserve"> To know about monetary policy in Bangladesh </w:t>
      </w:r>
    </w:p>
    <w:p w:rsidR="00416158" w:rsidRP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To explore the monetary policy tools those are used in Bangladesh</w:t>
      </w:r>
    </w:p>
    <w:p w:rsidR="00416158" w:rsidRPr="00416158" w:rsidRDefault="00416158" w:rsidP="00416158">
      <w:pPr>
        <w:rPr>
          <w:sz w:val="24"/>
          <w:szCs w:val="24"/>
        </w:rPr>
      </w:pPr>
      <w:r w:rsidRPr="00416158">
        <w:rPr>
          <w:sz w:val="24"/>
          <w:szCs w:val="24"/>
        </w:rPr>
        <w:t xml:space="preserve">What is </w:t>
      </w:r>
      <w:r w:rsidRPr="00416158">
        <w:rPr>
          <w:sz w:val="24"/>
          <w:szCs w:val="24"/>
        </w:rPr>
        <w:t>Monetary policy</w:t>
      </w:r>
      <w:r w:rsidRPr="00416158">
        <w:rPr>
          <w:sz w:val="24"/>
          <w:szCs w:val="24"/>
        </w:rPr>
        <w:t>?</w:t>
      </w:r>
    </w:p>
    <w:p w:rsidR="00416158" w:rsidRDefault="00416158" w:rsidP="00416158">
      <w:pPr>
        <w:rPr>
          <w:sz w:val="24"/>
          <w:szCs w:val="24"/>
        </w:rPr>
      </w:pPr>
      <w:r w:rsidRPr="00416158">
        <w:rPr>
          <w:sz w:val="24"/>
          <w:szCs w:val="24"/>
        </w:rPr>
        <w:t xml:space="preserve">Monetary policy is the process by which the monetary </w:t>
      </w:r>
      <w:proofErr w:type="spellStart"/>
      <w:r w:rsidRPr="00416158">
        <w:rPr>
          <w:sz w:val="24"/>
          <w:szCs w:val="24"/>
        </w:rPr>
        <w:t>authorityof</w:t>
      </w:r>
      <w:proofErr w:type="spellEnd"/>
      <w:r w:rsidRPr="00416158">
        <w:rPr>
          <w:sz w:val="24"/>
          <w:szCs w:val="24"/>
        </w:rPr>
        <w:t xml:space="preserve"> a country, like the central </w:t>
      </w:r>
      <w:proofErr w:type="spellStart"/>
      <w:r w:rsidRPr="00416158">
        <w:rPr>
          <w:sz w:val="24"/>
          <w:szCs w:val="24"/>
        </w:rPr>
        <w:t>bankor</w:t>
      </w:r>
      <w:proofErr w:type="spellEnd"/>
      <w:r w:rsidRPr="00416158">
        <w:rPr>
          <w:sz w:val="24"/>
          <w:szCs w:val="24"/>
        </w:rPr>
        <w:t xml:space="preserve"> currency board, controls the </w:t>
      </w:r>
      <w:proofErr w:type="spellStart"/>
      <w:r w:rsidRPr="00416158">
        <w:rPr>
          <w:sz w:val="24"/>
          <w:szCs w:val="24"/>
        </w:rPr>
        <w:t>supplyof</w:t>
      </w:r>
      <w:proofErr w:type="spellEnd"/>
      <w:r w:rsidRPr="00416158">
        <w:rPr>
          <w:sz w:val="24"/>
          <w:szCs w:val="24"/>
        </w:rPr>
        <w:t xml:space="preserve"> money, often targeting an inflation rate or interest rate to ensure price stability and general trust in the currency.</w:t>
      </w:r>
    </w:p>
    <w:p w:rsidR="00416158" w:rsidRDefault="00416158" w:rsidP="00416158">
      <w:pPr>
        <w:rPr>
          <w:sz w:val="24"/>
          <w:szCs w:val="24"/>
        </w:rPr>
      </w:pPr>
      <w:r>
        <w:rPr>
          <w:sz w:val="24"/>
          <w:szCs w:val="24"/>
        </w:rPr>
        <w:t>Importance:</w:t>
      </w:r>
    </w:p>
    <w:p w:rsid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To control supply of money.</w:t>
      </w:r>
    </w:p>
    <w:p w:rsidR="00416158" w:rsidRDefault="00416158" w:rsidP="00416158">
      <w:pPr>
        <w:rPr>
          <w:sz w:val="24"/>
          <w:szCs w:val="24"/>
        </w:rPr>
      </w:pPr>
      <w:r w:rsidRPr="00416158">
        <w:rPr>
          <w:sz w:val="24"/>
          <w:szCs w:val="24"/>
        </w:rPr>
        <w:t xml:space="preserve"> </w:t>
      </w:r>
      <w:r w:rsidRPr="00416158">
        <w:rPr>
          <w:rFonts w:ascii="Cambria Math" w:hAnsi="Cambria Math" w:cs="Cambria Math"/>
          <w:sz w:val="24"/>
          <w:szCs w:val="24"/>
        </w:rPr>
        <w:t>⌘</w:t>
      </w:r>
      <w:r w:rsidRPr="00416158">
        <w:rPr>
          <w:sz w:val="24"/>
          <w:szCs w:val="24"/>
        </w:rPr>
        <w:t xml:space="preserve"> To setup rate of interest. </w:t>
      </w:r>
    </w:p>
    <w:p w:rsid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To promote economic growth and stability.</w:t>
      </w:r>
    </w:p>
    <w:p w:rsidR="00416158" w:rsidRDefault="00416158" w:rsidP="00416158">
      <w:pPr>
        <w:rPr>
          <w:sz w:val="24"/>
          <w:szCs w:val="24"/>
        </w:rPr>
      </w:pPr>
      <w:r w:rsidRPr="00416158">
        <w:rPr>
          <w:sz w:val="24"/>
          <w:szCs w:val="24"/>
        </w:rPr>
        <w:t xml:space="preserve"> </w:t>
      </w:r>
      <w:r w:rsidRPr="00416158">
        <w:rPr>
          <w:rFonts w:ascii="Cambria Math" w:hAnsi="Cambria Math" w:cs="Cambria Math"/>
          <w:sz w:val="24"/>
          <w:szCs w:val="24"/>
        </w:rPr>
        <w:t>⌘</w:t>
      </w:r>
      <w:r w:rsidRPr="00416158">
        <w:rPr>
          <w:sz w:val="24"/>
          <w:szCs w:val="24"/>
        </w:rPr>
        <w:t xml:space="preserve"> To stabilize price and low unemployment. </w:t>
      </w:r>
    </w:p>
    <w:p w:rsid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To control inflation and deflation.</w:t>
      </w:r>
    </w:p>
    <w:p w:rsidR="00416158" w:rsidRDefault="00416158" w:rsidP="00416158">
      <w:pPr>
        <w:rPr>
          <w:sz w:val="24"/>
          <w:szCs w:val="24"/>
        </w:rPr>
      </w:pPr>
    </w:p>
    <w:p w:rsidR="00416158" w:rsidRPr="00416158" w:rsidRDefault="00416158" w:rsidP="00416158">
      <w:pPr>
        <w:rPr>
          <w:sz w:val="24"/>
          <w:szCs w:val="24"/>
        </w:rPr>
      </w:pPr>
      <w:r w:rsidRPr="00416158">
        <w:rPr>
          <w:sz w:val="24"/>
          <w:szCs w:val="24"/>
        </w:rPr>
        <w:t>Objective of monetary policy in Bangladesh</w:t>
      </w:r>
    </w:p>
    <w:p w:rsid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To regulate currency and deserves</w:t>
      </w:r>
    </w:p>
    <w:p w:rsidR="00416158" w:rsidRDefault="00416158" w:rsidP="00416158">
      <w:pPr>
        <w:rPr>
          <w:sz w:val="24"/>
          <w:szCs w:val="24"/>
        </w:rPr>
      </w:pPr>
      <w:r w:rsidRPr="00416158">
        <w:rPr>
          <w:sz w:val="24"/>
          <w:szCs w:val="24"/>
        </w:rPr>
        <w:t xml:space="preserve"> </w:t>
      </w:r>
      <w:r w:rsidRPr="00416158">
        <w:rPr>
          <w:rFonts w:ascii="Cambria Math" w:hAnsi="Cambria Math" w:cs="Cambria Math"/>
          <w:sz w:val="24"/>
          <w:szCs w:val="24"/>
        </w:rPr>
        <w:t>⌘</w:t>
      </w:r>
      <w:r w:rsidRPr="00416158">
        <w:rPr>
          <w:sz w:val="24"/>
          <w:szCs w:val="24"/>
        </w:rPr>
        <w:t xml:space="preserve"> To manage the monetary and credit system.</w:t>
      </w:r>
    </w:p>
    <w:p w:rsidR="00416158" w:rsidRDefault="00416158" w:rsidP="00416158">
      <w:pPr>
        <w:rPr>
          <w:sz w:val="24"/>
          <w:szCs w:val="24"/>
        </w:rPr>
      </w:pPr>
      <w:r w:rsidRPr="00416158">
        <w:rPr>
          <w:sz w:val="24"/>
          <w:szCs w:val="24"/>
        </w:rPr>
        <w:t xml:space="preserve"> </w:t>
      </w:r>
      <w:r w:rsidRPr="00416158">
        <w:rPr>
          <w:rFonts w:ascii="Cambria Math" w:hAnsi="Cambria Math" w:cs="Cambria Math"/>
          <w:sz w:val="24"/>
          <w:szCs w:val="24"/>
        </w:rPr>
        <w:t>⌘</w:t>
      </w:r>
      <w:r w:rsidRPr="00416158">
        <w:rPr>
          <w:sz w:val="24"/>
          <w:szCs w:val="24"/>
        </w:rPr>
        <w:t xml:space="preserve"> To preserve the per value of domestic currency. </w:t>
      </w:r>
    </w:p>
    <w:p w:rsid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To promote and maintain a high level of production, employment and real income.</w:t>
      </w:r>
    </w:p>
    <w:p w:rsidR="00416158" w:rsidRDefault="00416158" w:rsidP="00416158">
      <w:pPr>
        <w:rPr>
          <w:sz w:val="24"/>
          <w:szCs w:val="24"/>
        </w:rPr>
      </w:pPr>
      <w:r w:rsidRPr="00416158">
        <w:rPr>
          <w:sz w:val="24"/>
          <w:szCs w:val="24"/>
        </w:rPr>
        <w:t xml:space="preserve"> </w:t>
      </w:r>
      <w:r w:rsidRPr="00416158">
        <w:rPr>
          <w:rFonts w:ascii="Cambria Math" w:hAnsi="Cambria Math" w:cs="Cambria Math"/>
          <w:sz w:val="24"/>
          <w:szCs w:val="24"/>
        </w:rPr>
        <w:t>⌘</w:t>
      </w:r>
      <w:r w:rsidRPr="00416158">
        <w:rPr>
          <w:sz w:val="24"/>
          <w:szCs w:val="24"/>
        </w:rPr>
        <w:t xml:space="preserve"> To faster growth and development of the countries resources in the best national interest.</w:t>
      </w:r>
    </w:p>
    <w:p w:rsidR="00416158" w:rsidRDefault="00416158" w:rsidP="00416158">
      <w:pPr>
        <w:rPr>
          <w:sz w:val="24"/>
          <w:szCs w:val="24"/>
        </w:rPr>
      </w:pPr>
    </w:p>
    <w:p w:rsidR="00416158" w:rsidRPr="00416158" w:rsidRDefault="00416158" w:rsidP="00416158">
      <w:pPr>
        <w:rPr>
          <w:sz w:val="24"/>
          <w:szCs w:val="24"/>
        </w:rPr>
      </w:pPr>
      <w:r w:rsidRPr="00416158">
        <w:rPr>
          <w:sz w:val="24"/>
          <w:szCs w:val="24"/>
        </w:rPr>
        <w:t xml:space="preserve">Tools of Monetary policy: </w:t>
      </w:r>
    </w:p>
    <w:p w:rsidR="00416158" w:rsidRP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Bank rate policy.</w:t>
      </w:r>
    </w:p>
    <w:p w:rsidR="00416158" w:rsidRP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Open market policy etc. </w:t>
      </w:r>
    </w:p>
    <w:p w:rsidR="00416158" w:rsidRP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Variation of reserve ratio</w:t>
      </w:r>
    </w:p>
    <w:p w:rsid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Direct </w:t>
      </w:r>
      <w:proofErr w:type="gramStart"/>
      <w:r w:rsidRPr="00416158">
        <w:rPr>
          <w:sz w:val="24"/>
          <w:szCs w:val="24"/>
        </w:rPr>
        <w:t>action .</w:t>
      </w:r>
      <w:proofErr w:type="gramEnd"/>
    </w:p>
    <w:p w:rsidR="00416158" w:rsidRPr="00416158" w:rsidRDefault="00416158" w:rsidP="00416158">
      <w:pPr>
        <w:rPr>
          <w:sz w:val="24"/>
          <w:szCs w:val="24"/>
        </w:rPr>
      </w:pPr>
      <w:r w:rsidRPr="00416158">
        <w:rPr>
          <w:sz w:val="24"/>
          <w:szCs w:val="24"/>
        </w:rPr>
        <w:lastRenderedPageBreak/>
        <w:t xml:space="preserve">Recommendation: </w:t>
      </w:r>
    </w:p>
    <w:p w:rsid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In Bangladesh, capital markets should be expanded and organized enough to succeed the monetary policy.</w:t>
      </w:r>
    </w:p>
    <w:p w:rsidR="00416158" w:rsidRDefault="00416158" w:rsidP="00416158">
      <w:pPr>
        <w:rPr>
          <w:sz w:val="24"/>
          <w:szCs w:val="24"/>
        </w:rPr>
      </w:pPr>
      <w:r w:rsidRPr="00416158">
        <w:rPr>
          <w:sz w:val="24"/>
          <w:szCs w:val="24"/>
        </w:rPr>
        <w:t xml:space="preserve"> </w:t>
      </w:r>
      <w:r w:rsidRPr="00416158">
        <w:rPr>
          <w:rFonts w:ascii="Cambria Math" w:hAnsi="Cambria Math" w:cs="Cambria Math"/>
          <w:sz w:val="24"/>
          <w:szCs w:val="24"/>
        </w:rPr>
        <w:t>⌘</w:t>
      </w:r>
      <w:r w:rsidRPr="00416158">
        <w:rPr>
          <w:sz w:val="24"/>
          <w:szCs w:val="24"/>
        </w:rPr>
        <w:t xml:space="preserve"> The credit control mechanisms like open market operation, bank rate, etc. should be effective.</w:t>
      </w:r>
    </w:p>
    <w:p w:rsidR="00416158" w:rsidRDefault="00416158" w:rsidP="00416158">
      <w:pPr>
        <w:rPr>
          <w:sz w:val="24"/>
          <w:szCs w:val="24"/>
        </w:rPr>
      </w:pPr>
      <w:r w:rsidRPr="00416158">
        <w:rPr>
          <w:sz w:val="24"/>
          <w:szCs w:val="24"/>
        </w:rPr>
        <w:t xml:space="preserve"> </w:t>
      </w:r>
      <w:r w:rsidRPr="00416158">
        <w:rPr>
          <w:rFonts w:ascii="Cambria Math" w:hAnsi="Cambria Math" w:cs="Cambria Math"/>
          <w:sz w:val="24"/>
          <w:szCs w:val="24"/>
        </w:rPr>
        <w:t>⌘</w:t>
      </w:r>
      <w:r w:rsidRPr="00416158">
        <w:rPr>
          <w:sz w:val="24"/>
          <w:szCs w:val="24"/>
        </w:rPr>
        <w:t xml:space="preserve"> A narrow bill market should make the discount rate effective. </w:t>
      </w:r>
    </w:p>
    <w:p w:rsid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To run the monetary policy smoothly and effectively, it is essential to pay sufficient attentions to increase the GDP</w:t>
      </w:r>
      <w:r>
        <w:rPr>
          <w:sz w:val="24"/>
          <w:szCs w:val="24"/>
        </w:rPr>
        <w:t>.</w:t>
      </w:r>
    </w:p>
    <w:p w:rsidR="00416158" w:rsidRPr="00416158" w:rsidRDefault="00416158" w:rsidP="00416158">
      <w:pPr>
        <w:rPr>
          <w:sz w:val="24"/>
          <w:szCs w:val="24"/>
        </w:rPr>
      </w:pPr>
      <w:r w:rsidRPr="00416158">
        <w:rPr>
          <w:sz w:val="24"/>
          <w:szCs w:val="24"/>
        </w:rPr>
        <w:t>Impacts</w:t>
      </w:r>
    </w:p>
    <w:p w:rsid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Interest Rates </w:t>
      </w:r>
    </w:p>
    <w:p w:rsid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Borrowing </w:t>
      </w:r>
    </w:p>
    <w:p w:rsid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Foreign Exchange </w:t>
      </w:r>
    </w:p>
    <w:p w:rsidR="00416158" w:rsidRDefault="00416158" w:rsidP="00416158">
      <w:pPr>
        <w:rPr>
          <w:sz w:val="24"/>
          <w:szCs w:val="24"/>
        </w:rPr>
      </w:pPr>
      <w:r w:rsidRPr="00416158">
        <w:rPr>
          <w:rFonts w:ascii="Cambria Math" w:hAnsi="Cambria Math" w:cs="Cambria Math"/>
          <w:sz w:val="24"/>
          <w:szCs w:val="24"/>
        </w:rPr>
        <w:t>⌘</w:t>
      </w:r>
      <w:r w:rsidRPr="00416158">
        <w:rPr>
          <w:sz w:val="24"/>
          <w:szCs w:val="24"/>
        </w:rPr>
        <w:t xml:space="preserve"> Inflation/ </w:t>
      </w:r>
      <w:proofErr w:type="spellStart"/>
      <w:r w:rsidRPr="00416158">
        <w:rPr>
          <w:sz w:val="24"/>
          <w:szCs w:val="24"/>
        </w:rPr>
        <w:t>Deflatio</w:t>
      </w:r>
      <w:proofErr w:type="spellEnd"/>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r>
        <w:rPr>
          <w:sz w:val="24"/>
          <w:szCs w:val="24"/>
        </w:rPr>
        <w:lastRenderedPageBreak/>
        <w:t xml:space="preserve">                                                            </w:t>
      </w:r>
      <w:r w:rsidRPr="00416158">
        <w:rPr>
          <w:sz w:val="24"/>
          <w:szCs w:val="24"/>
        </w:rPr>
        <w:t>BUDGETARY</w:t>
      </w:r>
      <w:r>
        <w:rPr>
          <w:sz w:val="24"/>
          <w:szCs w:val="24"/>
        </w:rPr>
        <w:t xml:space="preserve"> System </w:t>
      </w:r>
      <w:proofErr w:type="gramStart"/>
      <w:r>
        <w:rPr>
          <w:sz w:val="24"/>
          <w:szCs w:val="24"/>
        </w:rPr>
        <w:t>Of</w:t>
      </w:r>
      <w:proofErr w:type="gramEnd"/>
      <w:r>
        <w:rPr>
          <w:sz w:val="24"/>
          <w:szCs w:val="24"/>
        </w:rPr>
        <w:t xml:space="preserve"> Bangladesh </w:t>
      </w:r>
    </w:p>
    <w:p w:rsidR="00416158" w:rsidRDefault="00416158" w:rsidP="00416158">
      <w:pPr>
        <w:rPr>
          <w:sz w:val="24"/>
          <w:szCs w:val="24"/>
        </w:rPr>
      </w:pPr>
      <w:r w:rsidRPr="00416158">
        <w:rPr>
          <w:sz w:val="24"/>
          <w:szCs w:val="24"/>
        </w:rPr>
        <w:t xml:space="preserve">STRUCTURE AND OVER VIEW OF BANGLADESH BUDGET </w:t>
      </w:r>
    </w:p>
    <w:p w:rsidR="00416158" w:rsidRDefault="00416158" w:rsidP="00416158">
      <w:pPr>
        <w:rPr>
          <w:sz w:val="24"/>
          <w:szCs w:val="24"/>
        </w:rPr>
      </w:pPr>
      <w:proofErr w:type="gramStart"/>
      <w:r w:rsidRPr="00416158">
        <w:rPr>
          <w:sz w:val="24"/>
          <w:szCs w:val="24"/>
        </w:rPr>
        <w:t>1  .</w:t>
      </w:r>
      <w:proofErr w:type="gramEnd"/>
      <w:r w:rsidRPr="00416158">
        <w:rPr>
          <w:sz w:val="24"/>
          <w:szCs w:val="24"/>
        </w:rPr>
        <w:t xml:space="preserve"> The budget of Bangladesh is effective during a financial year starting from July 1 and ending on June 30 next 30 </w:t>
      </w:r>
      <w:proofErr w:type="gramStart"/>
      <w:r w:rsidRPr="00416158">
        <w:rPr>
          <w:sz w:val="24"/>
          <w:szCs w:val="24"/>
        </w:rPr>
        <w:t>year</w:t>
      </w:r>
      <w:proofErr w:type="gramEnd"/>
      <w:r w:rsidRPr="00416158">
        <w:rPr>
          <w:sz w:val="24"/>
          <w:szCs w:val="24"/>
        </w:rPr>
        <w:t xml:space="preserve">. </w:t>
      </w:r>
    </w:p>
    <w:p w:rsidR="00416158" w:rsidRDefault="00416158" w:rsidP="00416158">
      <w:pPr>
        <w:rPr>
          <w:sz w:val="24"/>
          <w:szCs w:val="24"/>
        </w:rPr>
      </w:pPr>
      <w:r w:rsidRPr="00416158">
        <w:rPr>
          <w:sz w:val="24"/>
          <w:szCs w:val="24"/>
        </w:rPr>
        <w:t>2. Budget is divided into Revenue Budget, Capital Budget and Development Budget;</w:t>
      </w:r>
    </w:p>
    <w:p w:rsidR="00416158" w:rsidRDefault="00416158" w:rsidP="00416158">
      <w:pPr>
        <w:rPr>
          <w:sz w:val="24"/>
          <w:szCs w:val="24"/>
        </w:rPr>
      </w:pPr>
      <w:r w:rsidRPr="00416158">
        <w:rPr>
          <w:sz w:val="24"/>
          <w:szCs w:val="24"/>
        </w:rPr>
        <w:t xml:space="preserve"> 3. The government budgeting is done on a cash basis. Both receipts and expenditures are shown in cash terms.</w:t>
      </w:r>
    </w:p>
    <w:p w:rsidR="00416158" w:rsidRDefault="00416158" w:rsidP="00416158">
      <w:pPr>
        <w:rPr>
          <w:sz w:val="24"/>
          <w:szCs w:val="24"/>
        </w:rPr>
      </w:pPr>
      <w:r w:rsidRPr="00416158">
        <w:rPr>
          <w:sz w:val="24"/>
          <w:szCs w:val="24"/>
        </w:rPr>
        <w:t xml:space="preserve"> 4. Foreign loans are reflected on a gross receipt basis showing total disbursement. </w:t>
      </w:r>
    </w:p>
    <w:p w:rsidR="00416158" w:rsidRDefault="00416158" w:rsidP="00416158">
      <w:pPr>
        <w:rPr>
          <w:sz w:val="24"/>
          <w:szCs w:val="24"/>
        </w:rPr>
      </w:pPr>
      <w:r w:rsidRPr="00416158">
        <w:rPr>
          <w:sz w:val="24"/>
          <w:szCs w:val="24"/>
        </w:rPr>
        <w:t xml:space="preserve">5. Budget is prepared on incremental basis, on the basis of upward adjustment of expenditure as against performance </w:t>
      </w:r>
      <w:proofErr w:type="gramStart"/>
      <w:r w:rsidRPr="00416158">
        <w:rPr>
          <w:sz w:val="24"/>
          <w:szCs w:val="24"/>
        </w:rPr>
        <w:t>budgeting .</w:t>
      </w:r>
      <w:proofErr w:type="gramEnd"/>
    </w:p>
    <w:p w:rsidR="00416158" w:rsidRDefault="00416158" w:rsidP="00416158">
      <w:pPr>
        <w:rPr>
          <w:sz w:val="24"/>
          <w:szCs w:val="24"/>
        </w:rPr>
      </w:pPr>
    </w:p>
    <w:p w:rsidR="00416158" w:rsidRDefault="00416158" w:rsidP="00416158">
      <w:pPr>
        <w:rPr>
          <w:sz w:val="24"/>
          <w:szCs w:val="24"/>
        </w:rPr>
      </w:pPr>
      <w:r w:rsidRPr="00416158">
        <w:rPr>
          <w:sz w:val="24"/>
          <w:szCs w:val="24"/>
        </w:rPr>
        <w:t xml:space="preserve">BUDGET CYCLE </w:t>
      </w:r>
    </w:p>
    <w:p w:rsidR="00416158" w:rsidRDefault="00416158" w:rsidP="00416158">
      <w:pPr>
        <w:rPr>
          <w:sz w:val="24"/>
          <w:szCs w:val="24"/>
        </w:rPr>
      </w:pPr>
      <w:r w:rsidRPr="00416158">
        <w:rPr>
          <w:sz w:val="24"/>
          <w:szCs w:val="24"/>
        </w:rPr>
        <w:t xml:space="preserve">1. Budget formulation, when the budget plan is put together by the executive branch of </w:t>
      </w:r>
      <w:proofErr w:type="gramStart"/>
      <w:r w:rsidRPr="00416158">
        <w:rPr>
          <w:sz w:val="24"/>
          <w:szCs w:val="24"/>
        </w:rPr>
        <w:t>government .</w:t>
      </w:r>
      <w:proofErr w:type="gramEnd"/>
    </w:p>
    <w:p w:rsidR="00416158" w:rsidRDefault="00416158" w:rsidP="00416158">
      <w:pPr>
        <w:rPr>
          <w:sz w:val="24"/>
          <w:szCs w:val="24"/>
        </w:rPr>
      </w:pPr>
      <w:r w:rsidRPr="00416158">
        <w:rPr>
          <w:sz w:val="24"/>
          <w:szCs w:val="24"/>
        </w:rPr>
        <w:t xml:space="preserve"> 2. Enactment, when the budget plan may be debated, altered, and approved by the legislative branch. </w:t>
      </w:r>
    </w:p>
    <w:p w:rsidR="00416158" w:rsidRDefault="00416158" w:rsidP="00416158">
      <w:pPr>
        <w:rPr>
          <w:sz w:val="24"/>
          <w:szCs w:val="24"/>
        </w:rPr>
      </w:pPr>
      <w:r w:rsidRPr="00416158">
        <w:rPr>
          <w:sz w:val="24"/>
          <w:szCs w:val="24"/>
        </w:rPr>
        <w:t>3. Execution, when the policies of the budget are carried out by the government.</w:t>
      </w:r>
    </w:p>
    <w:p w:rsidR="00416158" w:rsidRDefault="00416158" w:rsidP="00416158">
      <w:pPr>
        <w:rPr>
          <w:sz w:val="24"/>
          <w:szCs w:val="24"/>
        </w:rPr>
      </w:pPr>
      <w:r w:rsidRPr="00416158">
        <w:rPr>
          <w:sz w:val="24"/>
          <w:szCs w:val="24"/>
        </w:rPr>
        <w:t xml:space="preserve"> </w:t>
      </w:r>
      <w:proofErr w:type="gramStart"/>
      <w:r w:rsidRPr="00416158">
        <w:rPr>
          <w:sz w:val="24"/>
          <w:szCs w:val="24"/>
        </w:rPr>
        <w:t>4 .</w:t>
      </w:r>
      <w:proofErr w:type="gramEnd"/>
      <w:r w:rsidRPr="00416158">
        <w:rPr>
          <w:sz w:val="24"/>
          <w:szCs w:val="24"/>
        </w:rPr>
        <w:t xml:space="preserve"> Auditing and assessment, when the actual expenditures of the budget are accounted for and assessed for effectiveness.</w:t>
      </w:r>
    </w:p>
    <w:p w:rsidR="00416158" w:rsidRDefault="00416158" w:rsidP="00416158">
      <w:pPr>
        <w:rPr>
          <w:sz w:val="24"/>
          <w:szCs w:val="24"/>
        </w:rPr>
      </w:pPr>
    </w:p>
    <w:p w:rsidR="00416158" w:rsidRDefault="00416158" w:rsidP="00416158">
      <w:pPr>
        <w:rPr>
          <w:sz w:val="24"/>
          <w:szCs w:val="24"/>
        </w:rPr>
      </w:pPr>
      <w:r w:rsidRPr="00416158">
        <w:rPr>
          <w:sz w:val="24"/>
          <w:szCs w:val="24"/>
        </w:rPr>
        <w:t xml:space="preserve">REVENUE EXPENDITURE </w:t>
      </w:r>
    </w:p>
    <w:p w:rsidR="00416158" w:rsidRDefault="00416158" w:rsidP="00416158">
      <w:pPr>
        <w:rPr>
          <w:sz w:val="24"/>
          <w:szCs w:val="24"/>
        </w:rPr>
      </w:pPr>
      <w:r w:rsidRPr="00416158">
        <w:rPr>
          <w:sz w:val="24"/>
          <w:szCs w:val="24"/>
        </w:rPr>
        <w:t>1.Government pays the Interest charges due on a loan from International Monetary Fund (no effect on the size of the original liability of Government)</w:t>
      </w:r>
    </w:p>
    <w:p w:rsidR="00416158" w:rsidRDefault="00416158" w:rsidP="00416158">
      <w:pPr>
        <w:rPr>
          <w:sz w:val="24"/>
          <w:szCs w:val="24"/>
        </w:rPr>
      </w:pPr>
      <w:r w:rsidRPr="00416158">
        <w:rPr>
          <w:sz w:val="24"/>
          <w:szCs w:val="24"/>
        </w:rPr>
        <w:t xml:space="preserve"> 2.Government expenditure on Food Subsidy (no effect on assets/ liabilities)</w:t>
      </w:r>
    </w:p>
    <w:p w:rsidR="00416158" w:rsidRDefault="00416158" w:rsidP="00416158">
      <w:pPr>
        <w:rPr>
          <w:sz w:val="24"/>
          <w:szCs w:val="24"/>
        </w:rPr>
      </w:pPr>
      <w:r w:rsidRPr="00416158">
        <w:rPr>
          <w:sz w:val="24"/>
          <w:szCs w:val="24"/>
        </w:rPr>
        <w:t xml:space="preserve"> 3. Government spending on salary of its employees </w:t>
      </w:r>
    </w:p>
    <w:p w:rsidR="00416158" w:rsidRDefault="00416158" w:rsidP="00416158">
      <w:pPr>
        <w:rPr>
          <w:sz w:val="24"/>
          <w:szCs w:val="24"/>
        </w:rPr>
      </w:pPr>
      <w:r w:rsidRPr="00416158">
        <w:rPr>
          <w:sz w:val="24"/>
          <w:szCs w:val="24"/>
        </w:rPr>
        <w:t xml:space="preserve">4. Government spending on procurement of medicines for its hospitals </w:t>
      </w:r>
      <w:proofErr w:type="gramStart"/>
      <w:r w:rsidRPr="00416158">
        <w:rPr>
          <w:sz w:val="24"/>
          <w:szCs w:val="24"/>
        </w:rPr>
        <w:t>5.Government</w:t>
      </w:r>
      <w:proofErr w:type="gramEnd"/>
      <w:r w:rsidRPr="00416158">
        <w:rPr>
          <w:sz w:val="24"/>
          <w:szCs w:val="24"/>
        </w:rPr>
        <w:t xml:space="preserve"> spending on operation and maintenance of its assets</w:t>
      </w: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p>
    <w:p w:rsidR="00416158" w:rsidRDefault="00416158" w:rsidP="00416158">
      <w:pPr>
        <w:rPr>
          <w:sz w:val="24"/>
          <w:szCs w:val="24"/>
        </w:rPr>
      </w:pPr>
      <w:r w:rsidRPr="00416158">
        <w:rPr>
          <w:sz w:val="24"/>
          <w:szCs w:val="24"/>
        </w:rPr>
        <w:lastRenderedPageBreak/>
        <w:t>PRESENTATION IN PARLIAMENT.</w:t>
      </w:r>
    </w:p>
    <w:p w:rsidR="00416158" w:rsidRDefault="00416158" w:rsidP="00416158">
      <w:pPr>
        <w:rPr>
          <w:sz w:val="24"/>
          <w:szCs w:val="24"/>
        </w:rPr>
      </w:pPr>
      <w:r w:rsidRPr="00416158">
        <w:rPr>
          <w:sz w:val="24"/>
          <w:szCs w:val="24"/>
        </w:rPr>
        <w:t xml:space="preserve"> 1. Finance Minister presents the budget in the House and makes his speech. </w:t>
      </w:r>
    </w:p>
    <w:p w:rsidR="00416158" w:rsidRDefault="00416158" w:rsidP="00416158">
      <w:pPr>
        <w:rPr>
          <w:sz w:val="24"/>
          <w:szCs w:val="24"/>
        </w:rPr>
      </w:pPr>
      <w:r w:rsidRPr="00416158">
        <w:rPr>
          <w:sz w:val="24"/>
          <w:szCs w:val="24"/>
        </w:rPr>
        <w:t>2. General discussion on the budget as a whole or any question of principle involved therein.</w:t>
      </w:r>
    </w:p>
    <w:p w:rsidR="00416158" w:rsidRDefault="00416158" w:rsidP="00416158">
      <w:pPr>
        <w:rPr>
          <w:sz w:val="24"/>
          <w:szCs w:val="24"/>
        </w:rPr>
      </w:pPr>
      <w:r w:rsidRPr="00416158">
        <w:rPr>
          <w:sz w:val="24"/>
          <w:szCs w:val="24"/>
        </w:rPr>
        <w:t xml:space="preserve"> 3. Finance Minister gives his speech at the conclusion of the general discussion.</w:t>
      </w:r>
    </w:p>
    <w:p w:rsidR="000F70EA" w:rsidRDefault="00416158" w:rsidP="00416158">
      <w:pPr>
        <w:rPr>
          <w:sz w:val="24"/>
          <w:szCs w:val="24"/>
        </w:rPr>
      </w:pPr>
      <w:r w:rsidRPr="00416158">
        <w:rPr>
          <w:sz w:val="24"/>
          <w:szCs w:val="24"/>
        </w:rPr>
        <w:t xml:space="preserve"> 4. Insister introduces the Finance Bill containing the tax proposals of the Government (Rules applicable to Bills also apply to the passing of Finance Bill except that it is not referred to any Committee)</w:t>
      </w:r>
    </w:p>
    <w:p w:rsidR="000F70EA" w:rsidRDefault="00416158" w:rsidP="00416158">
      <w:pPr>
        <w:rPr>
          <w:sz w:val="24"/>
          <w:szCs w:val="24"/>
        </w:rPr>
      </w:pPr>
      <w:r w:rsidRPr="00416158">
        <w:rPr>
          <w:sz w:val="24"/>
          <w:szCs w:val="24"/>
        </w:rPr>
        <w:t xml:space="preserve"> 5. Discussion and voting on Demands for Grants relating to other items of expenditure </w:t>
      </w:r>
    </w:p>
    <w:p w:rsidR="00416158" w:rsidRDefault="00416158" w:rsidP="00416158">
      <w:pPr>
        <w:rPr>
          <w:sz w:val="24"/>
          <w:szCs w:val="24"/>
        </w:rPr>
      </w:pPr>
      <w:r w:rsidRPr="00416158">
        <w:rPr>
          <w:sz w:val="24"/>
          <w:szCs w:val="24"/>
        </w:rPr>
        <w:t>6. Speaker puts every other question necessary for disposal of all matters connected with Demands for Grants</w:t>
      </w:r>
    </w:p>
    <w:p w:rsidR="000F70EA" w:rsidRPr="000F70EA" w:rsidRDefault="000F70EA" w:rsidP="000F70EA">
      <w:pPr>
        <w:rPr>
          <w:sz w:val="24"/>
          <w:szCs w:val="24"/>
        </w:rPr>
      </w:pPr>
      <w:r w:rsidRPr="000F70EA">
        <w:rPr>
          <w:sz w:val="24"/>
          <w:szCs w:val="24"/>
        </w:rPr>
        <w:t>BUDGET SECTOR OF BANGLADESH</w:t>
      </w:r>
    </w:p>
    <w:p w:rsidR="000F70EA" w:rsidRDefault="000F70EA" w:rsidP="000F70EA">
      <w:pPr>
        <w:rPr>
          <w:sz w:val="24"/>
          <w:szCs w:val="24"/>
        </w:rPr>
      </w:pPr>
      <w:r w:rsidRPr="000F70EA">
        <w:rPr>
          <w:sz w:val="24"/>
          <w:szCs w:val="24"/>
        </w:rPr>
        <w:t xml:space="preserve">• </w:t>
      </w:r>
      <w:proofErr w:type="gramStart"/>
      <w:r w:rsidRPr="000F70EA">
        <w:rPr>
          <w:sz w:val="24"/>
          <w:szCs w:val="24"/>
        </w:rPr>
        <w:t>1 .</w:t>
      </w:r>
      <w:proofErr w:type="spellStart"/>
      <w:r w:rsidRPr="000F70EA">
        <w:rPr>
          <w:sz w:val="24"/>
          <w:szCs w:val="24"/>
        </w:rPr>
        <w:t>Reductionof</w:t>
      </w:r>
      <w:proofErr w:type="spellEnd"/>
      <w:proofErr w:type="gramEnd"/>
      <w:r w:rsidRPr="000F70EA">
        <w:rPr>
          <w:sz w:val="24"/>
          <w:szCs w:val="24"/>
        </w:rPr>
        <w:t xml:space="preserve"> poverty:(23%) </w:t>
      </w:r>
    </w:p>
    <w:p w:rsidR="000F70EA" w:rsidRDefault="000F70EA" w:rsidP="000F70EA">
      <w:pPr>
        <w:rPr>
          <w:sz w:val="24"/>
          <w:szCs w:val="24"/>
        </w:rPr>
      </w:pPr>
      <w:r w:rsidRPr="000F70EA">
        <w:rPr>
          <w:sz w:val="24"/>
          <w:szCs w:val="24"/>
        </w:rPr>
        <w:t xml:space="preserve">• – Creating employment and </w:t>
      </w:r>
      <w:proofErr w:type="spellStart"/>
      <w:r w:rsidRPr="000F70EA">
        <w:rPr>
          <w:sz w:val="24"/>
          <w:szCs w:val="24"/>
        </w:rPr>
        <w:t>self employment</w:t>
      </w:r>
      <w:proofErr w:type="spellEnd"/>
      <w:r w:rsidRPr="000F70EA">
        <w:rPr>
          <w:sz w:val="24"/>
          <w:szCs w:val="24"/>
        </w:rPr>
        <w:t xml:space="preserve"> opportunities for the hardcore poor through micro credit operations.</w:t>
      </w:r>
    </w:p>
    <w:p w:rsidR="000F70EA" w:rsidRDefault="000F70EA" w:rsidP="000F70EA">
      <w:pPr>
        <w:rPr>
          <w:sz w:val="24"/>
          <w:szCs w:val="24"/>
        </w:rPr>
      </w:pPr>
      <w:r w:rsidRPr="000F70EA">
        <w:rPr>
          <w:sz w:val="24"/>
          <w:szCs w:val="24"/>
        </w:rPr>
        <w:t xml:space="preserve"> • – Ensuring food security for the hardcore poor by providing food assistance free of cost or at a nominal </w:t>
      </w:r>
      <w:proofErr w:type="gramStart"/>
      <w:r w:rsidRPr="000F70EA">
        <w:rPr>
          <w:sz w:val="24"/>
          <w:szCs w:val="24"/>
        </w:rPr>
        <w:t>cost .</w:t>
      </w:r>
      <w:proofErr w:type="gramEnd"/>
      <w:r w:rsidRPr="000F70EA">
        <w:rPr>
          <w:sz w:val="24"/>
          <w:szCs w:val="24"/>
        </w:rPr>
        <w:t xml:space="preserve"> </w:t>
      </w:r>
    </w:p>
    <w:p w:rsidR="000F70EA" w:rsidRDefault="000F70EA" w:rsidP="000F70EA">
      <w:pPr>
        <w:rPr>
          <w:sz w:val="24"/>
          <w:szCs w:val="24"/>
        </w:rPr>
      </w:pPr>
      <w:r w:rsidRPr="000F70EA">
        <w:rPr>
          <w:sz w:val="24"/>
          <w:szCs w:val="24"/>
        </w:rPr>
        <w:t xml:space="preserve">• – Creating capacity of hardcore poor to deal with poverty by providing them with </w:t>
      </w:r>
      <w:proofErr w:type="spellStart"/>
      <w:proofErr w:type="gramStart"/>
      <w:r w:rsidRPr="000F70EA">
        <w:rPr>
          <w:sz w:val="24"/>
          <w:szCs w:val="24"/>
        </w:rPr>
        <w:t>education,training</w:t>
      </w:r>
      <w:proofErr w:type="spellEnd"/>
      <w:proofErr w:type="gramEnd"/>
      <w:r w:rsidRPr="000F70EA">
        <w:rPr>
          <w:sz w:val="24"/>
          <w:szCs w:val="24"/>
        </w:rPr>
        <w:t xml:space="preserve"> and healthcare services.</w:t>
      </w:r>
    </w:p>
    <w:p w:rsidR="000F70EA" w:rsidRDefault="000F70EA" w:rsidP="000F70EA">
      <w:pPr>
        <w:rPr>
          <w:sz w:val="24"/>
          <w:szCs w:val="24"/>
        </w:rPr>
      </w:pPr>
      <w:r w:rsidRPr="000F70EA">
        <w:rPr>
          <w:sz w:val="24"/>
          <w:szCs w:val="24"/>
        </w:rPr>
        <w:t xml:space="preserve"> </w:t>
      </w:r>
      <w:proofErr w:type="gramStart"/>
      <w:r w:rsidRPr="000F70EA">
        <w:rPr>
          <w:sz w:val="24"/>
          <w:szCs w:val="24"/>
        </w:rPr>
        <w:t>2 .</w:t>
      </w:r>
      <w:proofErr w:type="spellStart"/>
      <w:r w:rsidRPr="000F70EA">
        <w:rPr>
          <w:sz w:val="24"/>
          <w:szCs w:val="24"/>
        </w:rPr>
        <w:t>Education</w:t>
      </w:r>
      <w:proofErr w:type="gramEnd"/>
      <w:r w:rsidRPr="000F70EA">
        <w:rPr>
          <w:sz w:val="24"/>
          <w:szCs w:val="24"/>
        </w:rPr>
        <w:t>&amp;HumanResource</w:t>
      </w:r>
      <w:proofErr w:type="spellEnd"/>
      <w:r w:rsidRPr="000F70EA">
        <w:rPr>
          <w:sz w:val="24"/>
          <w:szCs w:val="24"/>
        </w:rPr>
        <w:t xml:space="preserve"> Development: The </w:t>
      </w:r>
      <w:proofErr w:type="spellStart"/>
      <w:r w:rsidRPr="000F70EA">
        <w:rPr>
          <w:sz w:val="24"/>
          <w:szCs w:val="24"/>
        </w:rPr>
        <w:t>govt</w:t>
      </w:r>
      <w:proofErr w:type="spellEnd"/>
      <w:r w:rsidRPr="000F70EA">
        <w:rPr>
          <w:sz w:val="24"/>
          <w:szCs w:val="24"/>
        </w:rPr>
        <w:t xml:space="preserve"> expend about 15.5% of total budget for education and human resource.</w:t>
      </w:r>
    </w:p>
    <w:p w:rsidR="000F70EA" w:rsidRDefault="000F70EA" w:rsidP="000F70EA">
      <w:pPr>
        <w:rPr>
          <w:sz w:val="24"/>
          <w:szCs w:val="24"/>
        </w:rPr>
      </w:pPr>
      <w:r w:rsidRPr="000F70EA">
        <w:rPr>
          <w:sz w:val="24"/>
          <w:szCs w:val="24"/>
        </w:rPr>
        <w:t xml:space="preserve"> </w:t>
      </w:r>
      <w:proofErr w:type="gramStart"/>
      <w:r w:rsidRPr="000F70EA">
        <w:rPr>
          <w:sz w:val="24"/>
          <w:szCs w:val="24"/>
        </w:rPr>
        <w:t>3 .Agriculture</w:t>
      </w:r>
      <w:proofErr w:type="gramEnd"/>
      <w:r w:rsidRPr="000F70EA">
        <w:rPr>
          <w:sz w:val="24"/>
          <w:szCs w:val="24"/>
        </w:rPr>
        <w:t xml:space="preserve">&amp; </w:t>
      </w:r>
      <w:proofErr w:type="spellStart"/>
      <w:r w:rsidRPr="000F70EA">
        <w:rPr>
          <w:sz w:val="24"/>
          <w:szCs w:val="24"/>
        </w:rPr>
        <w:t>RuralDevelopment</w:t>
      </w:r>
      <w:proofErr w:type="spellEnd"/>
      <w:r w:rsidRPr="000F70EA">
        <w:rPr>
          <w:sz w:val="24"/>
          <w:szCs w:val="24"/>
        </w:rPr>
        <w:t xml:space="preserve">: -Subsidies for fertilizer, seeds, agricultural Rehabilitation, </w:t>
      </w:r>
      <w:proofErr w:type="spellStart"/>
      <w:r w:rsidRPr="000F70EA">
        <w:rPr>
          <w:sz w:val="24"/>
          <w:szCs w:val="24"/>
        </w:rPr>
        <w:t>Programmes</w:t>
      </w:r>
      <w:proofErr w:type="spellEnd"/>
      <w:r w:rsidRPr="000F70EA">
        <w:rPr>
          <w:sz w:val="24"/>
          <w:szCs w:val="24"/>
        </w:rPr>
        <w:t xml:space="preserve"> for increasing commercial production of egg, fish, meat, milk , Development of agro- based industry, irrigation and other </w:t>
      </w:r>
      <w:proofErr w:type="spellStart"/>
      <w:r w:rsidRPr="000F70EA">
        <w:rPr>
          <w:sz w:val="24"/>
          <w:szCs w:val="24"/>
        </w:rPr>
        <w:t>agriculturalinputs</w:t>
      </w:r>
      <w:proofErr w:type="spellEnd"/>
      <w:r w:rsidRPr="000F70EA">
        <w:rPr>
          <w:sz w:val="24"/>
          <w:szCs w:val="24"/>
        </w:rPr>
        <w:t xml:space="preserve"> will continue.</w:t>
      </w:r>
    </w:p>
    <w:p w:rsidR="000F70EA" w:rsidRDefault="000F70EA" w:rsidP="000F70EA">
      <w:pPr>
        <w:rPr>
          <w:sz w:val="24"/>
          <w:szCs w:val="24"/>
        </w:rPr>
      </w:pPr>
      <w:r w:rsidRPr="000F70EA">
        <w:rPr>
          <w:sz w:val="24"/>
          <w:szCs w:val="24"/>
        </w:rPr>
        <w:t xml:space="preserve">4. Power And </w:t>
      </w:r>
      <w:proofErr w:type="gramStart"/>
      <w:r w:rsidRPr="000F70EA">
        <w:rPr>
          <w:sz w:val="24"/>
          <w:szCs w:val="24"/>
        </w:rPr>
        <w:t>Energy :</w:t>
      </w:r>
      <w:proofErr w:type="gramEnd"/>
      <w:r w:rsidRPr="000F70EA">
        <w:rPr>
          <w:sz w:val="24"/>
          <w:szCs w:val="24"/>
        </w:rPr>
        <w:t xml:space="preserve"> To raise generation capacity to 18,162 MW of electricity by 2017 . - To establish two nuclear power plants at </w:t>
      </w:r>
      <w:proofErr w:type="spellStart"/>
      <w:r w:rsidRPr="000F70EA">
        <w:rPr>
          <w:sz w:val="24"/>
          <w:szCs w:val="24"/>
        </w:rPr>
        <w:t>Ruppur</w:t>
      </w:r>
      <w:proofErr w:type="spellEnd"/>
      <w:r w:rsidRPr="000F70EA">
        <w:rPr>
          <w:sz w:val="24"/>
          <w:szCs w:val="24"/>
        </w:rPr>
        <w:t xml:space="preserve"> with a total generation capacity of 2000 MW of electricity</w:t>
      </w:r>
    </w:p>
    <w:p w:rsidR="000F70EA" w:rsidRDefault="000F70EA" w:rsidP="000F70EA">
      <w:pPr>
        <w:rPr>
          <w:sz w:val="24"/>
          <w:szCs w:val="24"/>
        </w:rPr>
      </w:pPr>
      <w:r w:rsidRPr="000F70EA">
        <w:rPr>
          <w:sz w:val="24"/>
          <w:szCs w:val="24"/>
        </w:rPr>
        <w:t xml:space="preserve"> 5.Communications </w:t>
      </w:r>
      <w:proofErr w:type="spellStart"/>
      <w:proofErr w:type="gramStart"/>
      <w:r w:rsidRPr="000F70EA">
        <w:rPr>
          <w:sz w:val="24"/>
          <w:szCs w:val="24"/>
        </w:rPr>
        <w:t>Infrastructure:Its</w:t>
      </w:r>
      <w:proofErr w:type="spellEnd"/>
      <w:proofErr w:type="gramEnd"/>
      <w:r w:rsidRPr="000F70EA">
        <w:rPr>
          <w:sz w:val="24"/>
          <w:szCs w:val="24"/>
        </w:rPr>
        <w:t xml:space="preserve"> mainly includes road ,bridge ,railway, river </w:t>
      </w:r>
      <w:proofErr w:type="spellStart"/>
      <w:r w:rsidRPr="000F70EA">
        <w:rPr>
          <w:sz w:val="24"/>
          <w:szCs w:val="24"/>
        </w:rPr>
        <w:t>tunnel,sea</w:t>
      </w:r>
      <w:proofErr w:type="spellEnd"/>
      <w:r w:rsidRPr="000F70EA">
        <w:rPr>
          <w:sz w:val="24"/>
          <w:szCs w:val="24"/>
        </w:rPr>
        <w:t xml:space="preserve"> port construction. </w:t>
      </w:r>
    </w:p>
    <w:p w:rsidR="000F70EA" w:rsidRDefault="000F70EA" w:rsidP="000F70EA">
      <w:pPr>
        <w:rPr>
          <w:sz w:val="24"/>
          <w:szCs w:val="24"/>
        </w:rPr>
      </w:pPr>
      <w:r w:rsidRPr="000F70EA">
        <w:rPr>
          <w:sz w:val="24"/>
          <w:szCs w:val="24"/>
        </w:rPr>
        <w:t xml:space="preserve">6. Health &amp; Family </w:t>
      </w:r>
      <w:proofErr w:type="gramStart"/>
      <w:r w:rsidRPr="000F70EA">
        <w:rPr>
          <w:sz w:val="24"/>
          <w:szCs w:val="24"/>
        </w:rPr>
        <w:t>Welfare :build</w:t>
      </w:r>
      <w:proofErr w:type="gramEnd"/>
      <w:r w:rsidRPr="000F70EA">
        <w:rPr>
          <w:sz w:val="24"/>
          <w:szCs w:val="24"/>
        </w:rPr>
        <w:t xml:space="preserve"> in community clinic, hospital, health complex, medicine, medical college, </w:t>
      </w:r>
      <w:proofErr w:type="spellStart"/>
      <w:r w:rsidRPr="000F70EA">
        <w:rPr>
          <w:sz w:val="24"/>
          <w:szCs w:val="24"/>
        </w:rPr>
        <w:t>govt</w:t>
      </w:r>
      <w:proofErr w:type="spellEnd"/>
      <w:r w:rsidRPr="000F70EA">
        <w:rPr>
          <w:sz w:val="24"/>
          <w:szCs w:val="24"/>
        </w:rPr>
        <w:t xml:space="preserve"> need about 15%of total budget are kept. </w:t>
      </w:r>
    </w:p>
    <w:p w:rsidR="000F70EA" w:rsidRDefault="000F70EA" w:rsidP="000F70EA">
      <w:pPr>
        <w:rPr>
          <w:sz w:val="24"/>
          <w:szCs w:val="24"/>
        </w:rPr>
      </w:pPr>
      <w:r w:rsidRPr="000F70EA">
        <w:rPr>
          <w:sz w:val="24"/>
          <w:szCs w:val="24"/>
        </w:rPr>
        <w:t xml:space="preserve">7. Defends: Foreign </w:t>
      </w:r>
      <w:proofErr w:type="gramStart"/>
      <w:r w:rsidRPr="000F70EA">
        <w:rPr>
          <w:sz w:val="24"/>
          <w:szCs w:val="24"/>
        </w:rPr>
        <w:t>training ,</w:t>
      </w:r>
      <w:proofErr w:type="gramEnd"/>
      <w:r w:rsidRPr="000F70EA">
        <w:rPr>
          <w:sz w:val="24"/>
          <w:szCs w:val="24"/>
        </w:rPr>
        <w:t xml:space="preserve"> cloth, medicine, vehicle ,salary </w:t>
      </w:r>
      <w:proofErr w:type="spellStart"/>
      <w:r w:rsidRPr="000F70EA">
        <w:rPr>
          <w:sz w:val="24"/>
          <w:szCs w:val="24"/>
        </w:rPr>
        <w:t>govt</w:t>
      </w:r>
      <w:proofErr w:type="spellEnd"/>
      <w:r w:rsidRPr="000F70EA">
        <w:rPr>
          <w:sz w:val="24"/>
          <w:szCs w:val="24"/>
        </w:rPr>
        <w:t xml:space="preserve"> kept huge </w:t>
      </w:r>
      <w:proofErr w:type="spellStart"/>
      <w:r w:rsidRPr="000F70EA">
        <w:rPr>
          <w:sz w:val="24"/>
          <w:szCs w:val="24"/>
        </w:rPr>
        <w:t>amountof</w:t>
      </w:r>
      <w:proofErr w:type="spellEnd"/>
      <w:r w:rsidRPr="000F70EA">
        <w:rPr>
          <w:sz w:val="24"/>
          <w:szCs w:val="24"/>
        </w:rPr>
        <w:t xml:space="preserve"> budget</w:t>
      </w:r>
    </w:p>
    <w:p w:rsidR="000F70EA" w:rsidRDefault="000F70EA" w:rsidP="000F70EA">
      <w:pPr>
        <w:rPr>
          <w:sz w:val="24"/>
          <w:szCs w:val="24"/>
        </w:rPr>
      </w:pPr>
      <w:r>
        <w:rPr>
          <w:sz w:val="24"/>
          <w:szCs w:val="24"/>
        </w:rPr>
        <w:lastRenderedPageBreak/>
        <w:t xml:space="preserve">                                                                  </w:t>
      </w:r>
      <w:r w:rsidRPr="000F70EA">
        <w:rPr>
          <w:sz w:val="24"/>
          <w:szCs w:val="24"/>
        </w:rPr>
        <w:t>Fiscal policy of Bangladesh</w:t>
      </w:r>
    </w:p>
    <w:p w:rsidR="000F70EA" w:rsidRPr="000F70EA" w:rsidRDefault="000F70EA" w:rsidP="000F70EA">
      <w:pPr>
        <w:rPr>
          <w:sz w:val="24"/>
          <w:szCs w:val="24"/>
        </w:rPr>
      </w:pPr>
      <w:r w:rsidRPr="000F70EA">
        <w:rPr>
          <w:sz w:val="24"/>
          <w:szCs w:val="24"/>
        </w:rPr>
        <w:t>Introduction: Fiscal policy of Bangladesh basically comprises activities to ensure macroeconomic stability of the country. Fiscal Policy generally refers to the use of taxation and government expenditure to regulate the aggregate level of economic activity in a country. Fiscal policy is taken by the government of a country. Fiscal Policy</w:t>
      </w:r>
    </w:p>
    <w:p w:rsidR="000F70EA" w:rsidRPr="000F70EA" w:rsidRDefault="000F70EA" w:rsidP="000F70EA">
      <w:pPr>
        <w:rPr>
          <w:sz w:val="24"/>
          <w:szCs w:val="24"/>
        </w:rPr>
      </w:pPr>
      <w:r w:rsidRPr="000F70EA">
        <w:rPr>
          <w:sz w:val="24"/>
          <w:szCs w:val="24"/>
        </w:rPr>
        <w:t>Attributes</w:t>
      </w:r>
    </w:p>
    <w:p w:rsidR="000F70EA" w:rsidRPr="000F70EA" w:rsidRDefault="000F70EA" w:rsidP="000F70EA">
      <w:pPr>
        <w:rPr>
          <w:sz w:val="24"/>
          <w:szCs w:val="24"/>
        </w:rPr>
      </w:pPr>
      <w:r w:rsidRPr="000F70EA">
        <w:rPr>
          <w:sz w:val="24"/>
          <w:szCs w:val="24"/>
        </w:rPr>
        <w:t xml:space="preserve"> How to earn revenue and gather resources from various </w:t>
      </w:r>
      <w:proofErr w:type="gramStart"/>
      <w:r w:rsidRPr="000F70EA">
        <w:rPr>
          <w:sz w:val="24"/>
          <w:szCs w:val="24"/>
        </w:rPr>
        <w:t>sources</w:t>
      </w:r>
      <w:proofErr w:type="gramEnd"/>
      <w:r w:rsidRPr="000F70EA">
        <w:rPr>
          <w:sz w:val="24"/>
          <w:szCs w:val="24"/>
        </w:rPr>
        <w:t xml:space="preserve"> </w:t>
      </w:r>
    </w:p>
    <w:p w:rsidR="000F70EA" w:rsidRPr="000F70EA" w:rsidRDefault="000F70EA" w:rsidP="000F70EA">
      <w:pPr>
        <w:rPr>
          <w:sz w:val="24"/>
          <w:szCs w:val="24"/>
        </w:rPr>
      </w:pPr>
      <w:r w:rsidRPr="000F70EA">
        <w:rPr>
          <w:sz w:val="24"/>
          <w:szCs w:val="24"/>
        </w:rPr>
        <w:t> For what to spend those earnings and resources</w:t>
      </w:r>
    </w:p>
    <w:p w:rsidR="000F70EA" w:rsidRPr="000F70EA" w:rsidRDefault="000F70EA" w:rsidP="000F70EA">
      <w:pPr>
        <w:rPr>
          <w:sz w:val="24"/>
          <w:szCs w:val="24"/>
        </w:rPr>
      </w:pPr>
      <w:r w:rsidRPr="000F70EA">
        <w:rPr>
          <w:sz w:val="24"/>
          <w:szCs w:val="24"/>
        </w:rPr>
        <w:t xml:space="preserve"> How much to spend and </w:t>
      </w:r>
    </w:p>
    <w:p w:rsidR="000F70EA" w:rsidRDefault="000F70EA" w:rsidP="000F70EA">
      <w:pPr>
        <w:rPr>
          <w:sz w:val="24"/>
          <w:szCs w:val="24"/>
        </w:rPr>
      </w:pPr>
      <w:r w:rsidRPr="000F70EA">
        <w:rPr>
          <w:sz w:val="24"/>
          <w:szCs w:val="24"/>
        </w:rPr>
        <w:t> When to spend</w:t>
      </w:r>
    </w:p>
    <w:p w:rsidR="000F70EA" w:rsidRDefault="000F70EA" w:rsidP="000F70EA">
      <w:pPr>
        <w:rPr>
          <w:sz w:val="24"/>
          <w:szCs w:val="24"/>
        </w:rPr>
      </w:pPr>
    </w:p>
    <w:p w:rsidR="000F70EA" w:rsidRPr="000F70EA" w:rsidRDefault="000F70EA" w:rsidP="000F70EA">
      <w:pPr>
        <w:rPr>
          <w:sz w:val="24"/>
          <w:szCs w:val="24"/>
        </w:rPr>
      </w:pPr>
      <w:r w:rsidRPr="000F70EA">
        <w:rPr>
          <w:sz w:val="24"/>
          <w:szCs w:val="24"/>
        </w:rPr>
        <w:t>Parts &amp; Types</w:t>
      </w:r>
    </w:p>
    <w:p w:rsidR="000F70EA" w:rsidRPr="000F70EA" w:rsidRDefault="000F70EA" w:rsidP="000F70EA">
      <w:pPr>
        <w:rPr>
          <w:sz w:val="24"/>
          <w:szCs w:val="24"/>
        </w:rPr>
      </w:pPr>
      <w:r w:rsidRPr="000F70EA">
        <w:rPr>
          <w:sz w:val="24"/>
          <w:szCs w:val="24"/>
        </w:rPr>
        <w:t>Inflow of money into the govt.’s pocket: earning/ revenue</w:t>
      </w:r>
    </w:p>
    <w:p w:rsidR="000F70EA" w:rsidRPr="000F70EA" w:rsidRDefault="000F70EA" w:rsidP="000F70EA">
      <w:pPr>
        <w:rPr>
          <w:sz w:val="24"/>
          <w:szCs w:val="24"/>
        </w:rPr>
      </w:pPr>
      <w:r w:rsidRPr="000F70EA">
        <w:rPr>
          <w:sz w:val="24"/>
          <w:szCs w:val="24"/>
        </w:rPr>
        <w:t>Outflow of money from the govt.’s pocket: spending/expenditure</w:t>
      </w:r>
    </w:p>
    <w:p w:rsidR="000F70EA" w:rsidRPr="000F70EA" w:rsidRDefault="000F70EA" w:rsidP="000F70EA">
      <w:pPr>
        <w:rPr>
          <w:sz w:val="24"/>
          <w:szCs w:val="24"/>
        </w:rPr>
      </w:pPr>
      <w:r w:rsidRPr="000F70EA">
        <w:rPr>
          <w:sz w:val="24"/>
          <w:szCs w:val="24"/>
        </w:rPr>
        <w:t>Parts</w:t>
      </w:r>
    </w:p>
    <w:p w:rsidR="000F70EA" w:rsidRPr="000F70EA" w:rsidRDefault="000F70EA" w:rsidP="000F70EA">
      <w:pPr>
        <w:rPr>
          <w:sz w:val="24"/>
          <w:szCs w:val="24"/>
        </w:rPr>
      </w:pPr>
      <w:r w:rsidRPr="000F70EA">
        <w:rPr>
          <w:sz w:val="24"/>
          <w:szCs w:val="24"/>
        </w:rPr>
        <w:t>Types</w:t>
      </w:r>
    </w:p>
    <w:p w:rsidR="000F70EA" w:rsidRDefault="000F70EA" w:rsidP="000F70EA">
      <w:pPr>
        <w:rPr>
          <w:sz w:val="24"/>
          <w:szCs w:val="24"/>
        </w:rPr>
      </w:pPr>
      <w:r w:rsidRPr="000F70EA">
        <w:rPr>
          <w:sz w:val="24"/>
          <w:szCs w:val="24"/>
        </w:rPr>
        <w:t xml:space="preserve">Expansionary: </w:t>
      </w:r>
      <w:r w:rsidRPr="000F70EA">
        <w:rPr>
          <w:sz w:val="24"/>
          <w:szCs w:val="24"/>
        </w:rPr>
        <w:t xml:space="preserve"> Increase in government purchases, </w:t>
      </w:r>
      <w:r w:rsidRPr="000F70EA">
        <w:rPr>
          <w:sz w:val="24"/>
          <w:szCs w:val="24"/>
        </w:rPr>
        <w:t xml:space="preserve"> Decrease in taxes, for the purpose of increasing aggregate demand and expanding output Contractionary: </w:t>
      </w:r>
      <w:r w:rsidRPr="000F70EA">
        <w:rPr>
          <w:sz w:val="24"/>
          <w:szCs w:val="24"/>
        </w:rPr>
        <w:t xml:space="preserve"> Decrease in government purchases </w:t>
      </w:r>
      <w:r w:rsidRPr="000F70EA">
        <w:rPr>
          <w:sz w:val="24"/>
          <w:szCs w:val="24"/>
        </w:rPr>
        <w:t> increase in taxes for decreasing aggregate demand and thus controlling inflation</w:t>
      </w:r>
    </w:p>
    <w:p w:rsidR="000F70EA" w:rsidRDefault="000F70EA" w:rsidP="000F70EA">
      <w:pPr>
        <w:rPr>
          <w:sz w:val="24"/>
          <w:szCs w:val="24"/>
        </w:rPr>
      </w:pPr>
      <w:r w:rsidRPr="000F70EA">
        <w:rPr>
          <w:sz w:val="24"/>
          <w:szCs w:val="24"/>
        </w:rPr>
        <w:t>Action &amp; effects</w:t>
      </w:r>
      <w:r>
        <w:rPr>
          <w:sz w:val="24"/>
          <w:szCs w:val="24"/>
        </w:rPr>
        <w:t>:</w:t>
      </w:r>
    </w:p>
    <w:p w:rsidR="000F70EA" w:rsidRPr="000F70EA" w:rsidRDefault="000F70EA" w:rsidP="000F70EA">
      <w:pPr>
        <w:rPr>
          <w:sz w:val="24"/>
          <w:szCs w:val="24"/>
        </w:rPr>
      </w:pPr>
      <w:r w:rsidRPr="000F70EA">
        <w:rPr>
          <w:sz w:val="24"/>
          <w:szCs w:val="24"/>
        </w:rPr>
        <w:t>Governments can influence macroeconomic productivity levels by increasing or decreasing tax levels and public spending. This influence,</w:t>
      </w:r>
    </w:p>
    <w:p w:rsidR="000F70EA" w:rsidRPr="000F70EA" w:rsidRDefault="000F70EA" w:rsidP="000F70EA">
      <w:pPr>
        <w:rPr>
          <w:sz w:val="24"/>
          <w:szCs w:val="24"/>
        </w:rPr>
      </w:pPr>
      <w:r w:rsidRPr="000F70EA">
        <w:rPr>
          <w:sz w:val="24"/>
          <w:szCs w:val="24"/>
        </w:rPr>
        <w:t> In turn, curbs inflation,</w:t>
      </w:r>
    </w:p>
    <w:p w:rsidR="000F70EA" w:rsidRPr="000F70EA" w:rsidRDefault="000F70EA" w:rsidP="000F70EA">
      <w:pPr>
        <w:rPr>
          <w:sz w:val="24"/>
          <w:szCs w:val="24"/>
        </w:rPr>
      </w:pPr>
      <w:r w:rsidRPr="000F70EA">
        <w:rPr>
          <w:sz w:val="24"/>
          <w:szCs w:val="24"/>
        </w:rPr>
        <w:t> Increases employment</w:t>
      </w:r>
    </w:p>
    <w:p w:rsidR="000F70EA" w:rsidRPr="000F70EA" w:rsidRDefault="000F70EA" w:rsidP="000F70EA">
      <w:pPr>
        <w:rPr>
          <w:sz w:val="24"/>
          <w:szCs w:val="24"/>
        </w:rPr>
      </w:pPr>
      <w:r w:rsidRPr="000F70EA">
        <w:rPr>
          <w:sz w:val="24"/>
          <w:szCs w:val="24"/>
        </w:rPr>
        <w:t> maintains a healthy value of money.</w:t>
      </w:r>
    </w:p>
    <w:p w:rsidR="000F70EA" w:rsidRPr="000F70EA" w:rsidRDefault="000F70EA" w:rsidP="000F70EA">
      <w:pPr>
        <w:rPr>
          <w:sz w:val="24"/>
          <w:szCs w:val="24"/>
        </w:rPr>
      </w:pPr>
      <w:r w:rsidRPr="000F70EA">
        <w:rPr>
          <w:sz w:val="24"/>
          <w:szCs w:val="24"/>
        </w:rPr>
        <w:t> The effects of any fiscal policy are not the same for everyone.</w:t>
      </w:r>
    </w:p>
    <w:p w:rsidR="000F70EA" w:rsidRDefault="000F70EA" w:rsidP="000F70EA">
      <w:pPr>
        <w:rPr>
          <w:sz w:val="24"/>
          <w:szCs w:val="24"/>
        </w:rPr>
      </w:pPr>
      <w:r w:rsidRPr="000F70EA">
        <w:rPr>
          <w:sz w:val="24"/>
          <w:szCs w:val="24"/>
        </w:rPr>
        <w:t> Depending on the political orientations and goals of the policymakers, a tax cut could affect only the middle class, which is typically the largest economic group. In times of economic decline and rising taxation, it is this same group that may have to pay more taxes than the wealthier upper clas</w:t>
      </w:r>
      <w:r>
        <w:rPr>
          <w:sz w:val="24"/>
          <w:szCs w:val="24"/>
        </w:rPr>
        <w:t>s.</w:t>
      </w:r>
    </w:p>
    <w:p w:rsidR="000F70EA" w:rsidRPr="000F70EA" w:rsidRDefault="000F70EA" w:rsidP="000F70EA">
      <w:pPr>
        <w:rPr>
          <w:sz w:val="24"/>
          <w:szCs w:val="24"/>
        </w:rPr>
      </w:pPr>
      <w:r w:rsidRPr="000F70EA">
        <w:rPr>
          <w:sz w:val="24"/>
          <w:szCs w:val="24"/>
        </w:rPr>
        <w:lastRenderedPageBreak/>
        <w:t>• A decision to build a new bridge, for example, will give work and more income to hundreds of construction workers. A decision to spend money on building a new space shuttle, on the other hand, benefits only a small, specialized pool of experts, which would not do much to increase aggregate employment levels</w:t>
      </w:r>
    </w:p>
    <w:p w:rsidR="000F70EA" w:rsidRDefault="000F70EA" w:rsidP="000F70EA">
      <w:pPr>
        <w:rPr>
          <w:sz w:val="24"/>
          <w:szCs w:val="24"/>
        </w:rPr>
      </w:pPr>
      <w:r w:rsidRPr="000F70EA">
        <w:rPr>
          <w:sz w:val="24"/>
          <w:szCs w:val="24"/>
        </w:rPr>
        <w:t>• When a government decides to adjust its spending, its policy may affect only a specific group of peopl</w:t>
      </w:r>
      <w:r>
        <w:rPr>
          <w:sz w:val="24"/>
          <w:szCs w:val="24"/>
        </w:rPr>
        <w:t>e.</w:t>
      </w:r>
    </w:p>
    <w:p w:rsidR="000F70EA" w:rsidRDefault="000F70EA" w:rsidP="000F70EA">
      <w:pPr>
        <w:rPr>
          <w:sz w:val="24"/>
          <w:szCs w:val="24"/>
        </w:rPr>
      </w:pPr>
    </w:p>
    <w:p w:rsidR="000F70EA" w:rsidRPr="000F70EA" w:rsidRDefault="000F70EA" w:rsidP="000F70EA">
      <w:pPr>
        <w:rPr>
          <w:sz w:val="24"/>
          <w:szCs w:val="24"/>
        </w:rPr>
      </w:pPr>
      <w:r w:rsidRPr="000F70EA">
        <w:rPr>
          <w:sz w:val="24"/>
          <w:szCs w:val="24"/>
        </w:rPr>
        <w:t xml:space="preserve">Why Does </w:t>
      </w:r>
      <w:proofErr w:type="gramStart"/>
      <w:r w:rsidRPr="000F70EA">
        <w:rPr>
          <w:sz w:val="24"/>
          <w:szCs w:val="24"/>
        </w:rPr>
        <w:t>The</w:t>
      </w:r>
      <w:proofErr w:type="gramEnd"/>
      <w:r w:rsidRPr="000F70EA">
        <w:rPr>
          <w:sz w:val="24"/>
          <w:szCs w:val="24"/>
        </w:rPr>
        <w:t xml:space="preserve"> Government Need Revenue?</w:t>
      </w:r>
    </w:p>
    <w:p w:rsidR="000F70EA" w:rsidRPr="000F70EA" w:rsidRDefault="000F70EA" w:rsidP="000F70EA">
      <w:pPr>
        <w:rPr>
          <w:sz w:val="24"/>
          <w:szCs w:val="24"/>
        </w:rPr>
      </w:pPr>
      <w:r w:rsidRPr="000F70EA">
        <w:rPr>
          <w:sz w:val="24"/>
          <w:szCs w:val="24"/>
        </w:rPr>
        <w:t> To maintain its daily activities, i.e. to run the government</w:t>
      </w:r>
    </w:p>
    <w:p w:rsidR="000F70EA" w:rsidRPr="000F70EA" w:rsidRDefault="000F70EA" w:rsidP="000F70EA">
      <w:pPr>
        <w:rPr>
          <w:sz w:val="24"/>
          <w:szCs w:val="24"/>
        </w:rPr>
      </w:pPr>
      <w:r w:rsidRPr="000F70EA">
        <w:rPr>
          <w:sz w:val="24"/>
          <w:szCs w:val="24"/>
        </w:rPr>
        <w:t> To ensure protection for the helpless</w:t>
      </w:r>
    </w:p>
    <w:p w:rsidR="000F70EA" w:rsidRPr="000F70EA" w:rsidRDefault="000F70EA" w:rsidP="000F70EA">
      <w:pPr>
        <w:rPr>
          <w:sz w:val="24"/>
          <w:szCs w:val="24"/>
        </w:rPr>
      </w:pPr>
      <w:r w:rsidRPr="000F70EA">
        <w:rPr>
          <w:sz w:val="24"/>
          <w:szCs w:val="24"/>
        </w:rPr>
        <w:t> To provide necessary services to people that otherwise nobody would provide</w:t>
      </w:r>
    </w:p>
    <w:p w:rsidR="000F70EA" w:rsidRPr="000F70EA" w:rsidRDefault="000F70EA" w:rsidP="000F70EA">
      <w:pPr>
        <w:rPr>
          <w:sz w:val="24"/>
          <w:szCs w:val="24"/>
        </w:rPr>
      </w:pPr>
      <w:r w:rsidRPr="000F70EA">
        <w:rPr>
          <w:sz w:val="24"/>
          <w:szCs w:val="24"/>
        </w:rPr>
        <w:t>(Market failure)</w:t>
      </w:r>
    </w:p>
    <w:p w:rsidR="000F70EA" w:rsidRPr="000F70EA" w:rsidRDefault="000F70EA" w:rsidP="000F70EA">
      <w:pPr>
        <w:rPr>
          <w:sz w:val="24"/>
          <w:szCs w:val="24"/>
        </w:rPr>
      </w:pPr>
      <w:r w:rsidRPr="000F70EA">
        <w:rPr>
          <w:sz w:val="24"/>
          <w:szCs w:val="24"/>
        </w:rPr>
        <w:t> To ensure development of the country</w:t>
      </w:r>
    </w:p>
    <w:p w:rsidR="000F70EA" w:rsidRDefault="000F70EA" w:rsidP="000F70EA">
      <w:pPr>
        <w:rPr>
          <w:sz w:val="24"/>
          <w:szCs w:val="24"/>
        </w:rPr>
      </w:pPr>
      <w:r w:rsidRPr="000F70EA">
        <w:rPr>
          <w:sz w:val="24"/>
          <w:szCs w:val="24"/>
        </w:rPr>
        <w:t> To build buffer against ris</w:t>
      </w:r>
      <w:r>
        <w:rPr>
          <w:sz w:val="24"/>
          <w:szCs w:val="24"/>
        </w:rPr>
        <w:t>k.</w:t>
      </w:r>
    </w:p>
    <w:p w:rsidR="000F70EA" w:rsidRDefault="000F70EA" w:rsidP="000F70EA">
      <w:pPr>
        <w:rPr>
          <w:sz w:val="24"/>
          <w:szCs w:val="24"/>
        </w:rPr>
      </w:pPr>
    </w:p>
    <w:p w:rsidR="000F70EA" w:rsidRPr="000F70EA" w:rsidRDefault="000F70EA" w:rsidP="000F70EA">
      <w:pPr>
        <w:rPr>
          <w:sz w:val="24"/>
          <w:szCs w:val="24"/>
        </w:rPr>
      </w:pPr>
      <w:r w:rsidRPr="000F70EA">
        <w:rPr>
          <w:sz w:val="24"/>
          <w:szCs w:val="24"/>
        </w:rPr>
        <w:t xml:space="preserve">Where Does </w:t>
      </w:r>
      <w:proofErr w:type="gramStart"/>
      <w:r w:rsidRPr="000F70EA">
        <w:rPr>
          <w:sz w:val="24"/>
          <w:szCs w:val="24"/>
        </w:rPr>
        <w:t>The</w:t>
      </w:r>
      <w:proofErr w:type="gramEnd"/>
      <w:r w:rsidRPr="000F70EA">
        <w:rPr>
          <w:sz w:val="24"/>
          <w:szCs w:val="24"/>
        </w:rPr>
        <w:t xml:space="preserve"> Revenue Come from?</w:t>
      </w:r>
    </w:p>
    <w:p w:rsidR="000F70EA" w:rsidRDefault="000F70EA" w:rsidP="000F70EA">
      <w:pPr>
        <w:rPr>
          <w:sz w:val="24"/>
          <w:szCs w:val="24"/>
        </w:rPr>
      </w:pPr>
      <w:r w:rsidRPr="000F70EA">
        <w:rPr>
          <w:sz w:val="24"/>
          <w:szCs w:val="24"/>
        </w:rPr>
        <w:t xml:space="preserve"> Tax revenue </w:t>
      </w:r>
      <w:r w:rsidRPr="000F70EA">
        <w:rPr>
          <w:sz w:val="24"/>
          <w:szCs w:val="24"/>
        </w:rPr>
        <w:t xml:space="preserve"> Direct: income tax, wealth tax etc. </w:t>
      </w:r>
      <w:r w:rsidRPr="000F70EA">
        <w:rPr>
          <w:sz w:val="24"/>
          <w:szCs w:val="24"/>
        </w:rPr>
        <w:t xml:space="preserve"> Indirect: VAT, tariff, excise duty etc. </w:t>
      </w:r>
      <w:r w:rsidRPr="000F70EA">
        <w:rPr>
          <w:sz w:val="24"/>
          <w:szCs w:val="24"/>
        </w:rPr>
        <w:t xml:space="preserve"> Non-Tax revenue </w:t>
      </w:r>
      <w:r w:rsidRPr="000F70EA">
        <w:rPr>
          <w:sz w:val="24"/>
          <w:szCs w:val="24"/>
        </w:rPr>
        <w:t xml:space="preserve"> Fees &amp; charges: registration, sales of forms, stamps etc. </w:t>
      </w:r>
      <w:r w:rsidRPr="000F70EA">
        <w:rPr>
          <w:sz w:val="24"/>
          <w:szCs w:val="24"/>
        </w:rPr>
        <w:t xml:space="preserve"> Fines: mobile court fines, police </w:t>
      </w:r>
      <w:proofErr w:type="gramStart"/>
      <w:r w:rsidRPr="000F70EA">
        <w:rPr>
          <w:sz w:val="24"/>
          <w:szCs w:val="24"/>
        </w:rPr>
        <w:t>fines</w:t>
      </w:r>
      <w:proofErr w:type="gramEnd"/>
      <w:r w:rsidRPr="000F70EA">
        <w:rPr>
          <w:sz w:val="24"/>
          <w:szCs w:val="24"/>
        </w:rPr>
        <w:t xml:space="preserve"> etc. </w:t>
      </w:r>
      <w:r w:rsidRPr="000F70EA">
        <w:rPr>
          <w:sz w:val="24"/>
          <w:szCs w:val="24"/>
        </w:rPr>
        <w:t> Printing of mone</w:t>
      </w:r>
      <w:r>
        <w:rPr>
          <w:sz w:val="24"/>
          <w:szCs w:val="24"/>
        </w:rPr>
        <w:t>y.</w:t>
      </w:r>
    </w:p>
    <w:p w:rsidR="000F70EA" w:rsidRDefault="000F70EA" w:rsidP="000F70EA">
      <w:pPr>
        <w:rPr>
          <w:sz w:val="24"/>
          <w:szCs w:val="24"/>
        </w:rPr>
      </w:pPr>
    </w:p>
    <w:p w:rsidR="000F70EA" w:rsidRPr="000F70EA" w:rsidRDefault="000F70EA" w:rsidP="000F70EA">
      <w:pPr>
        <w:rPr>
          <w:sz w:val="24"/>
          <w:szCs w:val="24"/>
        </w:rPr>
      </w:pPr>
      <w:r w:rsidRPr="000F70EA">
        <w:rPr>
          <w:sz w:val="24"/>
          <w:szCs w:val="24"/>
        </w:rPr>
        <w:t xml:space="preserve">Resources from Other Sources </w:t>
      </w:r>
      <w:r w:rsidRPr="000F70EA">
        <w:rPr>
          <w:sz w:val="24"/>
          <w:szCs w:val="24"/>
        </w:rPr>
        <w:t> Grants</w:t>
      </w:r>
    </w:p>
    <w:p w:rsidR="000F70EA" w:rsidRPr="000F70EA" w:rsidRDefault="000F70EA" w:rsidP="000F70EA">
      <w:pPr>
        <w:rPr>
          <w:sz w:val="24"/>
          <w:szCs w:val="24"/>
        </w:rPr>
      </w:pPr>
      <w:r w:rsidRPr="000F70EA">
        <w:rPr>
          <w:sz w:val="24"/>
          <w:szCs w:val="24"/>
        </w:rPr>
        <w:t> Loans from</w:t>
      </w:r>
    </w:p>
    <w:p w:rsidR="000F70EA" w:rsidRPr="000F70EA" w:rsidRDefault="000F70EA" w:rsidP="000F70EA">
      <w:pPr>
        <w:rPr>
          <w:sz w:val="24"/>
          <w:szCs w:val="24"/>
        </w:rPr>
      </w:pPr>
      <w:r w:rsidRPr="000F70EA">
        <w:rPr>
          <w:sz w:val="24"/>
          <w:szCs w:val="24"/>
        </w:rPr>
        <w:t> Domestic sources</w:t>
      </w:r>
    </w:p>
    <w:p w:rsidR="000F70EA" w:rsidRPr="000F70EA" w:rsidRDefault="000F70EA" w:rsidP="000F70EA">
      <w:pPr>
        <w:rPr>
          <w:sz w:val="24"/>
          <w:szCs w:val="24"/>
        </w:rPr>
      </w:pPr>
      <w:r w:rsidRPr="000F70EA">
        <w:rPr>
          <w:sz w:val="24"/>
          <w:szCs w:val="24"/>
        </w:rPr>
        <w:t>o Treasury bills/bonds</w:t>
      </w:r>
    </w:p>
    <w:p w:rsidR="000F70EA" w:rsidRPr="000F70EA" w:rsidRDefault="000F70EA" w:rsidP="000F70EA">
      <w:pPr>
        <w:rPr>
          <w:sz w:val="24"/>
          <w:szCs w:val="24"/>
        </w:rPr>
      </w:pPr>
      <w:r w:rsidRPr="000F70EA">
        <w:rPr>
          <w:sz w:val="24"/>
          <w:szCs w:val="24"/>
        </w:rPr>
        <w:t>o savings schemes</w:t>
      </w:r>
    </w:p>
    <w:p w:rsidR="000F70EA" w:rsidRPr="000F70EA" w:rsidRDefault="000F70EA" w:rsidP="000F70EA">
      <w:pPr>
        <w:rPr>
          <w:sz w:val="24"/>
          <w:szCs w:val="24"/>
        </w:rPr>
      </w:pPr>
      <w:r w:rsidRPr="000F70EA">
        <w:rPr>
          <w:sz w:val="24"/>
          <w:szCs w:val="24"/>
        </w:rPr>
        <w:t>o borrowing from the banks</w:t>
      </w:r>
    </w:p>
    <w:p w:rsidR="000F70EA" w:rsidRPr="000F70EA" w:rsidRDefault="000F70EA" w:rsidP="000F70EA">
      <w:pPr>
        <w:rPr>
          <w:sz w:val="24"/>
          <w:szCs w:val="24"/>
        </w:rPr>
      </w:pPr>
      <w:r w:rsidRPr="000F70EA">
        <w:rPr>
          <w:sz w:val="24"/>
          <w:szCs w:val="24"/>
        </w:rPr>
        <w:t> Foreign sources</w:t>
      </w:r>
    </w:p>
    <w:p w:rsidR="000F70EA" w:rsidRPr="000F70EA" w:rsidRDefault="000F70EA" w:rsidP="000F70EA">
      <w:pPr>
        <w:rPr>
          <w:sz w:val="24"/>
          <w:szCs w:val="24"/>
        </w:rPr>
      </w:pPr>
      <w:r w:rsidRPr="000F70EA">
        <w:rPr>
          <w:sz w:val="24"/>
          <w:szCs w:val="24"/>
        </w:rPr>
        <w:t>o Bilateral</w:t>
      </w:r>
    </w:p>
    <w:p w:rsidR="000F70EA" w:rsidRDefault="000F70EA" w:rsidP="000F70EA">
      <w:pPr>
        <w:rPr>
          <w:sz w:val="24"/>
          <w:szCs w:val="24"/>
        </w:rPr>
      </w:pPr>
      <w:r w:rsidRPr="000F70EA">
        <w:rPr>
          <w:sz w:val="24"/>
          <w:szCs w:val="24"/>
        </w:rPr>
        <w:t xml:space="preserve">o </w:t>
      </w:r>
      <w:proofErr w:type="spellStart"/>
      <w:r w:rsidRPr="000F70EA">
        <w:rPr>
          <w:sz w:val="24"/>
          <w:szCs w:val="24"/>
        </w:rPr>
        <w:t>Multilatera</w:t>
      </w:r>
      <w:proofErr w:type="spellEnd"/>
    </w:p>
    <w:p w:rsidR="008B784B" w:rsidRPr="008B784B" w:rsidRDefault="008B784B" w:rsidP="008B784B">
      <w:pPr>
        <w:rPr>
          <w:sz w:val="24"/>
          <w:szCs w:val="24"/>
        </w:rPr>
      </w:pPr>
      <w:r w:rsidRPr="008B784B">
        <w:rPr>
          <w:sz w:val="24"/>
          <w:szCs w:val="24"/>
        </w:rPr>
        <w:lastRenderedPageBreak/>
        <w:t>Tax Structure in the Budget</w:t>
      </w:r>
    </w:p>
    <w:p w:rsidR="008B784B" w:rsidRDefault="008B784B" w:rsidP="008B784B">
      <w:pPr>
        <w:rPr>
          <w:sz w:val="24"/>
          <w:szCs w:val="24"/>
        </w:rPr>
      </w:pPr>
      <w:r w:rsidRPr="008B784B">
        <w:rPr>
          <w:sz w:val="24"/>
          <w:szCs w:val="24"/>
        </w:rPr>
        <w:t xml:space="preserve"> Tax is a fiscal tool for a government to control private investment or a particular sector. </w:t>
      </w:r>
    </w:p>
    <w:p w:rsidR="008B784B" w:rsidRDefault="008B784B" w:rsidP="008B784B">
      <w:pPr>
        <w:rPr>
          <w:sz w:val="24"/>
          <w:szCs w:val="24"/>
        </w:rPr>
      </w:pPr>
      <w:r w:rsidRPr="008B784B">
        <w:rPr>
          <w:sz w:val="24"/>
          <w:szCs w:val="24"/>
        </w:rPr>
        <w:t> To increase FDI (Foreign Direct Investment</w:t>
      </w:r>
      <w:proofErr w:type="gramStart"/>
      <w:r w:rsidRPr="008B784B">
        <w:rPr>
          <w:sz w:val="24"/>
          <w:szCs w:val="24"/>
        </w:rPr>
        <w:t>) ,</w:t>
      </w:r>
      <w:proofErr w:type="gramEnd"/>
      <w:r w:rsidRPr="008B784B">
        <w:rPr>
          <w:sz w:val="24"/>
          <w:szCs w:val="24"/>
        </w:rPr>
        <w:t xml:space="preserve"> corporate tax rate for non-listed companies decreased from 37.5% to 35% and turnover tax of both companies and partnership firms from 0.50% to 0.30%. </w:t>
      </w:r>
    </w:p>
    <w:p w:rsidR="008B784B" w:rsidRDefault="008B784B" w:rsidP="008B784B">
      <w:pPr>
        <w:rPr>
          <w:sz w:val="24"/>
          <w:szCs w:val="24"/>
        </w:rPr>
      </w:pPr>
      <w:r w:rsidRPr="008B784B">
        <w:rPr>
          <w:sz w:val="24"/>
          <w:szCs w:val="24"/>
        </w:rPr>
        <w:t> Existing tax holiday facilities extended from June, 2015 to June, 2019</w:t>
      </w:r>
    </w:p>
    <w:p w:rsidR="008B784B" w:rsidRDefault="008B784B" w:rsidP="008B784B">
      <w:pPr>
        <w:rPr>
          <w:sz w:val="24"/>
          <w:szCs w:val="24"/>
        </w:rPr>
      </w:pPr>
    </w:p>
    <w:p w:rsidR="008B784B" w:rsidRPr="008B784B" w:rsidRDefault="008B784B" w:rsidP="008B784B">
      <w:pPr>
        <w:rPr>
          <w:sz w:val="24"/>
          <w:szCs w:val="24"/>
        </w:rPr>
      </w:pPr>
      <w:r w:rsidRPr="008B784B">
        <w:rPr>
          <w:sz w:val="24"/>
          <w:szCs w:val="24"/>
        </w:rPr>
        <w:t xml:space="preserve">How the Deficit is </w:t>
      </w:r>
      <w:proofErr w:type="gramStart"/>
      <w:r w:rsidRPr="008B784B">
        <w:rPr>
          <w:sz w:val="24"/>
          <w:szCs w:val="24"/>
        </w:rPr>
        <w:t>Met</w:t>
      </w:r>
      <w:proofErr w:type="gramEnd"/>
    </w:p>
    <w:p w:rsidR="008B784B" w:rsidRPr="008B784B" w:rsidRDefault="008B784B" w:rsidP="008B784B">
      <w:pPr>
        <w:rPr>
          <w:sz w:val="24"/>
          <w:szCs w:val="24"/>
        </w:rPr>
      </w:pPr>
      <w:r w:rsidRPr="008B784B">
        <w:rPr>
          <w:sz w:val="24"/>
          <w:szCs w:val="24"/>
        </w:rPr>
        <w:t> Deficit means that spending is more than earning</w:t>
      </w:r>
    </w:p>
    <w:p w:rsidR="008B784B" w:rsidRPr="008B784B" w:rsidRDefault="008B784B" w:rsidP="008B784B">
      <w:pPr>
        <w:rPr>
          <w:sz w:val="24"/>
          <w:szCs w:val="24"/>
        </w:rPr>
      </w:pPr>
      <w:r w:rsidRPr="008B784B">
        <w:rPr>
          <w:sz w:val="24"/>
          <w:szCs w:val="24"/>
        </w:rPr>
        <w:t> Additional money is needed for filling out the gap between spending and earning</w:t>
      </w:r>
    </w:p>
    <w:p w:rsidR="008B784B" w:rsidRPr="008B784B" w:rsidRDefault="008B784B" w:rsidP="008B784B">
      <w:pPr>
        <w:rPr>
          <w:sz w:val="24"/>
          <w:szCs w:val="24"/>
        </w:rPr>
      </w:pPr>
      <w:r w:rsidRPr="008B784B">
        <w:rPr>
          <w:sz w:val="24"/>
          <w:szCs w:val="24"/>
        </w:rPr>
        <w:t> This additional money is called “financing”</w:t>
      </w:r>
    </w:p>
    <w:p w:rsidR="008B784B" w:rsidRPr="008B784B" w:rsidRDefault="008B784B" w:rsidP="008B784B">
      <w:pPr>
        <w:rPr>
          <w:sz w:val="24"/>
          <w:szCs w:val="24"/>
        </w:rPr>
      </w:pPr>
      <w:r w:rsidRPr="008B784B">
        <w:rPr>
          <w:sz w:val="24"/>
          <w:szCs w:val="24"/>
        </w:rPr>
        <w:t> Financing may be either from domestic or foreign sources</w:t>
      </w:r>
    </w:p>
    <w:p w:rsidR="008B784B" w:rsidRPr="008B784B" w:rsidRDefault="008B784B" w:rsidP="008B784B">
      <w:pPr>
        <w:rPr>
          <w:sz w:val="24"/>
          <w:szCs w:val="24"/>
        </w:rPr>
      </w:pPr>
      <w:r w:rsidRPr="008B784B">
        <w:rPr>
          <w:sz w:val="24"/>
          <w:szCs w:val="24"/>
        </w:rPr>
        <w:t> From foreign sources financing may come as bilateral or multilateral loans</w:t>
      </w:r>
    </w:p>
    <w:p w:rsidR="008B784B" w:rsidRDefault="008B784B" w:rsidP="008B784B">
      <w:pPr>
        <w:rPr>
          <w:sz w:val="24"/>
          <w:szCs w:val="24"/>
        </w:rPr>
      </w:pPr>
      <w:r w:rsidRPr="008B784B">
        <w:rPr>
          <w:sz w:val="24"/>
          <w:szCs w:val="24"/>
        </w:rPr>
        <w:t> Financing from domestic sources comes from borrowing from banks, issuance of savings schemes and bonds and if needed from printing money</w:t>
      </w:r>
      <w:r>
        <w:rPr>
          <w:sz w:val="24"/>
          <w:szCs w:val="24"/>
        </w:rPr>
        <w:t>.</w:t>
      </w:r>
    </w:p>
    <w:p w:rsidR="008B784B" w:rsidRDefault="008B784B" w:rsidP="008B784B">
      <w:pPr>
        <w:rPr>
          <w:sz w:val="24"/>
          <w:szCs w:val="24"/>
        </w:rPr>
      </w:pPr>
    </w:p>
    <w:p w:rsidR="008B784B" w:rsidRPr="008B784B" w:rsidRDefault="008B784B" w:rsidP="008B784B">
      <w:pPr>
        <w:rPr>
          <w:sz w:val="24"/>
          <w:szCs w:val="24"/>
        </w:rPr>
      </w:pPr>
      <w:r w:rsidRPr="008B784B">
        <w:rPr>
          <w:sz w:val="24"/>
          <w:szCs w:val="24"/>
        </w:rPr>
        <w:t>Role of Fiscal Policy in Developing Countries</w:t>
      </w:r>
    </w:p>
    <w:p w:rsidR="008B784B" w:rsidRDefault="008B784B" w:rsidP="008B784B">
      <w:pPr>
        <w:rPr>
          <w:sz w:val="24"/>
          <w:szCs w:val="24"/>
        </w:rPr>
      </w:pPr>
      <w:r w:rsidRPr="008B784B">
        <w:rPr>
          <w:sz w:val="24"/>
          <w:szCs w:val="24"/>
        </w:rPr>
        <w:t>• The main goal of fiscal policy in a newly developing economy is the promotion of the highest possible rate of capital formation.</w:t>
      </w:r>
    </w:p>
    <w:p w:rsidR="008B784B" w:rsidRDefault="008B784B" w:rsidP="008B784B">
      <w:pPr>
        <w:rPr>
          <w:sz w:val="24"/>
          <w:szCs w:val="24"/>
        </w:rPr>
      </w:pPr>
      <w:r w:rsidRPr="008B784B">
        <w:rPr>
          <w:sz w:val="24"/>
          <w:szCs w:val="24"/>
        </w:rPr>
        <w:t xml:space="preserve"> • To accelerate the rate of capital formation, the fiscal policy has to be designed to raise the level of aggregate savings and to reduce the actual and potential consumption of the people</w:t>
      </w:r>
    </w:p>
    <w:p w:rsidR="008B784B" w:rsidRDefault="008B784B" w:rsidP="008B784B">
      <w:pPr>
        <w:rPr>
          <w:sz w:val="24"/>
          <w:szCs w:val="24"/>
        </w:rPr>
      </w:pPr>
      <w:r w:rsidRPr="008B784B">
        <w:rPr>
          <w:sz w:val="24"/>
          <w:szCs w:val="24"/>
        </w:rPr>
        <w:t>. • Another objective of fiscal policy, in a poor country is to divert existing resources from unproductive to productive and socially more desirable uses.</w:t>
      </w:r>
    </w:p>
    <w:p w:rsidR="008B784B" w:rsidRDefault="008B784B" w:rsidP="008B784B">
      <w:pPr>
        <w:rPr>
          <w:sz w:val="24"/>
          <w:szCs w:val="24"/>
        </w:rPr>
      </w:pPr>
      <w:r w:rsidRPr="008B784B">
        <w:rPr>
          <w:sz w:val="24"/>
          <w:szCs w:val="24"/>
        </w:rPr>
        <w:t>• An important aim of fiscal policy in a developing economy is to create an equitable distribution of income and wealth in the society</w:t>
      </w:r>
    </w:p>
    <w:p w:rsidR="008B784B" w:rsidRDefault="008B784B" w:rsidP="008B784B">
      <w:pPr>
        <w:rPr>
          <w:sz w:val="24"/>
          <w:szCs w:val="24"/>
        </w:rPr>
      </w:pPr>
      <w:r w:rsidRPr="008B784B">
        <w:rPr>
          <w:sz w:val="24"/>
          <w:szCs w:val="24"/>
        </w:rPr>
        <w:t xml:space="preserve"> • The approach to fiscal policy in an economy which is developing must be aggregative as well as segmental.</w:t>
      </w:r>
    </w:p>
    <w:p w:rsidR="008B784B" w:rsidRDefault="008B784B" w:rsidP="008B784B">
      <w:pPr>
        <w:rPr>
          <w:sz w:val="24"/>
          <w:szCs w:val="24"/>
        </w:rPr>
      </w:pPr>
    </w:p>
    <w:p w:rsidR="008B784B" w:rsidRDefault="008B784B" w:rsidP="008B784B">
      <w:pPr>
        <w:rPr>
          <w:sz w:val="24"/>
          <w:szCs w:val="24"/>
        </w:rPr>
      </w:pPr>
      <w:r w:rsidRPr="008B784B">
        <w:rPr>
          <w:sz w:val="24"/>
          <w:szCs w:val="24"/>
        </w:rPr>
        <w:t>Role of Fiscal Policy in Economic Development of Under-Developed Countrie</w:t>
      </w:r>
      <w:r>
        <w:rPr>
          <w:sz w:val="24"/>
          <w:szCs w:val="24"/>
        </w:rPr>
        <w:t>s:</w:t>
      </w:r>
    </w:p>
    <w:p w:rsidR="008B784B" w:rsidRDefault="008B784B" w:rsidP="008B784B">
      <w:pPr>
        <w:rPr>
          <w:sz w:val="24"/>
          <w:szCs w:val="24"/>
        </w:rPr>
      </w:pPr>
      <w:r w:rsidRPr="008B784B">
        <w:rPr>
          <w:sz w:val="24"/>
          <w:szCs w:val="24"/>
        </w:rPr>
        <w:lastRenderedPageBreak/>
        <w:t>The foremost aim of fiscal policy in underdeveloped countries is to mobilize resources in the private and public sectors.</w:t>
      </w:r>
    </w:p>
    <w:p w:rsidR="008B784B" w:rsidRDefault="008B784B" w:rsidP="008B784B">
      <w:pPr>
        <w:rPr>
          <w:sz w:val="24"/>
          <w:szCs w:val="24"/>
        </w:rPr>
      </w:pPr>
      <w:r w:rsidRPr="008B784B">
        <w:rPr>
          <w:sz w:val="24"/>
          <w:szCs w:val="24"/>
        </w:rPr>
        <w:t xml:space="preserve"> </w:t>
      </w:r>
      <w:r w:rsidRPr="008B784B">
        <w:rPr>
          <w:sz w:val="24"/>
          <w:szCs w:val="24"/>
        </w:rPr>
        <w:t> Fiscal policy helps to accelerate the rate of economic growth by raising the rate of investment in public as well as private sectors.</w:t>
      </w:r>
    </w:p>
    <w:p w:rsidR="008B784B" w:rsidRDefault="008B784B" w:rsidP="008B784B">
      <w:pPr>
        <w:rPr>
          <w:sz w:val="24"/>
          <w:szCs w:val="24"/>
        </w:rPr>
      </w:pPr>
      <w:r w:rsidRPr="008B784B">
        <w:rPr>
          <w:sz w:val="24"/>
          <w:szCs w:val="24"/>
        </w:rPr>
        <w:t xml:space="preserve"> </w:t>
      </w:r>
      <w:r w:rsidRPr="008B784B">
        <w:rPr>
          <w:sz w:val="24"/>
          <w:szCs w:val="24"/>
        </w:rPr>
        <w:t> Aim of the fiscal policy should be to make investment on social and economic overheads such as transportation, communication, technical training, education, health and soil conservation.</w:t>
      </w:r>
    </w:p>
    <w:p w:rsidR="008B784B" w:rsidRDefault="008B784B" w:rsidP="008B784B">
      <w:pPr>
        <w:rPr>
          <w:sz w:val="24"/>
          <w:szCs w:val="24"/>
        </w:rPr>
      </w:pPr>
      <w:r w:rsidRPr="008B784B">
        <w:rPr>
          <w:sz w:val="24"/>
          <w:szCs w:val="24"/>
        </w:rPr>
        <w:t xml:space="preserve"> </w:t>
      </w:r>
      <w:r w:rsidRPr="008B784B">
        <w:rPr>
          <w:sz w:val="24"/>
          <w:szCs w:val="24"/>
        </w:rPr>
        <w:t xml:space="preserve"> Fiscal policy make high doses of expenditures which are helpful to raise employment opportunities. </w:t>
      </w:r>
    </w:p>
    <w:p w:rsidR="008B784B" w:rsidRDefault="008B784B" w:rsidP="008B784B">
      <w:pPr>
        <w:rPr>
          <w:sz w:val="24"/>
          <w:szCs w:val="24"/>
        </w:rPr>
      </w:pPr>
      <w:r w:rsidRPr="008B784B">
        <w:rPr>
          <w:sz w:val="24"/>
          <w:szCs w:val="24"/>
        </w:rPr>
        <w:t> Fiscal policy maintains reasonable internal and external economic stability. It must aim at the diversification of all sectors of the economy.</w:t>
      </w:r>
    </w:p>
    <w:p w:rsidR="008B784B" w:rsidRDefault="008B784B" w:rsidP="008B784B">
      <w:pPr>
        <w:rPr>
          <w:sz w:val="24"/>
          <w:szCs w:val="24"/>
        </w:rPr>
      </w:pPr>
      <w:r w:rsidRPr="008B784B">
        <w:rPr>
          <w:sz w:val="24"/>
          <w:szCs w:val="24"/>
        </w:rPr>
        <w:t xml:space="preserve"> </w:t>
      </w:r>
      <w:r w:rsidRPr="008B784B">
        <w:rPr>
          <w:sz w:val="24"/>
          <w:szCs w:val="24"/>
        </w:rPr>
        <w:t> Since inequality of income and wealth is vast in the underdeveloped countries, fiscal policy has an important role to play in reducing inequality</w:t>
      </w:r>
    </w:p>
    <w:p w:rsidR="008B784B" w:rsidRDefault="008B784B" w:rsidP="008B784B">
      <w:pPr>
        <w:rPr>
          <w:sz w:val="24"/>
          <w:szCs w:val="24"/>
        </w:rPr>
      </w:pPr>
    </w:p>
    <w:p w:rsidR="008B784B" w:rsidRPr="008B784B" w:rsidRDefault="008B784B" w:rsidP="008B784B">
      <w:pPr>
        <w:rPr>
          <w:sz w:val="24"/>
          <w:szCs w:val="24"/>
        </w:rPr>
      </w:pPr>
      <w:r w:rsidRPr="008B784B">
        <w:rPr>
          <w:sz w:val="24"/>
          <w:szCs w:val="24"/>
        </w:rPr>
        <w:t>Fiscal Policy in Bangladesh</w:t>
      </w:r>
    </w:p>
    <w:p w:rsidR="008B784B" w:rsidRPr="008B784B" w:rsidRDefault="008B784B" w:rsidP="008B784B">
      <w:pPr>
        <w:rPr>
          <w:sz w:val="24"/>
          <w:szCs w:val="24"/>
        </w:rPr>
      </w:pPr>
      <w:bookmarkStart w:id="0" w:name="_GoBack"/>
      <w:bookmarkEnd w:id="0"/>
      <w:r w:rsidRPr="008B784B">
        <w:rPr>
          <w:sz w:val="24"/>
          <w:szCs w:val="24"/>
        </w:rPr>
        <w:t>Fiscal Policy in Bangladesh basically comprises activities, which the country carries out to obtain and use resources to provide services while ensuring optimum efficiency of the economic units.</w:t>
      </w:r>
    </w:p>
    <w:p w:rsidR="008B784B" w:rsidRDefault="008B784B" w:rsidP="008B784B">
      <w:pPr>
        <w:rPr>
          <w:sz w:val="24"/>
          <w:szCs w:val="24"/>
        </w:rPr>
      </w:pPr>
      <w:r w:rsidRPr="008B784B">
        <w:rPr>
          <w:sz w:val="24"/>
          <w:szCs w:val="24"/>
        </w:rPr>
        <w:t>The policy influences the behavior of economic forces through public financing. Major objectives of the fiscal policy of Bangladesh are to ensure macroeconomic stability of the country, promote economic growth, and develop a mechanism for equitable distribution of income</w:t>
      </w:r>
    </w:p>
    <w:p w:rsidR="008B784B" w:rsidRPr="008B784B" w:rsidRDefault="008B784B" w:rsidP="008B784B">
      <w:pPr>
        <w:rPr>
          <w:sz w:val="24"/>
          <w:szCs w:val="24"/>
        </w:rPr>
      </w:pPr>
      <w:r>
        <w:rPr>
          <w:sz w:val="24"/>
          <w:szCs w:val="24"/>
        </w:rPr>
        <w:t xml:space="preserve">             </w:t>
      </w:r>
      <w:r w:rsidRPr="008B784B">
        <w:rPr>
          <w:sz w:val="24"/>
          <w:szCs w:val="24"/>
        </w:rPr>
        <w:t>Overview of Budget of Fiscal Year 2016-2017</w:t>
      </w:r>
    </w:p>
    <w:p w:rsidR="008B784B" w:rsidRPr="008B784B" w:rsidRDefault="008B784B" w:rsidP="008B784B">
      <w:pPr>
        <w:rPr>
          <w:sz w:val="24"/>
          <w:szCs w:val="24"/>
        </w:rPr>
      </w:pPr>
      <w:r w:rsidRPr="008B784B">
        <w:rPr>
          <w:sz w:val="24"/>
          <w:szCs w:val="24"/>
        </w:rPr>
        <w:t xml:space="preserve">With an outlay of </w:t>
      </w:r>
      <w:proofErr w:type="spellStart"/>
      <w:r w:rsidRPr="008B784B">
        <w:rPr>
          <w:sz w:val="24"/>
          <w:szCs w:val="24"/>
        </w:rPr>
        <w:t>Tk</w:t>
      </w:r>
      <w:proofErr w:type="spellEnd"/>
      <w:r w:rsidRPr="008B784B">
        <w:rPr>
          <w:sz w:val="24"/>
          <w:szCs w:val="24"/>
        </w:rPr>
        <w:t xml:space="preserve"> 3.41 trillion, the new budget is 15.5 percent larger than the current FY’s initial budget and 29 percent higher than the revised outlay.</w:t>
      </w:r>
    </w:p>
    <w:p w:rsidR="008B784B" w:rsidRDefault="008B784B" w:rsidP="008B784B">
      <w:pPr>
        <w:rPr>
          <w:sz w:val="24"/>
          <w:szCs w:val="24"/>
        </w:rPr>
      </w:pPr>
      <w:r w:rsidRPr="008B784B">
        <w:rPr>
          <w:sz w:val="24"/>
          <w:szCs w:val="24"/>
        </w:rPr>
        <w:t xml:space="preserve">The new budget is equivalent to 17.37 percent of Bangladesh’s GDP, which is </w:t>
      </w:r>
      <w:proofErr w:type="spellStart"/>
      <w:r w:rsidRPr="008B784B">
        <w:rPr>
          <w:sz w:val="24"/>
          <w:szCs w:val="24"/>
        </w:rPr>
        <w:t>Tk</w:t>
      </w:r>
      <w:proofErr w:type="spellEnd"/>
      <w:r w:rsidRPr="008B784B">
        <w:rPr>
          <w:sz w:val="24"/>
          <w:szCs w:val="24"/>
        </w:rPr>
        <w:t xml:space="preserve"> 19.61 trillion. The current FY budget represented 17.2 percent of the </w:t>
      </w:r>
      <w:proofErr w:type="spellStart"/>
      <w:r w:rsidRPr="008B784B">
        <w:rPr>
          <w:sz w:val="24"/>
          <w:szCs w:val="24"/>
        </w:rPr>
        <w:t>GD</w:t>
      </w:r>
      <w:r>
        <w:rPr>
          <w:sz w:val="24"/>
          <w:szCs w:val="24"/>
        </w:rPr>
        <w:t>p</w:t>
      </w:r>
      <w:proofErr w:type="spellEnd"/>
    </w:p>
    <w:p w:rsidR="008B784B" w:rsidRDefault="008B784B" w:rsidP="008B784B">
      <w:pPr>
        <w:rPr>
          <w:sz w:val="24"/>
          <w:szCs w:val="24"/>
        </w:rPr>
      </w:pPr>
    </w:p>
    <w:p w:rsidR="008B784B" w:rsidRDefault="008B784B" w:rsidP="008B784B">
      <w:pPr>
        <w:rPr>
          <w:sz w:val="24"/>
          <w:szCs w:val="24"/>
        </w:rPr>
      </w:pPr>
      <w:proofErr w:type="spellStart"/>
      <w:r w:rsidRPr="008B784B">
        <w:rPr>
          <w:sz w:val="24"/>
          <w:szCs w:val="24"/>
        </w:rPr>
        <w:t>PresentFiscalFrameworkAnalysisofBangladesh</w:t>
      </w:r>
      <w:proofErr w:type="spellEnd"/>
    </w:p>
    <w:p w:rsidR="008B784B" w:rsidRDefault="008B784B" w:rsidP="008B784B">
      <w:pPr>
        <w:rPr>
          <w:sz w:val="24"/>
          <w:szCs w:val="24"/>
        </w:rPr>
      </w:pPr>
      <w:r w:rsidRPr="008B784B">
        <w:rPr>
          <w:sz w:val="24"/>
          <w:szCs w:val="24"/>
        </w:rPr>
        <w:t xml:space="preserve"> Macroeconomic Backdrop </w:t>
      </w:r>
    </w:p>
    <w:p w:rsidR="008B784B" w:rsidRPr="008B784B" w:rsidRDefault="008B784B" w:rsidP="008B784B">
      <w:pPr>
        <w:rPr>
          <w:sz w:val="24"/>
          <w:szCs w:val="24"/>
        </w:rPr>
      </w:pPr>
      <w:r w:rsidRPr="008B784B">
        <w:rPr>
          <w:sz w:val="24"/>
          <w:szCs w:val="24"/>
        </w:rPr>
        <w:t>• Income tax collection remained much lower than estimated growth rate of nominal GDP of 14.1%</w:t>
      </w:r>
    </w:p>
    <w:p w:rsidR="008B784B" w:rsidRDefault="008B784B" w:rsidP="008B784B">
      <w:pPr>
        <w:rPr>
          <w:sz w:val="24"/>
          <w:szCs w:val="24"/>
        </w:rPr>
      </w:pPr>
      <w:r w:rsidRPr="008B784B">
        <w:rPr>
          <w:sz w:val="24"/>
          <w:szCs w:val="24"/>
        </w:rPr>
        <w:t xml:space="preserve">• Pace of employment generation did not take a headway followed by slowdown in private investment </w:t>
      </w:r>
      <w:r w:rsidRPr="008B784B">
        <w:rPr>
          <w:sz w:val="24"/>
          <w:szCs w:val="24"/>
        </w:rPr>
        <w:t xml:space="preserve"> Between 2013 and 2015 (Jul-Sept), national employment only increased by 6 </w:t>
      </w:r>
      <w:r w:rsidRPr="008B784B">
        <w:rPr>
          <w:sz w:val="24"/>
          <w:szCs w:val="24"/>
        </w:rPr>
        <w:lastRenderedPageBreak/>
        <w:t xml:space="preserve">lakhs (annual average being only 3 lakhs) </w:t>
      </w:r>
      <w:r w:rsidRPr="008B784B">
        <w:rPr>
          <w:sz w:val="24"/>
          <w:szCs w:val="24"/>
        </w:rPr>
        <w:t>13.8 lakhs jobs were created annually between 2003 and 2013.</w:t>
      </w:r>
    </w:p>
    <w:p w:rsidR="008B784B" w:rsidRDefault="008B784B" w:rsidP="008B784B">
      <w:pPr>
        <w:rPr>
          <w:sz w:val="24"/>
          <w:szCs w:val="24"/>
        </w:rPr>
      </w:pPr>
      <w:r w:rsidRPr="008B784B">
        <w:rPr>
          <w:sz w:val="24"/>
          <w:szCs w:val="24"/>
        </w:rPr>
        <w:t xml:space="preserve"> • The nature of recent acceleration of GDP growth suggests that it is largely driven by rise in public salaries It is crucial that such acceleration in economic growth is accompanied by enhanced private investment and more quality jobs for the large young labor force of the country as well as distributed in a just way.</w:t>
      </w:r>
    </w:p>
    <w:p w:rsidR="008B784B" w:rsidRDefault="008B784B" w:rsidP="008B784B">
      <w:pPr>
        <w:rPr>
          <w:sz w:val="24"/>
          <w:szCs w:val="24"/>
        </w:rPr>
      </w:pPr>
    </w:p>
    <w:p w:rsidR="008B784B" w:rsidRPr="008B784B" w:rsidRDefault="008B784B" w:rsidP="008B784B">
      <w:pPr>
        <w:rPr>
          <w:sz w:val="24"/>
          <w:szCs w:val="24"/>
        </w:rPr>
      </w:pPr>
      <w:proofErr w:type="spellStart"/>
      <w:r w:rsidRPr="008B784B">
        <w:rPr>
          <w:sz w:val="24"/>
          <w:szCs w:val="24"/>
        </w:rPr>
        <w:t>RecommendationforPresentFiscalPolicyofBangladesh</w:t>
      </w:r>
      <w:proofErr w:type="spellEnd"/>
    </w:p>
    <w:p w:rsidR="008B784B" w:rsidRPr="008B784B" w:rsidRDefault="008B784B" w:rsidP="008B784B">
      <w:pPr>
        <w:rPr>
          <w:sz w:val="24"/>
          <w:szCs w:val="24"/>
        </w:rPr>
      </w:pPr>
      <w:proofErr w:type="spellStart"/>
      <w:r w:rsidRPr="008B784B">
        <w:rPr>
          <w:sz w:val="24"/>
          <w:szCs w:val="24"/>
        </w:rPr>
        <w:t>FiscalFramework</w:t>
      </w:r>
      <w:proofErr w:type="spellEnd"/>
    </w:p>
    <w:p w:rsidR="008B784B" w:rsidRPr="008B784B" w:rsidRDefault="008B784B" w:rsidP="008B784B">
      <w:pPr>
        <w:rPr>
          <w:sz w:val="24"/>
          <w:szCs w:val="24"/>
        </w:rPr>
      </w:pPr>
      <w:r w:rsidRPr="008B784B">
        <w:rPr>
          <w:sz w:val="24"/>
          <w:szCs w:val="24"/>
        </w:rPr>
        <w:t>• Revenue mobilization should come through reforms that widen the tax base, increase tax compliance and lower tax evasion.</w:t>
      </w:r>
    </w:p>
    <w:p w:rsidR="008B784B" w:rsidRPr="008B784B" w:rsidRDefault="008B784B" w:rsidP="008B784B">
      <w:pPr>
        <w:rPr>
          <w:sz w:val="24"/>
          <w:szCs w:val="24"/>
        </w:rPr>
      </w:pPr>
      <w:r w:rsidRPr="008B784B">
        <w:rPr>
          <w:sz w:val="24"/>
          <w:szCs w:val="24"/>
        </w:rPr>
        <w:t>• Widening the tax base is a top priority. Government should address need for transparency in declaration of corporate taxes.</w:t>
      </w:r>
    </w:p>
    <w:p w:rsidR="008B784B" w:rsidRPr="008B784B" w:rsidRDefault="008B784B" w:rsidP="008B784B">
      <w:pPr>
        <w:rPr>
          <w:sz w:val="24"/>
          <w:szCs w:val="24"/>
        </w:rPr>
      </w:pPr>
      <w:r w:rsidRPr="008B784B">
        <w:rPr>
          <w:sz w:val="24"/>
          <w:szCs w:val="24"/>
        </w:rPr>
        <w:t>• Formalization of informal labor and small and medium enterprises.</w:t>
      </w:r>
    </w:p>
    <w:p w:rsidR="008B784B" w:rsidRPr="008B784B" w:rsidRDefault="008B784B" w:rsidP="008B784B">
      <w:pPr>
        <w:rPr>
          <w:sz w:val="24"/>
          <w:szCs w:val="24"/>
        </w:rPr>
      </w:pPr>
      <w:r w:rsidRPr="008B784B">
        <w:rPr>
          <w:sz w:val="24"/>
          <w:szCs w:val="24"/>
        </w:rPr>
        <w:t>• Support needed to make small businesses tax compliant.</w:t>
      </w:r>
    </w:p>
    <w:p w:rsidR="008B784B" w:rsidRPr="008B784B" w:rsidRDefault="008B784B" w:rsidP="008B784B">
      <w:pPr>
        <w:rPr>
          <w:sz w:val="24"/>
          <w:szCs w:val="24"/>
        </w:rPr>
      </w:pPr>
      <w:r w:rsidRPr="008B784B">
        <w:rPr>
          <w:sz w:val="24"/>
          <w:szCs w:val="24"/>
        </w:rPr>
        <w:t>• Transparency in government asset acquisition and all kinds of financing</w:t>
      </w:r>
    </w:p>
    <w:p w:rsidR="008B784B" w:rsidRPr="008B784B" w:rsidRDefault="008B784B" w:rsidP="008B784B">
      <w:pPr>
        <w:rPr>
          <w:sz w:val="24"/>
          <w:szCs w:val="24"/>
        </w:rPr>
      </w:pPr>
      <w:r w:rsidRPr="008B784B">
        <w:rPr>
          <w:sz w:val="24"/>
          <w:szCs w:val="24"/>
        </w:rPr>
        <w:t>• Enactment of new/amended laws, rules and act</w:t>
      </w:r>
      <w:r>
        <w:rPr>
          <w:sz w:val="24"/>
          <w:szCs w:val="24"/>
        </w:rPr>
        <w:t>.</w:t>
      </w:r>
    </w:p>
    <w:p w:rsidR="000E6E98" w:rsidRPr="000E6E98" w:rsidRDefault="000E6E98" w:rsidP="000E6E98">
      <w:pPr>
        <w:rPr>
          <w:sz w:val="32"/>
          <w:szCs w:val="32"/>
        </w:rPr>
      </w:pPr>
    </w:p>
    <w:p w:rsidR="000E6E98" w:rsidRPr="000E6E98" w:rsidRDefault="000E6E98">
      <w:pPr>
        <w:rPr>
          <w:sz w:val="32"/>
          <w:szCs w:val="32"/>
        </w:rPr>
      </w:pPr>
    </w:p>
    <w:sectPr w:rsidR="000E6E98" w:rsidRPr="000E6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1A4C"/>
    <w:multiLevelType w:val="hybridMultilevel"/>
    <w:tmpl w:val="13BED982"/>
    <w:lvl w:ilvl="0" w:tplc="F196AFEC">
      <w:start w:val="1"/>
      <w:numFmt w:val="bullet"/>
      <w:lvlText w:val=""/>
      <w:lvlJc w:val="left"/>
      <w:pPr>
        <w:tabs>
          <w:tab w:val="num" w:pos="720"/>
        </w:tabs>
        <w:ind w:left="720" w:hanging="360"/>
      </w:pPr>
      <w:rPr>
        <w:rFonts w:ascii="Wingdings 3" w:hAnsi="Wingdings 3" w:hint="default"/>
      </w:rPr>
    </w:lvl>
    <w:lvl w:ilvl="1" w:tplc="9820A138" w:tentative="1">
      <w:start w:val="1"/>
      <w:numFmt w:val="bullet"/>
      <w:lvlText w:val=""/>
      <w:lvlJc w:val="left"/>
      <w:pPr>
        <w:tabs>
          <w:tab w:val="num" w:pos="1440"/>
        </w:tabs>
        <w:ind w:left="1440" w:hanging="360"/>
      </w:pPr>
      <w:rPr>
        <w:rFonts w:ascii="Wingdings 3" w:hAnsi="Wingdings 3" w:hint="default"/>
      </w:rPr>
    </w:lvl>
    <w:lvl w:ilvl="2" w:tplc="943A04FE" w:tentative="1">
      <w:start w:val="1"/>
      <w:numFmt w:val="bullet"/>
      <w:lvlText w:val=""/>
      <w:lvlJc w:val="left"/>
      <w:pPr>
        <w:tabs>
          <w:tab w:val="num" w:pos="2160"/>
        </w:tabs>
        <w:ind w:left="2160" w:hanging="360"/>
      </w:pPr>
      <w:rPr>
        <w:rFonts w:ascii="Wingdings 3" w:hAnsi="Wingdings 3" w:hint="default"/>
      </w:rPr>
    </w:lvl>
    <w:lvl w:ilvl="3" w:tplc="F3862626" w:tentative="1">
      <w:start w:val="1"/>
      <w:numFmt w:val="bullet"/>
      <w:lvlText w:val=""/>
      <w:lvlJc w:val="left"/>
      <w:pPr>
        <w:tabs>
          <w:tab w:val="num" w:pos="2880"/>
        </w:tabs>
        <w:ind w:left="2880" w:hanging="360"/>
      </w:pPr>
      <w:rPr>
        <w:rFonts w:ascii="Wingdings 3" w:hAnsi="Wingdings 3" w:hint="default"/>
      </w:rPr>
    </w:lvl>
    <w:lvl w:ilvl="4" w:tplc="0BCAA24A" w:tentative="1">
      <w:start w:val="1"/>
      <w:numFmt w:val="bullet"/>
      <w:lvlText w:val=""/>
      <w:lvlJc w:val="left"/>
      <w:pPr>
        <w:tabs>
          <w:tab w:val="num" w:pos="3600"/>
        </w:tabs>
        <w:ind w:left="3600" w:hanging="360"/>
      </w:pPr>
      <w:rPr>
        <w:rFonts w:ascii="Wingdings 3" w:hAnsi="Wingdings 3" w:hint="default"/>
      </w:rPr>
    </w:lvl>
    <w:lvl w:ilvl="5" w:tplc="A1CA5A9C" w:tentative="1">
      <w:start w:val="1"/>
      <w:numFmt w:val="bullet"/>
      <w:lvlText w:val=""/>
      <w:lvlJc w:val="left"/>
      <w:pPr>
        <w:tabs>
          <w:tab w:val="num" w:pos="4320"/>
        </w:tabs>
        <w:ind w:left="4320" w:hanging="360"/>
      </w:pPr>
      <w:rPr>
        <w:rFonts w:ascii="Wingdings 3" w:hAnsi="Wingdings 3" w:hint="default"/>
      </w:rPr>
    </w:lvl>
    <w:lvl w:ilvl="6" w:tplc="9456533E" w:tentative="1">
      <w:start w:val="1"/>
      <w:numFmt w:val="bullet"/>
      <w:lvlText w:val=""/>
      <w:lvlJc w:val="left"/>
      <w:pPr>
        <w:tabs>
          <w:tab w:val="num" w:pos="5040"/>
        </w:tabs>
        <w:ind w:left="5040" w:hanging="360"/>
      </w:pPr>
      <w:rPr>
        <w:rFonts w:ascii="Wingdings 3" w:hAnsi="Wingdings 3" w:hint="default"/>
      </w:rPr>
    </w:lvl>
    <w:lvl w:ilvl="7" w:tplc="C514060A" w:tentative="1">
      <w:start w:val="1"/>
      <w:numFmt w:val="bullet"/>
      <w:lvlText w:val=""/>
      <w:lvlJc w:val="left"/>
      <w:pPr>
        <w:tabs>
          <w:tab w:val="num" w:pos="5760"/>
        </w:tabs>
        <w:ind w:left="5760" w:hanging="360"/>
      </w:pPr>
      <w:rPr>
        <w:rFonts w:ascii="Wingdings 3" w:hAnsi="Wingdings 3" w:hint="default"/>
      </w:rPr>
    </w:lvl>
    <w:lvl w:ilvl="8" w:tplc="F1665E2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576240"/>
    <w:multiLevelType w:val="hybridMultilevel"/>
    <w:tmpl w:val="F54891AA"/>
    <w:lvl w:ilvl="0" w:tplc="B3B0FBF0">
      <w:start w:val="1"/>
      <w:numFmt w:val="bullet"/>
      <w:lvlText w:val="•"/>
      <w:lvlJc w:val="left"/>
      <w:pPr>
        <w:tabs>
          <w:tab w:val="num" w:pos="720"/>
        </w:tabs>
        <w:ind w:left="720" w:hanging="360"/>
      </w:pPr>
      <w:rPr>
        <w:rFonts w:ascii="Arial" w:hAnsi="Arial" w:hint="default"/>
      </w:rPr>
    </w:lvl>
    <w:lvl w:ilvl="1" w:tplc="E3C4814C" w:tentative="1">
      <w:start w:val="1"/>
      <w:numFmt w:val="bullet"/>
      <w:lvlText w:val="•"/>
      <w:lvlJc w:val="left"/>
      <w:pPr>
        <w:tabs>
          <w:tab w:val="num" w:pos="1440"/>
        </w:tabs>
        <w:ind w:left="1440" w:hanging="360"/>
      </w:pPr>
      <w:rPr>
        <w:rFonts w:ascii="Arial" w:hAnsi="Arial" w:hint="default"/>
      </w:rPr>
    </w:lvl>
    <w:lvl w:ilvl="2" w:tplc="D6561EDA" w:tentative="1">
      <w:start w:val="1"/>
      <w:numFmt w:val="bullet"/>
      <w:lvlText w:val="•"/>
      <w:lvlJc w:val="left"/>
      <w:pPr>
        <w:tabs>
          <w:tab w:val="num" w:pos="2160"/>
        </w:tabs>
        <w:ind w:left="2160" w:hanging="360"/>
      </w:pPr>
      <w:rPr>
        <w:rFonts w:ascii="Arial" w:hAnsi="Arial" w:hint="default"/>
      </w:rPr>
    </w:lvl>
    <w:lvl w:ilvl="3" w:tplc="F3242C50" w:tentative="1">
      <w:start w:val="1"/>
      <w:numFmt w:val="bullet"/>
      <w:lvlText w:val="•"/>
      <w:lvlJc w:val="left"/>
      <w:pPr>
        <w:tabs>
          <w:tab w:val="num" w:pos="2880"/>
        </w:tabs>
        <w:ind w:left="2880" w:hanging="360"/>
      </w:pPr>
      <w:rPr>
        <w:rFonts w:ascii="Arial" w:hAnsi="Arial" w:hint="default"/>
      </w:rPr>
    </w:lvl>
    <w:lvl w:ilvl="4" w:tplc="881C0B30" w:tentative="1">
      <w:start w:val="1"/>
      <w:numFmt w:val="bullet"/>
      <w:lvlText w:val="•"/>
      <w:lvlJc w:val="left"/>
      <w:pPr>
        <w:tabs>
          <w:tab w:val="num" w:pos="3600"/>
        </w:tabs>
        <w:ind w:left="3600" w:hanging="360"/>
      </w:pPr>
      <w:rPr>
        <w:rFonts w:ascii="Arial" w:hAnsi="Arial" w:hint="default"/>
      </w:rPr>
    </w:lvl>
    <w:lvl w:ilvl="5" w:tplc="A64653E0" w:tentative="1">
      <w:start w:val="1"/>
      <w:numFmt w:val="bullet"/>
      <w:lvlText w:val="•"/>
      <w:lvlJc w:val="left"/>
      <w:pPr>
        <w:tabs>
          <w:tab w:val="num" w:pos="4320"/>
        </w:tabs>
        <w:ind w:left="4320" w:hanging="360"/>
      </w:pPr>
      <w:rPr>
        <w:rFonts w:ascii="Arial" w:hAnsi="Arial" w:hint="default"/>
      </w:rPr>
    </w:lvl>
    <w:lvl w:ilvl="6" w:tplc="2EF8401C" w:tentative="1">
      <w:start w:val="1"/>
      <w:numFmt w:val="bullet"/>
      <w:lvlText w:val="•"/>
      <w:lvlJc w:val="left"/>
      <w:pPr>
        <w:tabs>
          <w:tab w:val="num" w:pos="5040"/>
        </w:tabs>
        <w:ind w:left="5040" w:hanging="360"/>
      </w:pPr>
      <w:rPr>
        <w:rFonts w:ascii="Arial" w:hAnsi="Arial" w:hint="default"/>
      </w:rPr>
    </w:lvl>
    <w:lvl w:ilvl="7" w:tplc="FB02447E" w:tentative="1">
      <w:start w:val="1"/>
      <w:numFmt w:val="bullet"/>
      <w:lvlText w:val="•"/>
      <w:lvlJc w:val="left"/>
      <w:pPr>
        <w:tabs>
          <w:tab w:val="num" w:pos="5760"/>
        </w:tabs>
        <w:ind w:left="5760" w:hanging="360"/>
      </w:pPr>
      <w:rPr>
        <w:rFonts w:ascii="Arial" w:hAnsi="Arial" w:hint="default"/>
      </w:rPr>
    </w:lvl>
    <w:lvl w:ilvl="8" w:tplc="E0D4A0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3E3FC9"/>
    <w:multiLevelType w:val="hybridMultilevel"/>
    <w:tmpl w:val="9680314C"/>
    <w:lvl w:ilvl="0" w:tplc="79F62D36">
      <w:start w:val="1"/>
      <w:numFmt w:val="bullet"/>
      <w:lvlText w:val="•"/>
      <w:lvlJc w:val="left"/>
      <w:pPr>
        <w:tabs>
          <w:tab w:val="num" w:pos="720"/>
        </w:tabs>
        <w:ind w:left="720" w:hanging="360"/>
      </w:pPr>
      <w:rPr>
        <w:rFonts w:ascii="Arial" w:hAnsi="Arial" w:hint="default"/>
      </w:rPr>
    </w:lvl>
    <w:lvl w:ilvl="1" w:tplc="E4C2AB5C" w:tentative="1">
      <w:start w:val="1"/>
      <w:numFmt w:val="bullet"/>
      <w:lvlText w:val="•"/>
      <w:lvlJc w:val="left"/>
      <w:pPr>
        <w:tabs>
          <w:tab w:val="num" w:pos="1440"/>
        </w:tabs>
        <w:ind w:left="1440" w:hanging="360"/>
      </w:pPr>
      <w:rPr>
        <w:rFonts w:ascii="Arial" w:hAnsi="Arial" w:hint="default"/>
      </w:rPr>
    </w:lvl>
    <w:lvl w:ilvl="2" w:tplc="63588550" w:tentative="1">
      <w:start w:val="1"/>
      <w:numFmt w:val="bullet"/>
      <w:lvlText w:val="•"/>
      <w:lvlJc w:val="left"/>
      <w:pPr>
        <w:tabs>
          <w:tab w:val="num" w:pos="2160"/>
        </w:tabs>
        <w:ind w:left="2160" w:hanging="360"/>
      </w:pPr>
      <w:rPr>
        <w:rFonts w:ascii="Arial" w:hAnsi="Arial" w:hint="default"/>
      </w:rPr>
    </w:lvl>
    <w:lvl w:ilvl="3" w:tplc="B72A3506" w:tentative="1">
      <w:start w:val="1"/>
      <w:numFmt w:val="bullet"/>
      <w:lvlText w:val="•"/>
      <w:lvlJc w:val="left"/>
      <w:pPr>
        <w:tabs>
          <w:tab w:val="num" w:pos="2880"/>
        </w:tabs>
        <w:ind w:left="2880" w:hanging="360"/>
      </w:pPr>
      <w:rPr>
        <w:rFonts w:ascii="Arial" w:hAnsi="Arial" w:hint="default"/>
      </w:rPr>
    </w:lvl>
    <w:lvl w:ilvl="4" w:tplc="AD1ECB34" w:tentative="1">
      <w:start w:val="1"/>
      <w:numFmt w:val="bullet"/>
      <w:lvlText w:val="•"/>
      <w:lvlJc w:val="left"/>
      <w:pPr>
        <w:tabs>
          <w:tab w:val="num" w:pos="3600"/>
        </w:tabs>
        <w:ind w:left="3600" w:hanging="360"/>
      </w:pPr>
      <w:rPr>
        <w:rFonts w:ascii="Arial" w:hAnsi="Arial" w:hint="default"/>
      </w:rPr>
    </w:lvl>
    <w:lvl w:ilvl="5" w:tplc="0FC44188" w:tentative="1">
      <w:start w:val="1"/>
      <w:numFmt w:val="bullet"/>
      <w:lvlText w:val="•"/>
      <w:lvlJc w:val="left"/>
      <w:pPr>
        <w:tabs>
          <w:tab w:val="num" w:pos="4320"/>
        </w:tabs>
        <w:ind w:left="4320" w:hanging="360"/>
      </w:pPr>
      <w:rPr>
        <w:rFonts w:ascii="Arial" w:hAnsi="Arial" w:hint="default"/>
      </w:rPr>
    </w:lvl>
    <w:lvl w:ilvl="6" w:tplc="693C89B0" w:tentative="1">
      <w:start w:val="1"/>
      <w:numFmt w:val="bullet"/>
      <w:lvlText w:val="•"/>
      <w:lvlJc w:val="left"/>
      <w:pPr>
        <w:tabs>
          <w:tab w:val="num" w:pos="5040"/>
        </w:tabs>
        <w:ind w:left="5040" w:hanging="360"/>
      </w:pPr>
      <w:rPr>
        <w:rFonts w:ascii="Arial" w:hAnsi="Arial" w:hint="default"/>
      </w:rPr>
    </w:lvl>
    <w:lvl w:ilvl="7" w:tplc="A98259FA" w:tentative="1">
      <w:start w:val="1"/>
      <w:numFmt w:val="bullet"/>
      <w:lvlText w:val="•"/>
      <w:lvlJc w:val="left"/>
      <w:pPr>
        <w:tabs>
          <w:tab w:val="num" w:pos="5760"/>
        </w:tabs>
        <w:ind w:left="5760" w:hanging="360"/>
      </w:pPr>
      <w:rPr>
        <w:rFonts w:ascii="Arial" w:hAnsi="Arial" w:hint="default"/>
      </w:rPr>
    </w:lvl>
    <w:lvl w:ilvl="8" w:tplc="5D864F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F15DFF"/>
    <w:multiLevelType w:val="hybridMultilevel"/>
    <w:tmpl w:val="B8E011EE"/>
    <w:lvl w:ilvl="0" w:tplc="1DACB8E8">
      <w:start w:val="1"/>
      <w:numFmt w:val="bullet"/>
      <w:lvlText w:val="•"/>
      <w:lvlJc w:val="left"/>
      <w:pPr>
        <w:tabs>
          <w:tab w:val="num" w:pos="720"/>
        </w:tabs>
        <w:ind w:left="720" w:hanging="360"/>
      </w:pPr>
      <w:rPr>
        <w:rFonts w:ascii="Arial" w:hAnsi="Arial" w:hint="default"/>
      </w:rPr>
    </w:lvl>
    <w:lvl w:ilvl="1" w:tplc="387E8340" w:tentative="1">
      <w:start w:val="1"/>
      <w:numFmt w:val="bullet"/>
      <w:lvlText w:val="•"/>
      <w:lvlJc w:val="left"/>
      <w:pPr>
        <w:tabs>
          <w:tab w:val="num" w:pos="1440"/>
        </w:tabs>
        <w:ind w:left="1440" w:hanging="360"/>
      </w:pPr>
      <w:rPr>
        <w:rFonts w:ascii="Arial" w:hAnsi="Arial" w:hint="default"/>
      </w:rPr>
    </w:lvl>
    <w:lvl w:ilvl="2" w:tplc="B46050EC" w:tentative="1">
      <w:start w:val="1"/>
      <w:numFmt w:val="bullet"/>
      <w:lvlText w:val="•"/>
      <w:lvlJc w:val="left"/>
      <w:pPr>
        <w:tabs>
          <w:tab w:val="num" w:pos="2160"/>
        </w:tabs>
        <w:ind w:left="2160" w:hanging="360"/>
      </w:pPr>
      <w:rPr>
        <w:rFonts w:ascii="Arial" w:hAnsi="Arial" w:hint="default"/>
      </w:rPr>
    </w:lvl>
    <w:lvl w:ilvl="3" w:tplc="DBCA59D8" w:tentative="1">
      <w:start w:val="1"/>
      <w:numFmt w:val="bullet"/>
      <w:lvlText w:val="•"/>
      <w:lvlJc w:val="left"/>
      <w:pPr>
        <w:tabs>
          <w:tab w:val="num" w:pos="2880"/>
        </w:tabs>
        <w:ind w:left="2880" w:hanging="360"/>
      </w:pPr>
      <w:rPr>
        <w:rFonts w:ascii="Arial" w:hAnsi="Arial" w:hint="default"/>
      </w:rPr>
    </w:lvl>
    <w:lvl w:ilvl="4" w:tplc="06460C44" w:tentative="1">
      <w:start w:val="1"/>
      <w:numFmt w:val="bullet"/>
      <w:lvlText w:val="•"/>
      <w:lvlJc w:val="left"/>
      <w:pPr>
        <w:tabs>
          <w:tab w:val="num" w:pos="3600"/>
        </w:tabs>
        <w:ind w:left="3600" w:hanging="360"/>
      </w:pPr>
      <w:rPr>
        <w:rFonts w:ascii="Arial" w:hAnsi="Arial" w:hint="default"/>
      </w:rPr>
    </w:lvl>
    <w:lvl w:ilvl="5" w:tplc="CA107AF8" w:tentative="1">
      <w:start w:val="1"/>
      <w:numFmt w:val="bullet"/>
      <w:lvlText w:val="•"/>
      <w:lvlJc w:val="left"/>
      <w:pPr>
        <w:tabs>
          <w:tab w:val="num" w:pos="4320"/>
        </w:tabs>
        <w:ind w:left="4320" w:hanging="360"/>
      </w:pPr>
      <w:rPr>
        <w:rFonts w:ascii="Arial" w:hAnsi="Arial" w:hint="default"/>
      </w:rPr>
    </w:lvl>
    <w:lvl w:ilvl="6" w:tplc="FA4A886E" w:tentative="1">
      <w:start w:val="1"/>
      <w:numFmt w:val="bullet"/>
      <w:lvlText w:val="•"/>
      <w:lvlJc w:val="left"/>
      <w:pPr>
        <w:tabs>
          <w:tab w:val="num" w:pos="5040"/>
        </w:tabs>
        <w:ind w:left="5040" w:hanging="360"/>
      </w:pPr>
      <w:rPr>
        <w:rFonts w:ascii="Arial" w:hAnsi="Arial" w:hint="default"/>
      </w:rPr>
    </w:lvl>
    <w:lvl w:ilvl="7" w:tplc="4A784E6A" w:tentative="1">
      <w:start w:val="1"/>
      <w:numFmt w:val="bullet"/>
      <w:lvlText w:val="•"/>
      <w:lvlJc w:val="left"/>
      <w:pPr>
        <w:tabs>
          <w:tab w:val="num" w:pos="5760"/>
        </w:tabs>
        <w:ind w:left="5760" w:hanging="360"/>
      </w:pPr>
      <w:rPr>
        <w:rFonts w:ascii="Arial" w:hAnsi="Arial" w:hint="default"/>
      </w:rPr>
    </w:lvl>
    <w:lvl w:ilvl="8" w:tplc="96E0A5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9434DC"/>
    <w:multiLevelType w:val="hybridMultilevel"/>
    <w:tmpl w:val="14F0786E"/>
    <w:lvl w:ilvl="0" w:tplc="9782D420">
      <w:start w:val="1"/>
      <w:numFmt w:val="bullet"/>
      <w:lvlText w:val="•"/>
      <w:lvlJc w:val="left"/>
      <w:pPr>
        <w:tabs>
          <w:tab w:val="num" w:pos="720"/>
        </w:tabs>
        <w:ind w:left="720" w:hanging="360"/>
      </w:pPr>
      <w:rPr>
        <w:rFonts w:ascii="Arial" w:hAnsi="Arial" w:hint="default"/>
      </w:rPr>
    </w:lvl>
    <w:lvl w:ilvl="1" w:tplc="4F140A2E" w:tentative="1">
      <w:start w:val="1"/>
      <w:numFmt w:val="bullet"/>
      <w:lvlText w:val="•"/>
      <w:lvlJc w:val="left"/>
      <w:pPr>
        <w:tabs>
          <w:tab w:val="num" w:pos="1440"/>
        </w:tabs>
        <w:ind w:left="1440" w:hanging="360"/>
      </w:pPr>
      <w:rPr>
        <w:rFonts w:ascii="Arial" w:hAnsi="Arial" w:hint="default"/>
      </w:rPr>
    </w:lvl>
    <w:lvl w:ilvl="2" w:tplc="08286460" w:tentative="1">
      <w:start w:val="1"/>
      <w:numFmt w:val="bullet"/>
      <w:lvlText w:val="•"/>
      <w:lvlJc w:val="left"/>
      <w:pPr>
        <w:tabs>
          <w:tab w:val="num" w:pos="2160"/>
        </w:tabs>
        <w:ind w:left="2160" w:hanging="360"/>
      </w:pPr>
      <w:rPr>
        <w:rFonts w:ascii="Arial" w:hAnsi="Arial" w:hint="default"/>
      </w:rPr>
    </w:lvl>
    <w:lvl w:ilvl="3" w:tplc="268635CE" w:tentative="1">
      <w:start w:val="1"/>
      <w:numFmt w:val="bullet"/>
      <w:lvlText w:val="•"/>
      <w:lvlJc w:val="left"/>
      <w:pPr>
        <w:tabs>
          <w:tab w:val="num" w:pos="2880"/>
        </w:tabs>
        <w:ind w:left="2880" w:hanging="360"/>
      </w:pPr>
      <w:rPr>
        <w:rFonts w:ascii="Arial" w:hAnsi="Arial" w:hint="default"/>
      </w:rPr>
    </w:lvl>
    <w:lvl w:ilvl="4" w:tplc="6B4CAD3C" w:tentative="1">
      <w:start w:val="1"/>
      <w:numFmt w:val="bullet"/>
      <w:lvlText w:val="•"/>
      <w:lvlJc w:val="left"/>
      <w:pPr>
        <w:tabs>
          <w:tab w:val="num" w:pos="3600"/>
        </w:tabs>
        <w:ind w:left="3600" w:hanging="360"/>
      </w:pPr>
      <w:rPr>
        <w:rFonts w:ascii="Arial" w:hAnsi="Arial" w:hint="default"/>
      </w:rPr>
    </w:lvl>
    <w:lvl w:ilvl="5" w:tplc="7166CE2A" w:tentative="1">
      <w:start w:val="1"/>
      <w:numFmt w:val="bullet"/>
      <w:lvlText w:val="•"/>
      <w:lvlJc w:val="left"/>
      <w:pPr>
        <w:tabs>
          <w:tab w:val="num" w:pos="4320"/>
        </w:tabs>
        <w:ind w:left="4320" w:hanging="360"/>
      </w:pPr>
      <w:rPr>
        <w:rFonts w:ascii="Arial" w:hAnsi="Arial" w:hint="default"/>
      </w:rPr>
    </w:lvl>
    <w:lvl w:ilvl="6" w:tplc="C49C3204" w:tentative="1">
      <w:start w:val="1"/>
      <w:numFmt w:val="bullet"/>
      <w:lvlText w:val="•"/>
      <w:lvlJc w:val="left"/>
      <w:pPr>
        <w:tabs>
          <w:tab w:val="num" w:pos="5040"/>
        </w:tabs>
        <w:ind w:left="5040" w:hanging="360"/>
      </w:pPr>
      <w:rPr>
        <w:rFonts w:ascii="Arial" w:hAnsi="Arial" w:hint="default"/>
      </w:rPr>
    </w:lvl>
    <w:lvl w:ilvl="7" w:tplc="0A940BC2" w:tentative="1">
      <w:start w:val="1"/>
      <w:numFmt w:val="bullet"/>
      <w:lvlText w:val="•"/>
      <w:lvlJc w:val="left"/>
      <w:pPr>
        <w:tabs>
          <w:tab w:val="num" w:pos="5760"/>
        </w:tabs>
        <w:ind w:left="5760" w:hanging="360"/>
      </w:pPr>
      <w:rPr>
        <w:rFonts w:ascii="Arial" w:hAnsi="Arial" w:hint="default"/>
      </w:rPr>
    </w:lvl>
    <w:lvl w:ilvl="8" w:tplc="70BC58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BC252E"/>
    <w:multiLevelType w:val="hybridMultilevel"/>
    <w:tmpl w:val="138AE5EE"/>
    <w:lvl w:ilvl="0" w:tplc="800CE460">
      <w:start w:val="1"/>
      <w:numFmt w:val="bullet"/>
      <w:lvlText w:val="•"/>
      <w:lvlJc w:val="left"/>
      <w:pPr>
        <w:tabs>
          <w:tab w:val="num" w:pos="720"/>
        </w:tabs>
        <w:ind w:left="720" w:hanging="360"/>
      </w:pPr>
      <w:rPr>
        <w:rFonts w:ascii="Arial" w:hAnsi="Arial" w:hint="default"/>
      </w:rPr>
    </w:lvl>
    <w:lvl w:ilvl="1" w:tplc="D7325B32" w:tentative="1">
      <w:start w:val="1"/>
      <w:numFmt w:val="bullet"/>
      <w:lvlText w:val="•"/>
      <w:lvlJc w:val="left"/>
      <w:pPr>
        <w:tabs>
          <w:tab w:val="num" w:pos="1440"/>
        </w:tabs>
        <w:ind w:left="1440" w:hanging="360"/>
      </w:pPr>
      <w:rPr>
        <w:rFonts w:ascii="Arial" w:hAnsi="Arial" w:hint="default"/>
      </w:rPr>
    </w:lvl>
    <w:lvl w:ilvl="2" w:tplc="0CC8BD2C" w:tentative="1">
      <w:start w:val="1"/>
      <w:numFmt w:val="bullet"/>
      <w:lvlText w:val="•"/>
      <w:lvlJc w:val="left"/>
      <w:pPr>
        <w:tabs>
          <w:tab w:val="num" w:pos="2160"/>
        </w:tabs>
        <w:ind w:left="2160" w:hanging="360"/>
      </w:pPr>
      <w:rPr>
        <w:rFonts w:ascii="Arial" w:hAnsi="Arial" w:hint="default"/>
      </w:rPr>
    </w:lvl>
    <w:lvl w:ilvl="3" w:tplc="DFA0A93E" w:tentative="1">
      <w:start w:val="1"/>
      <w:numFmt w:val="bullet"/>
      <w:lvlText w:val="•"/>
      <w:lvlJc w:val="left"/>
      <w:pPr>
        <w:tabs>
          <w:tab w:val="num" w:pos="2880"/>
        </w:tabs>
        <w:ind w:left="2880" w:hanging="360"/>
      </w:pPr>
      <w:rPr>
        <w:rFonts w:ascii="Arial" w:hAnsi="Arial" w:hint="default"/>
      </w:rPr>
    </w:lvl>
    <w:lvl w:ilvl="4" w:tplc="189EBE70" w:tentative="1">
      <w:start w:val="1"/>
      <w:numFmt w:val="bullet"/>
      <w:lvlText w:val="•"/>
      <w:lvlJc w:val="left"/>
      <w:pPr>
        <w:tabs>
          <w:tab w:val="num" w:pos="3600"/>
        </w:tabs>
        <w:ind w:left="3600" w:hanging="360"/>
      </w:pPr>
      <w:rPr>
        <w:rFonts w:ascii="Arial" w:hAnsi="Arial" w:hint="default"/>
      </w:rPr>
    </w:lvl>
    <w:lvl w:ilvl="5" w:tplc="651AECC6" w:tentative="1">
      <w:start w:val="1"/>
      <w:numFmt w:val="bullet"/>
      <w:lvlText w:val="•"/>
      <w:lvlJc w:val="left"/>
      <w:pPr>
        <w:tabs>
          <w:tab w:val="num" w:pos="4320"/>
        </w:tabs>
        <w:ind w:left="4320" w:hanging="360"/>
      </w:pPr>
      <w:rPr>
        <w:rFonts w:ascii="Arial" w:hAnsi="Arial" w:hint="default"/>
      </w:rPr>
    </w:lvl>
    <w:lvl w:ilvl="6" w:tplc="164A7552" w:tentative="1">
      <w:start w:val="1"/>
      <w:numFmt w:val="bullet"/>
      <w:lvlText w:val="•"/>
      <w:lvlJc w:val="left"/>
      <w:pPr>
        <w:tabs>
          <w:tab w:val="num" w:pos="5040"/>
        </w:tabs>
        <w:ind w:left="5040" w:hanging="360"/>
      </w:pPr>
      <w:rPr>
        <w:rFonts w:ascii="Arial" w:hAnsi="Arial" w:hint="default"/>
      </w:rPr>
    </w:lvl>
    <w:lvl w:ilvl="7" w:tplc="4712F608" w:tentative="1">
      <w:start w:val="1"/>
      <w:numFmt w:val="bullet"/>
      <w:lvlText w:val="•"/>
      <w:lvlJc w:val="left"/>
      <w:pPr>
        <w:tabs>
          <w:tab w:val="num" w:pos="5760"/>
        </w:tabs>
        <w:ind w:left="5760" w:hanging="360"/>
      </w:pPr>
      <w:rPr>
        <w:rFonts w:ascii="Arial" w:hAnsi="Arial" w:hint="default"/>
      </w:rPr>
    </w:lvl>
    <w:lvl w:ilvl="8" w:tplc="1D92E5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1F3362"/>
    <w:multiLevelType w:val="hybridMultilevel"/>
    <w:tmpl w:val="E9285C1A"/>
    <w:lvl w:ilvl="0" w:tplc="BB9CFE38">
      <w:start w:val="1"/>
      <w:numFmt w:val="bullet"/>
      <w:lvlText w:val=""/>
      <w:lvlJc w:val="left"/>
      <w:pPr>
        <w:tabs>
          <w:tab w:val="num" w:pos="720"/>
        </w:tabs>
        <w:ind w:left="720" w:hanging="360"/>
      </w:pPr>
      <w:rPr>
        <w:rFonts w:ascii="Wingdings 3" w:hAnsi="Wingdings 3" w:hint="default"/>
      </w:rPr>
    </w:lvl>
    <w:lvl w:ilvl="1" w:tplc="5CC4294E" w:tentative="1">
      <w:start w:val="1"/>
      <w:numFmt w:val="bullet"/>
      <w:lvlText w:val=""/>
      <w:lvlJc w:val="left"/>
      <w:pPr>
        <w:tabs>
          <w:tab w:val="num" w:pos="1440"/>
        </w:tabs>
        <w:ind w:left="1440" w:hanging="360"/>
      </w:pPr>
      <w:rPr>
        <w:rFonts w:ascii="Wingdings 3" w:hAnsi="Wingdings 3" w:hint="default"/>
      </w:rPr>
    </w:lvl>
    <w:lvl w:ilvl="2" w:tplc="EDF0CBD2" w:tentative="1">
      <w:start w:val="1"/>
      <w:numFmt w:val="bullet"/>
      <w:lvlText w:val=""/>
      <w:lvlJc w:val="left"/>
      <w:pPr>
        <w:tabs>
          <w:tab w:val="num" w:pos="2160"/>
        </w:tabs>
        <w:ind w:left="2160" w:hanging="360"/>
      </w:pPr>
      <w:rPr>
        <w:rFonts w:ascii="Wingdings 3" w:hAnsi="Wingdings 3" w:hint="default"/>
      </w:rPr>
    </w:lvl>
    <w:lvl w:ilvl="3" w:tplc="CC685C02" w:tentative="1">
      <w:start w:val="1"/>
      <w:numFmt w:val="bullet"/>
      <w:lvlText w:val=""/>
      <w:lvlJc w:val="left"/>
      <w:pPr>
        <w:tabs>
          <w:tab w:val="num" w:pos="2880"/>
        </w:tabs>
        <w:ind w:left="2880" w:hanging="360"/>
      </w:pPr>
      <w:rPr>
        <w:rFonts w:ascii="Wingdings 3" w:hAnsi="Wingdings 3" w:hint="default"/>
      </w:rPr>
    </w:lvl>
    <w:lvl w:ilvl="4" w:tplc="242E82AE" w:tentative="1">
      <w:start w:val="1"/>
      <w:numFmt w:val="bullet"/>
      <w:lvlText w:val=""/>
      <w:lvlJc w:val="left"/>
      <w:pPr>
        <w:tabs>
          <w:tab w:val="num" w:pos="3600"/>
        </w:tabs>
        <w:ind w:left="3600" w:hanging="360"/>
      </w:pPr>
      <w:rPr>
        <w:rFonts w:ascii="Wingdings 3" w:hAnsi="Wingdings 3" w:hint="default"/>
      </w:rPr>
    </w:lvl>
    <w:lvl w:ilvl="5" w:tplc="C8ACFA56" w:tentative="1">
      <w:start w:val="1"/>
      <w:numFmt w:val="bullet"/>
      <w:lvlText w:val=""/>
      <w:lvlJc w:val="left"/>
      <w:pPr>
        <w:tabs>
          <w:tab w:val="num" w:pos="4320"/>
        </w:tabs>
        <w:ind w:left="4320" w:hanging="360"/>
      </w:pPr>
      <w:rPr>
        <w:rFonts w:ascii="Wingdings 3" w:hAnsi="Wingdings 3" w:hint="default"/>
      </w:rPr>
    </w:lvl>
    <w:lvl w:ilvl="6" w:tplc="3BB28410" w:tentative="1">
      <w:start w:val="1"/>
      <w:numFmt w:val="bullet"/>
      <w:lvlText w:val=""/>
      <w:lvlJc w:val="left"/>
      <w:pPr>
        <w:tabs>
          <w:tab w:val="num" w:pos="5040"/>
        </w:tabs>
        <w:ind w:left="5040" w:hanging="360"/>
      </w:pPr>
      <w:rPr>
        <w:rFonts w:ascii="Wingdings 3" w:hAnsi="Wingdings 3" w:hint="default"/>
      </w:rPr>
    </w:lvl>
    <w:lvl w:ilvl="7" w:tplc="E5D016D0" w:tentative="1">
      <w:start w:val="1"/>
      <w:numFmt w:val="bullet"/>
      <w:lvlText w:val=""/>
      <w:lvlJc w:val="left"/>
      <w:pPr>
        <w:tabs>
          <w:tab w:val="num" w:pos="5760"/>
        </w:tabs>
        <w:ind w:left="5760" w:hanging="360"/>
      </w:pPr>
      <w:rPr>
        <w:rFonts w:ascii="Wingdings 3" w:hAnsi="Wingdings 3" w:hint="default"/>
      </w:rPr>
    </w:lvl>
    <w:lvl w:ilvl="8" w:tplc="A846300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1F55D79"/>
    <w:multiLevelType w:val="hybridMultilevel"/>
    <w:tmpl w:val="5AE68160"/>
    <w:lvl w:ilvl="0" w:tplc="DDE4ED64">
      <w:start w:val="1"/>
      <w:numFmt w:val="bullet"/>
      <w:lvlText w:val=""/>
      <w:lvlJc w:val="left"/>
      <w:pPr>
        <w:tabs>
          <w:tab w:val="num" w:pos="720"/>
        </w:tabs>
        <w:ind w:left="720" w:hanging="360"/>
      </w:pPr>
      <w:rPr>
        <w:rFonts w:ascii="Wingdings 3" w:hAnsi="Wingdings 3" w:hint="default"/>
      </w:rPr>
    </w:lvl>
    <w:lvl w:ilvl="1" w:tplc="ABD22B62" w:tentative="1">
      <w:start w:val="1"/>
      <w:numFmt w:val="bullet"/>
      <w:lvlText w:val=""/>
      <w:lvlJc w:val="left"/>
      <w:pPr>
        <w:tabs>
          <w:tab w:val="num" w:pos="1440"/>
        </w:tabs>
        <w:ind w:left="1440" w:hanging="360"/>
      </w:pPr>
      <w:rPr>
        <w:rFonts w:ascii="Wingdings 3" w:hAnsi="Wingdings 3" w:hint="default"/>
      </w:rPr>
    </w:lvl>
    <w:lvl w:ilvl="2" w:tplc="A4CE044E" w:tentative="1">
      <w:start w:val="1"/>
      <w:numFmt w:val="bullet"/>
      <w:lvlText w:val=""/>
      <w:lvlJc w:val="left"/>
      <w:pPr>
        <w:tabs>
          <w:tab w:val="num" w:pos="2160"/>
        </w:tabs>
        <w:ind w:left="2160" w:hanging="360"/>
      </w:pPr>
      <w:rPr>
        <w:rFonts w:ascii="Wingdings 3" w:hAnsi="Wingdings 3" w:hint="default"/>
      </w:rPr>
    </w:lvl>
    <w:lvl w:ilvl="3" w:tplc="992A7162" w:tentative="1">
      <w:start w:val="1"/>
      <w:numFmt w:val="bullet"/>
      <w:lvlText w:val=""/>
      <w:lvlJc w:val="left"/>
      <w:pPr>
        <w:tabs>
          <w:tab w:val="num" w:pos="2880"/>
        </w:tabs>
        <w:ind w:left="2880" w:hanging="360"/>
      </w:pPr>
      <w:rPr>
        <w:rFonts w:ascii="Wingdings 3" w:hAnsi="Wingdings 3" w:hint="default"/>
      </w:rPr>
    </w:lvl>
    <w:lvl w:ilvl="4" w:tplc="26665DE8" w:tentative="1">
      <w:start w:val="1"/>
      <w:numFmt w:val="bullet"/>
      <w:lvlText w:val=""/>
      <w:lvlJc w:val="left"/>
      <w:pPr>
        <w:tabs>
          <w:tab w:val="num" w:pos="3600"/>
        </w:tabs>
        <w:ind w:left="3600" w:hanging="360"/>
      </w:pPr>
      <w:rPr>
        <w:rFonts w:ascii="Wingdings 3" w:hAnsi="Wingdings 3" w:hint="default"/>
      </w:rPr>
    </w:lvl>
    <w:lvl w:ilvl="5" w:tplc="02ACF26E" w:tentative="1">
      <w:start w:val="1"/>
      <w:numFmt w:val="bullet"/>
      <w:lvlText w:val=""/>
      <w:lvlJc w:val="left"/>
      <w:pPr>
        <w:tabs>
          <w:tab w:val="num" w:pos="4320"/>
        </w:tabs>
        <w:ind w:left="4320" w:hanging="360"/>
      </w:pPr>
      <w:rPr>
        <w:rFonts w:ascii="Wingdings 3" w:hAnsi="Wingdings 3" w:hint="default"/>
      </w:rPr>
    </w:lvl>
    <w:lvl w:ilvl="6" w:tplc="FA4E17D8" w:tentative="1">
      <w:start w:val="1"/>
      <w:numFmt w:val="bullet"/>
      <w:lvlText w:val=""/>
      <w:lvlJc w:val="left"/>
      <w:pPr>
        <w:tabs>
          <w:tab w:val="num" w:pos="5040"/>
        </w:tabs>
        <w:ind w:left="5040" w:hanging="360"/>
      </w:pPr>
      <w:rPr>
        <w:rFonts w:ascii="Wingdings 3" w:hAnsi="Wingdings 3" w:hint="default"/>
      </w:rPr>
    </w:lvl>
    <w:lvl w:ilvl="7" w:tplc="2F483F60" w:tentative="1">
      <w:start w:val="1"/>
      <w:numFmt w:val="bullet"/>
      <w:lvlText w:val=""/>
      <w:lvlJc w:val="left"/>
      <w:pPr>
        <w:tabs>
          <w:tab w:val="num" w:pos="5760"/>
        </w:tabs>
        <w:ind w:left="5760" w:hanging="360"/>
      </w:pPr>
      <w:rPr>
        <w:rFonts w:ascii="Wingdings 3" w:hAnsi="Wingdings 3" w:hint="default"/>
      </w:rPr>
    </w:lvl>
    <w:lvl w:ilvl="8" w:tplc="BF60378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3065233"/>
    <w:multiLevelType w:val="hybridMultilevel"/>
    <w:tmpl w:val="55A88D02"/>
    <w:lvl w:ilvl="0" w:tplc="16120CE2">
      <w:start w:val="1"/>
      <w:numFmt w:val="bullet"/>
      <w:lvlText w:val="•"/>
      <w:lvlJc w:val="left"/>
      <w:pPr>
        <w:tabs>
          <w:tab w:val="num" w:pos="720"/>
        </w:tabs>
        <w:ind w:left="720" w:hanging="360"/>
      </w:pPr>
      <w:rPr>
        <w:rFonts w:ascii="Arial" w:hAnsi="Arial" w:hint="default"/>
      </w:rPr>
    </w:lvl>
    <w:lvl w:ilvl="1" w:tplc="8F52B924" w:tentative="1">
      <w:start w:val="1"/>
      <w:numFmt w:val="bullet"/>
      <w:lvlText w:val="•"/>
      <w:lvlJc w:val="left"/>
      <w:pPr>
        <w:tabs>
          <w:tab w:val="num" w:pos="1440"/>
        </w:tabs>
        <w:ind w:left="1440" w:hanging="360"/>
      </w:pPr>
      <w:rPr>
        <w:rFonts w:ascii="Arial" w:hAnsi="Arial" w:hint="default"/>
      </w:rPr>
    </w:lvl>
    <w:lvl w:ilvl="2" w:tplc="0B1C9828" w:tentative="1">
      <w:start w:val="1"/>
      <w:numFmt w:val="bullet"/>
      <w:lvlText w:val="•"/>
      <w:lvlJc w:val="left"/>
      <w:pPr>
        <w:tabs>
          <w:tab w:val="num" w:pos="2160"/>
        </w:tabs>
        <w:ind w:left="2160" w:hanging="360"/>
      </w:pPr>
      <w:rPr>
        <w:rFonts w:ascii="Arial" w:hAnsi="Arial" w:hint="default"/>
      </w:rPr>
    </w:lvl>
    <w:lvl w:ilvl="3" w:tplc="DC48763A" w:tentative="1">
      <w:start w:val="1"/>
      <w:numFmt w:val="bullet"/>
      <w:lvlText w:val="•"/>
      <w:lvlJc w:val="left"/>
      <w:pPr>
        <w:tabs>
          <w:tab w:val="num" w:pos="2880"/>
        </w:tabs>
        <w:ind w:left="2880" w:hanging="360"/>
      </w:pPr>
      <w:rPr>
        <w:rFonts w:ascii="Arial" w:hAnsi="Arial" w:hint="default"/>
      </w:rPr>
    </w:lvl>
    <w:lvl w:ilvl="4" w:tplc="201647BC" w:tentative="1">
      <w:start w:val="1"/>
      <w:numFmt w:val="bullet"/>
      <w:lvlText w:val="•"/>
      <w:lvlJc w:val="left"/>
      <w:pPr>
        <w:tabs>
          <w:tab w:val="num" w:pos="3600"/>
        </w:tabs>
        <w:ind w:left="3600" w:hanging="360"/>
      </w:pPr>
      <w:rPr>
        <w:rFonts w:ascii="Arial" w:hAnsi="Arial" w:hint="default"/>
      </w:rPr>
    </w:lvl>
    <w:lvl w:ilvl="5" w:tplc="6F42D94E" w:tentative="1">
      <w:start w:val="1"/>
      <w:numFmt w:val="bullet"/>
      <w:lvlText w:val="•"/>
      <w:lvlJc w:val="left"/>
      <w:pPr>
        <w:tabs>
          <w:tab w:val="num" w:pos="4320"/>
        </w:tabs>
        <w:ind w:left="4320" w:hanging="360"/>
      </w:pPr>
      <w:rPr>
        <w:rFonts w:ascii="Arial" w:hAnsi="Arial" w:hint="default"/>
      </w:rPr>
    </w:lvl>
    <w:lvl w:ilvl="6" w:tplc="1E38D130" w:tentative="1">
      <w:start w:val="1"/>
      <w:numFmt w:val="bullet"/>
      <w:lvlText w:val="•"/>
      <w:lvlJc w:val="left"/>
      <w:pPr>
        <w:tabs>
          <w:tab w:val="num" w:pos="5040"/>
        </w:tabs>
        <w:ind w:left="5040" w:hanging="360"/>
      </w:pPr>
      <w:rPr>
        <w:rFonts w:ascii="Arial" w:hAnsi="Arial" w:hint="default"/>
      </w:rPr>
    </w:lvl>
    <w:lvl w:ilvl="7" w:tplc="B92ED13E" w:tentative="1">
      <w:start w:val="1"/>
      <w:numFmt w:val="bullet"/>
      <w:lvlText w:val="•"/>
      <w:lvlJc w:val="left"/>
      <w:pPr>
        <w:tabs>
          <w:tab w:val="num" w:pos="5760"/>
        </w:tabs>
        <w:ind w:left="5760" w:hanging="360"/>
      </w:pPr>
      <w:rPr>
        <w:rFonts w:ascii="Arial" w:hAnsi="Arial" w:hint="default"/>
      </w:rPr>
    </w:lvl>
    <w:lvl w:ilvl="8" w:tplc="E4E017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656E7C"/>
    <w:multiLevelType w:val="hybridMultilevel"/>
    <w:tmpl w:val="9EEC5198"/>
    <w:lvl w:ilvl="0" w:tplc="A4C484CC">
      <w:start w:val="1"/>
      <w:numFmt w:val="bullet"/>
      <w:lvlText w:val=""/>
      <w:lvlJc w:val="left"/>
      <w:pPr>
        <w:tabs>
          <w:tab w:val="num" w:pos="720"/>
        </w:tabs>
        <w:ind w:left="720" w:hanging="360"/>
      </w:pPr>
      <w:rPr>
        <w:rFonts w:ascii="Wingdings 3" w:hAnsi="Wingdings 3" w:hint="default"/>
      </w:rPr>
    </w:lvl>
    <w:lvl w:ilvl="1" w:tplc="099867FA" w:tentative="1">
      <w:start w:val="1"/>
      <w:numFmt w:val="bullet"/>
      <w:lvlText w:val=""/>
      <w:lvlJc w:val="left"/>
      <w:pPr>
        <w:tabs>
          <w:tab w:val="num" w:pos="1440"/>
        </w:tabs>
        <w:ind w:left="1440" w:hanging="360"/>
      </w:pPr>
      <w:rPr>
        <w:rFonts w:ascii="Wingdings 3" w:hAnsi="Wingdings 3" w:hint="default"/>
      </w:rPr>
    </w:lvl>
    <w:lvl w:ilvl="2" w:tplc="70B084D6" w:tentative="1">
      <w:start w:val="1"/>
      <w:numFmt w:val="bullet"/>
      <w:lvlText w:val=""/>
      <w:lvlJc w:val="left"/>
      <w:pPr>
        <w:tabs>
          <w:tab w:val="num" w:pos="2160"/>
        </w:tabs>
        <w:ind w:left="2160" w:hanging="360"/>
      </w:pPr>
      <w:rPr>
        <w:rFonts w:ascii="Wingdings 3" w:hAnsi="Wingdings 3" w:hint="default"/>
      </w:rPr>
    </w:lvl>
    <w:lvl w:ilvl="3" w:tplc="674A1E68" w:tentative="1">
      <w:start w:val="1"/>
      <w:numFmt w:val="bullet"/>
      <w:lvlText w:val=""/>
      <w:lvlJc w:val="left"/>
      <w:pPr>
        <w:tabs>
          <w:tab w:val="num" w:pos="2880"/>
        </w:tabs>
        <w:ind w:left="2880" w:hanging="360"/>
      </w:pPr>
      <w:rPr>
        <w:rFonts w:ascii="Wingdings 3" w:hAnsi="Wingdings 3" w:hint="default"/>
      </w:rPr>
    </w:lvl>
    <w:lvl w:ilvl="4" w:tplc="F8C07172" w:tentative="1">
      <w:start w:val="1"/>
      <w:numFmt w:val="bullet"/>
      <w:lvlText w:val=""/>
      <w:lvlJc w:val="left"/>
      <w:pPr>
        <w:tabs>
          <w:tab w:val="num" w:pos="3600"/>
        </w:tabs>
        <w:ind w:left="3600" w:hanging="360"/>
      </w:pPr>
      <w:rPr>
        <w:rFonts w:ascii="Wingdings 3" w:hAnsi="Wingdings 3" w:hint="default"/>
      </w:rPr>
    </w:lvl>
    <w:lvl w:ilvl="5" w:tplc="88C2F216" w:tentative="1">
      <w:start w:val="1"/>
      <w:numFmt w:val="bullet"/>
      <w:lvlText w:val=""/>
      <w:lvlJc w:val="left"/>
      <w:pPr>
        <w:tabs>
          <w:tab w:val="num" w:pos="4320"/>
        </w:tabs>
        <w:ind w:left="4320" w:hanging="360"/>
      </w:pPr>
      <w:rPr>
        <w:rFonts w:ascii="Wingdings 3" w:hAnsi="Wingdings 3" w:hint="default"/>
      </w:rPr>
    </w:lvl>
    <w:lvl w:ilvl="6" w:tplc="D50A95CA" w:tentative="1">
      <w:start w:val="1"/>
      <w:numFmt w:val="bullet"/>
      <w:lvlText w:val=""/>
      <w:lvlJc w:val="left"/>
      <w:pPr>
        <w:tabs>
          <w:tab w:val="num" w:pos="5040"/>
        </w:tabs>
        <w:ind w:left="5040" w:hanging="360"/>
      </w:pPr>
      <w:rPr>
        <w:rFonts w:ascii="Wingdings 3" w:hAnsi="Wingdings 3" w:hint="default"/>
      </w:rPr>
    </w:lvl>
    <w:lvl w:ilvl="7" w:tplc="0C7A128E" w:tentative="1">
      <w:start w:val="1"/>
      <w:numFmt w:val="bullet"/>
      <w:lvlText w:val=""/>
      <w:lvlJc w:val="left"/>
      <w:pPr>
        <w:tabs>
          <w:tab w:val="num" w:pos="5760"/>
        </w:tabs>
        <w:ind w:left="5760" w:hanging="360"/>
      </w:pPr>
      <w:rPr>
        <w:rFonts w:ascii="Wingdings 3" w:hAnsi="Wingdings 3" w:hint="default"/>
      </w:rPr>
    </w:lvl>
    <w:lvl w:ilvl="8" w:tplc="212C18D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8381B53"/>
    <w:multiLevelType w:val="hybridMultilevel"/>
    <w:tmpl w:val="04D0079A"/>
    <w:lvl w:ilvl="0" w:tplc="FEE678B2">
      <w:start w:val="1"/>
      <w:numFmt w:val="bullet"/>
      <w:lvlText w:val=""/>
      <w:lvlJc w:val="left"/>
      <w:pPr>
        <w:tabs>
          <w:tab w:val="num" w:pos="720"/>
        </w:tabs>
        <w:ind w:left="720" w:hanging="360"/>
      </w:pPr>
      <w:rPr>
        <w:rFonts w:ascii="Wingdings 3" w:hAnsi="Wingdings 3" w:hint="default"/>
      </w:rPr>
    </w:lvl>
    <w:lvl w:ilvl="1" w:tplc="DEB8BE06" w:tentative="1">
      <w:start w:val="1"/>
      <w:numFmt w:val="bullet"/>
      <w:lvlText w:val=""/>
      <w:lvlJc w:val="left"/>
      <w:pPr>
        <w:tabs>
          <w:tab w:val="num" w:pos="1440"/>
        </w:tabs>
        <w:ind w:left="1440" w:hanging="360"/>
      </w:pPr>
      <w:rPr>
        <w:rFonts w:ascii="Wingdings 3" w:hAnsi="Wingdings 3" w:hint="default"/>
      </w:rPr>
    </w:lvl>
    <w:lvl w:ilvl="2" w:tplc="91806E92" w:tentative="1">
      <w:start w:val="1"/>
      <w:numFmt w:val="bullet"/>
      <w:lvlText w:val=""/>
      <w:lvlJc w:val="left"/>
      <w:pPr>
        <w:tabs>
          <w:tab w:val="num" w:pos="2160"/>
        </w:tabs>
        <w:ind w:left="2160" w:hanging="360"/>
      </w:pPr>
      <w:rPr>
        <w:rFonts w:ascii="Wingdings 3" w:hAnsi="Wingdings 3" w:hint="default"/>
      </w:rPr>
    </w:lvl>
    <w:lvl w:ilvl="3" w:tplc="46D609E6" w:tentative="1">
      <w:start w:val="1"/>
      <w:numFmt w:val="bullet"/>
      <w:lvlText w:val=""/>
      <w:lvlJc w:val="left"/>
      <w:pPr>
        <w:tabs>
          <w:tab w:val="num" w:pos="2880"/>
        </w:tabs>
        <w:ind w:left="2880" w:hanging="360"/>
      </w:pPr>
      <w:rPr>
        <w:rFonts w:ascii="Wingdings 3" w:hAnsi="Wingdings 3" w:hint="default"/>
      </w:rPr>
    </w:lvl>
    <w:lvl w:ilvl="4" w:tplc="18C0E580" w:tentative="1">
      <w:start w:val="1"/>
      <w:numFmt w:val="bullet"/>
      <w:lvlText w:val=""/>
      <w:lvlJc w:val="left"/>
      <w:pPr>
        <w:tabs>
          <w:tab w:val="num" w:pos="3600"/>
        </w:tabs>
        <w:ind w:left="3600" w:hanging="360"/>
      </w:pPr>
      <w:rPr>
        <w:rFonts w:ascii="Wingdings 3" w:hAnsi="Wingdings 3" w:hint="default"/>
      </w:rPr>
    </w:lvl>
    <w:lvl w:ilvl="5" w:tplc="0BF408E2" w:tentative="1">
      <w:start w:val="1"/>
      <w:numFmt w:val="bullet"/>
      <w:lvlText w:val=""/>
      <w:lvlJc w:val="left"/>
      <w:pPr>
        <w:tabs>
          <w:tab w:val="num" w:pos="4320"/>
        </w:tabs>
        <w:ind w:left="4320" w:hanging="360"/>
      </w:pPr>
      <w:rPr>
        <w:rFonts w:ascii="Wingdings 3" w:hAnsi="Wingdings 3" w:hint="default"/>
      </w:rPr>
    </w:lvl>
    <w:lvl w:ilvl="6" w:tplc="35B825F6" w:tentative="1">
      <w:start w:val="1"/>
      <w:numFmt w:val="bullet"/>
      <w:lvlText w:val=""/>
      <w:lvlJc w:val="left"/>
      <w:pPr>
        <w:tabs>
          <w:tab w:val="num" w:pos="5040"/>
        </w:tabs>
        <w:ind w:left="5040" w:hanging="360"/>
      </w:pPr>
      <w:rPr>
        <w:rFonts w:ascii="Wingdings 3" w:hAnsi="Wingdings 3" w:hint="default"/>
      </w:rPr>
    </w:lvl>
    <w:lvl w:ilvl="7" w:tplc="D75200E8" w:tentative="1">
      <w:start w:val="1"/>
      <w:numFmt w:val="bullet"/>
      <w:lvlText w:val=""/>
      <w:lvlJc w:val="left"/>
      <w:pPr>
        <w:tabs>
          <w:tab w:val="num" w:pos="5760"/>
        </w:tabs>
        <w:ind w:left="5760" w:hanging="360"/>
      </w:pPr>
      <w:rPr>
        <w:rFonts w:ascii="Wingdings 3" w:hAnsi="Wingdings 3" w:hint="default"/>
      </w:rPr>
    </w:lvl>
    <w:lvl w:ilvl="8" w:tplc="34E244F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EC03981"/>
    <w:multiLevelType w:val="hybridMultilevel"/>
    <w:tmpl w:val="7C543750"/>
    <w:lvl w:ilvl="0" w:tplc="6988F520">
      <w:start w:val="1"/>
      <w:numFmt w:val="bullet"/>
      <w:lvlText w:val=""/>
      <w:lvlJc w:val="left"/>
      <w:pPr>
        <w:tabs>
          <w:tab w:val="num" w:pos="720"/>
        </w:tabs>
        <w:ind w:left="720" w:hanging="360"/>
      </w:pPr>
      <w:rPr>
        <w:rFonts w:ascii="Wingdings 3" w:hAnsi="Wingdings 3" w:hint="default"/>
      </w:rPr>
    </w:lvl>
    <w:lvl w:ilvl="1" w:tplc="6C44EBBA" w:tentative="1">
      <w:start w:val="1"/>
      <w:numFmt w:val="bullet"/>
      <w:lvlText w:val=""/>
      <w:lvlJc w:val="left"/>
      <w:pPr>
        <w:tabs>
          <w:tab w:val="num" w:pos="1440"/>
        </w:tabs>
        <w:ind w:left="1440" w:hanging="360"/>
      </w:pPr>
      <w:rPr>
        <w:rFonts w:ascii="Wingdings 3" w:hAnsi="Wingdings 3" w:hint="default"/>
      </w:rPr>
    </w:lvl>
    <w:lvl w:ilvl="2" w:tplc="CB24DEB0" w:tentative="1">
      <w:start w:val="1"/>
      <w:numFmt w:val="bullet"/>
      <w:lvlText w:val=""/>
      <w:lvlJc w:val="left"/>
      <w:pPr>
        <w:tabs>
          <w:tab w:val="num" w:pos="2160"/>
        </w:tabs>
        <w:ind w:left="2160" w:hanging="360"/>
      </w:pPr>
      <w:rPr>
        <w:rFonts w:ascii="Wingdings 3" w:hAnsi="Wingdings 3" w:hint="default"/>
      </w:rPr>
    </w:lvl>
    <w:lvl w:ilvl="3" w:tplc="AA9CCD4A" w:tentative="1">
      <w:start w:val="1"/>
      <w:numFmt w:val="bullet"/>
      <w:lvlText w:val=""/>
      <w:lvlJc w:val="left"/>
      <w:pPr>
        <w:tabs>
          <w:tab w:val="num" w:pos="2880"/>
        </w:tabs>
        <w:ind w:left="2880" w:hanging="360"/>
      </w:pPr>
      <w:rPr>
        <w:rFonts w:ascii="Wingdings 3" w:hAnsi="Wingdings 3" w:hint="default"/>
      </w:rPr>
    </w:lvl>
    <w:lvl w:ilvl="4" w:tplc="412812AE" w:tentative="1">
      <w:start w:val="1"/>
      <w:numFmt w:val="bullet"/>
      <w:lvlText w:val=""/>
      <w:lvlJc w:val="left"/>
      <w:pPr>
        <w:tabs>
          <w:tab w:val="num" w:pos="3600"/>
        </w:tabs>
        <w:ind w:left="3600" w:hanging="360"/>
      </w:pPr>
      <w:rPr>
        <w:rFonts w:ascii="Wingdings 3" w:hAnsi="Wingdings 3" w:hint="default"/>
      </w:rPr>
    </w:lvl>
    <w:lvl w:ilvl="5" w:tplc="E5220B74" w:tentative="1">
      <w:start w:val="1"/>
      <w:numFmt w:val="bullet"/>
      <w:lvlText w:val=""/>
      <w:lvlJc w:val="left"/>
      <w:pPr>
        <w:tabs>
          <w:tab w:val="num" w:pos="4320"/>
        </w:tabs>
        <w:ind w:left="4320" w:hanging="360"/>
      </w:pPr>
      <w:rPr>
        <w:rFonts w:ascii="Wingdings 3" w:hAnsi="Wingdings 3" w:hint="default"/>
      </w:rPr>
    </w:lvl>
    <w:lvl w:ilvl="6" w:tplc="B1907250" w:tentative="1">
      <w:start w:val="1"/>
      <w:numFmt w:val="bullet"/>
      <w:lvlText w:val=""/>
      <w:lvlJc w:val="left"/>
      <w:pPr>
        <w:tabs>
          <w:tab w:val="num" w:pos="5040"/>
        </w:tabs>
        <w:ind w:left="5040" w:hanging="360"/>
      </w:pPr>
      <w:rPr>
        <w:rFonts w:ascii="Wingdings 3" w:hAnsi="Wingdings 3" w:hint="default"/>
      </w:rPr>
    </w:lvl>
    <w:lvl w:ilvl="7" w:tplc="F86E4EB8" w:tentative="1">
      <w:start w:val="1"/>
      <w:numFmt w:val="bullet"/>
      <w:lvlText w:val=""/>
      <w:lvlJc w:val="left"/>
      <w:pPr>
        <w:tabs>
          <w:tab w:val="num" w:pos="5760"/>
        </w:tabs>
        <w:ind w:left="5760" w:hanging="360"/>
      </w:pPr>
      <w:rPr>
        <w:rFonts w:ascii="Wingdings 3" w:hAnsi="Wingdings 3" w:hint="default"/>
      </w:rPr>
    </w:lvl>
    <w:lvl w:ilvl="8" w:tplc="5C6C076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23A14F8"/>
    <w:multiLevelType w:val="hybridMultilevel"/>
    <w:tmpl w:val="3C7E421C"/>
    <w:lvl w:ilvl="0" w:tplc="B226FA44">
      <w:start w:val="1"/>
      <w:numFmt w:val="bullet"/>
      <w:lvlText w:val=""/>
      <w:lvlJc w:val="left"/>
      <w:pPr>
        <w:tabs>
          <w:tab w:val="num" w:pos="720"/>
        </w:tabs>
        <w:ind w:left="720" w:hanging="360"/>
      </w:pPr>
      <w:rPr>
        <w:rFonts w:ascii="Wingdings" w:hAnsi="Wingdings" w:hint="default"/>
      </w:rPr>
    </w:lvl>
    <w:lvl w:ilvl="1" w:tplc="C3F87B3A" w:tentative="1">
      <w:start w:val="1"/>
      <w:numFmt w:val="bullet"/>
      <w:lvlText w:val=""/>
      <w:lvlJc w:val="left"/>
      <w:pPr>
        <w:tabs>
          <w:tab w:val="num" w:pos="1440"/>
        </w:tabs>
        <w:ind w:left="1440" w:hanging="360"/>
      </w:pPr>
      <w:rPr>
        <w:rFonts w:ascii="Wingdings" w:hAnsi="Wingdings" w:hint="default"/>
      </w:rPr>
    </w:lvl>
    <w:lvl w:ilvl="2" w:tplc="D3C25040">
      <w:start w:val="89"/>
      <w:numFmt w:val="bullet"/>
      <w:lvlText w:val=""/>
      <w:lvlJc w:val="left"/>
      <w:pPr>
        <w:tabs>
          <w:tab w:val="num" w:pos="2160"/>
        </w:tabs>
        <w:ind w:left="2160" w:hanging="360"/>
      </w:pPr>
      <w:rPr>
        <w:rFonts w:ascii="Wingdings" w:hAnsi="Wingdings" w:hint="default"/>
      </w:rPr>
    </w:lvl>
    <w:lvl w:ilvl="3" w:tplc="2D4AFA40" w:tentative="1">
      <w:start w:val="1"/>
      <w:numFmt w:val="bullet"/>
      <w:lvlText w:val=""/>
      <w:lvlJc w:val="left"/>
      <w:pPr>
        <w:tabs>
          <w:tab w:val="num" w:pos="2880"/>
        </w:tabs>
        <w:ind w:left="2880" w:hanging="360"/>
      </w:pPr>
      <w:rPr>
        <w:rFonts w:ascii="Wingdings" w:hAnsi="Wingdings" w:hint="default"/>
      </w:rPr>
    </w:lvl>
    <w:lvl w:ilvl="4" w:tplc="2264B8E2" w:tentative="1">
      <w:start w:val="1"/>
      <w:numFmt w:val="bullet"/>
      <w:lvlText w:val=""/>
      <w:lvlJc w:val="left"/>
      <w:pPr>
        <w:tabs>
          <w:tab w:val="num" w:pos="3600"/>
        </w:tabs>
        <w:ind w:left="3600" w:hanging="360"/>
      </w:pPr>
      <w:rPr>
        <w:rFonts w:ascii="Wingdings" w:hAnsi="Wingdings" w:hint="default"/>
      </w:rPr>
    </w:lvl>
    <w:lvl w:ilvl="5" w:tplc="68668CA0" w:tentative="1">
      <w:start w:val="1"/>
      <w:numFmt w:val="bullet"/>
      <w:lvlText w:val=""/>
      <w:lvlJc w:val="left"/>
      <w:pPr>
        <w:tabs>
          <w:tab w:val="num" w:pos="4320"/>
        </w:tabs>
        <w:ind w:left="4320" w:hanging="360"/>
      </w:pPr>
      <w:rPr>
        <w:rFonts w:ascii="Wingdings" w:hAnsi="Wingdings" w:hint="default"/>
      </w:rPr>
    </w:lvl>
    <w:lvl w:ilvl="6" w:tplc="81680322" w:tentative="1">
      <w:start w:val="1"/>
      <w:numFmt w:val="bullet"/>
      <w:lvlText w:val=""/>
      <w:lvlJc w:val="left"/>
      <w:pPr>
        <w:tabs>
          <w:tab w:val="num" w:pos="5040"/>
        </w:tabs>
        <w:ind w:left="5040" w:hanging="360"/>
      </w:pPr>
      <w:rPr>
        <w:rFonts w:ascii="Wingdings" w:hAnsi="Wingdings" w:hint="default"/>
      </w:rPr>
    </w:lvl>
    <w:lvl w:ilvl="7" w:tplc="9F4818B8" w:tentative="1">
      <w:start w:val="1"/>
      <w:numFmt w:val="bullet"/>
      <w:lvlText w:val=""/>
      <w:lvlJc w:val="left"/>
      <w:pPr>
        <w:tabs>
          <w:tab w:val="num" w:pos="5760"/>
        </w:tabs>
        <w:ind w:left="5760" w:hanging="360"/>
      </w:pPr>
      <w:rPr>
        <w:rFonts w:ascii="Wingdings" w:hAnsi="Wingdings" w:hint="default"/>
      </w:rPr>
    </w:lvl>
    <w:lvl w:ilvl="8" w:tplc="CD8052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B2490"/>
    <w:multiLevelType w:val="hybridMultilevel"/>
    <w:tmpl w:val="E51E76E4"/>
    <w:lvl w:ilvl="0" w:tplc="8BE0859E">
      <w:start w:val="1"/>
      <w:numFmt w:val="bullet"/>
      <w:lvlText w:val="•"/>
      <w:lvlJc w:val="left"/>
      <w:pPr>
        <w:tabs>
          <w:tab w:val="num" w:pos="720"/>
        </w:tabs>
        <w:ind w:left="720" w:hanging="360"/>
      </w:pPr>
      <w:rPr>
        <w:rFonts w:ascii="Arial" w:hAnsi="Arial" w:hint="default"/>
      </w:rPr>
    </w:lvl>
    <w:lvl w:ilvl="1" w:tplc="63A62EA0" w:tentative="1">
      <w:start w:val="1"/>
      <w:numFmt w:val="bullet"/>
      <w:lvlText w:val="•"/>
      <w:lvlJc w:val="left"/>
      <w:pPr>
        <w:tabs>
          <w:tab w:val="num" w:pos="1440"/>
        </w:tabs>
        <w:ind w:left="1440" w:hanging="360"/>
      </w:pPr>
      <w:rPr>
        <w:rFonts w:ascii="Arial" w:hAnsi="Arial" w:hint="default"/>
      </w:rPr>
    </w:lvl>
    <w:lvl w:ilvl="2" w:tplc="31B204C4" w:tentative="1">
      <w:start w:val="1"/>
      <w:numFmt w:val="bullet"/>
      <w:lvlText w:val="•"/>
      <w:lvlJc w:val="left"/>
      <w:pPr>
        <w:tabs>
          <w:tab w:val="num" w:pos="2160"/>
        </w:tabs>
        <w:ind w:left="2160" w:hanging="360"/>
      </w:pPr>
      <w:rPr>
        <w:rFonts w:ascii="Arial" w:hAnsi="Arial" w:hint="default"/>
      </w:rPr>
    </w:lvl>
    <w:lvl w:ilvl="3" w:tplc="496E945C" w:tentative="1">
      <w:start w:val="1"/>
      <w:numFmt w:val="bullet"/>
      <w:lvlText w:val="•"/>
      <w:lvlJc w:val="left"/>
      <w:pPr>
        <w:tabs>
          <w:tab w:val="num" w:pos="2880"/>
        </w:tabs>
        <w:ind w:left="2880" w:hanging="360"/>
      </w:pPr>
      <w:rPr>
        <w:rFonts w:ascii="Arial" w:hAnsi="Arial" w:hint="default"/>
      </w:rPr>
    </w:lvl>
    <w:lvl w:ilvl="4" w:tplc="3A02D436" w:tentative="1">
      <w:start w:val="1"/>
      <w:numFmt w:val="bullet"/>
      <w:lvlText w:val="•"/>
      <w:lvlJc w:val="left"/>
      <w:pPr>
        <w:tabs>
          <w:tab w:val="num" w:pos="3600"/>
        </w:tabs>
        <w:ind w:left="3600" w:hanging="360"/>
      </w:pPr>
      <w:rPr>
        <w:rFonts w:ascii="Arial" w:hAnsi="Arial" w:hint="default"/>
      </w:rPr>
    </w:lvl>
    <w:lvl w:ilvl="5" w:tplc="A768D1CE" w:tentative="1">
      <w:start w:val="1"/>
      <w:numFmt w:val="bullet"/>
      <w:lvlText w:val="•"/>
      <w:lvlJc w:val="left"/>
      <w:pPr>
        <w:tabs>
          <w:tab w:val="num" w:pos="4320"/>
        </w:tabs>
        <w:ind w:left="4320" w:hanging="360"/>
      </w:pPr>
      <w:rPr>
        <w:rFonts w:ascii="Arial" w:hAnsi="Arial" w:hint="default"/>
      </w:rPr>
    </w:lvl>
    <w:lvl w:ilvl="6" w:tplc="4CCCB466" w:tentative="1">
      <w:start w:val="1"/>
      <w:numFmt w:val="bullet"/>
      <w:lvlText w:val="•"/>
      <w:lvlJc w:val="left"/>
      <w:pPr>
        <w:tabs>
          <w:tab w:val="num" w:pos="5040"/>
        </w:tabs>
        <w:ind w:left="5040" w:hanging="360"/>
      </w:pPr>
      <w:rPr>
        <w:rFonts w:ascii="Arial" w:hAnsi="Arial" w:hint="default"/>
      </w:rPr>
    </w:lvl>
    <w:lvl w:ilvl="7" w:tplc="3EF82DA8" w:tentative="1">
      <w:start w:val="1"/>
      <w:numFmt w:val="bullet"/>
      <w:lvlText w:val="•"/>
      <w:lvlJc w:val="left"/>
      <w:pPr>
        <w:tabs>
          <w:tab w:val="num" w:pos="5760"/>
        </w:tabs>
        <w:ind w:left="5760" w:hanging="360"/>
      </w:pPr>
      <w:rPr>
        <w:rFonts w:ascii="Arial" w:hAnsi="Arial" w:hint="default"/>
      </w:rPr>
    </w:lvl>
    <w:lvl w:ilvl="8" w:tplc="F462F68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C85DBA"/>
    <w:multiLevelType w:val="hybridMultilevel"/>
    <w:tmpl w:val="0BD06B5A"/>
    <w:lvl w:ilvl="0" w:tplc="F80A4C68">
      <w:start w:val="1"/>
      <w:numFmt w:val="bullet"/>
      <w:lvlText w:val=""/>
      <w:lvlJc w:val="left"/>
      <w:pPr>
        <w:tabs>
          <w:tab w:val="num" w:pos="720"/>
        </w:tabs>
        <w:ind w:left="720" w:hanging="360"/>
      </w:pPr>
      <w:rPr>
        <w:rFonts w:ascii="Wingdings 3" w:hAnsi="Wingdings 3" w:hint="default"/>
      </w:rPr>
    </w:lvl>
    <w:lvl w:ilvl="1" w:tplc="A44C8AFE" w:tentative="1">
      <w:start w:val="1"/>
      <w:numFmt w:val="bullet"/>
      <w:lvlText w:val=""/>
      <w:lvlJc w:val="left"/>
      <w:pPr>
        <w:tabs>
          <w:tab w:val="num" w:pos="1440"/>
        </w:tabs>
        <w:ind w:left="1440" w:hanging="360"/>
      </w:pPr>
      <w:rPr>
        <w:rFonts w:ascii="Wingdings 3" w:hAnsi="Wingdings 3" w:hint="default"/>
      </w:rPr>
    </w:lvl>
    <w:lvl w:ilvl="2" w:tplc="C006597C" w:tentative="1">
      <w:start w:val="1"/>
      <w:numFmt w:val="bullet"/>
      <w:lvlText w:val=""/>
      <w:lvlJc w:val="left"/>
      <w:pPr>
        <w:tabs>
          <w:tab w:val="num" w:pos="2160"/>
        </w:tabs>
        <w:ind w:left="2160" w:hanging="360"/>
      </w:pPr>
      <w:rPr>
        <w:rFonts w:ascii="Wingdings 3" w:hAnsi="Wingdings 3" w:hint="default"/>
      </w:rPr>
    </w:lvl>
    <w:lvl w:ilvl="3" w:tplc="3B6020DE" w:tentative="1">
      <w:start w:val="1"/>
      <w:numFmt w:val="bullet"/>
      <w:lvlText w:val=""/>
      <w:lvlJc w:val="left"/>
      <w:pPr>
        <w:tabs>
          <w:tab w:val="num" w:pos="2880"/>
        </w:tabs>
        <w:ind w:left="2880" w:hanging="360"/>
      </w:pPr>
      <w:rPr>
        <w:rFonts w:ascii="Wingdings 3" w:hAnsi="Wingdings 3" w:hint="default"/>
      </w:rPr>
    </w:lvl>
    <w:lvl w:ilvl="4" w:tplc="2ACC5F0A" w:tentative="1">
      <w:start w:val="1"/>
      <w:numFmt w:val="bullet"/>
      <w:lvlText w:val=""/>
      <w:lvlJc w:val="left"/>
      <w:pPr>
        <w:tabs>
          <w:tab w:val="num" w:pos="3600"/>
        </w:tabs>
        <w:ind w:left="3600" w:hanging="360"/>
      </w:pPr>
      <w:rPr>
        <w:rFonts w:ascii="Wingdings 3" w:hAnsi="Wingdings 3" w:hint="default"/>
      </w:rPr>
    </w:lvl>
    <w:lvl w:ilvl="5" w:tplc="5FE070D8" w:tentative="1">
      <w:start w:val="1"/>
      <w:numFmt w:val="bullet"/>
      <w:lvlText w:val=""/>
      <w:lvlJc w:val="left"/>
      <w:pPr>
        <w:tabs>
          <w:tab w:val="num" w:pos="4320"/>
        </w:tabs>
        <w:ind w:left="4320" w:hanging="360"/>
      </w:pPr>
      <w:rPr>
        <w:rFonts w:ascii="Wingdings 3" w:hAnsi="Wingdings 3" w:hint="default"/>
      </w:rPr>
    </w:lvl>
    <w:lvl w:ilvl="6" w:tplc="A578918C" w:tentative="1">
      <w:start w:val="1"/>
      <w:numFmt w:val="bullet"/>
      <w:lvlText w:val=""/>
      <w:lvlJc w:val="left"/>
      <w:pPr>
        <w:tabs>
          <w:tab w:val="num" w:pos="5040"/>
        </w:tabs>
        <w:ind w:left="5040" w:hanging="360"/>
      </w:pPr>
      <w:rPr>
        <w:rFonts w:ascii="Wingdings 3" w:hAnsi="Wingdings 3" w:hint="default"/>
      </w:rPr>
    </w:lvl>
    <w:lvl w:ilvl="7" w:tplc="324AAC2A" w:tentative="1">
      <w:start w:val="1"/>
      <w:numFmt w:val="bullet"/>
      <w:lvlText w:val=""/>
      <w:lvlJc w:val="left"/>
      <w:pPr>
        <w:tabs>
          <w:tab w:val="num" w:pos="5760"/>
        </w:tabs>
        <w:ind w:left="5760" w:hanging="360"/>
      </w:pPr>
      <w:rPr>
        <w:rFonts w:ascii="Wingdings 3" w:hAnsi="Wingdings 3" w:hint="default"/>
      </w:rPr>
    </w:lvl>
    <w:lvl w:ilvl="8" w:tplc="5F06C11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ABF5093"/>
    <w:multiLevelType w:val="hybridMultilevel"/>
    <w:tmpl w:val="DF264B10"/>
    <w:lvl w:ilvl="0" w:tplc="0EC63CC8">
      <w:start w:val="1"/>
      <w:numFmt w:val="bullet"/>
      <w:lvlText w:val=""/>
      <w:lvlJc w:val="left"/>
      <w:pPr>
        <w:tabs>
          <w:tab w:val="num" w:pos="720"/>
        </w:tabs>
        <w:ind w:left="720" w:hanging="360"/>
      </w:pPr>
      <w:rPr>
        <w:rFonts w:ascii="Wingdings 3" w:hAnsi="Wingdings 3" w:hint="default"/>
      </w:rPr>
    </w:lvl>
    <w:lvl w:ilvl="1" w:tplc="1A2A0844" w:tentative="1">
      <w:start w:val="1"/>
      <w:numFmt w:val="bullet"/>
      <w:lvlText w:val=""/>
      <w:lvlJc w:val="left"/>
      <w:pPr>
        <w:tabs>
          <w:tab w:val="num" w:pos="1440"/>
        </w:tabs>
        <w:ind w:left="1440" w:hanging="360"/>
      </w:pPr>
      <w:rPr>
        <w:rFonts w:ascii="Wingdings 3" w:hAnsi="Wingdings 3" w:hint="default"/>
      </w:rPr>
    </w:lvl>
    <w:lvl w:ilvl="2" w:tplc="932EDCCE" w:tentative="1">
      <w:start w:val="1"/>
      <w:numFmt w:val="bullet"/>
      <w:lvlText w:val=""/>
      <w:lvlJc w:val="left"/>
      <w:pPr>
        <w:tabs>
          <w:tab w:val="num" w:pos="2160"/>
        </w:tabs>
        <w:ind w:left="2160" w:hanging="360"/>
      </w:pPr>
      <w:rPr>
        <w:rFonts w:ascii="Wingdings 3" w:hAnsi="Wingdings 3" w:hint="default"/>
      </w:rPr>
    </w:lvl>
    <w:lvl w:ilvl="3" w:tplc="7FE4BABC" w:tentative="1">
      <w:start w:val="1"/>
      <w:numFmt w:val="bullet"/>
      <w:lvlText w:val=""/>
      <w:lvlJc w:val="left"/>
      <w:pPr>
        <w:tabs>
          <w:tab w:val="num" w:pos="2880"/>
        </w:tabs>
        <w:ind w:left="2880" w:hanging="360"/>
      </w:pPr>
      <w:rPr>
        <w:rFonts w:ascii="Wingdings 3" w:hAnsi="Wingdings 3" w:hint="default"/>
      </w:rPr>
    </w:lvl>
    <w:lvl w:ilvl="4" w:tplc="774C261C" w:tentative="1">
      <w:start w:val="1"/>
      <w:numFmt w:val="bullet"/>
      <w:lvlText w:val=""/>
      <w:lvlJc w:val="left"/>
      <w:pPr>
        <w:tabs>
          <w:tab w:val="num" w:pos="3600"/>
        </w:tabs>
        <w:ind w:left="3600" w:hanging="360"/>
      </w:pPr>
      <w:rPr>
        <w:rFonts w:ascii="Wingdings 3" w:hAnsi="Wingdings 3" w:hint="default"/>
      </w:rPr>
    </w:lvl>
    <w:lvl w:ilvl="5" w:tplc="64B4A3F4" w:tentative="1">
      <w:start w:val="1"/>
      <w:numFmt w:val="bullet"/>
      <w:lvlText w:val=""/>
      <w:lvlJc w:val="left"/>
      <w:pPr>
        <w:tabs>
          <w:tab w:val="num" w:pos="4320"/>
        </w:tabs>
        <w:ind w:left="4320" w:hanging="360"/>
      </w:pPr>
      <w:rPr>
        <w:rFonts w:ascii="Wingdings 3" w:hAnsi="Wingdings 3" w:hint="default"/>
      </w:rPr>
    </w:lvl>
    <w:lvl w:ilvl="6" w:tplc="4420CA5C" w:tentative="1">
      <w:start w:val="1"/>
      <w:numFmt w:val="bullet"/>
      <w:lvlText w:val=""/>
      <w:lvlJc w:val="left"/>
      <w:pPr>
        <w:tabs>
          <w:tab w:val="num" w:pos="5040"/>
        </w:tabs>
        <w:ind w:left="5040" w:hanging="360"/>
      </w:pPr>
      <w:rPr>
        <w:rFonts w:ascii="Wingdings 3" w:hAnsi="Wingdings 3" w:hint="default"/>
      </w:rPr>
    </w:lvl>
    <w:lvl w:ilvl="7" w:tplc="B0AE8460" w:tentative="1">
      <w:start w:val="1"/>
      <w:numFmt w:val="bullet"/>
      <w:lvlText w:val=""/>
      <w:lvlJc w:val="left"/>
      <w:pPr>
        <w:tabs>
          <w:tab w:val="num" w:pos="5760"/>
        </w:tabs>
        <w:ind w:left="5760" w:hanging="360"/>
      </w:pPr>
      <w:rPr>
        <w:rFonts w:ascii="Wingdings 3" w:hAnsi="Wingdings 3" w:hint="default"/>
      </w:rPr>
    </w:lvl>
    <w:lvl w:ilvl="8" w:tplc="EDFEC47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16A24AA"/>
    <w:multiLevelType w:val="hybridMultilevel"/>
    <w:tmpl w:val="815E57EA"/>
    <w:lvl w:ilvl="0" w:tplc="3AB207F2">
      <w:start w:val="1"/>
      <w:numFmt w:val="bullet"/>
      <w:lvlText w:val=""/>
      <w:lvlJc w:val="left"/>
      <w:pPr>
        <w:tabs>
          <w:tab w:val="num" w:pos="720"/>
        </w:tabs>
        <w:ind w:left="720" w:hanging="360"/>
      </w:pPr>
      <w:rPr>
        <w:rFonts w:ascii="Wingdings 3" w:hAnsi="Wingdings 3" w:hint="default"/>
      </w:rPr>
    </w:lvl>
    <w:lvl w:ilvl="1" w:tplc="3E34C120" w:tentative="1">
      <w:start w:val="1"/>
      <w:numFmt w:val="bullet"/>
      <w:lvlText w:val=""/>
      <w:lvlJc w:val="left"/>
      <w:pPr>
        <w:tabs>
          <w:tab w:val="num" w:pos="1440"/>
        </w:tabs>
        <w:ind w:left="1440" w:hanging="360"/>
      </w:pPr>
      <w:rPr>
        <w:rFonts w:ascii="Wingdings 3" w:hAnsi="Wingdings 3" w:hint="default"/>
      </w:rPr>
    </w:lvl>
    <w:lvl w:ilvl="2" w:tplc="89B2D3E6" w:tentative="1">
      <w:start w:val="1"/>
      <w:numFmt w:val="bullet"/>
      <w:lvlText w:val=""/>
      <w:lvlJc w:val="left"/>
      <w:pPr>
        <w:tabs>
          <w:tab w:val="num" w:pos="2160"/>
        </w:tabs>
        <w:ind w:left="2160" w:hanging="360"/>
      </w:pPr>
      <w:rPr>
        <w:rFonts w:ascii="Wingdings 3" w:hAnsi="Wingdings 3" w:hint="default"/>
      </w:rPr>
    </w:lvl>
    <w:lvl w:ilvl="3" w:tplc="C15ECAA8" w:tentative="1">
      <w:start w:val="1"/>
      <w:numFmt w:val="bullet"/>
      <w:lvlText w:val=""/>
      <w:lvlJc w:val="left"/>
      <w:pPr>
        <w:tabs>
          <w:tab w:val="num" w:pos="2880"/>
        </w:tabs>
        <w:ind w:left="2880" w:hanging="360"/>
      </w:pPr>
      <w:rPr>
        <w:rFonts w:ascii="Wingdings 3" w:hAnsi="Wingdings 3" w:hint="default"/>
      </w:rPr>
    </w:lvl>
    <w:lvl w:ilvl="4" w:tplc="175A5EA0" w:tentative="1">
      <w:start w:val="1"/>
      <w:numFmt w:val="bullet"/>
      <w:lvlText w:val=""/>
      <w:lvlJc w:val="left"/>
      <w:pPr>
        <w:tabs>
          <w:tab w:val="num" w:pos="3600"/>
        </w:tabs>
        <w:ind w:left="3600" w:hanging="360"/>
      </w:pPr>
      <w:rPr>
        <w:rFonts w:ascii="Wingdings 3" w:hAnsi="Wingdings 3" w:hint="default"/>
      </w:rPr>
    </w:lvl>
    <w:lvl w:ilvl="5" w:tplc="A6605352" w:tentative="1">
      <w:start w:val="1"/>
      <w:numFmt w:val="bullet"/>
      <w:lvlText w:val=""/>
      <w:lvlJc w:val="left"/>
      <w:pPr>
        <w:tabs>
          <w:tab w:val="num" w:pos="4320"/>
        </w:tabs>
        <w:ind w:left="4320" w:hanging="360"/>
      </w:pPr>
      <w:rPr>
        <w:rFonts w:ascii="Wingdings 3" w:hAnsi="Wingdings 3" w:hint="default"/>
      </w:rPr>
    </w:lvl>
    <w:lvl w:ilvl="6" w:tplc="D2349A6C" w:tentative="1">
      <w:start w:val="1"/>
      <w:numFmt w:val="bullet"/>
      <w:lvlText w:val=""/>
      <w:lvlJc w:val="left"/>
      <w:pPr>
        <w:tabs>
          <w:tab w:val="num" w:pos="5040"/>
        </w:tabs>
        <w:ind w:left="5040" w:hanging="360"/>
      </w:pPr>
      <w:rPr>
        <w:rFonts w:ascii="Wingdings 3" w:hAnsi="Wingdings 3" w:hint="default"/>
      </w:rPr>
    </w:lvl>
    <w:lvl w:ilvl="7" w:tplc="A694F5D2" w:tentative="1">
      <w:start w:val="1"/>
      <w:numFmt w:val="bullet"/>
      <w:lvlText w:val=""/>
      <w:lvlJc w:val="left"/>
      <w:pPr>
        <w:tabs>
          <w:tab w:val="num" w:pos="5760"/>
        </w:tabs>
        <w:ind w:left="5760" w:hanging="360"/>
      </w:pPr>
      <w:rPr>
        <w:rFonts w:ascii="Wingdings 3" w:hAnsi="Wingdings 3" w:hint="default"/>
      </w:rPr>
    </w:lvl>
    <w:lvl w:ilvl="8" w:tplc="0A94476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24C7884"/>
    <w:multiLevelType w:val="hybridMultilevel"/>
    <w:tmpl w:val="5798E4F2"/>
    <w:lvl w:ilvl="0" w:tplc="DC70521E">
      <w:start w:val="1"/>
      <w:numFmt w:val="bullet"/>
      <w:lvlText w:val="•"/>
      <w:lvlJc w:val="left"/>
      <w:pPr>
        <w:tabs>
          <w:tab w:val="num" w:pos="720"/>
        </w:tabs>
        <w:ind w:left="720" w:hanging="360"/>
      </w:pPr>
      <w:rPr>
        <w:rFonts w:ascii="Arial" w:hAnsi="Arial" w:hint="default"/>
      </w:rPr>
    </w:lvl>
    <w:lvl w:ilvl="1" w:tplc="A6D8187C" w:tentative="1">
      <w:start w:val="1"/>
      <w:numFmt w:val="bullet"/>
      <w:lvlText w:val="•"/>
      <w:lvlJc w:val="left"/>
      <w:pPr>
        <w:tabs>
          <w:tab w:val="num" w:pos="1440"/>
        </w:tabs>
        <w:ind w:left="1440" w:hanging="360"/>
      </w:pPr>
      <w:rPr>
        <w:rFonts w:ascii="Arial" w:hAnsi="Arial" w:hint="default"/>
      </w:rPr>
    </w:lvl>
    <w:lvl w:ilvl="2" w:tplc="9BFEE8A0" w:tentative="1">
      <w:start w:val="1"/>
      <w:numFmt w:val="bullet"/>
      <w:lvlText w:val="•"/>
      <w:lvlJc w:val="left"/>
      <w:pPr>
        <w:tabs>
          <w:tab w:val="num" w:pos="2160"/>
        </w:tabs>
        <w:ind w:left="2160" w:hanging="360"/>
      </w:pPr>
      <w:rPr>
        <w:rFonts w:ascii="Arial" w:hAnsi="Arial" w:hint="default"/>
      </w:rPr>
    </w:lvl>
    <w:lvl w:ilvl="3" w:tplc="DDDE101A" w:tentative="1">
      <w:start w:val="1"/>
      <w:numFmt w:val="bullet"/>
      <w:lvlText w:val="•"/>
      <w:lvlJc w:val="left"/>
      <w:pPr>
        <w:tabs>
          <w:tab w:val="num" w:pos="2880"/>
        </w:tabs>
        <w:ind w:left="2880" w:hanging="360"/>
      </w:pPr>
      <w:rPr>
        <w:rFonts w:ascii="Arial" w:hAnsi="Arial" w:hint="default"/>
      </w:rPr>
    </w:lvl>
    <w:lvl w:ilvl="4" w:tplc="20FA8724" w:tentative="1">
      <w:start w:val="1"/>
      <w:numFmt w:val="bullet"/>
      <w:lvlText w:val="•"/>
      <w:lvlJc w:val="left"/>
      <w:pPr>
        <w:tabs>
          <w:tab w:val="num" w:pos="3600"/>
        </w:tabs>
        <w:ind w:left="3600" w:hanging="360"/>
      </w:pPr>
      <w:rPr>
        <w:rFonts w:ascii="Arial" w:hAnsi="Arial" w:hint="default"/>
      </w:rPr>
    </w:lvl>
    <w:lvl w:ilvl="5" w:tplc="03DC92C2" w:tentative="1">
      <w:start w:val="1"/>
      <w:numFmt w:val="bullet"/>
      <w:lvlText w:val="•"/>
      <w:lvlJc w:val="left"/>
      <w:pPr>
        <w:tabs>
          <w:tab w:val="num" w:pos="4320"/>
        </w:tabs>
        <w:ind w:left="4320" w:hanging="360"/>
      </w:pPr>
      <w:rPr>
        <w:rFonts w:ascii="Arial" w:hAnsi="Arial" w:hint="default"/>
      </w:rPr>
    </w:lvl>
    <w:lvl w:ilvl="6" w:tplc="AEF6A9D6" w:tentative="1">
      <w:start w:val="1"/>
      <w:numFmt w:val="bullet"/>
      <w:lvlText w:val="•"/>
      <w:lvlJc w:val="left"/>
      <w:pPr>
        <w:tabs>
          <w:tab w:val="num" w:pos="5040"/>
        </w:tabs>
        <w:ind w:left="5040" w:hanging="360"/>
      </w:pPr>
      <w:rPr>
        <w:rFonts w:ascii="Arial" w:hAnsi="Arial" w:hint="default"/>
      </w:rPr>
    </w:lvl>
    <w:lvl w:ilvl="7" w:tplc="04520684" w:tentative="1">
      <w:start w:val="1"/>
      <w:numFmt w:val="bullet"/>
      <w:lvlText w:val="•"/>
      <w:lvlJc w:val="left"/>
      <w:pPr>
        <w:tabs>
          <w:tab w:val="num" w:pos="5760"/>
        </w:tabs>
        <w:ind w:left="5760" w:hanging="360"/>
      </w:pPr>
      <w:rPr>
        <w:rFonts w:ascii="Arial" w:hAnsi="Arial" w:hint="default"/>
      </w:rPr>
    </w:lvl>
    <w:lvl w:ilvl="8" w:tplc="5A06327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7F266B"/>
    <w:multiLevelType w:val="hybridMultilevel"/>
    <w:tmpl w:val="0B169A10"/>
    <w:lvl w:ilvl="0" w:tplc="C792D7E0">
      <w:start w:val="1"/>
      <w:numFmt w:val="bullet"/>
      <w:lvlText w:val=""/>
      <w:lvlJc w:val="left"/>
      <w:pPr>
        <w:tabs>
          <w:tab w:val="num" w:pos="720"/>
        </w:tabs>
        <w:ind w:left="720" w:hanging="360"/>
      </w:pPr>
      <w:rPr>
        <w:rFonts w:ascii="Wingdings 3" w:hAnsi="Wingdings 3" w:hint="default"/>
      </w:rPr>
    </w:lvl>
    <w:lvl w:ilvl="1" w:tplc="41E694D2" w:tentative="1">
      <w:start w:val="1"/>
      <w:numFmt w:val="bullet"/>
      <w:lvlText w:val=""/>
      <w:lvlJc w:val="left"/>
      <w:pPr>
        <w:tabs>
          <w:tab w:val="num" w:pos="1440"/>
        </w:tabs>
        <w:ind w:left="1440" w:hanging="360"/>
      </w:pPr>
      <w:rPr>
        <w:rFonts w:ascii="Wingdings 3" w:hAnsi="Wingdings 3" w:hint="default"/>
      </w:rPr>
    </w:lvl>
    <w:lvl w:ilvl="2" w:tplc="E66E96AA" w:tentative="1">
      <w:start w:val="1"/>
      <w:numFmt w:val="bullet"/>
      <w:lvlText w:val=""/>
      <w:lvlJc w:val="left"/>
      <w:pPr>
        <w:tabs>
          <w:tab w:val="num" w:pos="2160"/>
        </w:tabs>
        <w:ind w:left="2160" w:hanging="360"/>
      </w:pPr>
      <w:rPr>
        <w:rFonts w:ascii="Wingdings 3" w:hAnsi="Wingdings 3" w:hint="default"/>
      </w:rPr>
    </w:lvl>
    <w:lvl w:ilvl="3" w:tplc="80CED54E" w:tentative="1">
      <w:start w:val="1"/>
      <w:numFmt w:val="bullet"/>
      <w:lvlText w:val=""/>
      <w:lvlJc w:val="left"/>
      <w:pPr>
        <w:tabs>
          <w:tab w:val="num" w:pos="2880"/>
        </w:tabs>
        <w:ind w:left="2880" w:hanging="360"/>
      </w:pPr>
      <w:rPr>
        <w:rFonts w:ascii="Wingdings 3" w:hAnsi="Wingdings 3" w:hint="default"/>
      </w:rPr>
    </w:lvl>
    <w:lvl w:ilvl="4" w:tplc="BC3CEA24" w:tentative="1">
      <w:start w:val="1"/>
      <w:numFmt w:val="bullet"/>
      <w:lvlText w:val=""/>
      <w:lvlJc w:val="left"/>
      <w:pPr>
        <w:tabs>
          <w:tab w:val="num" w:pos="3600"/>
        </w:tabs>
        <w:ind w:left="3600" w:hanging="360"/>
      </w:pPr>
      <w:rPr>
        <w:rFonts w:ascii="Wingdings 3" w:hAnsi="Wingdings 3" w:hint="default"/>
      </w:rPr>
    </w:lvl>
    <w:lvl w:ilvl="5" w:tplc="1760280A" w:tentative="1">
      <w:start w:val="1"/>
      <w:numFmt w:val="bullet"/>
      <w:lvlText w:val=""/>
      <w:lvlJc w:val="left"/>
      <w:pPr>
        <w:tabs>
          <w:tab w:val="num" w:pos="4320"/>
        </w:tabs>
        <w:ind w:left="4320" w:hanging="360"/>
      </w:pPr>
      <w:rPr>
        <w:rFonts w:ascii="Wingdings 3" w:hAnsi="Wingdings 3" w:hint="default"/>
      </w:rPr>
    </w:lvl>
    <w:lvl w:ilvl="6" w:tplc="82B6184A" w:tentative="1">
      <w:start w:val="1"/>
      <w:numFmt w:val="bullet"/>
      <w:lvlText w:val=""/>
      <w:lvlJc w:val="left"/>
      <w:pPr>
        <w:tabs>
          <w:tab w:val="num" w:pos="5040"/>
        </w:tabs>
        <w:ind w:left="5040" w:hanging="360"/>
      </w:pPr>
      <w:rPr>
        <w:rFonts w:ascii="Wingdings 3" w:hAnsi="Wingdings 3" w:hint="default"/>
      </w:rPr>
    </w:lvl>
    <w:lvl w:ilvl="7" w:tplc="28F805AA" w:tentative="1">
      <w:start w:val="1"/>
      <w:numFmt w:val="bullet"/>
      <w:lvlText w:val=""/>
      <w:lvlJc w:val="left"/>
      <w:pPr>
        <w:tabs>
          <w:tab w:val="num" w:pos="5760"/>
        </w:tabs>
        <w:ind w:left="5760" w:hanging="360"/>
      </w:pPr>
      <w:rPr>
        <w:rFonts w:ascii="Wingdings 3" w:hAnsi="Wingdings 3" w:hint="default"/>
      </w:rPr>
    </w:lvl>
    <w:lvl w:ilvl="8" w:tplc="B1FED0F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D6F22E0"/>
    <w:multiLevelType w:val="hybridMultilevel"/>
    <w:tmpl w:val="381CFBF2"/>
    <w:lvl w:ilvl="0" w:tplc="FA483C50">
      <w:start w:val="1"/>
      <w:numFmt w:val="bullet"/>
      <w:lvlText w:val="•"/>
      <w:lvlJc w:val="left"/>
      <w:pPr>
        <w:tabs>
          <w:tab w:val="num" w:pos="720"/>
        </w:tabs>
        <w:ind w:left="720" w:hanging="360"/>
      </w:pPr>
      <w:rPr>
        <w:rFonts w:ascii="Arial" w:hAnsi="Arial" w:hint="default"/>
      </w:rPr>
    </w:lvl>
    <w:lvl w:ilvl="1" w:tplc="3C72323A" w:tentative="1">
      <w:start w:val="1"/>
      <w:numFmt w:val="bullet"/>
      <w:lvlText w:val="•"/>
      <w:lvlJc w:val="left"/>
      <w:pPr>
        <w:tabs>
          <w:tab w:val="num" w:pos="1440"/>
        </w:tabs>
        <w:ind w:left="1440" w:hanging="360"/>
      </w:pPr>
      <w:rPr>
        <w:rFonts w:ascii="Arial" w:hAnsi="Arial" w:hint="default"/>
      </w:rPr>
    </w:lvl>
    <w:lvl w:ilvl="2" w:tplc="288CE1EC" w:tentative="1">
      <w:start w:val="1"/>
      <w:numFmt w:val="bullet"/>
      <w:lvlText w:val="•"/>
      <w:lvlJc w:val="left"/>
      <w:pPr>
        <w:tabs>
          <w:tab w:val="num" w:pos="2160"/>
        </w:tabs>
        <w:ind w:left="2160" w:hanging="360"/>
      </w:pPr>
      <w:rPr>
        <w:rFonts w:ascii="Arial" w:hAnsi="Arial" w:hint="default"/>
      </w:rPr>
    </w:lvl>
    <w:lvl w:ilvl="3" w:tplc="B1C0B556" w:tentative="1">
      <w:start w:val="1"/>
      <w:numFmt w:val="bullet"/>
      <w:lvlText w:val="•"/>
      <w:lvlJc w:val="left"/>
      <w:pPr>
        <w:tabs>
          <w:tab w:val="num" w:pos="2880"/>
        </w:tabs>
        <w:ind w:left="2880" w:hanging="360"/>
      </w:pPr>
      <w:rPr>
        <w:rFonts w:ascii="Arial" w:hAnsi="Arial" w:hint="default"/>
      </w:rPr>
    </w:lvl>
    <w:lvl w:ilvl="4" w:tplc="5CD24144" w:tentative="1">
      <w:start w:val="1"/>
      <w:numFmt w:val="bullet"/>
      <w:lvlText w:val="•"/>
      <w:lvlJc w:val="left"/>
      <w:pPr>
        <w:tabs>
          <w:tab w:val="num" w:pos="3600"/>
        </w:tabs>
        <w:ind w:left="3600" w:hanging="360"/>
      </w:pPr>
      <w:rPr>
        <w:rFonts w:ascii="Arial" w:hAnsi="Arial" w:hint="default"/>
      </w:rPr>
    </w:lvl>
    <w:lvl w:ilvl="5" w:tplc="2B5A9868" w:tentative="1">
      <w:start w:val="1"/>
      <w:numFmt w:val="bullet"/>
      <w:lvlText w:val="•"/>
      <w:lvlJc w:val="left"/>
      <w:pPr>
        <w:tabs>
          <w:tab w:val="num" w:pos="4320"/>
        </w:tabs>
        <w:ind w:left="4320" w:hanging="360"/>
      </w:pPr>
      <w:rPr>
        <w:rFonts w:ascii="Arial" w:hAnsi="Arial" w:hint="default"/>
      </w:rPr>
    </w:lvl>
    <w:lvl w:ilvl="6" w:tplc="7022554C" w:tentative="1">
      <w:start w:val="1"/>
      <w:numFmt w:val="bullet"/>
      <w:lvlText w:val="•"/>
      <w:lvlJc w:val="left"/>
      <w:pPr>
        <w:tabs>
          <w:tab w:val="num" w:pos="5040"/>
        </w:tabs>
        <w:ind w:left="5040" w:hanging="360"/>
      </w:pPr>
      <w:rPr>
        <w:rFonts w:ascii="Arial" w:hAnsi="Arial" w:hint="default"/>
      </w:rPr>
    </w:lvl>
    <w:lvl w:ilvl="7" w:tplc="98DE010A" w:tentative="1">
      <w:start w:val="1"/>
      <w:numFmt w:val="bullet"/>
      <w:lvlText w:val="•"/>
      <w:lvlJc w:val="left"/>
      <w:pPr>
        <w:tabs>
          <w:tab w:val="num" w:pos="5760"/>
        </w:tabs>
        <w:ind w:left="5760" w:hanging="360"/>
      </w:pPr>
      <w:rPr>
        <w:rFonts w:ascii="Arial" w:hAnsi="Arial" w:hint="default"/>
      </w:rPr>
    </w:lvl>
    <w:lvl w:ilvl="8" w:tplc="304076D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113F7C"/>
    <w:multiLevelType w:val="hybridMultilevel"/>
    <w:tmpl w:val="85209176"/>
    <w:lvl w:ilvl="0" w:tplc="D5AA6EA6">
      <w:start w:val="1"/>
      <w:numFmt w:val="bullet"/>
      <w:lvlText w:val="•"/>
      <w:lvlJc w:val="left"/>
      <w:pPr>
        <w:tabs>
          <w:tab w:val="num" w:pos="720"/>
        </w:tabs>
        <w:ind w:left="720" w:hanging="360"/>
      </w:pPr>
      <w:rPr>
        <w:rFonts w:ascii="Arial" w:hAnsi="Arial" w:hint="default"/>
      </w:rPr>
    </w:lvl>
    <w:lvl w:ilvl="1" w:tplc="46382460" w:tentative="1">
      <w:start w:val="1"/>
      <w:numFmt w:val="bullet"/>
      <w:lvlText w:val="•"/>
      <w:lvlJc w:val="left"/>
      <w:pPr>
        <w:tabs>
          <w:tab w:val="num" w:pos="1440"/>
        </w:tabs>
        <w:ind w:left="1440" w:hanging="360"/>
      </w:pPr>
      <w:rPr>
        <w:rFonts w:ascii="Arial" w:hAnsi="Arial" w:hint="default"/>
      </w:rPr>
    </w:lvl>
    <w:lvl w:ilvl="2" w:tplc="02D61E78" w:tentative="1">
      <w:start w:val="1"/>
      <w:numFmt w:val="bullet"/>
      <w:lvlText w:val="•"/>
      <w:lvlJc w:val="left"/>
      <w:pPr>
        <w:tabs>
          <w:tab w:val="num" w:pos="2160"/>
        </w:tabs>
        <w:ind w:left="2160" w:hanging="360"/>
      </w:pPr>
      <w:rPr>
        <w:rFonts w:ascii="Arial" w:hAnsi="Arial" w:hint="default"/>
      </w:rPr>
    </w:lvl>
    <w:lvl w:ilvl="3" w:tplc="40624E08" w:tentative="1">
      <w:start w:val="1"/>
      <w:numFmt w:val="bullet"/>
      <w:lvlText w:val="•"/>
      <w:lvlJc w:val="left"/>
      <w:pPr>
        <w:tabs>
          <w:tab w:val="num" w:pos="2880"/>
        </w:tabs>
        <w:ind w:left="2880" w:hanging="360"/>
      </w:pPr>
      <w:rPr>
        <w:rFonts w:ascii="Arial" w:hAnsi="Arial" w:hint="default"/>
      </w:rPr>
    </w:lvl>
    <w:lvl w:ilvl="4" w:tplc="F9D63A96" w:tentative="1">
      <w:start w:val="1"/>
      <w:numFmt w:val="bullet"/>
      <w:lvlText w:val="•"/>
      <w:lvlJc w:val="left"/>
      <w:pPr>
        <w:tabs>
          <w:tab w:val="num" w:pos="3600"/>
        </w:tabs>
        <w:ind w:left="3600" w:hanging="360"/>
      </w:pPr>
      <w:rPr>
        <w:rFonts w:ascii="Arial" w:hAnsi="Arial" w:hint="default"/>
      </w:rPr>
    </w:lvl>
    <w:lvl w:ilvl="5" w:tplc="03F4FF26" w:tentative="1">
      <w:start w:val="1"/>
      <w:numFmt w:val="bullet"/>
      <w:lvlText w:val="•"/>
      <w:lvlJc w:val="left"/>
      <w:pPr>
        <w:tabs>
          <w:tab w:val="num" w:pos="4320"/>
        </w:tabs>
        <w:ind w:left="4320" w:hanging="360"/>
      </w:pPr>
      <w:rPr>
        <w:rFonts w:ascii="Arial" w:hAnsi="Arial" w:hint="default"/>
      </w:rPr>
    </w:lvl>
    <w:lvl w:ilvl="6" w:tplc="0C22CEE0" w:tentative="1">
      <w:start w:val="1"/>
      <w:numFmt w:val="bullet"/>
      <w:lvlText w:val="•"/>
      <w:lvlJc w:val="left"/>
      <w:pPr>
        <w:tabs>
          <w:tab w:val="num" w:pos="5040"/>
        </w:tabs>
        <w:ind w:left="5040" w:hanging="360"/>
      </w:pPr>
      <w:rPr>
        <w:rFonts w:ascii="Arial" w:hAnsi="Arial" w:hint="default"/>
      </w:rPr>
    </w:lvl>
    <w:lvl w:ilvl="7" w:tplc="0C50DE20" w:tentative="1">
      <w:start w:val="1"/>
      <w:numFmt w:val="bullet"/>
      <w:lvlText w:val="•"/>
      <w:lvlJc w:val="left"/>
      <w:pPr>
        <w:tabs>
          <w:tab w:val="num" w:pos="5760"/>
        </w:tabs>
        <w:ind w:left="5760" w:hanging="360"/>
      </w:pPr>
      <w:rPr>
        <w:rFonts w:ascii="Arial" w:hAnsi="Arial" w:hint="default"/>
      </w:rPr>
    </w:lvl>
    <w:lvl w:ilvl="8" w:tplc="08DACC9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9E716F3"/>
    <w:multiLevelType w:val="hybridMultilevel"/>
    <w:tmpl w:val="41245162"/>
    <w:lvl w:ilvl="0" w:tplc="78ACC086">
      <w:start w:val="1"/>
      <w:numFmt w:val="bullet"/>
      <w:lvlText w:val="•"/>
      <w:lvlJc w:val="left"/>
      <w:pPr>
        <w:tabs>
          <w:tab w:val="num" w:pos="720"/>
        </w:tabs>
        <w:ind w:left="720" w:hanging="360"/>
      </w:pPr>
      <w:rPr>
        <w:rFonts w:ascii="Arial" w:hAnsi="Arial" w:hint="default"/>
      </w:rPr>
    </w:lvl>
    <w:lvl w:ilvl="1" w:tplc="6D8631F2" w:tentative="1">
      <w:start w:val="1"/>
      <w:numFmt w:val="bullet"/>
      <w:lvlText w:val="•"/>
      <w:lvlJc w:val="left"/>
      <w:pPr>
        <w:tabs>
          <w:tab w:val="num" w:pos="1440"/>
        </w:tabs>
        <w:ind w:left="1440" w:hanging="360"/>
      </w:pPr>
      <w:rPr>
        <w:rFonts w:ascii="Arial" w:hAnsi="Arial" w:hint="default"/>
      </w:rPr>
    </w:lvl>
    <w:lvl w:ilvl="2" w:tplc="80862004" w:tentative="1">
      <w:start w:val="1"/>
      <w:numFmt w:val="bullet"/>
      <w:lvlText w:val="•"/>
      <w:lvlJc w:val="left"/>
      <w:pPr>
        <w:tabs>
          <w:tab w:val="num" w:pos="2160"/>
        </w:tabs>
        <w:ind w:left="2160" w:hanging="360"/>
      </w:pPr>
      <w:rPr>
        <w:rFonts w:ascii="Arial" w:hAnsi="Arial" w:hint="default"/>
      </w:rPr>
    </w:lvl>
    <w:lvl w:ilvl="3" w:tplc="7A9892DE" w:tentative="1">
      <w:start w:val="1"/>
      <w:numFmt w:val="bullet"/>
      <w:lvlText w:val="•"/>
      <w:lvlJc w:val="left"/>
      <w:pPr>
        <w:tabs>
          <w:tab w:val="num" w:pos="2880"/>
        </w:tabs>
        <w:ind w:left="2880" w:hanging="360"/>
      </w:pPr>
      <w:rPr>
        <w:rFonts w:ascii="Arial" w:hAnsi="Arial" w:hint="default"/>
      </w:rPr>
    </w:lvl>
    <w:lvl w:ilvl="4" w:tplc="F8BAC138" w:tentative="1">
      <w:start w:val="1"/>
      <w:numFmt w:val="bullet"/>
      <w:lvlText w:val="•"/>
      <w:lvlJc w:val="left"/>
      <w:pPr>
        <w:tabs>
          <w:tab w:val="num" w:pos="3600"/>
        </w:tabs>
        <w:ind w:left="3600" w:hanging="360"/>
      </w:pPr>
      <w:rPr>
        <w:rFonts w:ascii="Arial" w:hAnsi="Arial" w:hint="default"/>
      </w:rPr>
    </w:lvl>
    <w:lvl w:ilvl="5" w:tplc="FBF6B956" w:tentative="1">
      <w:start w:val="1"/>
      <w:numFmt w:val="bullet"/>
      <w:lvlText w:val="•"/>
      <w:lvlJc w:val="left"/>
      <w:pPr>
        <w:tabs>
          <w:tab w:val="num" w:pos="4320"/>
        </w:tabs>
        <w:ind w:left="4320" w:hanging="360"/>
      </w:pPr>
      <w:rPr>
        <w:rFonts w:ascii="Arial" w:hAnsi="Arial" w:hint="default"/>
      </w:rPr>
    </w:lvl>
    <w:lvl w:ilvl="6" w:tplc="BE567B6C" w:tentative="1">
      <w:start w:val="1"/>
      <w:numFmt w:val="bullet"/>
      <w:lvlText w:val="•"/>
      <w:lvlJc w:val="left"/>
      <w:pPr>
        <w:tabs>
          <w:tab w:val="num" w:pos="5040"/>
        </w:tabs>
        <w:ind w:left="5040" w:hanging="360"/>
      </w:pPr>
      <w:rPr>
        <w:rFonts w:ascii="Arial" w:hAnsi="Arial" w:hint="default"/>
      </w:rPr>
    </w:lvl>
    <w:lvl w:ilvl="7" w:tplc="7FA0B29E" w:tentative="1">
      <w:start w:val="1"/>
      <w:numFmt w:val="bullet"/>
      <w:lvlText w:val="•"/>
      <w:lvlJc w:val="left"/>
      <w:pPr>
        <w:tabs>
          <w:tab w:val="num" w:pos="5760"/>
        </w:tabs>
        <w:ind w:left="5760" w:hanging="360"/>
      </w:pPr>
      <w:rPr>
        <w:rFonts w:ascii="Arial" w:hAnsi="Arial" w:hint="default"/>
      </w:rPr>
    </w:lvl>
    <w:lvl w:ilvl="8" w:tplc="E3AAA52E"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1"/>
  </w:num>
  <w:num w:numId="3">
    <w:abstractNumId w:val="4"/>
  </w:num>
  <w:num w:numId="4">
    <w:abstractNumId w:val="2"/>
  </w:num>
  <w:num w:numId="5">
    <w:abstractNumId w:val="13"/>
  </w:num>
  <w:num w:numId="6">
    <w:abstractNumId w:val="17"/>
  </w:num>
  <w:num w:numId="7">
    <w:abstractNumId w:val="5"/>
  </w:num>
  <w:num w:numId="8">
    <w:abstractNumId w:val="8"/>
  </w:num>
  <w:num w:numId="9">
    <w:abstractNumId w:val="3"/>
  </w:num>
  <w:num w:numId="10">
    <w:abstractNumId w:val="19"/>
  </w:num>
  <w:num w:numId="11">
    <w:abstractNumId w:val="1"/>
  </w:num>
  <w:num w:numId="12">
    <w:abstractNumId w:val="20"/>
  </w:num>
  <w:num w:numId="13">
    <w:abstractNumId w:val="7"/>
  </w:num>
  <w:num w:numId="14">
    <w:abstractNumId w:val="16"/>
  </w:num>
  <w:num w:numId="15">
    <w:abstractNumId w:val="9"/>
  </w:num>
  <w:num w:numId="16">
    <w:abstractNumId w:val="18"/>
  </w:num>
  <w:num w:numId="17">
    <w:abstractNumId w:val="11"/>
  </w:num>
  <w:num w:numId="18">
    <w:abstractNumId w:val="6"/>
  </w:num>
  <w:num w:numId="19">
    <w:abstractNumId w:val="0"/>
  </w:num>
  <w:num w:numId="20">
    <w:abstractNumId w:val="14"/>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98"/>
    <w:rsid w:val="000E6E98"/>
    <w:rsid w:val="000F70EA"/>
    <w:rsid w:val="002F357B"/>
    <w:rsid w:val="00416158"/>
    <w:rsid w:val="00596F15"/>
    <w:rsid w:val="00613BDB"/>
    <w:rsid w:val="006A69C7"/>
    <w:rsid w:val="008B784B"/>
    <w:rsid w:val="00E2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63D1"/>
  <w15:chartTrackingRefBased/>
  <w15:docId w15:val="{120AFF24-8AFD-4CB0-9552-FB6BBA761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C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1589">
      <w:bodyDiv w:val="1"/>
      <w:marLeft w:val="0"/>
      <w:marRight w:val="0"/>
      <w:marTop w:val="0"/>
      <w:marBottom w:val="0"/>
      <w:divBdr>
        <w:top w:val="none" w:sz="0" w:space="0" w:color="auto"/>
        <w:left w:val="none" w:sz="0" w:space="0" w:color="auto"/>
        <w:bottom w:val="none" w:sz="0" w:space="0" w:color="auto"/>
        <w:right w:val="none" w:sz="0" w:space="0" w:color="auto"/>
      </w:divBdr>
    </w:div>
    <w:div w:id="189685509">
      <w:bodyDiv w:val="1"/>
      <w:marLeft w:val="0"/>
      <w:marRight w:val="0"/>
      <w:marTop w:val="0"/>
      <w:marBottom w:val="0"/>
      <w:divBdr>
        <w:top w:val="none" w:sz="0" w:space="0" w:color="auto"/>
        <w:left w:val="none" w:sz="0" w:space="0" w:color="auto"/>
        <w:bottom w:val="none" w:sz="0" w:space="0" w:color="auto"/>
        <w:right w:val="none" w:sz="0" w:space="0" w:color="auto"/>
      </w:divBdr>
    </w:div>
    <w:div w:id="282536647">
      <w:bodyDiv w:val="1"/>
      <w:marLeft w:val="0"/>
      <w:marRight w:val="0"/>
      <w:marTop w:val="0"/>
      <w:marBottom w:val="0"/>
      <w:divBdr>
        <w:top w:val="none" w:sz="0" w:space="0" w:color="auto"/>
        <w:left w:val="none" w:sz="0" w:space="0" w:color="auto"/>
        <w:bottom w:val="none" w:sz="0" w:space="0" w:color="auto"/>
        <w:right w:val="none" w:sz="0" w:space="0" w:color="auto"/>
      </w:divBdr>
      <w:divsChild>
        <w:div w:id="702946383">
          <w:marLeft w:val="346"/>
          <w:marRight w:val="0"/>
          <w:marTop w:val="360"/>
          <w:marBottom w:val="0"/>
          <w:divBdr>
            <w:top w:val="none" w:sz="0" w:space="0" w:color="auto"/>
            <w:left w:val="none" w:sz="0" w:space="0" w:color="auto"/>
            <w:bottom w:val="none" w:sz="0" w:space="0" w:color="auto"/>
            <w:right w:val="none" w:sz="0" w:space="0" w:color="auto"/>
          </w:divBdr>
        </w:div>
        <w:div w:id="134953445">
          <w:marLeft w:val="346"/>
          <w:marRight w:val="0"/>
          <w:marTop w:val="360"/>
          <w:marBottom w:val="0"/>
          <w:divBdr>
            <w:top w:val="none" w:sz="0" w:space="0" w:color="auto"/>
            <w:left w:val="none" w:sz="0" w:space="0" w:color="auto"/>
            <w:bottom w:val="none" w:sz="0" w:space="0" w:color="auto"/>
            <w:right w:val="none" w:sz="0" w:space="0" w:color="auto"/>
          </w:divBdr>
        </w:div>
        <w:div w:id="720979228">
          <w:marLeft w:val="346"/>
          <w:marRight w:val="0"/>
          <w:marTop w:val="360"/>
          <w:marBottom w:val="0"/>
          <w:divBdr>
            <w:top w:val="none" w:sz="0" w:space="0" w:color="auto"/>
            <w:left w:val="none" w:sz="0" w:space="0" w:color="auto"/>
            <w:bottom w:val="none" w:sz="0" w:space="0" w:color="auto"/>
            <w:right w:val="none" w:sz="0" w:space="0" w:color="auto"/>
          </w:divBdr>
        </w:div>
        <w:div w:id="249773225">
          <w:marLeft w:val="346"/>
          <w:marRight w:val="0"/>
          <w:marTop w:val="360"/>
          <w:marBottom w:val="0"/>
          <w:divBdr>
            <w:top w:val="none" w:sz="0" w:space="0" w:color="auto"/>
            <w:left w:val="none" w:sz="0" w:space="0" w:color="auto"/>
            <w:bottom w:val="none" w:sz="0" w:space="0" w:color="auto"/>
            <w:right w:val="none" w:sz="0" w:space="0" w:color="auto"/>
          </w:divBdr>
        </w:div>
        <w:div w:id="1252396858">
          <w:marLeft w:val="346"/>
          <w:marRight w:val="0"/>
          <w:marTop w:val="360"/>
          <w:marBottom w:val="0"/>
          <w:divBdr>
            <w:top w:val="none" w:sz="0" w:space="0" w:color="auto"/>
            <w:left w:val="none" w:sz="0" w:space="0" w:color="auto"/>
            <w:bottom w:val="none" w:sz="0" w:space="0" w:color="auto"/>
            <w:right w:val="none" w:sz="0" w:space="0" w:color="auto"/>
          </w:divBdr>
        </w:div>
        <w:div w:id="1944993014">
          <w:marLeft w:val="346"/>
          <w:marRight w:val="0"/>
          <w:marTop w:val="360"/>
          <w:marBottom w:val="0"/>
          <w:divBdr>
            <w:top w:val="none" w:sz="0" w:space="0" w:color="auto"/>
            <w:left w:val="none" w:sz="0" w:space="0" w:color="auto"/>
            <w:bottom w:val="none" w:sz="0" w:space="0" w:color="auto"/>
            <w:right w:val="none" w:sz="0" w:space="0" w:color="auto"/>
          </w:divBdr>
        </w:div>
        <w:div w:id="1986084665">
          <w:marLeft w:val="346"/>
          <w:marRight w:val="0"/>
          <w:marTop w:val="360"/>
          <w:marBottom w:val="0"/>
          <w:divBdr>
            <w:top w:val="none" w:sz="0" w:space="0" w:color="auto"/>
            <w:left w:val="none" w:sz="0" w:space="0" w:color="auto"/>
            <w:bottom w:val="none" w:sz="0" w:space="0" w:color="auto"/>
            <w:right w:val="none" w:sz="0" w:space="0" w:color="auto"/>
          </w:divBdr>
        </w:div>
      </w:divsChild>
    </w:div>
    <w:div w:id="289943232">
      <w:bodyDiv w:val="1"/>
      <w:marLeft w:val="0"/>
      <w:marRight w:val="0"/>
      <w:marTop w:val="0"/>
      <w:marBottom w:val="0"/>
      <w:divBdr>
        <w:top w:val="none" w:sz="0" w:space="0" w:color="auto"/>
        <w:left w:val="none" w:sz="0" w:space="0" w:color="auto"/>
        <w:bottom w:val="none" w:sz="0" w:space="0" w:color="auto"/>
        <w:right w:val="none" w:sz="0" w:space="0" w:color="auto"/>
      </w:divBdr>
    </w:div>
    <w:div w:id="364718224">
      <w:bodyDiv w:val="1"/>
      <w:marLeft w:val="0"/>
      <w:marRight w:val="0"/>
      <w:marTop w:val="0"/>
      <w:marBottom w:val="0"/>
      <w:divBdr>
        <w:top w:val="none" w:sz="0" w:space="0" w:color="auto"/>
        <w:left w:val="none" w:sz="0" w:space="0" w:color="auto"/>
        <w:bottom w:val="none" w:sz="0" w:space="0" w:color="auto"/>
        <w:right w:val="none" w:sz="0" w:space="0" w:color="auto"/>
      </w:divBdr>
      <w:divsChild>
        <w:div w:id="195851030">
          <w:marLeft w:val="547"/>
          <w:marRight w:val="0"/>
          <w:marTop w:val="200"/>
          <w:marBottom w:val="0"/>
          <w:divBdr>
            <w:top w:val="none" w:sz="0" w:space="0" w:color="auto"/>
            <w:left w:val="none" w:sz="0" w:space="0" w:color="auto"/>
            <w:bottom w:val="none" w:sz="0" w:space="0" w:color="auto"/>
            <w:right w:val="none" w:sz="0" w:space="0" w:color="auto"/>
          </w:divBdr>
        </w:div>
        <w:div w:id="1542942073">
          <w:marLeft w:val="547"/>
          <w:marRight w:val="0"/>
          <w:marTop w:val="200"/>
          <w:marBottom w:val="0"/>
          <w:divBdr>
            <w:top w:val="none" w:sz="0" w:space="0" w:color="auto"/>
            <w:left w:val="none" w:sz="0" w:space="0" w:color="auto"/>
            <w:bottom w:val="none" w:sz="0" w:space="0" w:color="auto"/>
            <w:right w:val="none" w:sz="0" w:space="0" w:color="auto"/>
          </w:divBdr>
        </w:div>
        <w:div w:id="1600067869">
          <w:marLeft w:val="547"/>
          <w:marRight w:val="0"/>
          <w:marTop w:val="200"/>
          <w:marBottom w:val="0"/>
          <w:divBdr>
            <w:top w:val="none" w:sz="0" w:space="0" w:color="auto"/>
            <w:left w:val="none" w:sz="0" w:space="0" w:color="auto"/>
            <w:bottom w:val="none" w:sz="0" w:space="0" w:color="auto"/>
            <w:right w:val="none" w:sz="0" w:space="0" w:color="auto"/>
          </w:divBdr>
        </w:div>
        <w:div w:id="1561208999">
          <w:marLeft w:val="547"/>
          <w:marRight w:val="0"/>
          <w:marTop w:val="200"/>
          <w:marBottom w:val="0"/>
          <w:divBdr>
            <w:top w:val="none" w:sz="0" w:space="0" w:color="auto"/>
            <w:left w:val="none" w:sz="0" w:space="0" w:color="auto"/>
            <w:bottom w:val="none" w:sz="0" w:space="0" w:color="auto"/>
            <w:right w:val="none" w:sz="0" w:space="0" w:color="auto"/>
          </w:divBdr>
        </w:div>
      </w:divsChild>
    </w:div>
    <w:div w:id="459422122">
      <w:bodyDiv w:val="1"/>
      <w:marLeft w:val="0"/>
      <w:marRight w:val="0"/>
      <w:marTop w:val="0"/>
      <w:marBottom w:val="0"/>
      <w:divBdr>
        <w:top w:val="none" w:sz="0" w:space="0" w:color="auto"/>
        <w:left w:val="none" w:sz="0" w:space="0" w:color="auto"/>
        <w:bottom w:val="none" w:sz="0" w:space="0" w:color="auto"/>
        <w:right w:val="none" w:sz="0" w:space="0" w:color="auto"/>
      </w:divBdr>
    </w:div>
    <w:div w:id="576746578">
      <w:bodyDiv w:val="1"/>
      <w:marLeft w:val="0"/>
      <w:marRight w:val="0"/>
      <w:marTop w:val="0"/>
      <w:marBottom w:val="0"/>
      <w:divBdr>
        <w:top w:val="none" w:sz="0" w:space="0" w:color="auto"/>
        <w:left w:val="none" w:sz="0" w:space="0" w:color="auto"/>
        <w:bottom w:val="none" w:sz="0" w:space="0" w:color="auto"/>
        <w:right w:val="none" w:sz="0" w:space="0" w:color="auto"/>
      </w:divBdr>
      <w:divsChild>
        <w:div w:id="884412414">
          <w:marLeft w:val="346"/>
          <w:marRight w:val="0"/>
          <w:marTop w:val="360"/>
          <w:marBottom w:val="0"/>
          <w:divBdr>
            <w:top w:val="none" w:sz="0" w:space="0" w:color="auto"/>
            <w:left w:val="none" w:sz="0" w:space="0" w:color="auto"/>
            <w:bottom w:val="none" w:sz="0" w:space="0" w:color="auto"/>
            <w:right w:val="none" w:sz="0" w:space="0" w:color="auto"/>
          </w:divBdr>
        </w:div>
      </w:divsChild>
    </w:div>
    <w:div w:id="577206531">
      <w:bodyDiv w:val="1"/>
      <w:marLeft w:val="0"/>
      <w:marRight w:val="0"/>
      <w:marTop w:val="0"/>
      <w:marBottom w:val="0"/>
      <w:divBdr>
        <w:top w:val="none" w:sz="0" w:space="0" w:color="auto"/>
        <w:left w:val="none" w:sz="0" w:space="0" w:color="auto"/>
        <w:bottom w:val="none" w:sz="0" w:space="0" w:color="auto"/>
        <w:right w:val="none" w:sz="0" w:space="0" w:color="auto"/>
      </w:divBdr>
      <w:divsChild>
        <w:div w:id="162165365">
          <w:marLeft w:val="547"/>
          <w:marRight w:val="0"/>
          <w:marTop w:val="200"/>
          <w:marBottom w:val="0"/>
          <w:divBdr>
            <w:top w:val="none" w:sz="0" w:space="0" w:color="auto"/>
            <w:left w:val="none" w:sz="0" w:space="0" w:color="auto"/>
            <w:bottom w:val="none" w:sz="0" w:space="0" w:color="auto"/>
            <w:right w:val="none" w:sz="0" w:space="0" w:color="auto"/>
          </w:divBdr>
        </w:div>
        <w:div w:id="1912497357">
          <w:marLeft w:val="547"/>
          <w:marRight w:val="0"/>
          <w:marTop w:val="200"/>
          <w:marBottom w:val="0"/>
          <w:divBdr>
            <w:top w:val="none" w:sz="0" w:space="0" w:color="auto"/>
            <w:left w:val="none" w:sz="0" w:space="0" w:color="auto"/>
            <w:bottom w:val="none" w:sz="0" w:space="0" w:color="auto"/>
            <w:right w:val="none" w:sz="0" w:space="0" w:color="auto"/>
          </w:divBdr>
        </w:div>
      </w:divsChild>
    </w:div>
    <w:div w:id="615988469">
      <w:bodyDiv w:val="1"/>
      <w:marLeft w:val="0"/>
      <w:marRight w:val="0"/>
      <w:marTop w:val="0"/>
      <w:marBottom w:val="0"/>
      <w:divBdr>
        <w:top w:val="none" w:sz="0" w:space="0" w:color="auto"/>
        <w:left w:val="none" w:sz="0" w:space="0" w:color="auto"/>
        <w:bottom w:val="none" w:sz="0" w:space="0" w:color="auto"/>
        <w:right w:val="none" w:sz="0" w:space="0" w:color="auto"/>
      </w:divBdr>
      <w:divsChild>
        <w:div w:id="1582714956">
          <w:marLeft w:val="346"/>
          <w:marRight w:val="0"/>
          <w:marTop w:val="360"/>
          <w:marBottom w:val="0"/>
          <w:divBdr>
            <w:top w:val="none" w:sz="0" w:space="0" w:color="auto"/>
            <w:left w:val="none" w:sz="0" w:space="0" w:color="auto"/>
            <w:bottom w:val="none" w:sz="0" w:space="0" w:color="auto"/>
            <w:right w:val="none" w:sz="0" w:space="0" w:color="auto"/>
          </w:divBdr>
        </w:div>
        <w:div w:id="1688021520">
          <w:marLeft w:val="346"/>
          <w:marRight w:val="0"/>
          <w:marTop w:val="360"/>
          <w:marBottom w:val="0"/>
          <w:divBdr>
            <w:top w:val="none" w:sz="0" w:space="0" w:color="auto"/>
            <w:left w:val="none" w:sz="0" w:space="0" w:color="auto"/>
            <w:bottom w:val="none" w:sz="0" w:space="0" w:color="auto"/>
            <w:right w:val="none" w:sz="0" w:space="0" w:color="auto"/>
          </w:divBdr>
        </w:div>
        <w:div w:id="1673337732">
          <w:marLeft w:val="346"/>
          <w:marRight w:val="0"/>
          <w:marTop w:val="360"/>
          <w:marBottom w:val="0"/>
          <w:divBdr>
            <w:top w:val="none" w:sz="0" w:space="0" w:color="auto"/>
            <w:left w:val="none" w:sz="0" w:space="0" w:color="auto"/>
            <w:bottom w:val="none" w:sz="0" w:space="0" w:color="auto"/>
            <w:right w:val="none" w:sz="0" w:space="0" w:color="auto"/>
          </w:divBdr>
        </w:div>
      </w:divsChild>
    </w:div>
    <w:div w:id="618148029">
      <w:bodyDiv w:val="1"/>
      <w:marLeft w:val="0"/>
      <w:marRight w:val="0"/>
      <w:marTop w:val="0"/>
      <w:marBottom w:val="0"/>
      <w:divBdr>
        <w:top w:val="none" w:sz="0" w:space="0" w:color="auto"/>
        <w:left w:val="none" w:sz="0" w:space="0" w:color="auto"/>
        <w:bottom w:val="none" w:sz="0" w:space="0" w:color="auto"/>
        <w:right w:val="none" w:sz="0" w:space="0" w:color="auto"/>
      </w:divBdr>
      <w:divsChild>
        <w:div w:id="1458255975">
          <w:marLeft w:val="346"/>
          <w:marRight w:val="0"/>
          <w:marTop w:val="360"/>
          <w:marBottom w:val="0"/>
          <w:divBdr>
            <w:top w:val="none" w:sz="0" w:space="0" w:color="auto"/>
            <w:left w:val="none" w:sz="0" w:space="0" w:color="auto"/>
            <w:bottom w:val="none" w:sz="0" w:space="0" w:color="auto"/>
            <w:right w:val="none" w:sz="0" w:space="0" w:color="auto"/>
          </w:divBdr>
        </w:div>
        <w:div w:id="1720858507">
          <w:marLeft w:val="346"/>
          <w:marRight w:val="0"/>
          <w:marTop w:val="360"/>
          <w:marBottom w:val="0"/>
          <w:divBdr>
            <w:top w:val="none" w:sz="0" w:space="0" w:color="auto"/>
            <w:left w:val="none" w:sz="0" w:space="0" w:color="auto"/>
            <w:bottom w:val="none" w:sz="0" w:space="0" w:color="auto"/>
            <w:right w:val="none" w:sz="0" w:space="0" w:color="auto"/>
          </w:divBdr>
        </w:div>
        <w:div w:id="349256056">
          <w:marLeft w:val="346"/>
          <w:marRight w:val="0"/>
          <w:marTop w:val="360"/>
          <w:marBottom w:val="0"/>
          <w:divBdr>
            <w:top w:val="none" w:sz="0" w:space="0" w:color="auto"/>
            <w:left w:val="none" w:sz="0" w:space="0" w:color="auto"/>
            <w:bottom w:val="none" w:sz="0" w:space="0" w:color="auto"/>
            <w:right w:val="none" w:sz="0" w:space="0" w:color="auto"/>
          </w:divBdr>
        </w:div>
        <w:div w:id="1565602376">
          <w:marLeft w:val="346"/>
          <w:marRight w:val="0"/>
          <w:marTop w:val="360"/>
          <w:marBottom w:val="0"/>
          <w:divBdr>
            <w:top w:val="none" w:sz="0" w:space="0" w:color="auto"/>
            <w:left w:val="none" w:sz="0" w:space="0" w:color="auto"/>
            <w:bottom w:val="none" w:sz="0" w:space="0" w:color="auto"/>
            <w:right w:val="none" w:sz="0" w:space="0" w:color="auto"/>
          </w:divBdr>
        </w:div>
        <w:div w:id="1651254913">
          <w:marLeft w:val="346"/>
          <w:marRight w:val="0"/>
          <w:marTop w:val="360"/>
          <w:marBottom w:val="0"/>
          <w:divBdr>
            <w:top w:val="none" w:sz="0" w:space="0" w:color="auto"/>
            <w:left w:val="none" w:sz="0" w:space="0" w:color="auto"/>
            <w:bottom w:val="none" w:sz="0" w:space="0" w:color="auto"/>
            <w:right w:val="none" w:sz="0" w:space="0" w:color="auto"/>
          </w:divBdr>
        </w:div>
      </w:divsChild>
    </w:div>
    <w:div w:id="655914398">
      <w:bodyDiv w:val="1"/>
      <w:marLeft w:val="0"/>
      <w:marRight w:val="0"/>
      <w:marTop w:val="0"/>
      <w:marBottom w:val="0"/>
      <w:divBdr>
        <w:top w:val="none" w:sz="0" w:space="0" w:color="auto"/>
        <w:left w:val="none" w:sz="0" w:space="0" w:color="auto"/>
        <w:bottom w:val="none" w:sz="0" w:space="0" w:color="auto"/>
        <w:right w:val="none" w:sz="0" w:space="0" w:color="auto"/>
      </w:divBdr>
      <w:divsChild>
        <w:div w:id="884298163">
          <w:marLeft w:val="547"/>
          <w:marRight w:val="0"/>
          <w:marTop w:val="200"/>
          <w:marBottom w:val="0"/>
          <w:divBdr>
            <w:top w:val="none" w:sz="0" w:space="0" w:color="auto"/>
            <w:left w:val="none" w:sz="0" w:space="0" w:color="auto"/>
            <w:bottom w:val="none" w:sz="0" w:space="0" w:color="auto"/>
            <w:right w:val="none" w:sz="0" w:space="0" w:color="auto"/>
          </w:divBdr>
        </w:div>
        <w:div w:id="340158889">
          <w:marLeft w:val="547"/>
          <w:marRight w:val="0"/>
          <w:marTop w:val="200"/>
          <w:marBottom w:val="0"/>
          <w:divBdr>
            <w:top w:val="none" w:sz="0" w:space="0" w:color="auto"/>
            <w:left w:val="none" w:sz="0" w:space="0" w:color="auto"/>
            <w:bottom w:val="none" w:sz="0" w:space="0" w:color="auto"/>
            <w:right w:val="none" w:sz="0" w:space="0" w:color="auto"/>
          </w:divBdr>
        </w:div>
      </w:divsChild>
    </w:div>
    <w:div w:id="718631744">
      <w:bodyDiv w:val="1"/>
      <w:marLeft w:val="0"/>
      <w:marRight w:val="0"/>
      <w:marTop w:val="0"/>
      <w:marBottom w:val="0"/>
      <w:divBdr>
        <w:top w:val="none" w:sz="0" w:space="0" w:color="auto"/>
        <w:left w:val="none" w:sz="0" w:space="0" w:color="auto"/>
        <w:bottom w:val="none" w:sz="0" w:space="0" w:color="auto"/>
        <w:right w:val="none" w:sz="0" w:space="0" w:color="auto"/>
      </w:divBdr>
    </w:div>
    <w:div w:id="734862449">
      <w:bodyDiv w:val="1"/>
      <w:marLeft w:val="0"/>
      <w:marRight w:val="0"/>
      <w:marTop w:val="0"/>
      <w:marBottom w:val="0"/>
      <w:divBdr>
        <w:top w:val="none" w:sz="0" w:space="0" w:color="auto"/>
        <w:left w:val="none" w:sz="0" w:space="0" w:color="auto"/>
        <w:bottom w:val="none" w:sz="0" w:space="0" w:color="auto"/>
        <w:right w:val="none" w:sz="0" w:space="0" w:color="auto"/>
      </w:divBdr>
      <w:divsChild>
        <w:div w:id="1152671504">
          <w:marLeft w:val="547"/>
          <w:marRight w:val="0"/>
          <w:marTop w:val="200"/>
          <w:marBottom w:val="0"/>
          <w:divBdr>
            <w:top w:val="none" w:sz="0" w:space="0" w:color="auto"/>
            <w:left w:val="none" w:sz="0" w:space="0" w:color="auto"/>
            <w:bottom w:val="none" w:sz="0" w:space="0" w:color="auto"/>
            <w:right w:val="none" w:sz="0" w:space="0" w:color="auto"/>
          </w:divBdr>
        </w:div>
        <w:div w:id="35593034">
          <w:marLeft w:val="547"/>
          <w:marRight w:val="0"/>
          <w:marTop w:val="200"/>
          <w:marBottom w:val="0"/>
          <w:divBdr>
            <w:top w:val="none" w:sz="0" w:space="0" w:color="auto"/>
            <w:left w:val="none" w:sz="0" w:space="0" w:color="auto"/>
            <w:bottom w:val="none" w:sz="0" w:space="0" w:color="auto"/>
            <w:right w:val="none" w:sz="0" w:space="0" w:color="auto"/>
          </w:divBdr>
        </w:div>
        <w:div w:id="720983862">
          <w:marLeft w:val="547"/>
          <w:marRight w:val="0"/>
          <w:marTop w:val="200"/>
          <w:marBottom w:val="0"/>
          <w:divBdr>
            <w:top w:val="none" w:sz="0" w:space="0" w:color="auto"/>
            <w:left w:val="none" w:sz="0" w:space="0" w:color="auto"/>
            <w:bottom w:val="none" w:sz="0" w:space="0" w:color="auto"/>
            <w:right w:val="none" w:sz="0" w:space="0" w:color="auto"/>
          </w:divBdr>
        </w:div>
        <w:div w:id="870337409">
          <w:marLeft w:val="547"/>
          <w:marRight w:val="0"/>
          <w:marTop w:val="200"/>
          <w:marBottom w:val="0"/>
          <w:divBdr>
            <w:top w:val="none" w:sz="0" w:space="0" w:color="auto"/>
            <w:left w:val="none" w:sz="0" w:space="0" w:color="auto"/>
            <w:bottom w:val="none" w:sz="0" w:space="0" w:color="auto"/>
            <w:right w:val="none" w:sz="0" w:space="0" w:color="auto"/>
          </w:divBdr>
        </w:div>
      </w:divsChild>
    </w:div>
    <w:div w:id="781418464">
      <w:bodyDiv w:val="1"/>
      <w:marLeft w:val="0"/>
      <w:marRight w:val="0"/>
      <w:marTop w:val="0"/>
      <w:marBottom w:val="0"/>
      <w:divBdr>
        <w:top w:val="none" w:sz="0" w:space="0" w:color="auto"/>
        <w:left w:val="none" w:sz="0" w:space="0" w:color="auto"/>
        <w:bottom w:val="none" w:sz="0" w:space="0" w:color="auto"/>
        <w:right w:val="none" w:sz="0" w:space="0" w:color="auto"/>
      </w:divBdr>
    </w:div>
    <w:div w:id="831289734">
      <w:bodyDiv w:val="1"/>
      <w:marLeft w:val="0"/>
      <w:marRight w:val="0"/>
      <w:marTop w:val="0"/>
      <w:marBottom w:val="0"/>
      <w:divBdr>
        <w:top w:val="none" w:sz="0" w:space="0" w:color="auto"/>
        <w:left w:val="none" w:sz="0" w:space="0" w:color="auto"/>
        <w:bottom w:val="none" w:sz="0" w:space="0" w:color="auto"/>
        <w:right w:val="none" w:sz="0" w:space="0" w:color="auto"/>
      </w:divBdr>
    </w:div>
    <w:div w:id="861043612">
      <w:bodyDiv w:val="1"/>
      <w:marLeft w:val="0"/>
      <w:marRight w:val="0"/>
      <w:marTop w:val="0"/>
      <w:marBottom w:val="0"/>
      <w:divBdr>
        <w:top w:val="none" w:sz="0" w:space="0" w:color="auto"/>
        <w:left w:val="none" w:sz="0" w:space="0" w:color="auto"/>
        <w:bottom w:val="none" w:sz="0" w:space="0" w:color="auto"/>
        <w:right w:val="none" w:sz="0" w:space="0" w:color="auto"/>
      </w:divBdr>
      <w:divsChild>
        <w:div w:id="521474991">
          <w:marLeft w:val="346"/>
          <w:marRight w:val="0"/>
          <w:marTop w:val="360"/>
          <w:marBottom w:val="0"/>
          <w:divBdr>
            <w:top w:val="none" w:sz="0" w:space="0" w:color="auto"/>
            <w:left w:val="none" w:sz="0" w:space="0" w:color="auto"/>
            <w:bottom w:val="none" w:sz="0" w:space="0" w:color="auto"/>
            <w:right w:val="none" w:sz="0" w:space="0" w:color="auto"/>
          </w:divBdr>
        </w:div>
        <w:div w:id="1695382702">
          <w:marLeft w:val="346"/>
          <w:marRight w:val="0"/>
          <w:marTop w:val="360"/>
          <w:marBottom w:val="0"/>
          <w:divBdr>
            <w:top w:val="none" w:sz="0" w:space="0" w:color="auto"/>
            <w:left w:val="none" w:sz="0" w:space="0" w:color="auto"/>
            <w:bottom w:val="none" w:sz="0" w:space="0" w:color="auto"/>
            <w:right w:val="none" w:sz="0" w:space="0" w:color="auto"/>
          </w:divBdr>
        </w:div>
        <w:div w:id="239491270">
          <w:marLeft w:val="346"/>
          <w:marRight w:val="0"/>
          <w:marTop w:val="360"/>
          <w:marBottom w:val="0"/>
          <w:divBdr>
            <w:top w:val="none" w:sz="0" w:space="0" w:color="auto"/>
            <w:left w:val="none" w:sz="0" w:space="0" w:color="auto"/>
            <w:bottom w:val="none" w:sz="0" w:space="0" w:color="auto"/>
            <w:right w:val="none" w:sz="0" w:space="0" w:color="auto"/>
          </w:divBdr>
        </w:div>
      </w:divsChild>
    </w:div>
    <w:div w:id="916134969">
      <w:bodyDiv w:val="1"/>
      <w:marLeft w:val="0"/>
      <w:marRight w:val="0"/>
      <w:marTop w:val="0"/>
      <w:marBottom w:val="0"/>
      <w:divBdr>
        <w:top w:val="none" w:sz="0" w:space="0" w:color="auto"/>
        <w:left w:val="none" w:sz="0" w:space="0" w:color="auto"/>
        <w:bottom w:val="none" w:sz="0" w:space="0" w:color="auto"/>
        <w:right w:val="none" w:sz="0" w:space="0" w:color="auto"/>
      </w:divBdr>
      <w:divsChild>
        <w:div w:id="1630546444">
          <w:marLeft w:val="346"/>
          <w:marRight w:val="0"/>
          <w:marTop w:val="360"/>
          <w:marBottom w:val="0"/>
          <w:divBdr>
            <w:top w:val="none" w:sz="0" w:space="0" w:color="auto"/>
            <w:left w:val="none" w:sz="0" w:space="0" w:color="auto"/>
            <w:bottom w:val="none" w:sz="0" w:space="0" w:color="auto"/>
            <w:right w:val="none" w:sz="0" w:space="0" w:color="auto"/>
          </w:divBdr>
        </w:div>
        <w:div w:id="1446071402">
          <w:marLeft w:val="346"/>
          <w:marRight w:val="0"/>
          <w:marTop w:val="360"/>
          <w:marBottom w:val="0"/>
          <w:divBdr>
            <w:top w:val="none" w:sz="0" w:space="0" w:color="auto"/>
            <w:left w:val="none" w:sz="0" w:space="0" w:color="auto"/>
            <w:bottom w:val="none" w:sz="0" w:space="0" w:color="auto"/>
            <w:right w:val="none" w:sz="0" w:space="0" w:color="auto"/>
          </w:divBdr>
        </w:div>
        <w:div w:id="1326857064">
          <w:marLeft w:val="346"/>
          <w:marRight w:val="0"/>
          <w:marTop w:val="360"/>
          <w:marBottom w:val="0"/>
          <w:divBdr>
            <w:top w:val="none" w:sz="0" w:space="0" w:color="auto"/>
            <w:left w:val="none" w:sz="0" w:space="0" w:color="auto"/>
            <w:bottom w:val="none" w:sz="0" w:space="0" w:color="auto"/>
            <w:right w:val="none" w:sz="0" w:space="0" w:color="auto"/>
          </w:divBdr>
        </w:div>
        <w:div w:id="598175528">
          <w:marLeft w:val="346"/>
          <w:marRight w:val="0"/>
          <w:marTop w:val="360"/>
          <w:marBottom w:val="0"/>
          <w:divBdr>
            <w:top w:val="none" w:sz="0" w:space="0" w:color="auto"/>
            <w:left w:val="none" w:sz="0" w:space="0" w:color="auto"/>
            <w:bottom w:val="none" w:sz="0" w:space="0" w:color="auto"/>
            <w:right w:val="none" w:sz="0" w:space="0" w:color="auto"/>
          </w:divBdr>
        </w:div>
        <w:div w:id="637875439">
          <w:marLeft w:val="346"/>
          <w:marRight w:val="0"/>
          <w:marTop w:val="360"/>
          <w:marBottom w:val="0"/>
          <w:divBdr>
            <w:top w:val="none" w:sz="0" w:space="0" w:color="auto"/>
            <w:left w:val="none" w:sz="0" w:space="0" w:color="auto"/>
            <w:bottom w:val="none" w:sz="0" w:space="0" w:color="auto"/>
            <w:right w:val="none" w:sz="0" w:space="0" w:color="auto"/>
          </w:divBdr>
        </w:div>
        <w:div w:id="651720133">
          <w:marLeft w:val="346"/>
          <w:marRight w:val="0"/>
          <w:marTop w:val="360"/>
          <w:marBottom w:val="0"/>
          <w:divBdr>
            <w:top w:val="none" w:sz="0" w:space="0" w:color="auto"/>
            <w:left w:val="none" w:sz="0" w:space="0" w:color="auto"/>
            <w:bottom w:val="none" w:sz="0" w:space="0" w:color="auto"/>
            <w:right w:val="none" w:sz="0" w:space="0" w:color="auto"/>
          </w:divBdr>
        </w:div>
      </w:divsChild>
    </w:div>
    <w:div w:id="943465263">
      <w:bodyDiv w:val="1"/>
      <w:marLeft w:val="0"/>
      <w:marRight w:val="0"/>
      <w:marTop w:val="0"/>
      <w:marBottom w:val="0"/>
      <w:divBdr>
        <w:top w:val="none" w:sz="0" w:space="0" w:color="auto"/>
        <w:left w:val="none" w:sz="0" w:space="0" w:color="auto"/>
        <w:bottom w:val="none" w:sz="0" w:space="0" w:color="auto"/>
        <w:right w:val="none" w:sz="0" w:space="0" w:color="auto"/>
      </w:divBdr>
      <w:divsChild>
        <w:div w:id="203370423">
          <w:marLeft w:val="547"/>
          <w:marRight w:val="0"/>
          <w:marTop w:val="200"/>
          <w:marBottom w:val="0"/>
          <w:divBdr>
            <w:top w:val="none" w:sz="0" w:space="0" w:color="auto"/>
            <w:left w:val="none" w:sz="0" w:space="0" w:color="auto"/>
            <w:bottom w:val="none" w:sz="0" w:space="0" w:color="auto"/>
            <w:right w:val="none" w:sz="0" w:space="0" w:color="auto"/>
          </w:divBdr>
        </w:div>
        <w:div w:id="460729076">
          <w:marLeft w:val="547"/>
          <w:marRight w:val="0"/>
          <w:marTop w:val="200"/>
          <w:marBottom w:val="0"/>
          <w:divBdr>
            <w:top w:val="none" w:sz="0" w:space="0" w:color="auto"/>
            <w:left w:val="none" w:sz="0" w:space="0" w:color="auto"/>
            <w:bottom w:val="none" w:sz="0" w:space="0" w:color="auto"/>
            <w:right w:val="none" w:sz="0" w:space="0" w:color="auto"/>
          </w:divBdr>
        </w:div>
        <w:div w:id="847981269">
          <w:marLeft w:val="547"/>
          <w:marRight w:val="0"/>
          <w:marTop w:val="200"/>
          <w:marBottom w:val="0"/>
          <w:divBdr>
            <w:top w:val="none" w:sz="0" w:space="0" w:color="auto"/>
            <w:left w:val="none" w:sz="0" w:space="0" w:color="auto"/>
            <w:bottom w:val="none" w:sz="0" w:space="0" w:color="auto"/>
            <w:right w:val="none" w:sz="0" w:space="0" w:color="auto"/>
          </w:divBdr>
        </w:div>
      </w:divsChild>
    </w:div>
    <w:div w:id="945313700">
      <w:bodyDiv w:val="1"/>
      <w:marLeft w:val="0"/>
      <w:marRight w:val="0"/>
      <w:marTop w:val="0"/>
      <w:marBottom w:val="0"/>
      <w:divBdr>
        <w:top w:val="none" w:sz="0" w:space="0" w:color="auto"/>
        <w:left w:val="none" w:sz="0" w:space="0" w:color="auto"/>
        <w:bottom w:val="none" w:sz="0" w:space="0" w:color="auto"/>
        <w:right w:val="none" w:sz="0" w:space="0" w:color="auto"/>
      </w:divBdr>
      <w:divsChild>
        <w:div w:id="1640987396">
          <w:marLeft w:val="547"/>
          <w:marRight w:val="0"/>
          <w:marTop w:val="200"/>
          <w:marBottom w:val="0"/>
          <w:divBdr>
            <w:top w:val="none" w:sz="0" w:space="0" w:color="auto"/>
            <w:left w:val="none" w:sz="0" w:space="0" w:color="auto"/>
            <w:bottom w:val="none" w:sz="0" w:space="0" w:color="auto"/>
            <w:right w:val="none" w:sz="0" w:space="0" w:color="auto"/>
          </w:divBdr>
        </w:div>
        <w:div w:id="1346905088">
          <w:marLeft w:val="547"/>
          <w:marRight w:val="0"/>
          <w:marTop w:val="200"/>
          <w:marBottom w:val="0"/>
          <w:divBdr>
            <w:top w:val="none" w:sz="0" w:space="0" w:color="auto"/>
            <w:left w:val="none" w:sz="0" w:space="0" w:color="auto"/>
            <w:bottom w:val="none" w:sz="0" w:space="0" w:color="auto"/>
            <w:right w:val="none" w:sz="0" w:space="0" w:color="auto"/>
          </w:divBdr>
        </w:div>
      </w:divsChild>
    </w:div>
    <w:div w:id="983893297">
      <w:bodyDiv w:val="1"/>
      <w:marLeft w:val="0"/>
      <w:marRight w:val="0"/>
      <w:marTop w:val="0"/>
      <w:marBottom w:val="0"/>
      <w:divBdr>
        <w:top w:val="none" w:sz="0" w:space="0" w:color="auto"/>
        <w:left w:val="none" w:sz="0" w:space="0" w:color="auto"/>
        <w:bottom w:val="none" w:sz="0" w:space="0" w:color="auto"/>
        <w:right w:val="none" w:sz="0" w:space="0" w:color="auto"/>
      </w:divBdr>
    </w:div>
    <w:div w:id="999579586">
      <w:bodyDiv w:val="1"/>
      <w:marLeft w:val="0"/>
      <w:marRight w:val="0"/>
      <w:marTop w:val="0"/>
      <w:marBottom w:val="0"/>
      <w:divBdr>
        <w:top w:val="none" w:sz="0" w:space="0" w:color="auto"/>
        <w:left w:val="none" w:sz="0" w:space="0" w:color="auto"/>
        <w:bottom w:val="none" w:sz="0" w:space="0" w:color="auto"/>
        <w:right w:val="none" w:sz="0" w:space="0" w:color="auto"/>
      </w:divBdr>
      <w:divsChild>
        <w:div w:id="11152224">
          <w:marLeft w:val="576"/>
          <w:marRight w:val="0"/>
          <w:marTop w:val="115"/>
          <w:marBottom w:val="0"/>
          <w:divBdr>
            <w:top w:val="none" w:sz="0" w:space="0" w:color="auto"/>
            <w:left w:val="none" w:sz="0" w:space="0" w:color="auto"/>
            <w:bottom w:val="none" w:sz="0" w:space="0" w:color="auto"/>
            <w:right w:val="none" w:sz="0" w:space="0" w:color="auto"/>
          </w:divBdr>
        </w:div>
        <w:div w:id="1290817809">
          <w:marLeft w:val="576"/>
          <w:marRight w:val="0"/>
          <w:marTop w:val="115"/>
          <w:marBottom w:val="0"/>
          <w:divBdr>
            <w:top w:val="none" w:sz="0" w:space="0" w:color="auto"/>
            <w:left w:val="none" w:sz="0" w:space="0" w:color="auto"/>
            <w:bottom w:val="none" w:sz="0" w:space="0" w:color="auto"/>
            <w:right w:val="none" w:sz="0" w:space="0" w:color="auto"/>
          </w:divBdr>
        </w:div>
        <w:div w:id="1775251118">
          <w:marLeft w:val="1354"/>
          <w:marRight w:val="0"/>
          <w:marTop w:val="91"/>
          <w:marBottom w:val="0"/>
          <w:divBdr>
            <w:top w:val="none" w:sz="0" w:space="0" w:color="auto"/>
            <w:left w:val="none" w:sz="0" w:space="0" w:color="auto"/>
            <w:bottom w:val="none" w:sz="0" w:space="0" w:color="auto"/>
            <w:right w:val="none" w:sz="0" w:space="0" w:color="auto"/>
          </w:divBdr>
        </w:div>
        <w:div w:id="1920477111">
          <w:marLeft w:val="1354"/>
          <w:marRight w:val="0"/>
          <w:marTop w:val="91"/>
          <w:marBottom w:val="0"/>
          <w:divBdr>
            <w:top w:val="none" w:sz="0" w:space="0" w:color="auto"/>
            <w:left w:val="none" w:sz="0" w:space="0" w:color="auto"/>
            <w:bottom w:val="none" w:sz="0" w:space="0" w:color="auto"/>
            <w:right w:val="none" w:sz="0" w:space="0" w:color="auto"/>
          </w:divBdr>
        </w:div>
        <w:div w:id="1670906196">
          <w:marLeft w:val="1354"/>
          <w:marRight w:val="0"/>
          <w:marTop w:val="91"/>
          <w:marBottom w:val="0"/>
          <w:divBdr>
            <w:top w:val="none" w:sz="0" w:space="0" w:color="auto"/>
            <w:left w:val="none" w:sz="0" w:space="0" w:color="auto"/>
            <w:bottom w:val="none" w:sz="0" w:space="0" w:color="auto"/>
            <w:right w:val="none" w:sz="0" w:space="0" w:color="auto"/>
          </w:divBdr>
        </w:div>
        <w:div w:id="305739119">
          <w:marLeft w:val="576"/>
          <w:marRight w:val="0"/>
          <w:marTop w:val="115"/>
          <w:marBottom w:val="0"/>
          <w:divBdr>
            <w:top w:val="none" w:sz="0" w:space="0" w:color="auto"/>
            <w:left w:val="none" w:sz="0" w:space="0" w:color="auto"/>
            <w:bottom w:val="none" w:sz="0" w:space="0" w:color="auto"/>
            <w:right w:val="none" w:sz="0" w:space="0" w:color="auto"/>
          </w:divBdr>
        </w:div>
        <w:div w:id="613026434">
          <w:marLeft w:val="576"/>
          <w:marRight w:val="0"/>
          <w:marTop w:val="115"/>
          <w:marBottom w:val="0"/>
          <w:divBdr>
            <w:top w:val="none" w:sz="0" w:space="0" w:color="auto"/>
            <w:left w:val="none" w:sz="0" w:space="0" w:color="auto"/>
            <w:bottom w:val="none" w:sz="0" w:space="0" w:color="auto"/>
            <w:right w:val="none" w:sz="0" w:space="0" w:color="auto"/>
          </w:divBdr>
        </w:div>
        <w:div w:id="1628781799">
          <w:marLeft w:val="576"/>
          <w:marRight w:val="0"/>
          <w:marTop w:val="115"/>
          <w:marBottom w:val="0"/>
          <w:divBdr>
            <w:top w:val="none" w:sz="0" w:space="0" w:color="auto"/>
            <w:left w:val="none" w:sz="0" w:space="0" w:color="auto"/>
            <w:bottom w:val="none" w:sz="0" w:space="0" w:color="auto"/>
            <w:right w:val="none" w:sz="0" w:space="0" w:color="auto"/>
          </w:divBdr>
        </w:div>
        <w:div w:id="1158612167">
          <w:marLeft w:val="576"/>
          <w:marRight w:val="0"/>
          <w:marTop w:val="115"/>
          <w:marBottom w:val="0"/>
          <w:divBdr>
            <w:top w:val="none" w:sz="0" w:space="0" w:color="auto"/>
            <w:left w:val="none" w:sz="0" w:space="0" w:color="auto"/>
            <w:bottom w:val="none" w:sz="0" w:space="0" w:color="auto"/>
            <w:right w:val="none" w:sz="0" w:space="0" w:color="auto"/>
          </w:divBdr>
        </w:div>
        <w:div w:id="613637572">
          <w:marLeft w:val="576"/>
          <w:marRight w:val="0"/>
          <w:marTop w:val="115"/>
          <w:marBottom w:val="0"/>
          <w:divBdr>
            <w:top w:val="none" w:sz="0" w:space="0" w:color="auto"/>
            <w:left w:val="none" w:sz="0" w:space="0" w:color="auto"/>
            <w:bottom w:val="none" w:sz="0" w:space="0" w:color="auto"/>
            <w:right w:val="none" w:sz="0" w:space="0" w:color="auto"/>
          </w:divBdr>
        </w:div>
      </w:divsChild>
    </w:div>
    <w:div w:id="1159611856">
      <w:bodyDiv w:val="1"/>
      <w:marLeft w:val="0"/>
      <w:marRight w:val="0"/>
      <w:marTop w:val="0"/>
      <w:marBottom w:val="0"/>
      <w:divBdr>
        <w:top w:val="none" w:sz="0" w:space="0" w:color="auto"/>
        <w:left w:val="none" w:sz="0" w:space="0" w:color="auto"/>
        <w:bottom w:val="none" w:sz="0" w:space="0" w:color="auto"/>
        <w:right w:val="none" w:sz="0" w:space="0" w:color="auto"/>
      </w:divBdr>
      <w:divsChild>
        <w:div w:id="473064719">
          <w:marLeft w:val="346"/>
          <w:marRight w:val="0"/>
          <w:marTop w:val="360"/>
          <w:marBottom w:val="0"/>
          <w:divBdr>
            <w:top w:val="none" w:sz="0" w:space="0" w:color="auto"/>
            <w:left w:val="none" w:sz="0" w:space="0" w:color="auto"/>
            <w:bottom w:val="none" w:sz="0" w:space="0" w:color="auto"/>
            <w:right w:val="none" w:sz="0" w:space="0" w:color="auto"/>
          </w:divBdr>
        </w:div>
        <w:div w:id="456148842">
          <w:marLeft w:val="346"/>
          <w:marRight w:val="0"/>
          <w:marTop w:val="360"/>
          <w:marBottom w:val="0"/>
          <w:divBdr>
            <w:top w:val="none" w:sz="0" w:space="0" w:color="auto"/>
            <w:left w:val="none" w:sz="0" w:space="0" w:color="auto"/>
            <w:bottom w:val="none" w:sz="0" w:space="0" w:color="auto"/>
            <w:right w:val="none" w:sz="0" w:space="0" w:color="auto"/>
          </w:divBdr>
        </w:div>
      </w:divsChild>
    </w:div>
    <w:div w:id="1199899177">
      <w:bodyDiv w:val="1"/>
      <w:marLeft w:val="0"/>
      <w:marRight w:val="0"/>
      <w:marTop w:val="0"/>
      <w:marBottom w:val="0"/>
      <w:divBdr>
        <w:top w:val="none" w:sz="0" w:space="0" w:color="auto"/>
        <w:left w:val="none" w:sz="0" w:space="0" w:color="auto"/>
        <w:bottom w:val="none" w:sz="0" w:space="0" w:color="auto"/>
        <w:right w:val="none" w:sz="0" w:space="0" w:color="auto"/>
      </w:divBdr>
      <w:divsChild>
        <w:div w:id="1358392538">
          <w:marLeft w:val="547"/>
          <w:marRight w:val="0"/>
          <w:marTop w:val="200"/>
          <w:marBottom w:val="0"/>
          <w:divBdr>
            <w:top w:val="none" w:sz="0" w:space="0" w:color="auto"/>
            <w:left w:val="none" w:sz="0" w:space="0" w:color="auto"/>
            <w:bottom w:val="none" w:sz="0" w:space="0" w:color="auto"/>
            <w:right w:val="none" w:sz="0" w:space="0" w:color="auto"/>
          </w:divBdr>
        </w:div>
        <w:div w:id="709888770">
          <w:marLeft w:val="547"/>
          <w:marRight w:val="0"/>
          <w:marTop w:val="200"/>
          <w:marBottom w:val="0"/>
          <w:divBdr>
            <w:top w:val="none" w:sz="0" w:space="0" w:color="auto"/>
            <w:left w:val="none" w:sz="0" w:space="0" w:color="auto"/>
            <w:bottom w:val="none" w:sz="0" w:space="0" w:color="auto"/>
            <w:right w:val="none" w:sz="0" w:space="0" w:color="auto"/>
          </w:divBdr>
        </w:div>
        <w:div w:id="275452164">
          <w:marLeft w:val="547"/>
          <w:marRight w:val="0"/>
          <w:marTop w:val="200"/>
          <w:marBottom w:val="0"/>
          <w:divBdr>
            <w:top w:val="none" w:sz="0" w:space="0" w:color="auto"/>
            <w:left w:val="none" w:sz="0" w:space="0" w:color="auto"/>
            <w:bottom w:val="none" w:sz="0" w:space="0" w:color="auto"/>
            <w:right w:val="none" w:sz="0" w:space="0" w:color="auto"/>
          </w:divBdr>
        </w:div>
      </w:divsChild>
    </w:div>
    <w:div w:id="1240825778">
      <w:bodyDiv w:val="1"/>
      <w:marLeft w:val="0"/>
      <w:marRight w:val="0"/>
      <w:marTop w:val="0"/>
      <w:marBottom w:val="0"/>
      <w:divBdr>
        <w:top w:val="none" w:sz="0" w:space="0" w:color="auto"/>
        <w:left w:val="none" w:sz="0" w:space="0" w:color="auto"/>
        <w:bottom w:val="none" w:sz="0" w:space="0" w:color="auto"/>
        <w:right w:val="none" w:sz="0" w:space="0" w:color="auto"/>
      </w:divBdr>
      <w:divsChild>
        <w:div w:id="55129768">
          <w:marLeft w:val="346"/>
          <w:marRight w:val="0"/>
          <w:marTop w:val="360"/>
          <w:marBottom w:val="0"/>
          <w:divBdr>
            <w:top w:val="none" w:sz="0" w:space="0" w:color="auto"/>
            <w:left w:val="none" w:sz="0" w:space="0" w:color="auto"/>
            <w:bottom w:val="none" w:sz="0" w:space="0" w:color="auto"/>
            <w:right w:val="none" w:sz="0" w:space="0" w:color="auto"/>
          </w:divBdr>
        </w:div>
        <w:div w:id="74979956">
          <w:marLeft w:val="346"/>
          <w:marRight w:val="0"/>
          <w:marTop w:val="360"/>
          <w:marBottom w:val="0"/>
          <w:divBdr>
            <w:top w:val="none" w:sz="0" w:space="0" w:color="auto"/>
            <w:left w:val="none" w:sz="0" w:space="0" w:color="auto"/>
            <w:bottom w:val="none" w:sz="0" w:space="0" w:color="auto"/>
            <w:right w:val="none" w:sz="0" w:space="0" w:color="auto"/>
          </w:divBdr>
        </w:div>
        <w:div w:id="820003741">
          <w:marLeft w:val="346"/>
          <w:marRight w:val="0"/>
          <w:marTop w:val="360"/>
          <w:marBottom w:val="0"/>
          <w:divBdr>
            <w:top w:val="none" w:sz="0" w:space="0" w:color="auto"/>
            <w:left w:val="none" w:sz="0" w:space="0" w:color="auto"/>
            <w:bottom w:val="none" w:sz="0" w:space="0" w:color="auto"/>
            <w:right w:val="none" w:sz="0" w:space="0" w:color="auto"/>
          </w:divBdr>
        </w:div>
        <w:div w:id="1236865616">
          <w:marLeft w:val="346"/>
          <w:marRight w:val="0"/>
          <w:marTop w:val="360"/>
          <w:marBottom w:val="0"/>
          <w:divBdr>
            <w:top w:val="none" w:sz="0" w:space="0" w:color="auto"/>
            <w:left w:val="none" w:sz="0" w:space="0" w:color="auto"/>
            <w:bottom w:val="none" w:sz="0" w:space="0" w:color="auto"/>
            <w:right w:val="none" w:sz="0" w:space="0" w:color="auto"/>
          </w:divBdr>
        </w:div>
        <w:div w:id="1782187224">
          <w:marLeft w:val="346"/>
          <w:marRight w:val="0"/>
          <w:marTop w:val="360"/>
          <w:marBottom w:val="0"/>
          <w:divBdr>
            <w:top w:val="none" w:sz="0" w:space="0" w:color="auto"/>
            <w:left w:val="none" w:sz="0" w:space="0" w:color="auto"/>
            <w:bottom w:val="none" w:sz="0" w:space="0" w:color="auto"/>
            <w:right w:val="none" w:sz="0" w:space="0" w:color="auto"/>
          </w:divBdr>
        </w:div>
        <w:div w:id="1139223750">
          <w:marLeft w:val="346"/>
          <w:marRight w:val="0"/>
          <w:marTop w:val="360"/>
          <w:marBottom w:val="0"/>
          <w:divBdr>
            <w:top w:val="none" w:sz="0" w:space="0" w:color="auto"/>
            <w:left w:val="none" w:sz="0" w:space="0" w:color="auto"/>
            <w:bottom w:val="none" w:sz="0" w:space="0" w:color="auto"/>
            <w:right w:val="none" w:sz="0" w:space="0" w:color="auto"/>
          </w:divBdr>
        </w:div>
      </w:divsChild>
    </w:div>
    <w:div w:id="1252011640">
      <w:bodyDiv w:val="1"/>
      <w:marLeft w:val="0"/>
      <w:marRight w:val="0"/>
      <w:marTop w:val="0"/>
      <w:marBottom w:val="0"/>
      <w:divBdr>
        <w:top w:val="none" w:sz="0" w:space="0" w:color="auto"/>
        <w:left w:val="none" w:sz="0" w:space="0" w:color="auto"/>
        <w:bottom w:val="none" w:sz="0" w:space="0" w:color="auto"/>
        <w:right w:val="none" w:sz="0" w:space="0" w:color="auto"/>
      </w:divBdr>
      <w:divsChild>
        <w:div w:id="1278022242">
          <w:marLeft w:val="547"/>
          <w:marRight w:val="0"/>
          <w:marTop w:val="200"/>
          <w:marBottom w:val="0"/>
          <w:divBdr>
            <w:top w:val="none" w:sz="0" w:space="0" w:color="auto"/>
            <w:left w:val="none" w:sz="0" w:space="0" w:color="auto"/>
            <w:bottom w:val="none" w:sz="0" w:space="0" w:color="auto"/>
            <w:right w:val="none" w:sz="0" w:space="0" w:color="auto"/>
          </w:divBdr>
        </w:div>
        <w:div w:id="453985658">
          <w:marLeft w:val="547"/>
          <w:marRight w:val="0"/>
          <w:marTop w:val="200"/>
          <w:marBottom w:val="0"/>
          <w:divBdr>
            <w:top w:val="none" w:sz="0" w:space="0" w:color="auto"/>
            <w:left w:val="none" w:sz="0" w:space="0" w:color="auto"/>
            <w:bottom w:val="none" w:sz="0" w:space="0" w:color="auto"/>
            <w:right w:val="none" w:sz="0" w:space="0" w:color="auto"/>
          </w:divBdr>
        </w:div>
        <w:div w:id="1504276012">
          <w:marLeft w:val="547"/>
          <w:marRight w:val="0"/>
          <w:marTop w:val="200"/>
          <w:marBottom w:val="0"/>
          <w:divBdr>
            <w:top w:val="none" w:sz="0" w:space="0" w:color="auto"/>
            <w:left w:val="none" w:sz="0" w:space="0" w:color="auto"/>
            <w:bottom w:val="none" w:sz="0" w:space="0" w:color="auto"/>
            <w:right w:val="none" w:sz="0" w:space="0" w:color="auto"/>
          </w:divBdr>
        </w:div>
        <w:div w:id="2141534190">
          <w:marLeft w:val="547"/>
          <w:marRight w:val="0"/>
          <w:marTop w:val="200"/>
          <w:marBottom w:val="0"/>
          <w:divBdr>
            <w:top w:val="none" w:sz="0" w:space="0" w:color="auto"/>
            <w:left w:val="none" w:sz="0" w:space="0" w:color="auto"/>
            <w:bottom w:val="none" w:sz="0" w:space="0" w:color="auto"/>
            <w:right w:val="none" w:sz="0" w:space="0" w:color="auto"/>
          </w:divBdr>
        </w:div>
      </w:divsChild>
    </w:div>
    <w:div w:id="1407217989">
      <w:bodyDiv w:val="1"/>
      <w:marLeft w:val="0"/>
      <w:marRight w:val="0"/>
      <w:marTop w:val="0"/>
      <w:marBottom w:val="0"/>
      <w:divBdr>
        <w:top w:val="none" w:sz="0" w:space="0" w:color="auto"/>
        <w:left w:val="none" w:sz="0" w:space="0" w:color="auto"/>
        <w:bottom w:val="none" w:sz="0" w:space="0" w:color="auto"/>
        <w:right w:val="none" w:sz="0" w:space="0" w:color="auto"/>
      </w:divBdr>
    </w:div>
    <w:div w:id="1473448962">
      <w:bodyDiv w:val="1"/>
      <w:marLeft w:val="0"/>
      <w:marRight w:val="0"/>
      <w:marTop w:val="0"/>
      <w:marBottom w:val="0"/>
      <w:divBdr>
        <w:top w:val="none" w:sz="0" w:space="0" w:color="auto"/>
        <w:left w:val="none" w:sz="0" w:space="0" w:color="auto"/>
        <w:bottom w:val="none" w:sz="0" w:space="0" w:color="auto"/>
        <w:right w:val="none" w:sz="0" w:space="0" w:color="auto"/>
      </w:divBdr>
    </w:div>
    <w:div w:id="1506822536">
      <w:bodyDiv w:val="1"/>
      <w:marLeft w:val="0"/>
      <w:marRight w:val="0"/>
      <w:marTop w:val="0"/>
      <w:marBottom w:val="0"/>
      <w:divBdr>
        <w:top w:val="none" w:sz="0" w:space="0" w:color="auto"/>
        <w:left w:val="none" w:sz="0" w:space="0" w:color="auto"/>
        <w:bottom w:val="none" w:sz="0" w:space="0" w:color="auto"/>
        <w:right w:val="none" w:sz="0" w:space="0" w:color="auto"/>
      </w:divBdr>
      <w:divsChild>
        <w:div w:id="1264604878">
          <w:marLeft w:val="346"/>
          <w:marRight w:val="0"/>
          <w:marTop w:val="360"/>
          <w:marBottom w:val="0"/>
          <w:divBdr>
            <w:top w:val="none" w:sz="0" w:space="0" w:color="auto"/>
            <w:left w:val="none" w:sz="0" w:space="0" w:color="auto"/>
            <w:bottom w:val="none" w:sz="0" w:space="0" w:color="auto"/>
            <w:right w:val="none" w:sz="0" w:space="0" w:color="auto"/>
          </w:divBdr>
        </w:div>
        <w:div w:id="330184193">
          <w:marLeft w:val="346"/>
          <w:marRight w:val="0"/>
          <w:marTop w:val="360"/>
          <w:marBottom w:val="0"/>
          <w:divBdr>
            <w:top w:val="none" w:sz="0" w:space="0" w:color="auto"/>
            <w:left w:val="none" w:sz="0" w:space="0" w:color="auto"/>
            <w:bottom w:val="none" w:sz="0" w:space="0" w:color="auto"/>
            <w:right w:val="none" w:sz="0" w:space="0" w:color="auto"/>
          </w:divBdr>
        </w:div>
      </w:divsChild>
    </w:div>
    <w:div w:id="1624386910">
      <w:bodyDiv w:val="1"/>
      <w:marLeft w:val="0"/>
      <w:marRight w:val="0"/>
      <w:marTop w:val="0"/>
      <w:marBottom w:val="0"/>
      <w:divBdr>
        <w:top w:val="none" w:sz="0" w:space="0" w:color="auto"/>
        <w:left w:val="none" w:sz="0" w:space="0" w:color="auto"/>
        <w:bottom w:val="none" w:sz="0" w:space="0" w:color="auto"/>
        <w:right w:val="none" w:sz="0" w:space="0" w:color="auto"/>
      </w:divBdr>
    </w:div>
    <w:div w:id="1709835676">
      <w:bodyDiv w:val="1"/>
      <w:marLeft w:val="0"/>
      <w:marRight w:val="0"/>
      <w:marTop w:val="0"/>
      <w:marBottom w:val="0"/>
      <w:divBdr>
        <w:top w:val="none" w:sz="0" w:space="0" w:color="auto"/>
        <w:left w:val="none" w:sz="0" w:space="0" w:color="auto"/>
        <w:bottom w:val="none" w:sz="0" w:space="0" w:color="auto"/>
        <w:right w:val="none" w:sz="0" w:space="0" w:color="auto"/>
      </w:divBdr>
      <w:divsChild>
        <w:div w:id="590235384">
          <w:marLeft w:val="547"/>
          <w:marRight w:val="0"/>
          <w:marTop w:val="200"/>
          <w:marBottom w:val="0"/>
          <w:divBdr>
            <w:top w:val="none" w:sz="0" w:space="0" w:color="auto"/>
            <w:left w:val="none" w:sz="0" w:space="0" w:color="auto"/>
            <w:bottom w:val="none" w:sz="0" w:space="0" w:color="auto"/>
            <w:right w:val="none" w:sz="0" w:space="0" w:color="auto"/>
          </w:divBdr>
        </w:div>
        <w:div w:id="308901475">
          <w:marLeft w:val="547"/>
          <w:marRight w:val="0"/>
          <w:marTop w:val="200"/>
          <w:marBottom w:val="0"/>
          <w:divBdr>
            <w:top w:val="none" w:sz="0" w:space="0" w:color="auto"/>
            <w:left w:val="none" w:sz="0" w:space="0" w:color="auto"/>
            <w:bottom w:val="none" w:sz="0" w:space="0" w:color="auto"/>
            <w:right w:val="none" w:sz="0" w:space="0" w:color="auto"/>
          </w:divBdr>
        </w:div>
        <w:div w:id="1444231349">
          <w:marLeft w:val="547"/>
          <w:marRight w:val="0"/>
          <w:marTop w:val="200"/>
          <w:marBottom w:val="0"/>
          <w:divBdr>
            <w:top w:val="none" w:sz="0" w:space="0" w:color="auto"/>
            <w:left w:val="none" w:sz="0" w:space="0" w:color="auto"/>
            <w:bottom w:val="none" w:sz="0" w:space="0" w:color="auto"/>
            <w:right w:val="none" w:sz="0" w:space="0" w:color="auto"/>
          </w:divBdr>
        </w:div>
        <w:div w:id="422728315">
          <w:marLeft w:val="547"/>
          <w:marRight w:val="0"/>
          <w:marTop w:val="200"/>
          <w:marBottom w:val="0"/>
          <w:divBdr>
            <w:top w:val="none" w:sz="0" w:space="0" w:color="auto"/>
            <w:left w:val="none" w:sz="0" w:space="0" w:color="auto"/>
            <w:bottom w:val="none" w:sz="0" w:space="0" w:color="auto"/>
            <w:right w:val="none" w:sz="0" w:space="0" w:color="auto"/>
          </w:divBdr>
        </w:div>
        <w:div w:id="903293210">
          <w:marLeft w:val="547"/>
          <w:marRight w:val="0"/>
          <w:marTop w:val="200"/>
          <w:marBottom w:val="0"/>
          <w:divBdr>
            <w:top w:val="none" w:sz="0" w:space="0" w:color="auto"/>
            <w:left w:val="none" w:sz="0" w:space="0" w:color="auto"/>
            <w:bottom w:val="none" w:sz="0" w:space="0" w:color="auto"/>
            <w:right w:val="none" w:sz="0" w:space="0" w:color="auto"/>
          </w:divBdr>
        </w:div>
      </w:divsChild>
    </w:div>
    <w:div w:id="1757089402">
      <w:bodyDiv w:val="1"/>
      <w:marLeft w:val="0"/>
      <w:marRight w:val="0"/>
      <w:marTop w:val="0"/>
      <w:marBottom w:val="0"/>
      <w:divBdr>
        <w:top w:val="none" w:sz="0" w:space="0" w:color="auto"/>
        <w:left w:val="none" w:sz="0" w:space="0" w:color="auto"/>
        <w:bottom w:val="none" w:sz="0" w:space="0" w:color="auto"/>
        <w:right w:val="none" w:sz="0" w:space="0" w:color="auto"/>
      </w:divBdr>
    </w:div>
    <w:div w:id="1800146356">
      <w:bodyDiv w:val="1"/>
      <w:marLeft w:val="0"/>
      <w:marRight w:val="0"/>
      <w:marTop w:val="0"/>
      <w:marBottom w:val="0"/>
      <w:divBdr>
        <w:top w:val="none" w:sz="0" w:space="0" w:color="auto"/>
        <w:left w:val="none" w:sz="0" w:space="0" w:color="auto"/>
        <w:bottom w:val="none" w:sz="0" w:space="0" w:color="auto"/>
        <w:right w:val="none" w:sz="0" w:space="0" w:color="auto"/>
      </w:divBdr>
      <w:divsChild>
        <w:div w:id="444891120">
          <w:marLeft w:val="547"/>
          <w:marRight w:val="0"/>
          <w:marTop w:val="200"/>
          <w:marBottom w:val="0"/>
          <w:divBdr>
            <w:top w:val="none" w:sz="0" w:space="0" w:color="auto"/>
            <w:left w:val="none" w:sz="0" w:space="0" w:color="auto"/>
            <w:bottom w:val="none" w:sz="0" w:space="0" w:color="auto"/>
            <w:right w:val="none" w:sz="0" w:space="0" w:color="auto"/>
          </w:divBdr>
        </w:div>
        <w:div w:id="786432981">
          <w:marLeft w:val="547"/>
          <w:marRight w:val="0"/>
          <w:marTop w:val="200"/>
          <w:marBottom w:val="0"/>
          <w:divBdr>
            <w:top w:val="none" w:sz="0" w:space="0" w:color="auto"/>
            <w:left w:val="none" w:sz="0" w:space="0" w:color="auto"/>
            <w:bottom w:val="none" w:sz="0" w:space="0" w:color="auto"/>
            <w:right w:val="none" w:sz="0" w:space="0" w:color="auto"/>
          </w:divBdr>
        </w:div>
        <w:div w:id="1668745792">
          <w:marLeft w:val="547"/>
          <w:marRight w:val="0"/>
          <w:marTop w:val="200"/>
          <w:marBottom w:val="0"/>
          <w:divBdr>
            <w:top w:val="none" w:sz="0" w:space="0" w:color="auto"/>
            <w:left w:val="none" w:sz="0" w:space="0" w:color="auto"/>
            <w:bottom w:val="none" w:sz="0" w:space="0" w:color="auto"/>
            <w:right w:val="none" w:sz="0" w:space="0" w:color="auto"/>
          </w:divBdr>
        </w:div>
        <w:div w:id="25180137">
          <w:marLeft w:val="547"/>
          <w:marRight w:val="0"/>
          <w:marTop w:val="200"/>
          <w:marBottom w:val="0"/>
          <w:divBdr>
            <w:top w:val="none" w:sz="0" w:space="0" w:color="auto"/>
            <w:left w:val="none" w:sz="0" w:space="0" w:color="auto"/>
            <w:bottom w:val="none" w:sz="0" w:space="0" w:color="auto"/>
            <w:right w:val="none" w:sz="0" w:space="0" w:color="auto"/>
          </w:divBdr>
        </w:div>
      </w:divsChild>
    </w:div>
    <w:div w:id="1901557696">
      <w:bodyDiv w:val="1"/>
      <w:marLeft w:val="0"/>
      <w:marRight w:val="0"/>
      <w:marTop w:val="0"/>
      <w:marBottom w:val="0"/>
      <w:divBdr>
        <w:top w:val="none" w:sz="0" w:space="0" w:color="auto"/>
        <w:left w:val="none" w:sz="0" w:space="0" w:color="auto"/>
        <w:bottom w:val="none" w:sz="0" w:space="0" w:color="auto"/>
        <w:right w:val="none" w:sz="0" w:space="0" w:color="auto"/>
      </w:divBdr>
    </w:div>
    <w:div w:id="2004552211">
      <w:bodyDiv w:val="1"/>
      <w:marLeft w:val="0"/>
      <w:marRight w:val="0"/>
      <w:marTop w:val="0"/>
      <w:marBottom w:val="0"/>
      <w:divBdr>
        <w:top w:val="none" w:sz="0" w:space="0" w:color="auto"/>
        <w:left w:val="none" w:sz="0" w:space="0" w:color="auto"/>
        <w:bottom w:val="none" w:sz="0" w:space="0" w:color="auto"/>
        <w:right w:val="none" w:sz="0" w:space="0" w:color="auto"/>
      </w:divBdr>
      <w:divsChild>
        <w:div w:id="11617936">
          <w:marLeft w:val="346"/>
          <w:marRight w:val="0"/>
          <w:marTop w:val="360"/>
          <w:marBottom w:val="0"/>
          <w:divBdr>
            <w:top w:val="none" w:sz="0" w:space="0" w:color="auto"/>
            <w:left w:val="none" w:sz="0" w:space="0" w:color="auto"/>
            <w:bottom w:val="none" w:sz="0" w:space="0" w:color="auto"/>
            <w:right w:val="none" w:sz="0" w:space="0" w:color="auto"/>
          </w:divBdr>
        </w:div>
        <w:div w:id="2057200053">
          <w:marLeft w:val="346"/>
          <w:marRight w:val="0"/>
          <w:marTop w:val="360"/>
          <w:marBottom w:val="0"/>
          <w:divBdr>
            <w:top w:val="none" w:sz="0" w:space="0" w:color="auto"/>
            <w:left w:val="none" w:sz="0" w:space="0" w:color="auto"/>
            <w:bottom w:val="none" w:sz="0" w:space="0" w:color="auto"/>
            <w:right w:val="none" w:sz="0" w:space="0" w:color="auto"/>
          </w:divBdr>
        </w:div>
        <w:div w:id="2086687079">
          <w:marLeft w:val="346"/>
          <w:marRight w:val="0"/>
          <w:marTop w:val="360"/>
          <w:marBottom w:val="0"/>
          <w:divBdr>
            <w:top w:val="none" w:sz="0" w:space="0" w:color="auto"/>
            <w:left w:val="none" w:sz="0" w:space="0" w:color="auto"/>
            <w:bottom w:val="none" w:sz="0" w:space="0" w:color="auto"/>
            <w:right w:val="none" w:sz="0" w:space="0" w:color="auto"/>
          </w:divBdr>
        </w:div>
        <w:div w:id="1148934787">
          <w:marLeft w:val="346"/>
          <w:marRight w:val="0"/>
          <w:marTop w:val="360"/>
          <w:marBottom w:val="0"/>
          <w:divBdr>
            <w:top w:val="none" w:sz="0" w:space="0" w:color="auto"/>
            <w:left w:val="none" w:sz="0" w:space="0" w:color="auto"/>
            <w:bottom w:val="none" w:sz="0" w:space="0" w:color="auto"/>
            <w:right w:val="none" w:sz="0" w:space="0" w:color="auto"/>
          </w:divBdr>
        </w:div>
      </w:divsChild>
    </w:div>
    <w:div w:id="2045792095">
      <w:bodyDiv w:val="1"/>
      <w:marLeft w:val="0"/>
      <w:marRight w:val="0"/>
      <w:marTop w:val="0"/>
      <w:marBottom w:val="0"/>
      <w:divBdr>
        <w:top w:val="none" w:sz="0" w:space="0" w:color="auto"/>
        <w:left w:val="none" w:sz="0" w:space="0" w:color="auto"/>
        <w:bottom w:val="none" w:sz="0" w:space="0" w:color="auto"/>
        <w:right w:val="none" w:sz="0" w:space="0" w:color="auto"/>
      </w:divBdr>
      <w:divsChild>
        <w:div w:id="2032216903">
          <w:marLeft w:val="346"/>
          <w:marRight w:val="0"/>
          <w:marTop w:val="360"/>
          <w:marBottom w:val="0"/>
          <w:divBdr>
            <w:top w:val="none" w:sz="0" w:space="0" w:color="auto"/>
            <w:left w:val="none" w:sz="0" w:space="0" w:color="auto"/>
            <w:bottom w:val="none" w:sz="0" w:space="0" w:color="auto"/>
            <w:right w:val="none" w:sz="0" w:space="0" w:color="auto"/>
          </w:divBdr>
        </w:div>
        <w:div w:id="876353780">
          <w:marLeft w:val="346"/>
          <w:marRight w:val="0"/>
          <w:marTop w:val="360"/>
          <w:marBottom w:val="0"/>
          <w:divBdr>
            <w:top w:val="none" w:sz="0" w:space="0" w:color="auto"/>
            <w:left w:val="none" w:sz="0" w:space="0" w:color="auto"/>
            <w:bottom w:val="none" w:sz="0" w:space="0" w:color="auto"/>
            <w:right w:val="none" w:sz="0" w:space="0" w:color="auto"/>
          </w:divBdr>
        </w:div>
        <w:div w:id="1679455603">
          <w:marLeft w:val="346"/>
          <w:marRight w:val="0"/>
          <w:marTop w:val="360"/>
          <w:marBottom w:val="0"/>
          <w:divBdr>
            <w:top w:val="none" w:sz="0" w:space="0" w:color="auto"/>
            <w:left w:val="none" w:sz="0" w:space="0" w:color="auto"/>
            <w:bottom w:val="none" w:sz="0" w:space="0" w:color="auto"/>
            <w:right w:val="none" w:sz="0" w:space="0" w:color="auto"/>
          </w:divBdr>
        </w:div>
        <w:div w:id="1855456283">
          <w:marLeft w:val="346"/>
          <w:marRight w:val="0"/>
          <w:marTop w:val="360"/>
          <w:marBottom w:val="0"/>
          <w:divBdr>
            <w:top w:val="none" w:sz="0" w:space="0" w:color="auto"/>
            <w:left w:val="none" w:sz="0" w:space="0" w:color="auto"/>
            <w:bottom w:val="none" w:sz="0" w:space="0" w:color="auto"/>
            <w:right w:val="none" w:sz="0" w:space="0" w:color="auto"/>
          </w:divBdr>
        </w:div>
        <w:div w:id="490490869">
          <w:marLeft w:val="346"/>
          <w:marRight w:val="0"/>
          <w:marTop w:val="360"/>
          <w:marBottom w:val="0"/>
          <w:divBdr>
            <w:top w:val="none" w:sz="0" w:space="0" w:color="auto"/>
            <w:left w:val="none" w:sz="0" w:space="0" w:color="auto"/>
            <w:bottom w:val="none" w:sz="0" w:space="0" w:color="auto"/>
            <w:right w:val="none" w:sz="0" w:space="0" w:color="auto"/>
          </w:divBdr>
        </w:div>
        <w:div w:id="1566337763">
          <w:marLeft w:val="346"/>
          <w:marRight w:val="0"/>
          <w:marTop w:val="360"/>
          <w:marBottom w:val="0"/>
          <w:divBdr>
            <w:top w:val="none" w:sz="0" w:space="0" w:color="auto"/>
            <w:left w:val="none" w:sz="0" w:space="0" w:color="auto"/>
            <w:bottom w:val="none" w:sz="0" w:space="0" w:color="auto"/>
            <w:right w:val="none" w:sz="0" w:space="0" w:color="auto"/>
          </w:divBdr>
        </w:div>
        <w:div w:id="2119133074">
          <w:marLeft w:val="346"/>
          <w:marRight w:val="0"/>
          <w:marTop w:val="360"/>
          <w:marBottom w:val="0"/>
          <w:divBdr>
            <w:top w:val="none" w:sz="0" w:space="0" w:color="auto"/>
            <w:left w:val="none" w:sz="0" w:space="0" w:color="auto"/>
            <w:bottom w:val="none" w:sz="0" w:space="0" w:color="auto"/>
            <w:right w:val="none" w:sz="0" w:space="0" w:color="auto"/>
          </w:divBdr>
        </w:div>
      </w:divsChild>
    </w:div>
    <w:div w:id="204721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4EFF-4FE9-BA5C-2EA75A9CDFE5}"/>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4EFF-4FE9-BA5C-2EA75A9CDFE5}"/>
              </c:ext>
            </c:extLst>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4EFF-4FE9-BA5C-2EA75A9CDFE5}"/>
              </c:ext>
            </c:extLst>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4EFF-4FE9-BA5C-2EA75A9CDFE5}"/>
              </c:ext>
            </c:extLst>
          </c:dPt>
          <c:dPt>
            <c:idx val="4"/>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4EFF-4FE9-BA5C-2EA75A9CDFE5}"/>
              </c:ext>
            </c:extLst>
          </c:dPt>
          <c:dPt>
            <c:idx val="5"/>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4EFF-4FE9-BA5C-2EA75A9CDFE5}"/>
              </c:ext>
            </c:extLst>
          </c:dPt>
          <c:dPt>
            <c:idx val="6"/>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4EFF-4FE9-BA5C-2EA75A9CDFE5}"/>
              </c:ext>
            </c:extLst>
          </c:dPt>
          <c:dPt>
            <c:idx val="7"/>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4EFF-4FE9-BA5C-2EA75A9CDFE5}"/>
              </c:ext>
            </c:extLst>
          </c:dPt>
          <c:dPt>
            <c:idx val="8"/>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4EFF-4FE9-BA5C-2EA75A9CDFE5}"/>
              </c:ext>
            </c:extLst>
          </c:dPt>
          <c:dPt>
            <c:idx val="9"/>
            <c:bubble3D val="0"/>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4EFF-4FE9-BA5C-2EA75A9CDFE5}"/>
              </c:ext>
            </c:extLst>
          </c:dPt>
          <c:dPt>
            <c:idx val="10"/>
            <c:bubble3D val="0"/>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4EFF-4FE9-BA5C-2EA75A9CDFE5}"/>
              </c:ext>
            </c:extLst>
          </c:dPt>
          <c:dPt>
            <c:idx val="11"/>
            <c:bubble3D val="0"/>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4EFF-4FE9-BA5C-2EA75A9CDFE5}"/>
              </c:ext>
            </c:extLst>
          </c:dPt>
          <c:dPt>
            <c:idx val="12"/>
            <c:bubble3D val="0"/>
            <c:spPr>
              <a:gradFill rotWithShape="1">
                <a:gsLst>
                  <a:gs pos="0">
                    <a:schemeClr val="accent2">
                      <a:lumMod val="60000"/>
                      <a:lumOff val="40000"/>
                      <a:satMod val="103000"/>
                      <a:lumMod val="102000"/>
                      <a:tint val="94000"/>
                    </a:schemeClr>
                  </a:gs>
                  <a:gs pos="50000">
                    <a:schemeClr val="accent2">
                      <a:lumMod val="60000"/>
                      <a:lumOff val="40000"/>
                      <a:satMod val="110000"/>
                      <a:lumMod val="100000"/>
                      <a:shade val="100000"/>
                    </a:schemeClr>
                  </a:gs>
                  <a:gs pos="100000">
                    <a:schemeClr val="accent2">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9-4EFF-4FE9-BA5C-2EA75A9CDFE5}"/>
              </c:ext>
            </c:extLst>
          </c:dPt>
          <c:dPt>
            <c:idx val="13"/>
            <c:bubble3D val="0"/>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B-4EFF-4FE9-BA5C-2EA75A9CDFE5}"/>
              </c:ext>
            </c:extLst>
          </c:dPt>
          <c:dPt>
            <c:idx val="14"/>
            <c:bubble3D val="0"/>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D-4EFF-4FE9-BA5C-2EA75A9CDFE5}"/>
              </c:ext>
            </c:extLst>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Sheet1!$A$2:$A$16</c:f>
              <c:strCache>
                <c:ptCount val="15"/>
                <c:pt idx="0">
                  <c:v>Agriculture</c:v>
                </c:pt>
                <c:pt idx="1">
                  <c:v>Fishing</c:v>
                </c:pt>
                <c:pt idx="2">
                  <c:v>Mining</c:v>
                </c:pt>
                <c:pt idx="3">
                  <c:v>Manufacturing</c:v>
                </c:pt>
                <c:pt idx="4">
                  <c:v>Electricity,Gas,Water</c:v>
                </c:pt>
                <c:pt idx="5">
                  <c:v>Construction</c:v>
                </c:pt>
                <c:pt idx="6">
                  <c:v>Wholesale &amp; Retail Trade</c:v>
                </c:pt>
                <c:pt idx="7">
                  <c:v>Hotel &amp; Restaurants</c:v>
                </c:pt>
                <c:pt idx="8">
                  <c:v>Transport &amp; Communication</c:v>
                </c:pt>
                <c:pt idx="9">
                  <c:v>Financial Institutions</c:v>
                </c:pt>
                <c:pt idx="10">
                  <c:v>Real Estate</c:v>
                </c:pt>
                <c:pt idx="11">
                  <c:v>Public Administration &amp; Defence</c:v>
                </c:pt>
                <c:pt idx="12">
                  <c:v>Education</c:v>
                </c:pt>
                <c:pt idx="13">
                  <c:v>Health &amp; Social Works</c:v>
                </c:pt>
                <c:pt idx="14">
                  <c:v>Community &amp; Personal Service</c:v>
                </c:pt>
              </c:strCache>
            </c:strRef>
          </c:cat>
          <c:val>
            <c:numRef>
              <c:f>Sheet1!$B$2:$B$16</c:f>
              <c:numCache>
                <c:formatCode>0%</c:formatCode>
                <c:ptCount val="15"/>
                <c:pt idx="0">
                  <c:v>0.13</c:v>
                </c:pt>
                <c:pt idx="1">
                  <c:v>0.03</c:v>
                </c:pt>
                <c:pt idx="2">
                  <c:v>0.02</c:v>
                </c:pt>
                <c:pt idx="3">
                  <c:v>0.17</c:v>
                </c:pt>
                <c:pt idx="4">
                  <c:v>0.01</c:v>
                </c:pt>
                <c:pt idx="5">
                  <c:v>0.08</c:v>
                </c:pt>
                <c:pt idx="6">
                  <c:v>0.13</c:v>
                </c:pt>
                <c:pt idx="7">
                  <c:v>0.01</c:v>
                </c:pt>
                <c:pt idx="8">
                  <c:v>0.11</c:v>
                </c:pt>
                <c:pt idx="9">
                  <c:v>0.04</c:v>
                </c:pt>
                <c:pt idx="10">
                  <c:v>7.0000000000000007E-2</c:v>
                </c:pt>
                <c:pt idx="11">
                  <c:v>0.03</c:v>
                </c:pt>
                <c:pt idx="12">
                  <c:v>0.03</c:v>
                </c:pt>
                <c:pt idx="13">
                  <c:v>0.02</c:v>
                </c:pt>
                <c:pt idx="14">
                  <c:v>0.12</c:v>
                </c:pt>
              </c:numCache>
            </c:numRef>
          </c:val>
          <c:extLst>
            <c:ext xmlns:c16="http://schemas.microsoft.com/office/drawing/2014/chart" uri="{C3380CC4-5D6E-409C-BE32-E72D297353CC}">
              <c16:uniqueId val="{0000001E-4EFF-4FE9-BA5C-2EA75A9CDFE5}"/>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2784637971755677"/>
          <c:y val="0.40916228990870346"/>
          <c:w val="0.74781950333131431"/>
          <c:h val="0.45736387798732747"/>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1197"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Kumar</dc:creator>
  <cp:keywords/>
  <dc:description/>
  <cp:lastModifiedBy>Sanjoy Kumar</cp:lastModifiedBy>
  <cp:revision>1</cp:revision>
  <dcterms:created xsi:type="dcterms:W3CDTF">2018-01-05T17:59:00Z</dcterms:created>
  <dcterms:modified xsi:type="dcterms:W3CDTF">2018-01-05T19:21:00Z</dcterms:modified>
</cp:coreProperties>
</file>