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Financial Report</w:t>
      </w:r>
    </w:p>
    <w:p>
      <w:pPr>
        <w:pStyle w:val="Heading1"/>
      </w:pPr>
      <w:r>
        <w:t>Expenses:</w:t>
      </w:r>
    </w:p>
    <w:p>
      <w:r>
        <w:t>Name: klsajljasl, Amount: 28281, Category: jzjksjks</w:t>
      </w:r>
    </w:p>
    <w:p>
      <w:r>
        <w:t>Name: uuhu, Amount: 57990, Category: hhjlll</w:t>
      </w:r>
    </w:p>
    <w:p>
      <w:r>
        <w:t>Name: ksfklfd, Amount: 892484280, Category: ;dld</w:t>
      </w:r>
    </w:p>
    <w:p>
      <w:r>
        <w:t>Name: jak, Amount: 732863, Category: jdkjl</w:t>
      </w:r>
    </w:p>
    <w:p>
      <w:r>
        <w:t>Name: jckhc, Amount: 638, Category: vnvd</w:t>
      </w:r>
    </w:p>
    <w:p>
      <w:pPr>
        <w:pStyle w:val="Heading1"/>
      </w:pPr>
      <w:r>
        <w:t>Income:</w:t>
      </w:r>
    </w:p>
    <w:p>
      <w:r>
        <w:t>Name: ssss, Amount: 22</w:t>
      </w:r>
    </w:p>
    <w:p>
      <w:r>
        <w:t>Name: jsdjkks, Amount: 10000</w:t>
      </w:r>
    </w:p>
    <w:p>
      <w:r>
        <w:t>Name: jlasil, Amount: 834983580</w:t>
      </w:r>
    </w:p>
    <w:p>
      <w:r>
        <w:t>Name: ldj, Amount: 234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