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5591" w14:textId="497FE138" w:rsidR="004F4392" w:rsidRPr="00505A5E" w:rsidRDefault="00505A5E" w:rsidP="00505A5E">
      <w:pPr>
        <w:pStyle w:val="ListParagraph"/>
        <w:numPr>
          <w:ilvl w:val="0"/>
          <w:numId w:val="1"/>
        </w:numPr>
        <w:rPr>
          <w:rFonts w:ascii="Times New Roman" w:hAnsi="Times New Roman" w:cs="Times New Roman"/>
          <w:b/>
          <w:bCs/>
        </w:rPr>
      </w:pPr>
      <w:r w:rsidRPr="00505A5E">
        <w:rPr>
          <w:rFonts w:ascii="Times New Roman" w:hAnsi="Times New Roman" w:cs="Times New Roman"/>
          <w:b/>
          <w:bCs/>
        </w:rPr>
        <w:t>what is Kubernetes? K8S</w:t>
      </w:r>
    </w:p>
    <w:p w14:paraId="49F002AD" w14:textId="77777777" w:rsidR="00505A5E" w:rsidRDefault="00505A5E" w:rsidP="00505A5E">
      <w:pPr>
        <w:pStyle w:val="ListParagraph"/>
      </w:pPr>
    </w:p>
    <w:p w14:paraId="1E3E999B" w14:textId="42D19825" w:rsidR="00505A5E" w:rsidRPr="00505A5E" w:rsidRDefault="00505A5E" w:rsidP="00505A5E">
      <w:pPr>
        <w:pStyle w:val="ListParagraph"/>
        <w:numPr>
          <w:ilvl w:val="0"/>
          <w:numId w:val="2"/>
        </w:numPr>
        <w:rPr>
          <w:rFonts w:ascii="Times New Roman" w:hAnsi="Times New Roman" w:cs="Times New Roman"/>
          <w:sz w:val="24"/>
          <w:szCs w:val="24"/>
        </w:rPr>
      </w:pPr>
      <w:r w:rsidRPr="00505A5E">
        <w:rPr>
          <w:rFonts w:ascii="Times New Roman" w:hAnsi="Times New Roman" w:cs="Times New Roman"/>
          <w:color w:val="222222"/>
          <w:sz w:val="24"/>
          <w:szCs w:val="24"/>
          <w:shd w:val="clear" w:color="auto" w:fill="FFFFFF"/>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14:paraId="7DC6A85E" w14:textId="46CD2B21" w:rsidR="00505A5E" w:rsidRPr="00505A5E" w:rsidRDefault="00505A5E" w:rsidP="00505A5E">
      <w:pPr>
        <w:pStyle w:val="ListParagraph"/>
        <w:numPr>
          <w:ilvl w:val="0"/>
          <w:numId w:val="2"/>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Kubernetes was designed from the ground-up as a loosely coupled collection of components centered around deploying, maintaining, and scaling applications.</w:t>
      </w:r>
    </w:p>
    <w:p w14:paraId="47FC6056" w14:textId="77777777" w:rsidR="00505A5E" w:rsidRPr="00505A5E" w:rsidRDefault="00505A5E" w:rsidP="00505A5E">
      <w:pPr>
        <w:pStyle w:val="ListParagraph"/>
        <w:rPr>
          <w:rFonts w:ascii="Times New Roman" w:hAnsi="Times New Roman" w:cs="Times New Roman"/>
          <w:sz w:val="24"/>
          <w:szCs w:val="24"/>
        </w:rPr>
      </w:pPr>
    </w:p>
    <w:p w14:paraId="72418446" w14:textId="3A6022B9" w:rsidR="00505A5E" w:rsidRDefault="00505A5E" w:rsidP="00505A5E">
      <w:pPr>
        <w:pStyle w:val="ListParagraph"/>
        <w:numPr>
          <w:ilvl w:val="0"/>
          <w:numId w:val="1"/>
        </w:numPr>
        <w:rPr>
          <w:rFonts w:ascii="Times New Roman" w:hAnsi="Times New Roman" w:cs="Times New Roman"/>
          <w:b/>
          <w:bCs/>
          <w:sz w:val="24"/>
          <w:szCs w:val="24"/>
        </w:rPr>
      </w:pPr>
      <w:r w:rsidRPr="00505A5E">
        <w:rPr>
          <w:rFonts w:ascii="Times New Roman" w:hAnsi="Times New Roman" w:cs="Times New Roman"/>
          <w:b/>
          <w:bCs/>
          <w:sz w:val="24"/>
          <w:szCs w:val="24"/>
        </w:rPr>
        <w:t>what is the need of K8S?</w:t>
      </w:r>
    </w:p>
    <w:p w14:paraId="0DFDE5D5" w14:textId="77777777" w:rsidR="00CA5517" w:rsidRDefault="00CA5517" w:rsidP="00CA5517">
      <w:pPr>
        <w:pStyle w:val="ListParagraph"/>
        <w:rPr>
          <w:rFonts w:ascii="Times New Roman" w:hAnsi="Times New Roman" w:cs="Times New Roman"/>
          <w:color w:val="000000" w:themeColor="text1"/>
          <w:sz w:val="24"/>
          <w:szCs w:val="24"/>
        </w:rPr>
      </w:pPr>
    </w:p>
    <w:p w14:paraId="7712DDD9" w14:textId="77777777" w:rsidR="00F90D46" w:rsidRDefault="00CA5517" w:rsidP="00F90D46">
      <w:pPr>
        <w:pStyle w:val="ListParagraph"/>
        <w:rPr>
          <w:rFonts w:ascii="Times New Roman" w:hAnsi="Times New Roman" w:cs="Times New Roman"/>
          <w:color w:val="000000" w:themeColor="text1"/>
          <w:sz w:val="24"/>
          <w:szCs w:val="24"/>
        </w:rPr>
      </w:pPr>
      <w:r w:rsidRPr="00CA5517">
        <w:rPr>
          <w:rFonts w:ascii="Times New Roman" w:hAnsi="Times New Roman" w:cs="Times New Roman"/>
          <w:color w:val="000000" w:themeColor="text1"/>
          <w:sz w:val="24"/>
          <w:szCs w:val="24"/>
        </w:rPr>
        <w:t xml:space="preserve">Kubernetes can support data </w:t>
      </w:r>
      <w:proofErr w:type="spellStart"/>
      <w:r w:rsidRPr="00CA5517">
        <w:rPr>
          <w:rFonts w:ascii="Times New Roman" w:hAnsi="Times New Roman" w:cs="Times New Roman"/>
          <w:color w:val="000000" w:themeColor="text1"/>
          <w:sz w:val="24"/>
          <w:szCs w:val="24"/>
        </w:rPr>
        <w:t>center</w:t>
      </w:r>
      <w:proofErr w:type="spellEnd"/>
      <w:r w:rsidRPr="00CA5517">
        <w:rPr>
          <w:rFonts w:ascii="Times New Roman" w:hAnsi="Times New Roman" w:cs="Times New Roman"/>
          <w:color w:val="000000" w:themeColor="text1"/>
          <w:sz w:val="24"/>
          <w:szCs w:val="24"/>
        </w:rPr>
        <w:t xml:space="preserve"> outsourcing to </w:t>
      </w:r>
      <w:hyperlink r:id="rId5" w:tgtFrame="_blank" w:history="1">
        <w:r w:rsidRPr="00CA5517">
          <w:rPr>
            <w:rStyle w:val="Hyperlink"/>
            <w:rFonts w:ascii="Times New Roman" w:hAnsi="Times New Roman" w:cs="Times New Roman"/>
            <w:color w:val="000000" w:themeColor="text1"/>
            <w:sz w:val="24"/>
            <w:szCs w:val="24"/>
            <w:u w:val="none"/>
          </w:rPr>
          <w:t>public cloud</w:t>
        </w:r>
      </w:hyperlink>
      <w:r w:rsidRPr="00CA5517">
        <w:rPr>
          <w:rFonts w:ascii="Times New Roman" w:hAnsi="Times New Roman" w:cs="Times New Roman"/>
          <w:color w:val="000000" w:themeColor="text1"/>
          <w:sz w:val="24"/>
          <w:szCs w:val="24"/>
        </w:rPr>
        <w:t> service providers or can be used for web hosting at scale. Website and mobile applications with complex custom code can deploy using Kubernetes on commodity hardware to lower the costs on web server provisioning with public cloud hosts and to optimize software development processes.</w:t>
      </w:r>
    </w:p>
    <w:p w14:paraId="24EBE8CF" w14:textId="037D4028" w:rsidR="00F90D46" w:rsidRPr="00F90D46" w:rsidRDefault="00F90D46" w:rsidP="00F90D46">
      <w:pPr>
        <w:pStyle w:val="ListParagraph"/>
        <w:rPr>
          <w:rFonts w:ascii="Times New Roman" w:hAnsi="Times New Roman" w:cs="Times New Roman"/>
          <w:color w:val="000000" w:themeColor="text1"/>
          <w:sz w:val="24"/>
          <w:szCs w:val="24"/>
        </w:rPr>
      </w:pPr>
      <w:r w:rsidRPr="00F90D46">
        <w:rPr>
          <w:rFonts w:ascii="Times New Roman" w:hAnsi="Times New Roman" w:cs="Times New Roman"/>
          <w:color w:val="000000" w:themeColor="text1"/>
          <w:sz w:val="24"/>
          <w:szCs w:val="24"/>
          <w:shd w:val="clear" w:color="auto" w:fill="FFFFFF"/>
        </w:rPr>
        <w:t>Kubernetes keeps track of your container applications that are deployed into the cloud. It restarts orphaned containers, shuts down containers when they're not being used, and automatically provisions resources like memory, storage, and CPU when necessary. Kubernetes provides you with a framework to run distributed systems resiliently. It takes care of scaling and failover for your application, provides deployment patterns, and more. For example, Kubernetes can easily manage a canary deployment for your system.</w:t>
      </w:r>
    </w:p>
    <w:p w14:paraId="67A1A442" w14:textId="77777777" w:rsidR="00F90D46" w:rsidRPr="00CA5517" w:rsidRDefault="00F90D46" w:rsidP="00CA5517">
      <w:pPr>
        <w:pStyle w:val="ListParagraph"/>
        <w:rPr>
          <w:rFonts w:ascii="Times New Roman" w:hAnsi="Times New Roman" w:cs="Times New Roman"/>
          <w:color w:val="000000" w:themeColor="text1"/>
          <w:sz w:val="24"/>
          <w:szCs w:val="24"/>
        </w:rPr>
      </w:pPr>
    </w:p>
    <w:p w14:paraId="43DB79A5" w14:textId="77777777" w:rsidR="00CA5517" w:rsidRPr="00CA5517" w:rsidRDefault="00CA5517" w:rsidP="00CA5517">
      <w:pPr>
        <w:pStyle w:val="ListParagraph"/>
        <w:rPr>
          <w:rFonts w:ascii="Times New Roman" w:hAnsi="Times New Roman" w:cs="Times New Roman"/>
          <w:b/>
          <w:bCs/>
          <w:sz w:val="24"/>
          <w:szCs w:val="24"/>
        </w:rPr>
      </w:pPr>
    </w:p>
    <w:p w14:paraId="19B0CBF3" w14:textId="29D5CB30" w:rsidR="00CA5517" w:rsidRDefault="00CA5517" w:rsidP="00CA5517">
      <w:pPr>
        <w:pStyle w:val="ListParagraph"/>
        <w:numPr>
          <w:ilvl w:val="0"/>
          <w:numId w:val="1"/>
        </w:numPr>
        <w:rPr>
          <w:rFonts w:ascii="Times New Roman" w:hAnsi="Times New Roman" w:cs="Times New Roman"/>
          <w:b/>
          <w:bCs/>
          <w:sz w:val="24"/>
          <w:szCs w:val="24"/>
        </w:rPr>
      </w:pPr>
      <w:r w:rsidRPr="00CA5517">
        <w:rPr>
          <w:rFonts w:ascii="Times New Roman" w:hAnsi="Times New Roman" w:cs="Times New Roman"/>
          <w:b/>
          <w:bCs/>
          <w:sz w:val="24"/>
          <w:szCs w:val="24"/>
        </w:rPr>
        <w:t>How does Kubernetes work in GCP platform?</w:t>
      </w:r>
    </w:p>
    <w:p w14:paraId="1DEC0B68" w14:textId="77777777" w:rsidR="00F90D46" w:rsidRDefault="00F90D46" w:rsidP="00F90D46">
      <w:pPr>
        <w:pStyle w:val="ListParagraph"/>
        <w:rPr>
          <w:rFonts w:ascii="Times New Roman" w:hAnsi="Times New Roman" w:cs="Times New Roman"/>
          <w:color w:val="404040" w:themeColor="text1" w:themeTint="BF"/>
          <w:spacing w:val="4"/>
          <w:sz w:val="24"/>
          <w:szCs w:val="24"/>
          <w:shd w:val="clear" w:color="auto" w:fill="FFFFFF"/>
        </w:rPr>
      </w:pPr>
    </w:p>
    <w:p w14:paraId="09E0C5EF" w14:textId="3F5A5547" w:rsidR="00F90D46" w:rsidRPr="00122EA0" w:rsidRDefault="00F90D46" w:rsidP="00F90D46">
      <w:pPr>
        <w:pStyle w:val="ListParagraph"/>
        <w:rPr>
          <w:rFonts w:ascii="Times New Roman" w:hAnsi="Times New Roman" w:cs="Times New Roman"/>
          <w:color w:val="000000" w:themeColor="text1"/>
          <w:spacing w:val="4"/>
          <w:sz w:val="24"/>
          <w:szCs w:val="24"/>
          <w:shd w:val="clear" w:color="auto" w:fill="FFFFFF"/>
        </w:rPr>
      </w:pPr>
      <w:r w:rsidRPr="00122EA0">
        <w:rPr>
          <w:rFonts w:ascii="Times New Roman" w:hAnsi="Times New Roman" w:cs="Times New Roman"/>
          <w:color w:val="000000" w:themeColor="text1"/>
          <w:spacing w:val="4"/>
          <w:sz w:val="24"/>
          <w:szCs w:val="24"/>
          <w:shd w:val="clear" w:color="auto" w:fill="FFFFFF"/>
        </w:rPr>
        <w:t>GKE clusters are </w:t>
      </w:r>
      <w:r w:rsidRPr="00122EA0">
        <w:rPr>
          <w:rFonts w:ascii="Times New Roman" w:hAnsi="Times New Roman" w:cs="Times New Roman"/>
          <w:bCs/>
          <w:color w:val="000000" w:themeColor="text1"/>
          <w:spacing w:val="4"/>
          <w:sz w:val="24"/>
          <w:szCs w:val="24"/>
          <w:shd w:val="clear" w:color="auto" w:fill="FFFFFF"/>
        </w:rPr>
        <w:t>fully managed</w:t>
      </w:r>
      <w:r w:rsidRPr="00122EA0">
        <w:rPr>
          <w:rFonts w:ascii="Times New Roman" w:hAnsi="Times New Roman" w:cs="Times New Roman"/>
          <w:color w:val="000000" w:themeColor="text1"/>
          <w:spacing w:val="4"/>
          <w:sz w:val="24"/>
          <w:szCs w:val="24"/>
          <w:shd w:val="clear" w:color="auto" w:fill="FFFFFF"/>
        </w:rPr>
        <w:t> by Google Site Reliability Engineers (SREs), ensuring your cluster is available and up-to-date. GKE runs on Container-Optimized OS, a hardened OS built and managed by Google. Integrating with Google Container Registry makes it easy to store and access your private Docker images</w:t>
      </w:r>
      <w:r w:rsidRPr="00122EA0">
        <w:rPr>
          <w:rFonts w:ascii="Times New Roman" w:hAnsi="Times New Roman" w:cs="Times New Roman"/>
          <w:color w:val="000000" w:themeColor="text1"/>
          <w:spacing w:val="4"/>
          <w:sz w:val="24"/>
          <w:szCs w:val="24"/>
          <w:shd w:val="clear" w:color="auto" w:fill="FFFFFF"/>
        </w:rPr>
        <w:t>.</w:t>
      </w:r>
    </w:p>
    <w:p w14:paraId="203C2B6A" w14:textId="77777777" w:rsidR="00F90D46" w:rsidRPr="00F90D46" w:rsidRDefault="00F90D46" w:rsidP="00F90D46">
      <w:pPr>
        <w:pStyle w:val="ListParagraph"/>
        <w:rPr>
          <w:rFonts w:ascii="Times New Roman" w:hAnsi="Times New Roman" w:cs="Times New Roman"/>
          <w:b/>
          <w:bCs/>
          <w:sz w:val="24"/>
          <w:szCs w:val="24"/>
        </w:rPr>
      </w:pPr>
    </w:p>
    <w:p w14:paraId="2E8CD5B6" w14:textId="186006CD" w:rsidR="00CA5517" w:rsidRDefault="00CA5517" w:rsidP="00CA5517">
      <w:pPr>
        <w:pStyle w:val="ListParagraph"/>
        <w:numPr>
          <w:ilvl w:val="0"/>
          <w:numId w:val="1"/>
        </w:numPr>
        <w:rPr>
          <w:rFonts w:ascii="Times New Roman" w:hAnsi="Times New Roman" w:cs="Times New Roman"/>
          <w:b/>
          <w:bCs/>
          <w:sz w:val="24"/>
          <w:szCs w:val="24"/>
        </w:rPr>
      </w:pPr>
      <w:r w:rsidRPr="00CA5517">
        <w:rPr>
          <w:rFonts w:ascii="Times New Roman" w:hAnsi="Times New Roman" w:cs="Times New Roman"/>
          <w:b/>
          <w:bCs/>
          <w:sz w:val="24"/>
          <w:szCs w:val="24"/>
        </w:rPr>
        <w:t>What is GKE?</w:t>
      </w:r>
    </w:p>
    <w:p w14:paraId="36F1AF27" w14:textId="70D94C59" w:rsidR="007308F7" w:rsidRDefault="007308F7" w:rsidP="007308F7">
      <w:pPr>
        <w:pStyle w:val="ListParagraph"/>
        <w:rPr>
          <w:rFonts w:ascii="Times New Roman" w:hAnsi="Times New Roman" w:cs="Times New Roman"/>
          <w:b/>
          <w:bCs/>
          <w:sz w:val="24"/>
          <w:szCs w:val="24"/>
        </w:rPr>
      </w:pPr>
    </w:p>
    <w:p w14:paraId="2E9DB24B" w14:textId="77777777" w:rsidR="00F90D46" w:rsidRDefault="007308F7" w:rsidP="00F90D46">
      <w:pPr>
        <w:pStyle w:val="ListParagraph"/>
        <w:rPr>
          <w:rFonts w:ascii="Times New Roman" w:hAnsi="Times New Roman" w:cs="Times New Roman"/>
          <w:color w:val="000000" w:themeColor="text1"/>
          <w:sz w:val="24"/>
          <w:szCs w:val="24"/>
          <w:shd w:val="clear" w:color="auto" w:fill="FFFFFF"/>
        </w:rPr>
      </w:pPr>
      <w:r w:rsidRPr="007308F7">
        <w:rPr>
          <w:rFonts w:ascii="Times New Roman" w:hAnsi="Times New Roman" w:cs="Times New Roman"/>
          <w:color w:val="000000" w:themeColor="text1"/>
          <w:sz w:val="24"/>
          <w:szCs w:val="24"/>
          <w:shd w:val="clear" w:color="auto" w:fill="FFFFFF"/>
        </w:rPr>
        <w:t>Google Kubernetes Engine (GKE) provides a managed environment for deploying, managing, and scaling your containerized applications using Google infrastructure. The GKE environment consists of multiple machines (specifically, </w:t>
      </w:r>
      <w:hyperlink r:id="rId6" w:history="1">
        <w:r w:rsidRPr="007308F7">
          <w:rPr>
            <w:rStyle w:val="Hyperlink"/>
            <w:rFonts w:ascii="Times New Roman" w:hAnsi="Times New Roman" w:cs="Times New Roman"/>
            <w:color w:val="000000" w:themeColor="text1"/>
            <w:sz w:val="24"/>
            <w:szCs w:val="24"/>
            <w:u w:val="none"/>
            <w:shd w:val="clear" w:color="auto" w:fill="FFFFFF"/>
          </w:rPr>
          <w:t>Compute Engine</w:t>
        </w:r>
      </w:hyperlink>
      <w:r w:rsidRPr="007308F7">
        <w:rPr>
          <w:rFonts w:ascii="Times New Roman" w:hAnsi="Times New Roman" w:cs="Times New Roman"/>
          <w:color w:val="000000" w:themeColor="text1"/>
          <w:sz w:val="24"/>
          <w:szCs w:val="24"/>
          <w:shd w:val="clear" w:color="auto" w:fill="FFFFFF"/>
        </w:rPr>
        <w:t> instances) grouped together to form a </w:t>
      </w:r>
      <w:hyperlink r:id="rId7" w:history="1">
        <w:proofErr w:type="spellStart"/>
        <w:r w:rsidRPr="007308F7">
          <w:rPr>
            <w:rStyle w:val="Hyperlink"/>
            <w:rFonts w:ascii="Times New Roman" w:hAnsi="Times New Roman" w:cs="Times New Roman"/>
            <w:color w:val="000000" w:themeColor="text1"/>
            <w:sz w:val="24"/>
            <w:szCs w:val="24"/>
            <w:u w:val="none"/>
            <w:shd w:val="clear" w:color="auto" w:fill="FFFFFF"/>
          </w:rPr>
          <w:t>cluster</w:t>
        </w:r>
      </w:hyperlink>
      <w:r w:rsidRPr="007308F7">
        <w:rPr>
          <w:rFonts w:ascii="Times New Roman" w:hAnsi="Times New Roman" w:cs="Times New Roman"/>
          <w:color w:val="000000" w:themeColor="text1"/>
          <w:sz w:val="24"/>
          <w:szCs w:val="24"/>
          <w:shd w:val="clear" w:color="auto" w:fill="FFFFFF"/>
        </w:rPr>
        <w:t>.</w:t>
      </w:r>
      <w:proofErr w:type="spellEnd"/>
    </w:p>
    <w:p w14:paraId="2744C6F3" w14:textId="0AE92E31" w:rsidR="00F90D46" w:rsidRPr="00122EA0" w:rsidRDefault="00F90D46" w:rsidP="00F90D46">
      <w:pPr>
        <w:pStyle w:val="ListParagraph"/>
        <w:rPr>
          <w:rFonts w:ascii="Times New Roman" w:hAnsi="Times New Roman" w:cs="Times New Roman"/>
          <w:color w:val="000000" w:themeColor="text1"/>
          <w:sz w:val="24"/>
          <w:szCs w:val="24"/>
          <w:shd w:val="clear" w:color="auto" w:fill="FFFFFF"/>
        </w:rPr>
      </w:pPr>
      <w:r w:rsidRPr="00122EA0">
        <w:rPr>
          <w:rFonts w:ascii="Times New Roman" w:eastAsia="Times New Roman" w:hAnsi="Times New Roman" w:cs="Times New Roman"/>
          <w:color w:val="000000" w:themeColor="text1"/>
          <w:sz w:val="24"/>
          <w:szCs w:val="24"/>
          <w:lang w:eastAsia="en-IN"/>
        </w:rPr>
        <w:t>Organizations typically use Google Kubernetes Engine to:</w:t>
      </w:r>
    </w:p>
    <w:p w14:paraId="149116C5" w14:textId="77777777" w:rsidR="00F90D46" w:rsidRPr="00122EA0" w:rsidRDefault="00F90D46" w:rsidP="00F90D46">
      <w:pPr>
        <w:numPr>
          <w:ilvl w:val="0"/>
          <w:numId w:val="3"/>
        </w:numPr>
        <w:shd w:val="clear" w:color="auto" w:fill="FFFFFF"/>
        <w:spacing w:before="150" w:after="150" w:line="401" w:lineRule="atLeast"/>
        <w:ind w:left="1095"/>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lang w:eastAsia="en-IN"/>
        </w:rPr>
        <w:t>Create or resize Docker container clusters</w:t>
      </w:r>
    </w:p>
    <w:p w14:paraId="1D2349C7" w14:textId="77777777" w:rsidR="00F90D46" w:rsidRPr="00122EA0" w:rsidRDefault="00F90D46" w:rsidP="00F90D46">
      <w:pPr>
        <w:numPr>
          <w:ilvl w:val="0"/>
          <w:numId w:val="3"/>
        </w:numPr>
        <w:shd w:val="clear" w:color="auto" w:fill="FFFFFF"/>
        <w:spacing w:before="150" w:after="150" w:line="401" w:lineRule="atLeast"/>
        <w:ind w:left="1095"/>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lang w:eastAsia="en-IN"/>
        </w:rPr>
        <w:t>Create container pods, replication controllers, jobs, services or </w:t>
      </w:r>
      <w:hyperlink r:id="rId8" w:history="1">
        <w:r w:rsidRPr="00122EA0">
          <w:rPr>
            <w:rStyle w:val="Hyperlink"/>
            <w:rFonts w:ascii="Times New Roman" w:eastAsia="Times New Roman" w:hAnsi="Times New Roman" w:cs="Times New Roman"/>
            <w:color w:val="000000" w:themeColor="text1"/>
            <w:sz w:val="24"/>
            <w:szCs w:val="24"/>
            <w:lang w:eastAsia="en-IN"/>
          </w:rPr>
          <w:t>load balancers</w:t>
        </w:r>
      </w:hyperlink>
    </w:p>
    <w:p w14:paraId="6DD21256" w14:textId="77777777" w:rsidR="00F90D46" w:rsidRPr="00122EA0" w:rsidRDefault="00F90D46" w:rsidP="00F90D46">
      <w:pPr>
        <w:numPr>
          <w:ilvl w:val="0"/>
          <w:numId w:val="3"/>
        </w:numPr>
        <w:shd w:val="clear" w:color="auto" w:fill="FFFFFF"/>
        <w:spacing w:before="150" w:after="150" w:line="401" w:lineRule="atLeast"/>
        <w:ind w:left="1095"/>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lang w:eastAsia="en-IN"/>
        </w:rPr>
        <w:t>Resize </w:t>
      </w:r>
      <w:hyperlink r:id="rId9" w:history="1">
        <w:r w:rsidRPr="00122EA0">
          <w:rPr>
            <w:rStyle w:val="Hyperlink"/>
            <w:rFonts w:ascii="Times New Roman" w:eastAsia="Times New Roman" w:hAnsi="Times New Roman" w:cs="Times New Roman"/>
            <w:color w:val="000000" w:themeColor="text1"/>
            <w:sz w:val="24"/>
            <w:szCs w:val="24"/>
            <w:lang w:eastAsia="en-IN"/>
          </w:rPr>
          <w:t>application controllers</w:t>
        </w:r>
      </w:hyperlink>
    </w:p>
    <w:p w14:paraId="2F164C2D" w14:textId="77777777" w:rsidR="00F90D46" w:rsidRPr="00122EA0" w:rsidRDefault="00F90D46" w:rsidP="00F90D46">
      <w:pPr>
        <w:numPr>
          <w:ilvl w:val="0"/>
          <w:numId w:val="3"/>
        </w:numPr>
        <w:shd w:val="clear" w:color="auto" w:fill="FFFFFF"/>
        <w:spacing w:before="150" w:after="150" w:line="401" w:lineRule="atLeast"/>
        <w:ind w:left="1095"/>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lang w:eastAsia="en-IN"/>
        </w:rPr>
        <w:lastRenderedPageBreak/>
        <w:t>Update and upgrade container </w:t>
      </w:r>
      <w:hyperlink r:id="rId10" w:history="1">
        <w:r w:rsidRPr="00122EA0">
          <w:rPr>
            <w:rStyle w:val="Hyperlink"/>
            <w:rFonts w:ascii="Times New Roman" w:eastAsia="Times New Roman" w:hAnsi="Times New Roman" w:cs="Times New Roman"/>
            <w:color w:val="000000" w:themeColor="text1"/>
            <w:sz w:val="24"/>
            <w:szCs w:val="24"/>
            <w:lang w:eastAsia="en-IN"/>
          </w:rPr>
          <w:t>clusters</w:t>
        </w:r>
      </w:hyperlink>
    </w:p>
    <w:p w14:paraId="05753996" w14:textId="77777777" w:rsidR="00F90D46" w:rsidRPr="00122EA0" w:rsidRDefault="00F90D46" w:rsidP="00F90D46">
      <w:pPr>
        <w:numPr>
          <w:ilvl w:val="0"/>
          <w:numId w:val="3"/>
        </w:numPr>
        <w:shd w:val="clear" w:color="auto" w:fill="FFFFFF"/>
        <w:spacing w:before="150" w:after="150" w:line="401" w:lineRule="atLeast"/>
        <w:ind w:left="1095"/>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lang w:eastAsia="en-IN"/>
        </w:rPr>
        <w:t>Debug container clusters</w:t>
      </w:r>
    </w:p>
    <w:p w14:paraId="4956799C" w14:textId="77777777" w:rsidR="00F90D46" w:rsidRDefault="00F90D46" w:rsidP="007308F7">
      <w:pPr>
        <w:pStyle w:val="ListParagraph"/>
        <w:rPr>
          <w:rFonts w:ascii="Times New Roman" w:hAnsi="Times New Roman" w:cs="Times New Roman"/>
          <w:color w:val="000000" w:themeColor="text1"/>
          <w:sz w:val="24"/>
          <w:szCs w:val="24"/>
          <w:shd w:val="clear" w:color="auto" w:fill="FFFFFF"/>
        </w:rPr>
      </w:pPr>
    </w:p>
    <w:p w14:paraId="69559E62" w14:textId="77777777" w:rsidR="007308F7" w:rsidRPr="007308F7" w:rsidRDefault="007308F7" w:rsidP="007308F7">
      <w:pPr>
        <w:pStyle w:val="ListParagraph"/>
        <w:rPr>
          <w:rFonts w:ascii="Times New Roman" w:hAnsi="Times New Roman" w:cs="Times New Roman"/>
          <w:b/>
          <w:bCs/>
          <w:color w:val="000000" w:themeColor="text1"/>
          <w:sz w:val="24"/>
          <w:szCs w:val="24"/>
        </w:rPr>
      </w:pPr>
    </w:p>
    <w:p w14:paraId="345B6EB6" w14:textId="77777777" w:rsidR="00F90D46" w:rsidRDefault="00CA5517" w:rsidP="00F90D46">
      <w:pPr>
        <w:pStyle w:val="ListParagraph"/>
        <w:numPr>
          <w:ilvl w:val="0"/>
          <w:numId w:val="1"/>
        </w:numPr>
        <w:rPr>
          <w:rFonts w:ascii="Times New Roman" w:hAnsi="Times New Roman" w:cs="Times New Roman"/>
          <w:b/>
          <w:bCs/>
          <w:sz w:val="24"/>
          <w:szCs w:val="24"/>
        </w:rPr>
      </w:pPr>
      <w:r w:rsidRPr="00CA5517">
        <w:rPr>
          <w:rFonts w:ascii="Times New Roman" w:hAnsi="Times New Roman" w:cs="Times New Roman"/>
          <w:b/>
          <w:bCs/>
          <w:sz w:val="24"/>
          <w:szCs w:val="24"/>
        </w:rPr>
        <w:t xml:space="preserve">what are the steps to deploy a spring boot </w:t>
      </w:r>
      <w:proofErr w:type="spellStart"/>
      <w:r w:rsidRPr="00CA5517">
        <w:rPr>
          <w:rFonts w:ascii="Times New Roman" w:hAnsi="Times New Roman" w:cs="Times New Roman"/>
          <w:b/>
          <w:bCs/>
          <w:sz w:val="24"/>
          <w:szCs w:val="24"/>
        </w:rPr>
        <w:t>appln</w:t>
      </w:r>
      <w:proofErr w:type="spellEnd"/>
      <w:r w:rsidRPr="00CA5517">
        <w:rPr>
          <w:rFonts w:ascii="Times New Roman" w:hAnsi="Times New Roman" w:cs="Times New Roman"/>
          <w:b/>
          <w:bCs/>
          <w:sz w:val="24"/>
          <w:szCs w:val="24"/>
        </w:rPr>
        <w:t xml:space="preserve"> onto a Kubernetes container in GKE?</w:t>
      </w:r>
    </w:p>
    <w:p w14:paraId="74A13BA0" w14:textId="77777777"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p>
    <w:p w14:paraId="635BD656" w14:textId="4DE8BCD6"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r w:rsidRPr="00F90D46">
        <w:rPr>
          <w:rFonts w:ascii="Times New Roman" w:eastAsia="Times New Roman" w:hAnsi="Times New Roman" w:cs="Times New Roman"/>
          <w:color w:val="000000" w:themeColor="text1"/>
          <w:spacing w:val="4"/>
          <w:sz w:val="24"/>
          <w:szCs w:val="24"/>
          <w:lang w:eastAsia="en-IN"/>
        </w:rPr>
        <w:t>Setup and requirements.</w:t>
      </w:r>
    </w:p>
    <w:p w14:paraId="67C39AE9" w14:textId="77777777"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r w:rsidRPr="00F90D46">
        <w:rPr>
          <w:rFonts w:ascii="Times New Roman" w:eastAsia="Times New Roman" w:hAnsi="Times New Roman" w:cs="Times New Roman"/>
          <w:color w:val="000000" w:themeColor="text1"/>
          <w:spacing w:val="4"/>
          <w:sz w:val="24"/>
          <w:szCs w:val="24"/>
          <w:lang w:eastAsia="en-IN"/>
        </w:rPr>
        <w:t>Get source code.</w:t>
      </w:r>
    </w:p>
    <w:p w14:paraId="513FE987" w14:textId="77777777"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r w:rsidRPr="00F90D46">
        <w:rPr>
          <w:rFonts w:ascii="Times New Roman" w:eastAsia="Times New Roman" w:hAnsi="Times New Roman" w:cs="Times New Roman"/>
          <w:color w:val="000000" w:themeColor="text1"/>
          <w:spacing w:val="4"/>
          <w:sz w:val="24"/>
          <w:szCs w:val="24"/>
          <w:lang w:eastAsia="en-IN"/>
        </w:rPr>
        <w:t>Locally run the app</w:t>
      </w:r>
      <w:r>
        <w:rPr>
          <w:rFonts w:ascii="Times New Roman" w:eastAsia="Times New Roman" w:hAnsi="Times New Roman" w:cs="Times New Roman"/>
          <w:color w:val="000000" w:themeColor="text1"/>
          <w:spacing w:val="4"/>
          <w:sz w:val="24"/>
          <w:szCs w:val="24"/>
          <w:lang w:eastAsia="en-IN"/>
        </w:rPr>
        <w:t>.</w:t>
      </w:r>
    </w:p>
    <w:p w14:paraId="133E8DAF" w14:textId="77777777"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r w:rsidRPr="00F90D46">
        <w:rPr>
          <w:rFonts w:ascii="Times New Roman" w:eastAsia="Times New Roman" w:hAnsi="Times New Roman" w:cs="Times New Roman"/>
          <w:color w:val="000000" w:themeColor="text1"/>
          <w:spacing w:val="4"/>
          <w:sz w:val="24"/>
          <w:szCs w:val="24"/>
          <w:lang w:eastAsia="en-IN"/>
        </w:rPr>
        <w:t>Package the Java app as a Docker container.</w:t>
      </w:r>
    </w:p>
    <w:p w14:paraId="0179EED5" w14:textId="77777777"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r w:rsidRPr="00F90D46">
        <w:rPr>
          <w:rFonts w:ascii="Times New Roman" w:eastAsia="Times New Roman" w:hAnsi="Times New Roman" w:cs="Times New Roman"/>
          <w:color w:val="000000" w:themeColor="text1"/>
          <w:spacing w:val="4"/>
          <w:sz w:val="24"/>
          <w:szCs w:val="24"/>
          <w:lang w:eastAsia="en-IN"/>
        </w:rPr>
        <w:t>Create your cluster.</w:t>
      </w:r>
    </w:p>
    <w:p w14:paraId="5707DDFD" w14:textId="77777777"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r w:rsidRPr="00F90D46">
        <w:rPr>
          <w:rFonts w:ascii="Times New Roman" w:eastAsia="Times New Roman" w:hAnsi="Times New Roman" w:cs="Times New Roman"/>
          <w:color w:val="000000" w:themeColor="text1"/>
          <w:spacing w:val="4"/>
          <w:sz w:val="24"/>
          <w:szCs w:val="24"/>
          <w:lang w:eastAsia="en-IN"/>
        </w:rPr>
        <w:t>Deploy your app to Kubernetes.</w:t>
      </w:r>
    </w:p>
    <w:p w14:paraId="09E4C9CD" w14:textId="77777777"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r w:rsidRPr="00F90D46">
        <w:rPr>
          <w:rFonts w:ascii="Times New Roman" w:eastAsia="Times New Roman" w:hAnsi="Times New Roman" w:cs="Times New Roman"/>
          <w:color w:val="000000" w:themeColor="text1"/>
          <w:spacing w:val="4"/>
          <w:sz w:val="24"/>
          <w:szCs w:val="24"/>
          <w:lang w:eastAsia="en-IN"/>
        </w:rPr>
        <w:t>Allow external traffic.</w:t>
      </w:r>
    </w:p>
    <w:p w14:paraId="39EBE87B" w14:textId="77777777" w:rsidR="00F90D46" w:rsidRDefault="00F90D46" w:rsidP="00F90D46">
      <w:pPr>
        <w:pStyle w:val="ListParagraph"/>
        <w:rPr>
          <w:rFonts w:ascii="Times New Roman" w:eastAsia="Times New Roman" w:hAnsi="Times New Roman" w:cs="Times New Roman"/>
          <w:color w:val="000000" w:themeColor="text1"/>
          <w:spacing w:val="4"/>
          <w:sz w:val="24"/>
          <w:szCs w:val="24"/>
          <w:lang w:eastAsia="en-IN"/>
        </w:rPr>
      </w:pPr>
      <w:r w:rsidRPr="00F90D46">
        <w:rPr>
          <w:rFonts w:ascii="Times New Roman" w:eastAsia="Times New Roman" w:hAnsi="Times New Roman" w:cs="Times New Roman"/>
          <w:color w:val="000000" w:themeColor="text1"/>
          <w:spacing w:val="4"/>
          <w:sz w:val="24"/>
          <w:szCs w:val="24"/>
          <w:lang w:eastAsia="en-IN"/>
        </w:rPr>
        <w:t>Scale your service</w:t>
      </w:r>
    </w:p>
    <w:p w14:paraId="69A43419" w14:textId="77777777" w:rsidR="00F90D46" w:rsidRPr="00F90D46" w:rsidRDefault="00F90D46" w:rsidP="00F90D46">
      <w:pPr>
        <w:pStyle w:val="ListParagraph"/>
        <w:rPr>
          <w:rFonts w:ascii="Times New Roman" w:hAnsi="Times New Roman" w:cs="Times New Roman"/>
          <w:color w:val="000000" w:themeColor="text1"/>
          <w:sz w:val="24"/>
          <w:szCs w:val="24"/>
        </w:rPr>
      </w:pPr>
      <w:hyperlink r:id="rId11" w:anchor="9" w:history="1">
        <w:r w:rsidRPr="00F90D46">
          <w:rPr>
            <w:rStyle w:val="Hyperlink"/>
            <w:rFonts w:ascii="Times New Roman" w:eastAsia="Times New Roman" w:hAnsi="Times New Roman" w:cs="Times New Roman"/>
            <w:color w:val="000000" w:themeColor="text1"/>
            <w:sz w:val="24"/>
            <w:szCs w:val="24"/>
            <w:u w:val="none"/>
            <w:lang w:eastAsia="en-IN"/>
          </w:rPr>
          <w:t>Roll out an upgrade to your service</w:t>
        </w:r>
      </w:hyperlink>
    </w:p>
    <w:p w14:paraId="1239C935" w14:textId="77777777" w:rsidR="00F90D46" w:rsidRDefault="00F90D46" w:rsidP="00F90D46">
      <w:pPr>
        <w:pStyle w:val="ListParagraph"/>
        <w:rPr>
          <w:rFonts w:ascii="Times New Roman" w:eastAsia="Times New Roman" w:hAnsi="Times New Roman" w:cs="Times New Roman"/>
          <w:color w:val="000000" w:themeColor="text1"/>
          <w:sz w:val="24"/>
          <w:szCs w:val="24"/>
          <w:lang w:eastAsia="en-IN"/>
        </w:rPr>
      </w:pPr>
      <w:r w:rsidRPr="00F90D46">
        <w:rPr>
          <w:rFonts w:ascii="Times New Roman" w:eastAsia="Times New Roman" w:hAnsi="Times New Roman" w:cs="Times New Roman"/>
          <w:color w:val="000000" w:themeColor="text1"/>
          <w:sz w:val="24"/>
          <w:szCs w:val="24"/>
          <w:lang w:eastAsia="en-IN"/>
        </w:rPr>
        <w:t>Roll Back</w:t>
      </w:r>
    </w:p>
    <w:p w14:paraId="2A2F6F7F" w14:textId="6003F0CD" w:rsidR="00F90D46" w:rsidRPr="00F90D46" w:rsidRDefault="00F90D46" w:rsidP="00F90D46">
      <w:pPr>
        <w:pStyle w:val="ListParagraph"/>
        <w:rPr>
          <w:rFonts w:ascii="Times New Roman" w:hAnsi="Times New Roman" w:cs="Times New Roman"/>
          <w:b/>
          <w:bCs/>
          <w:sz w:val="24"/>
          <w:szCs w:val="24"/>
        </w:rPr>
      </w:pPr>
      <w:r w:rsidRPr="00F90D46">
        <w:rPr>
          <w:rFonts w:ascii="Times New Roman" w:eastAsia="Times New Roman" w:hAnsi="Times New Roman" w:cs="Times New Roman"/>
          <w:color w:val="000000" w:themeColor="text1"/>
          <w:sz w:val="24"/>
          <w:szCs w:val="24"/>
          <w:lang w:eastAsia="en-IN"/>
        </w:rPr>
        <w:t>Done</w:t>
      </w:r>
    </w:p>
    <w:p w14:paraId="6E9D48BB" w14:textId="77777777" w:rsidR="00F90D46" w:rsidRPr="00CA5517" w:rsidRDefault="00F90D46" w:rsidP="00F90D46">
      <w:pPr>
        <w:pStyle w:val="ListParagraph"/>
        <w:rPr>
          <w:rFonts w:ascii="Times New Roman" w:hAnsi="Times New Roman" w:cs="Times New Roman"/>
          <w:b/>
          <w:bCs/>
          <w:sz w:val="24"/>
          <w:szCs w:val="24"/>
        </w:rPr>
      </w:pPr>
    </w:p>
    <w:p w14:paraId="76FD2226" w14:textId="77777777" w:rsidR="00CA5517" w:rsidRDefault="00CA5517" w:rsidP="00CA5517">
      <w:pPr>
        <w:pStyle w:val="ListParagraph"/>
        <w:numPr>
          <w:ilvl w:val="0"/>
          <w:numId w:val="1"/>
        </w:numPr>
        <w:rPr>
          <w:rFonts w:ascii="Times New Roman" w:hAnsi="Times New Roman" w:cs="Times New Roman"/>
          <w:b/>
          <w:bCs/>
          <w:sz w:val="24"/>
          <w:szCs w:val="24"/>
        </w:rPr>
      </w:pPr>
      <w:r w:rsidRPr="00CA5517">
        <w:rPr>
          <w:rFonts w:ascii="Times New Roman" w:hAnsi="Times New Roman" w:cs="Times New Roman"/>
          <w:b/>
          <w:bCs/>
          <w:sz w:val="24"/>
          <w:szCs w:val="24"/>
        </w:rPr>
        <w:t xml:space="preserve">what is a Kubernetes Cluster? </w:t>
      </w:r>
    </w:p>
    <w:p w14:paraId="6203F295" w14:textId="77777777" w:rsidR="00CA5517" w:rsidRDefault="00CA5517" w:rsidP="00CA5517">
      <w:pPr>
        <w:pStyle w:val="ListParagraph"/>
        <w:rPr>
          <w:color w:val="565656"/>
        </w:rPr>
      </w:pPr>
    </w:p>
    <w:p w14:paraId="72374AC1" w14:textId="6813FDFE" w:rsidR="00CA5517" w:rsidRPr="00CA5517" w:rsidRDefault="00CA5517" w:rsidP="00CA5517">
      <w:pPr>
        <w:pStyle w:val="ListParagraph"/>
        <w:rPr>
          <w:rFonts w:ascii="Times New Roman" w:hAnsi="Times New Roman" w:cs="Times New Roman"/>
          <w:b/>
          <w:bCs/>
          <w:color w:val="000000" w:themeColor="text1"/>
          <w:sz w:val="24"/>
          <w:szCs w:val="24"/>
        </w:rPr>
      </w:pPr>
      <w:r w:rsidRPr="00CA5517">
        <w:rPr>
          <w:rFonts w:ascii="Times New Roman" w:hAnsi="Times New Roman" w:cs="Times New Roman"/>
          <w:color w:val="000000" w:themeColor="text1"/>
          <w:sz w:val="24"/>
          <w:szCs w:val="24"/>
        </w:rPr>
        <w:t>A </w:t>
      </w:r>
      <w:r w:rsidRPr="00CA5517">
        <w:rPr>
          <w:rStyle w:val="Strong"/>
          <w:rFonts w:ascii="Times New Roman" w:hAnsi="Times New Roman" w:cs="Times New Roman"/>
          <w:b w:val="0"/>
          <w:bCs w:val="0"/>
          <w:color w:val="000000" w:themeColor="text1"/>
          <w:sz w:val="24"/>
          <w:szCs w:val="24"/>
        </w:rPr>
        <w:t>Kubernetes cluster</w:t>
      </w:r>
      <w:r w:rsidRPr="00CA5517">
        <w:rPr>
          <w:rFonts w:ascii="Times New Roman" w:hAnsi="Times New Roman" w:cs="Times New Roman"/>
          <w:color w:val="000000" w:themeColor="text1"/>
          <w:sz w:val="24"/>
          <w:szCs w:val="24"/>
        </w:rPr>
        <w:t> is a set of nodes that run containerized applications. Containerizing applications packages an app with its dependences and some necessary services. They are more lightweight and flexible than virtual machines. In this way, Kubernetes clusters allow for applications to be more easily developed, moved and managed. </w:t>
      </w:r>
    </w:p>
    <w:p w14:paraId="77B42FDF" w14:textId="77777777" w:rsidR="00CA5517" w:rsidRPr="00CA5517" w:rsidRDefault="00CA5517" w:rsidP="00CA5517">
      <w:pPr>
        <w:pStyle w:val="ListParagraph"/>
        <w:rPr>
          <w:rFonts w:ascii="Times New Roman" w:hAnsi="Times New Roman" w:cs="Times New Roman"/>
          <w:b/>
          <w:bCs/>
          <w:sz w:val="24"/>
          <w:szCs w:val="24"/>
        </w:rPr>
      </w:pPr>
    </w:p>
    <w:p w14:paraId="2F93969D" w14:textId="77777777" w:rsidR="007308F7" w:rsidRDefault="00CA5517" w:rsidP="007308F7">
      <w:pPr>
        <w:pStyle w:val="ListParagraph"/>
        <w:numPr>
          <w:ilvl w:val="0"/>
          <w:numId w:val="1"/>
        </w:numPr>
        <w:rPr>
          <w:rFonts w:ascii="Times New Roman" w:hAnsi="Times New Roman" w:cs="Times New Roman"/>
          <w:b/>
          <w:bCs/>
          <w:sz w:val="24"/>
          <w:szCs w:val="24"/>
        </w:rPr>
      </w:pPr>
      <w:r w:rsidRPr="00CA5517">
        <w:rPr>
          <w:rFonts w:ascii="Times New Roman" w:hAnsi="Times New Roman" w:cs="Times New Roman"/>
          <w:b/>
          <w:bCs/>
          <w:sz w:val="24"/>
          <w:szCs w:val="24"/>
        </w:rPr>
        <w:t>What is a Pod, what is a Node in Kubernetes?</w:t>
      </w:r>
    </w:p>
    <w:p w14:paraId="15220D22" w14:textId="77777777" w:rsidR="007308F7" w:rsidRDefault="007308F7" w:rsidP="007308F7">
      <w:pPr>
        <w:pStyle w:val="ListParagraph"/>
        <w:rPr>
          <w:rFonts w:ascii="Times New Roman" w:hAnsi="Times New Roman" w:cs="Times New Roman"/>
          <w:b/>
          <w:bCs/>
          <w:sz w:val="24"/>
          <w:szCs w:val="24"/>
        </w:rPr>
      </w:pPr>
    </w:p>
    <w:p w14:paraId="571800F2" w14:textId="1F840E24" w:rsidR="007308F7" w:rsidRPr="00F90D46" w:rsidRDefault="007308F7" w:rsidP="00F90D46">
      <w:pPr>
        <w:pStyle w:val="ListParagraph"/>
        <w:rPr>
          <w:rFonts w:ascii="Times New Roman" w:hAnsi="Times New Roman" w:cs="Times New Roman"/>
          <w:b/>
          <w:bCs/>
          <w:sz w:val="24"/>
          <w:szCs w:val="24"/>
        </w:rPr>
      </w:pPr>
      <w:r w:rsidRPr="007308F7">
        <w:rPr>
          <w:b/>
          <w:bCs/>
        </w:rPr>
        <w:t>Pod</w:t>
      </w:r>
      <w:r w:rsidRPr="007308F7">
        <w:t>:</w:t>
      </w:r>
      <w:r w:rsidRPr="007308F7">
        <w:rPr>
          <w:b/>
          <w:bCs/>
        </w:rPr>
        <w:t xml:space="preserve"> </w:t>
      </w:r>
      <w:r w:rsidRPr="007308F7">
        <w:rPr>
          <w:color w:val="000000" w:themeColor="text1"/>
        </w:rPr>
        <w:t>A pod is the smallest execution unit in Kubernetes. A pod encapsulates one or more applications. Pods are ephemeral by nature, if a pod (or the node it executes on) fails, Kubernetes can automatically create a new replica of that pod to continue operations. Pods include one or more </w:t>
      </w:r>
      <w:bookmarkStart w:id="0" w:name="&amp;lpos=apps_scodevmw_:_240"/>
      <w:r w:rsidRPr="007308F7">
        <w:rPr>
          <w:color w:val="000000" w:themeColor="text1"/>
        </w:rPr>
        <w:fldChar w:fldCharType="begin"/>
      </w:r>
      <w:r w:rsidRPr="007308F7">
        <w:rPr>
          <w:color w:val="000000" w:themeColor="text1"/>
        </w:rPr>
        <w:instrText xml:space="preserve"> HYPERLINK "https://www.vmware.com/topics/glossary/content/containers" </w:instrText>
      </w:r>
      <w:r w:rsidRPr="007308F7">
        <w:rPr>
          <w:color w:val="000000" w:themeColor="text1"/>
        </w:rPr>
        <w:fldChar w:fldCharType="separate"/>
      </w:r>
      <w:r w:rsidRPr="007308F7">
        <w:rPr>
          <w:rStyle w:val="Hyperlink"/>
          <w:rFonts w:ascii="Times New Roman" w:hAnsi="Times New Roman" w:cs="Times New Roman"/>
          <w:color w:val="000000" w:themeColor="text1"/>
          <w:sz w:val="24"/>
          <w:szCs w:val="24"/>
          <w:u w:val="none"/>
        </w:rPr>
        <w:t>containers</w:t>
      </w:r>
      <w:r w:rsidRPr="007308F7">
        <w:rPr>
          <w:color w:val="000000" w:themeColor="text1"/>
        </w:rPr>
        <w:fldChar w:fldCharType="end"/>
      </w:r>
      <w:bookmarkEnd w:id="0"/>
      <w:r w:rsidRPr="007308F7">
        <w:rPr>
          <w:color w:val="000000" w:themeColor="text1"/>
        </w:rPr>
        <w:t> (such as Docker containers).</w:t>
      </w:r>
      <w:r w:rsidRPr="007308F7">
        <w:rPr>
          <w:color w:val="565656"/>
        </w:rPr>
        <w:t xml:space="preserve"> </w:t>
      </w:r>
      <w:r w:rsidRPr="007308F7">
        <w:rPr>
          <w:color w:val="000000" w:themeColor="text1"/>
        </w:rPr>
        <w:t>Pods also provide environmental dependencies, including persistent storage volumes (storage that is permanent and available to all pods in the cluster) and configuration data needed to run the container(s) within the pod.</w:t>
      </w:r>
    </w:p>
    <w:p w14:paraId="3DC472E8" w14:textId="77777777" w:rsidR="007308F7" w:rsidRDefault="007308F7" w:rsidP="007308F7">
      <w:pPr>
        <w:pStyle w:val="ListParagraph"/>
        <w:rPr>
          <w:rFonts w:ascii="Times New Roman" w:hAnsi="Times New Roman" w:cs="Times New Roman"/>
          <w:b/>
          <w:bCs/>
          <w:sz w:val="24"/>
          <w:szCs w:val="24"/>
        </w:rPr>
      </w:pPr>
    </w:p>
    <w:p w14:paraId="72EB305D" w14:textId="0A6B7299" w:rsidR="007308F7" w:rsidRPr="007308F7" w:rsidRDefault="007308F7" w:rsidP="007308F7">
      <w:pPr>
        <w:pStyle w:val="ListParagraph"/>
        <w:rPr>
          <w:rFonts w:ascii="Times New Roman" w:hAnsi="Times New Roman" w:cs="Times New Roman"/>
          <w:sz w:val="24"/>
          <w:szCs w:val="24"/>
          <w:u w:val="single"/>
        </w:rPr>
      </w:pPr>
      <w:r w:rsidRPr="007308F7">
        <w:rPr>
          <w:rFonts w:ascii="Times New Roman" w:hAnsi="Times New Roman" w:cs="Times New Roman"/>
          <w:b/>
          <w:bCs/>
          <w:sz w:val="24"/>
          <w:szCs w:val="24"/>
        </w:rPr>
        <w:t>Node</w:t>
      </w:r>
      <w:r w:rsidRPr="007308F7">
        <w:rPr>
          <w:rFonts w:ascii="Times New Roman" w:hAnsi="Times New Roman" w:cs="Times New Roman"/>
          <w:sz w:val="24"/>
          <w:szCs w:val="24"/>
        </w:rPr>
        <w:t xml:space="preserve">: </w:t>
      </w:r>
      <w:r w:rsidRPr="007308F7">
        <w:rPr>
          <w:rFonts w:ascii="Times New Roman" w:hAnsi="Times New Roman" w:cs="Times New Roman"/>
          <w:color w:val="000000" w:themeColor="text1"/>
          <w:sz w:val="24"/>
          <w:szCs w:val="24"/>
          <w:shd w:val="clear" w:color="auto" w:fill="FFFFFF"/>
        </w:rPr>
        <w:t>A Kubernetes Node is a logical collection of IT resources that supports one or more containers. Nodes contain the necessary services to run </w:t>
      </w:r>
      <w:hyperlink r:id="rId12" w:history="1">
        <w:r w:rsidRPr="007308F7">
          <w:rPr>
            <w:rStyle w:val="Hyperlink"/>
            <w:rFonts w:ascii="Times New Roman" w:hAnsi="Times New Roman" w:cs="Times New Roman"/>
            <w:color w:val="000000" w:themeColor="text1"/>
            <w:sz w:val="24"/>
            <w:szCs w:val="24"/>
            <w:shd w:val="clear" w:color="auto" w:fill="FFFFFF"/>
          </w:rPr>
          <w:t>Pods</w:t>
        </w:r>
      </w:hyperlink>
      <w:r w:rsidRPr="007308F7">
        <w:rPr>
          <w:rFonts w:ascii="Times New Roman" w:hAnsi="Times New Roman" w:cs="Times New Roman"/>
          <w:color w:val="000000" w:themeColor="text1"/>
          <w:sz w:val="24"/>
          <w:szCs w:val="24"/>
          <w:shd w:val="clear" w:color="auto" w:fill="FFFFFF"/>
        </w:rPr>
        <w:t> (which are </w:t>
      </w:r>
      <w:hyperlink r:id="rId13" w:history="1">
        <w:r w:rsidRPr="007308F7">
          <w:rPr>
            <w:rStyle w:val="Hyperlink"/>
            <w:rFonts w:ascii="Times New Roman" w:hAnsi="Times New Roman" w:cs="Times New Roman"/>
            <w:color w:val="000000" w:themeColor="text1"/>
            <w:sz w:val="24"/>
            <w:szCs w:val="24"/>
            <w:shd w:val="clear" w:color="auto" w:fill="FFFFFF"/>
          </w:rPr>
          <w:t>Kubernetes's</w:t>
        </w:r>
      </w:hyperlink>
      <w:r w:rsidRPr="007308F7">
        <w:rPr>
          <w:rFonts w:ascii="Times New Roman" w:hAnsi="Times New Roman" w:cs="Times New Roman"/>
          <w:color w:val="000000" w:themeColor="text1"/>
          <w:sz w:val="24"/>
          <w:szCs w:val="24"/>
          <w:shd w:val="clear" w:color="auto" w:fill="FFFFFF"/>
        </w:rPr>
        <w:t> units of containers), communicate with master components, configure networking and run assigned workloads. A Node can host one or multiple Pods. Each Kubernetes Node has services to create the </w:t>
      </w:r>
      <w:hyperlink r:id="rId14" w:history="1">
        <w:r w:rsidRPr="007308F7">
          <w:rPr>
            <w:rStyle w:val="Hyperlink"/>
            <w:rFonts w:ascii="Times New Roman" w:hAnsi="Times New Roman" w:cs="Times New Roman"/>
            <w:color w:val="000000" w:themeColor="text1"/>
            <w:sz w:val="24"/>
            <w:szCs w:val="24"/>
            <w:shd w:val="clear" w:color="auto" w:fill="FFFFFF"/>
          </w:rPr>
          <w:t>runtime</w:t>
        </w:r>
      </w:hyperlink>
      <w:r w:rsidRPr="007308F7">
        <w:rPr>
          <w:rFonts w:ascii="Times New Roman" w:hAnsi="Times New Roman" w:cs="Times New Roman"/>
          <w:color w:val="000000" w:themeColor="text1"/>
          <w:sz w:val="24"/>
          <w:szCs w:val="24"/>
          <w:shd w:val="clear" w:color="auto" w:fill="FFFFFF"/>
        </w:rPr>
        <w:t> environment and support Pods. These components include </w:t>
      </w:r>
      <w:hyperlink r:id="rId15" w:history="1">
        <w:r w:rsidRPr="007308F7">
          <w:rPr>
            <w:rStyle w:val="Hyperlink"/>
            <w:rFonts w:ascii="Times New Roman" w:hAnsi="Times New Roman" w:cs="Times New Roman"/>
            <w:color w:val="000000" w:themeColor="text1"/>
            <w:sz w:val="24"/>
            <w:szCs w:val="24"/>
            <w:shd w:val="clear" w:color="auto" w:fill="FFFFFF"/>
          </w:rPr>
          <w:t>Docker</w:t>
        </w:r>
      </w:hyperlink>
      <w:r w:rsidRPr="007308F7">
        <w:rPr>
          <w:rFonts w:ascii="Times New Roman" w:hAnsi="Times New Roman" w:cs="Times New Roman"/>
          <w:color w:val="000000" w:themeColor="text1"/>
          <w:sz w:val="24"/>
          <w:szCs w:val="24"/>
          <w:shd w:val="clear" w:color="auto" w:fill="FFFFFF"/>
        </w:rPr>
        <w:t xml:space="preserve">, </w:t>
      </w:r>
      <w:proofErr w:type="spellStart"/>
      <w:r w:rsidRPr="007308F7">
        <w:rPr>
          <w:rFonts w:ascii="Times New Roman" w:hAnsi="Times New Roman" w:cs="Times New Roman"/>
          <w:color w:val="000000" w:themeColor="text1"/>
          <w:sz w:val="24"/>
          <w:szCs w:val="24"/>
          <w:shd w:val="clear" w:color="auto" w:fill="FFFFFF"/>
        </w:rPr>
        <w:t>kube</w:t>
      </w:r>
      <w:proofErr w:type="spellEnd"/>
      <w:r w:rsidRPr="007308F7">
        <w:rPr>
          <w:rFonts w:ascii="Times New Roman" w:hAnsi="Times New Roman" w:cs="Times New Roman"/>
          <w:color w:val="000000" w:themeColor="text1"/>
          <w:sz w:val="24"/>
          <w:szCs w:val="24"/>
          <w:shd w:val="clear" w:color="auto" w:fill="FFFFFF"/>
        </w:rPr>
        <w:t xml:space="preserve">-proxy and </w:t>
      </w:r>
      <w:proofErr w:type="spellStart"/>
      <w:r w:rsidRPr="007308F7">
        <w:rPr>
          <w:rFonts w:ascii="Times New Roman" w:hAnsi="Times New Roman" w:cs="Times New Roman"/>
          <w:color w:val="000000" w:themeColor="text1"/>
          <w:sz w:val="24"/>
          <w:szCs w:val="24"/>
          <w:shd w:val="clear" w:color="auto" w:fill="FFFFFF"/>
        </w:rPr>
        <w:t>kubelet</w:t>
      </w:r>
      <w:proofErr w:type="spellEnd"/>
      <w:r w:rsidRPr="007308F7">
        <w:rPr>
          <w:rFonts w:ascii="Times New Roman" w:hAnsi="Times New Roman" w:cs="Times New Roman"/>
          <w:color w:val="000000" w:themeColor="text1"/>
          <w:sz w:val="24"/>
          <w:szCs w:val="24"/>
          <w:shd w:val="clear" w:color="auto" w:fill="FFFFFF"/>
        </w:rPr>
        <w:t>.</w:t>
      </w:r>
    </w:p>
    <w:p w14:paraId="04577624" w14:textId="77777777" w:rsidR="007308F7" w:rsidRPr="007308F7" w:rsidRDefault="007308F7" w:rsidP="007308F7">
      <w:pPr>
        <w:pStyle w:val="ListParagraph"/>
        <w:rPr>
          <w:rFonts w:ascii="Times New Roman" w:hAnsi="Times New Roman" w:cs="Times New Roman"/>
          <w:color w:val="000000" w:themeColor="text1"/>
          <w:sz w:val="24"/>
          <w:szCs w:val="24"/>
          <w:u w:val="single"/>
        </w:rPr>
      </w:pPr>
    </w:p>
    <w:p w14:paraId="4FB9EA37" w14:textId="77777777" w:rsidR="00F90D46" w:rsidRDefault="00F90D46" w:rsidP="00F90D46">
      <w:pPr>
        <w:pStyle w:val="ListParagraph"/>
        <w:rPr>
          <w:rFonts w:ascii="Times New Roman" w:hAnsi="Times New Roman" w:cs="Times New Roman"/>
          <w:b/>
          <w:bCs/>
          <w:sz w:val="24"/>
          <w:szCs w:val="24"/>
        </w:rPr>
      </w:pPr>
    </w:p>
    <w:p w14:paraId="4CE3B663" w14:textId="77777777" w:rsidR="00265BBF" w:rsidRDefault="00CA5517" w:rsidP="00265BBF">
      <w:pPr>
        <w:pStyle w:val="ListParagraph"/>
        <w:numPr>
          <w:ilvl w:val="0"/>
          <w:numId w:val="1"/>
        </w:numPr>
        <w:rPr>
          <w:rFonts w:ascii="Times New Roman" w:hAnsi="Times New Roman" w:cs="Times New Roman"/>
          <w:b/>
          <w:bCs/>
          <w:sz w:val="24"/>
          <w:szCs w:val="24"/>
        </w:rPr>
      </w:pPr>
      <w:r w:rsidRPr="00CA5517">
        <w:rPr>
          <w:rFonts w:ascii="Times New Roman" w:hAnsi="Times New Roman" w:cs="Times New Roman"/>
          <w:b/>
          <w:bCs/>
          <w:sz w:val="24"/>
          <w:szCs w:val="24"/>
        </w:rPr>
        <w:lastRenderedPageBreak/>
        <w:t xml:space="preserve">what is </w:t>
      </w:r>
      <w:proofErr w:type="spellStart"/>
      <w:r w:rsidRPr="00CA5517">
        <w:rPr>
          <w:rFonts w:ascii="Times New Roman" w:hAnsi="Times New Roman" w:cs="Times New Roman"/>
          <w:b/>
          <w:bCs/>
          <w:sz w:val="24"/>
          <w:szCs w:val="24"/>
        </w:rPr>
        <w:t>Kubelet</w:t>
      </w:r>
      <w:proofErr w:type="spellEnd"/>
      <w:r w:rsidRPr="00CA5517">
        <w:rPr>
          <w:rFonts w:ascii="Times New Roman" w:hAnsi="Times New Roman" w:cs="Times New Roman"/>
          <w:b/>
          <w:bCs/>
          <w:sz w:val="24"/>
          <w:szCs w:val="24"/>
        </w:rPr>
        <w:t xml:space="preserve"> and </w:t>
      </w:r>
      <w:proofErr w:type="spellStart"/>
      <w:r w:rsidRPr="00CA5517">
        <w:rPr>
          <w:rFonts w:ascii="Times New Roman" w:hAnsi="Times New Roman" w:cs="Times New Roman"/>
          <w:b/>
          <w:bCs/>
          <w:sz w:val="24"/>
          <w:szCs w:val="24"/>
        </w:rPr>
        <w:t>Kubectl?</w:t>
      </w:r>
      <w:proofErr w:type="spellEnd"/>
    </w:p>
    <w:p w14:paraId="58EE6BE4" w14:textId="77777777" w:rsidR="00265BBF" w:rsidRDefault="00265BBF" w:rsidP="00265BBF">
      <w:pPr>
        <w:pStyle w:val="ListParagraph"/>
        <w:rPr>
          <w:rFonts w:ascii="Times New Roman" w:hAnsi="Times New Roman" w:cs="Times New Roman"/>
          <w:b/>
          <w:bCs/>
          <w:sz w:val="24"/>
          <w:szCs w:val="24"/>
        </w:rPr>
      </w:pPr>
    </w:p>
    <w:p w14:paraId="7C6CD7E7" w14:textId="56D8DEF6" w:rsidR="00F90D46" w:rsidRPr="00265BBF" w:rsidRDefault="00F90D46" w:rsidP="00265BBF">
      <w:pPr>
        <w:pStyle w:val="ListParagraph"/>
        <w:rPr>
          <w:rFonts w:ascii="Times New Roman" w:hAnsi="Times New Roman" w:cs="Times New Roman"/>
          <w:b/>
          <w:bCs/>
          <w:sz w:val="24"/>
          <w:szCs w:val="24"/>
        </w:rPr>
      </w:pPr>
      <w:r w:rsidRPr="00265BBF">
        <w:rPr>
          <w:color w:val="000000" w:themeColor="text1"/>
          <w:shd w:val="clear" w:color="auto" w:fill="FFFFFF"/>
        </w:rPr>
        <w:t xml:space="preserve">The </w:t>
      </w:r>
      <w:proofErr w:type="spellStart"/>
      <w:r w:rsidRPr="00265BBF">
        <w:rPr>
          <w:color w:val="000000" w:themeColor="text1"/>
          <w:shd w:val="clear" w:color="auto" w:fill="FFFFFF"/>
        </w:rPr>
        <w:t>kubelet</w:t>
      </w:r>
      <w:proofErr w:type="spellEnd"/>
      <w:r w:rsidRPr="00265BBF">
        <w:rPr>
          <w:color w:val="000000" w:themeColor="text1"/>
          <w:shd w:val="clear" w:color="auto" w:fill="FFFFFF"/>
        </w:rPr>
        <w:t xml:space="preserve"> is the primary "node agent" that runs on each node. It can register the node with the </w:t>
      </w:r>
      <w:proofErr w:type="spellStart"/>
      <w:r w:rsidRPr="00265BBF">
        <w:rPr>
          <w:color w:val="000000" w:themeColor="text1"/>
          <w:shd w:val="clear" w:color="auto" w:fill="FFFFFF"/>
        </w:rPr>
        <w:t>apiserver</w:t>
      </w:r>
      <w:proofErr w:type="spellEnd"/>
      <w:r w:rsidRPr="00265BBF">
        <w:rPr>
          <w:color w:val="000000" w:themeColor="text1"/>
          <w:shd w:val="clear" w:color="auto" w:fill="FFFFFF"/>
        </w:rPr>
        <w:t xml:space="preserve"> using one of: the hostname; a flag to override the hostname; or specific logic for a cloud provider. The </w:t>
      </w:r>
      <w:proofErr w:type="spellStart"/>
      <w:r w:rsidRPr="00265BBF">
        <w:rPr>
          <w:color w:val="000000" w:themeColor="text1"/>
          <w:shd w:val="clear" w:color="auto" w:fill="FFFFFF"/>
        </w:rPr>
        <w:t>kubelet</w:t>
      </w:r>
      <w:proofErr w:type="spellEnd"/>
      <w:r w:rsidRPr="00265BBF">
        <w:rPr>
          <w:color w:val="000000" w:themeColor="text1"/>
          <w:shd w:val="clear" w:color="auto" w:fill="FFFFFF"/>
        </w:rPr>
        <w:t xml:space="preserve"> works in terms of a </w:t>
      </w:r>
      <w:proofErr w:type="spellStart"/>
      <w:r w:rsidRPr="00265BBF">
        <w:rPr>
          <w:color w:val="000000" w:themeColor="text1"/>
          <w:shd w:val="clear" w:color="auto" w:fill="FFFFFF"/>
        </w:rPr>
        <w:t>PodSpec</w:t>
      </w:r>
      <w:proofErr w:type="spellEnd"/>
      <w:r w:rsidRPr="00265BBF">
        <w:rPr>
          <w:color w:val="000000" w:themeColor="text1"/>
          <w:shd w:val="clear" w:color="auto" w:fill="FFFFFF"/>
        </w:rPr>
        <w:t xml:space="preserve">. A </w:t>
      </w:r>
      <w:proofErr w:type="spellStart"/>
      <w:r w:rsidRPr="00265BBF">
        <w:rPr>
          <w:color w:val="000000" w:themeColor="text1"/>
          <w:shd w:val="clear" w:color="auto" w:fill="FFFFFF"/>
        </w:rPr>
        <w:t>PodSpec</w:t>
      </w:r>
      <w:proofErr w:type="spellEnd"/>
      <w:r w:rsidRPr="00265BBF">
        <w:rPr>
          <w:color w:val="000000" w:themeColor="text1"/>
          <w:shd w:val="clear" w:color="auto" w:fill="FFFFFF"/>
        </w:rPr>
        <w:t xml:space="preserve"> is a YAML or JSON object that describes a pod.</w:t>
      </w:r>
    </w:p>
    <w:p w14:paraId="228287D2" w14:textId="20C2DD61" w:rsidR="00F90D46" w:rsidRDefault="00F90D46" w:rsidP="00F90D46">
      <w:pPr>
        <w:pStyle w:val="ListParagraph"/>
        <w:rPr>
          <w:rFonts w:ascii="Times New Roman" w:hAnsi="Times New Roman" w:cs="Times New Roman"/>
          <w:color w:val="000000" w:themeColor="text1"/>
          <w:sz w:val="24"/>
          <w:szCs w:val="24"/>
          <w:shd w:val="clear" w:color="auto" w:fill="FFFFFF"/>
        </w:rPr>
      </w:pPr>
      <w:r w:rsidRPr="00265BBF">
        <w:rPr>
          <w:rFonts w:ascii="Times New Roman" w:hAnsi="Times New Roman" w:cs="Times New Roman"/>
          <w:color w:val="000000" w:themeColor="text1"/>
          <w:sz w:val="24"/>
          <w:szCs w:val="24"/>
          <w:shd w:val="clear" w:color="auto" w:fill="FFFFFF"/>
        </w:rPr>
        <w:t>The Kubernetes command-line tool, </w:t>
      </w:r>
      <w:proofErr w:type="spellStart"/>
      <w:r w:rsidRPr="00265BBF">
        <w:rPr>
          <w:rFonts w:ascii="Times New Roman" w:hAnsi="Times New Roman" w:cs="Times New Roman"/>
          <w:color w:val="000000" w:themeColor="text1"/>
          <w:sz w:val="24"/>
          <w:szCs w:val="24"/>
          <w:shd w:val="clear" w:color="auto" w:fill="FFFFFF"/>
        </w:rPr>
        <w:t>kubectl</w:t>
      </w:r>
      <w:proofErr w:type="spellEnd"/>
      <w:r w:rsidRPr="00265BBF">
        <w:rPr>
          <w:rFonts w:ascii="Times New Roman" w:hAnsi="Times New Roman" w:cs="Times New Roman"/>
          <w:color w:val="000000" w:themeColor="text1"/>
          <w:sz w:val="24"/>
          <w:szCs w:val="24"/>
          <w:shd w:val="clear" w:color="auto" w:fill="FFFFFF"/>
        </w:rPr>
        <w:t xml:space="preserve">, allows you to run commands against Kubernetes clusters. You can use </w:t>
      </w:r>
      <w:proofErr w:type="spellStart"/>
      <w:r w:rsidRPr="00265BBF">
        <w:rPr>
          <w:rFonts w:ascii="Times New Roman" w:hAnsi="Times New Roman" w:cs="Times New Roman"/>
          <w:color w:val="000000" w:themeColor="text1"/>
          <w:sz w:val="24"/>
          <w:szCs w:val="24"/>
          <w:shd w:val="clear" w:color="auto" w:fill="FFFFFF"/>
        </w:rPr>
        <w:t>kubectl</w:t>
      </w:r>
      <w:proofErr w:type="spellEnd"/>
      <w:r w:rsidRPr="00265BBF">
        <w:rPr>
          <w:rFonts w:ascii="Times New Roman" w:hAnsi="Times New Roman" w:cs="Times New Roman"/>
          <w:color w:val="000000" w:themeColor="text1"/>
          <w:sz w:val="24"/>
          <w:szCs w:val="24"/>
          <w:shd w:val="clear" w:color="auto" w:fill="FFFFFF"/>
        </w:rPr>
        <w:t xml:space="preserve"> to deploy applications, inspect and manage cluster resources, and view logs. For more information including a complete list of </w:t>
      </w:r>
      <w:proofErr w:type="spellStart"/>
      <w:r w:rsidRPr="00265BBF">
        <w:rPr>
          <w:rFonts w:ascii="Times New Roman" w:hAnsi="Times New Roman" w:cs="Times New Roman"/>
          <w:color w:val="000000" w:themeColor="text1"/>
          <w:sz w:val="24"/>
          <w:szCs w:val="24"/>
          <w:shd w:val="clear" w:color="auto" w:fill="FFFFFF"/>
        </w:rPr>
        <w:t>kubectl</w:t>
      </w:r>
      <w:proofErr w:type="spellEnd"/>
      <w:r w:rsidRPr="00265BBF">
        <w:rPr>
          <w:rFonts w:ascii="Times New Roman" w:hAnsi="Times New Roman" w:cs="Times New Roman"/>
          <w:color w:val="000000" w:themeColor="text1"/>
          <w:sz w:val="24"/>
          <w:szCs w:val="24"/>
          <w:shd w:val="clear" w:color="auto" w:fill="FFFFFF"/>
        </w:rPr>
        <w:t xml:space="preserve"> operations, see the </w:t>
      </w:r>
      <w:proofErr w:type="spellStart"/>
      <w:r w:rsidRPr="00265BBF">
        <w:rPr>
          <w:rStyle w:val="HTMLCode"/>
          <w:rFonts w:ascii="Times New Roman" w:eastAsiaTheme="minorHAnsi" w:hAnsi="Times New Roman" w:cs="Times New Roman"/>
          <w:color w:val="000000" w:themeColor="text1"/>
          <w:sz w:val="24"/>
          <w:szCs w:val="24"/>
          <w:shd w:val="clear" w:color="auto" w:fill="FFFFFF"/>
        </w:rPr>
        <w:t>kubectl</w:t>
      </w:r>
      <w:proofErr w:type="spellEnd"/>
      <w:r w:rsidRPr="00265BBF">
        <w:rPr>
          <w:rFonts w:ascii="Times New Roman" w:hAnsi="Times New Roman" w:cs="Times New Roman"/>
          <w:color w:val="000000" w:themeColor="text1"/>
          <w:sz w:val="24"/>
          <w:szCs w:val="24"/>
          <w:shd w:val="clear" w:color="auto" w:fill="FFFFFF"/>
        </w:rPr>
        <w:t> reference documentation</w:t>
      </w:r>
      <w:r w:rsidR="00265BBF">
        <w:rPr>
          <w:rFonts w:ascii="Times New Roman" w:hAnsi="Times New Roman" w:cs="Times New Roman"/>
          <w:color w:val="000000" w:themeColor="text1"/>
          <w:sz w:val="24"/>
          <w:szCs w:val="24"/>
          <w:shd w:val="clear" w:color="auto" w:fill="FFFFFF"/>
        </w:rPr>
        <w:t>.</w:t>
      </w:r>
    </w:p>
    <w:p w14:paraId="253FEF0F" w14:textId="77777777" w:rsidR="00265BBF" w:rsidRPr="00265BBF" w:rsidRDefault="00265BBF" w:rsidP="00F90D46">
      <w:pPr>
        <w:pStyle w:val="ListParagraph"/>
        <w:rPr>
          <w:rFonts w:ascii="Times New Roman" w:hAnsi="Times New Roman" w:cs="Times New Roman"/>
          <w:b/>
          <w:bCs/>
          <w:color w:val="000000" w:themeColor="text1"/>
          <w:sz w:val="24"/>
          <w:szCs w:val="24"/>
        </w:rPr>
      </w:pPr>
    </w:p>
    <w:p w14:paraId="4CC9E85D" w14:textId="7EDB9121" w:rsidR="00CA5517" w:rsidRDefault="00CA5517" w:rsidP="00CA5517">
      <w:pPr>
        <w:pStyle w:val="ListParagraph"/>
        <w:numPr>
          <w:ilvl w:val="0"/>
          <w:numId w:val="1"/>
        </w:numPr>
        <w:rPr>
          <w:rFonts w:ascii="Times New Roman" w:hAnsi="Times New Roman" w:cs="Times New Roman"/>
          <w:b/>
          <w:bCs/>
          <w:sz w:val="24"/>
          <w:szCs w:val="24"/>
        </w:rPr>
      </w:pPr>
      <w:r w:rsidRPr="00CA5517">
        <w:rPr>
          <w:rFonts w:ascii="Times New Roman" w:hAnsi="Times New Roman" w:cs="Times New Roman"/>
          <w:b/>
          <w:bCs/>
          <w:sz w:val="24"/>
          <w:szCs w:val="24"/>
        </w:rPr>
        <w:t>what is a Docker? Explain?</w:t>
      </w:r>
    </w:p>
    <w:p w14:paraId="485B9A18" w14:textId="60E1D2AD" w:rsidR="0044043E" w:rsidRDefault="0044043E" w:rsidP="0044043E">
      <w:pPr>
        <w:pStyle w:val="ListParagraph"/>
        <w:rPr>
          <w:rFonts w:ascii="Times New Roman" w:hAnsi="Times New Roman" w:cs="Times New Roman"/>
          <w:color w:val="000000" w:themeColor="text1"/>
          <w:sz w:val="24"/>
          <w:szCs w:val="24"/>
          <w:shd w:val="clear" w:color="auto" w:fill="FFFFFF"/>
        </w:rPr>
      </w:pPr>
      <w:r w:rsidRPr="0044043E">
        <w:rPr>
          <w:rFonts w:ascii="Times New Roman" w:hAnsi="Times New Roman" w:cs="Times New Roman"/>
          <w:color w:val="000000" w:themeColor="text1"/>
          <w:sz w:val="24"/>
          <w:szCs w:val="24"/>
          <w:shd w:val="clear" w:color="auto" w:fill="FFFFFF"/>
        </w:rPr>
        <w:t xml:space="preserve">Docker is an open platform for developing, shipping, and running applications. Docker enables you to separate your applications from your infrastructure so you can deliver software quickly. With Docker, </w:t>
      </w:r>
      <w:r>
        <w:rPr>
          <w:rFonts w:ascii="Times New Roman" w:hAnsi="Times New Roman" w:cs="Times New Roman"/>
          <w:color w:val="000000" w:themeColor="text1"/>
          <w:sz w:val="24"/>
          <w:szCs w:val="24"/>
          <w:shd w:val="clear" w:color="auto" w:fill="FFFFFF"/>
        </w:rPr>
        <w:t>you</w:t>
      </w:r>
      <w:r w:rsidRPr="0044043E">
        <w:rPr>
          <w:rFonts w:ascii="Times New Roman" w:hAnsi="Times New Roman" w:cs="Times New Roman"/>
          <w:color w:val="000000" w:themeColor="text1"/>
          <w:sz w:val="24"/>
          <w:szCs w:val="24"/>
          <w:shd w:val="clear" w:color="auto" w:fill="FFFFFF"/>
        </w:rPr>
        <w:t xml:space="preserve"> can manage </w:t>
      </w:r>
      <w:r>
        <w:rPr>
          <w:rFonts w:ascii="Times New Roman" w:hAnsi="Times New Roman" w:cs="Times New Roman"/>
          <w:color w:val="000000" w:themeColor="text1"/>
          <w:sz w:val="24"/>
          <w:szCs w:val="24"/>
          <w:shd w:val="clear" w:color="auto" w:fill="FFFFFF"/>
        </w:rPr>
        <w:t xml:space="preserve">your </w:t>
      </w:r>
      <w:r w:rsidRPr="0044043E">
        <w:rPr>
          <w:rFonts w:ascii="Times New Roman" w:hAnsi="Times New Roman" w:cs="Times New Roman"/>
          <w:color w:val="000000" w:themeColor="text1"/>
          <w:sz w:val="24"/>
          <w:szCs w:val="24"/>
          <w:shd w:val="clear" w:color="auto" w:fill="FFFFFF"/>
        </w:rPr>
        <w:t>infrastructure in the same ways you manage your applications.</w:t>
      </w:r>
    </w:p>
    <w:p w14:paraId="525C1FF9" w14:textId="31CD1319" w:rsidR="0044043E" w:rsidRDefault="0044043E" w:rsidP="0044043E">
      <w:pPr>
        <w:pStyle w:val="ListParagraph"/>
        <w:rPr>
          <w:rFonts w:ascii="Times New Roman" w:hAnsi="Times New Roman" w:cs="Times New Roman"/>
          <w:color w:val="000000" w:themeColor="text1"/>
          <w:sz w:val="24"/>
          <w:szCs w:val="24"/>
          <w:shd w:val="clear" w:color="auto" w:fill="FFFFFF"/>
        </w:rPr>
      </w:pPr>
      <w:r w:rsidRPr="0044043E">
        <w:rPr>
          <w:rFonts w:ascii="Times New Roman" w:hAnsi="Times New Roman" w:cs="Times New Roman"/>
          <w:color w:val="000000" w:themeColor="text1"/>
          <w:sz w:val="24"/>
          <w:szCs w:val="24"/>
          <w:shd w:val="clear" w:color="auto" w:fill="FFFFFF"/>
        </w:rPr>
        <w:t>Docker provides the ability to package and run an application in a loosely isolated environment called a container. The isolation and security allow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53A6177B" w14:textId="77777777" w:rsidR="00265BBF" w:rsidRDefault="0044043E" w:rsidP="00265BBF">
      <w:pPr>
        <w:pStyle w:val="ListParagraph"/>
        <w:rPr>
          <w:rFonts w:ascii="Times New Roman" w:hAnsi="Times New Roman" w:cs="Times New Roman"/>
          <w:color w:val="000000" w:themeColor="text1"/>
          <w:sz w:val="24"/>
          <w:szCs w:val="24"/>
          <w:shd w:val="clear" w:color="auto" w:fill="FFFFFF"/>
        </w:rPr>
      </w:pPr>
      <w:r w:rsidRPr="0044043E">
        <w:rPr>
          <w:rFonts w:ascii="Times New Roman" w:hAnsi="Times New Roman" w:cs="Times New Roman"/>
          <w:color w:val="000000" w:themeColor="text1"/>
          <w:sz w:val="24"/>
          <w:szCs w:val="24"/>
          <w:shd w:val="clear" w:color="auto" w:fill="FFFFFF"/>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14:paraId="5AAD418A" w14:textId="77777777" w:rsidR="00265BBF" w:rsidRPr="00265BBF" w:rsidRDefault="00265BBF" w:rsidP="00265BBF">
      <w:pPr>
        <w:pStyle w:val="ListParagraph"/>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 xml:space="preserve">Docker provides tooling and a platform to manage the lifecycle of your </w:t>
      </w:r>
      <w:proofErr w:type="spellStart"/>
      <w:r w:rsidRPr="00265BBF">
        <w:rPr>
          <w:rFonts w:ascii="Times New Roman" w:eastAsia="Times New Roman" w:hAnsi="Times New Roman" w:cs="Times New Roman"/>
          <w:color w:val="000000" w:themeColor="text1"/>
          <w:sz w:val="24"/>
          <w:szCs w:val="24"/>
          <w:lang w:eastAsia="en-IN"/>
        </w:rPr>
        <w:t>containers:</w:t>
      </w:r>
      <w:proofErr w:type="spellEnd"/>
    </w:p>
    <w:p w14:paraId="2B6033C4" w14:textId="77777777" w:rsidR="00265BBF" w:rsidRPr="00265BBF" w:rsidRDefault="00265BBF" w:rsidP="00265BBF">
      <w:pPr>
        <w:pStyle w:val="ListParagraph"/>
        <w:numPr>
          <w:ilvl w:val="0"/>
          <w:numId w:val="6"/>
        </w:numPr>
        <w:rPr>
          <w:rFonts w:ascii="Times New Roman" w:hAnsi="Times New Roman" w:cs="Times New Roman"/>
          <w:color w:val="000000" w:themeColor="text1"/>
          <w:sz w:val="24"/>
          <w:szCs w:val="24"/>
          <w:shd w:val="clear" w:color="auto" w:fill="FFFFFF"/>
        </w:rPr>
      </w:pPr>
      <w:r w:rsidRPr="00265BBF">
        <w:rPr>
          <w:rFonts w:ascii="Times New Roman" w:eastAsia="Times New Roman" w:hAnsi="Times New Roman" w:cs="Times New Roman"/>
          <w:color w:val="000000" w:themeColor="text1"/>
          <w:sz w:val="24"/>
          <w:szCs w:val="24"/>
          <w:lang w:eastAsia="en-IN"/>
        </w:rPr>
        <w:t>Develop your application and its supporting components using containers</w:t>
      </w:r>
      <w:r w:rsidRPr="00265BBF">
        <w:rPr>
          <w:rFonts w:ascii="Times New Roman" w:eastAsia="Times New Roman" w:hAnsi="Times New Roman" w:cs="Times New Roman"/>
          <w:color w:val="000000" w:themeColor="text1"/>
          <w:sz w:val="24"/>
          <w:szCs w:val="24"/>
          <w:lang w:eastAsia="en-IN"/>
        </w:rPr>
        <w:t>.</w:t>
      </w:r>
    </w:p>
    <w:p w14:paraId="37171029" w14:textId="77777777" w:rsidR="00265BBF" w:rsidRPr="00265BBF" w:rsidRDefault="00265BBF" w:rsidP="00265BBF">
      <w:pPr>
        <w:pStyle w:val="ListParagraph"/>
        <w:numPr>
          <w:ilvl w:val="0"/>
          <w:numId w:val="6"/>
        </w:numPr>
        <w:rPr>
          <w:rFonts w:ascii="Times New Roman" w:hAnsi="Times New Roman" w:cs="Times New Roman"/>
          <w:color w:val="000000" w:themeColor="text1"/>
          <w:sz w:val="24"/>
          <w:szCs w:val="24"/>
          <w:shd w:val="clear" w:color="auto" w:fill="FFFFFF"/>
        </w:rPr>
      </w:pPr>
      <w:r w:rsidRPr="00265BBF">
        <w:rPr>
          <w:rFonts w:ascii="Times New Roman" w:eastAsia="Times New Roman" w:hAnsi="Times New Roman" w:cs="Times New Roman"/>
          <w:color w:val="000000" w:themeColor="text1"/>
          <w:sz w:val="24"/>
          <w:szCs w:val="24"/>
          <w:lang w:eastAsia="en-IN"/>
        </w:rPr>
        <w:t>The container becomes the unit for distributing and testing your application.</w:t>
      </w:r>
    </w:p>
    <w:p w14:paraId="7BCC64BB" w14:textId="49615C19" w:rsidR="00265BBF" w:rsidRPr="00265BBF" w:rsidRDefault="00265BBF" w:rsidP="00265BBF">
      <w:pPr>
        <w:pStyle w:val="ListParagraph"/>
        <w:numPr>
          <w:ilvl w:val="0"/>
          <w:numId w:val="6"/>
        </w:numPr>
        <w:rPr>
          <w:rFonts w:ascii="Times New Roman" w:hAnsi="Times New Roman" w:cs="Times New Roman"/>
          <w:color w:val="000000" w:themeColor="text1"/>
          <w:sz w:val="24"/>
          <w:szCs w:val="24"/>
          <w:shd w:val="clear" w:color="auto" w:fill="FFFFFF"/>
        </w:rPr>
      </w:pPr>
      <w:r w:rsidRPr="00265BBF">
        <w:rPr>
          <w:rFonts w:ascii="Times New Roman" w:eastAsia="Times New Roman" w:hAnsi="Times New Roman" w:cs="Times New Roman"/>
          <w:color w:val="000000" w:themeColor="text1"/>
          <w:sz w:val="24"/>
          <w:szCs w:val="24"/>
          <w:lang w:eastAsia="en-IN"/>
        </w:rPr>
        <w:t>When you’re ready, deploy your application into your production environment, as a container or an orchestrated service. This works the same whether your production environment is a local data canter, a cloud provider, or a hybrid of the two</w:t>
      </w:r>
    </w:p>
    <w:p w14:paraId="17B20CDB" w14:textId="77777777" w:rsidR="00265BBF" w:rsidRDefault="00CA5517" w:rsidP="00265BBF">
      <w:pPr>
        <w:pStyle w:val="ListParagraph"/>
        <w:numPr>
          <w:ilvl w:val="0"/>
          <w:numId w:val="1"/>
        </w:numPr>
        <w:rPr>
          <w:rFonts w:ascii="Times New Roman" w:hAnsi="Times New Roman" w:cs="Times New Roman"/>
          <w:b/>
          <w:bCs/>
          <w:sz w:val="24"/>
          <w:szCs w:val="24"/>
        </w:rPr>
      </w:pPr>
      <w:r w:rsidRPr="0044043E">
        <w:rPr>
          <w:rFonts w:ascii="Times New Roman" w:hAnsi="Times New Roman" w:cs="Times New Roman"/>
          <w:b/>
          <w:bCs/>
          <w:color w:val="000000" w:themeColor="text1"/>
          <w:sz w:val="24"/>
          <w:szCs w:val="24"/>
        </w:rPr>
        <w:t xml:space="preserve">why should </w:t>
      </w:r>
      <w:r w:rsidRPr="00CA5517">
        <w:rPr>
          <w:rFonts w:ascii="Times New Roman" w:hAnsi="Times New Roman" w:cs="Times New Roman"/>
          <w:b/>
          <w:bCs/>
          <w:sz w:val="24"/>
          <w:szCs w:val="24"/>
        </w:rPr>
        <w:t>we create a docker image? what does it contain?</w:t>
      </w:r>
    </w:p>
    <w:p w14:paraId="22799FA7" w14:textId="77777777" w:rsidR="00265BBF" w:rsidRDefault="00265BBF" w:rsidP="00265BBF">
      <w:pPr>
        <w:pStyle w:val="ListParagraph"/>
        <w:rPr>
          <w:rFonts w:ascii="Arial" w:hAnsi="Arial" w:cs="Arial"/>
          <w:color w:val="404040" w:themeColor="text1" w:themeTint="BF"/>
          <w:shd w:val="clear" w:color="auto" w:fill="FFFFFF"/>
        </w:rPr>
      </w:pPr>
    </w:p>
    <w:p w14:paraId="35616B49" w14:textId="755D9713" w:rsidR="00265BBF" w:rsidRPr="00122EA0" w:rsidRDefault="00265BBF" w:rsidP="00265BBF">
      <w:pPr>
        <w:pStyle w:val="ListParagraph"/>
        <w:rPr>
          <w:rFonts w:ascii="Times New Roman" w:hAnsi="Times New Roman" w:cs="Times New Roman"/>
          <w:color w:val="000000" w:themeColor="text1"/>
          <w:sz w:val="24"/>
          <w:szCs w:val="24"/>
          <w:shd w:val="clear" w:color="auto" w:fill="FFFFFF"/>
        </w:rPr>
      </w:pPr>
      <w:r w:rsidRPr="00122EA0">
        <w:rPr>
          <w:rFonts w:ascii="Times New Roman" w:hAnsi="Times New Roman" w:cs="Times New Roman"/>
          <w:color w:val="000000" w:themeColor="text1"/>
          <w:sz w:val="24"/>
          <w:szCs w:val="24"/>
          <w:shd w:val="clear" w:color="auto" w:fill="FFFFFF"/>
        </w:rPr>
        <w:t>Docker builds </w:t>
      </w:r>
      <w:r w:rsidRPr="00122EA0">
        <w:rPr>
          <w:rFonts w:ascii="Times New Roman" w:hAnsi="Times New Roman" w:cs="Times New Roman"/>
          <w:b/>
          <w:bCs/>
          <w:color w:val="000000" w:themeColor="text1"/>
          <w:sz w:val="24"/>
          <w:szCs w:val="24"/>
          <w:shd w:val="clear" w:color="auto" w:fill="FFFFFF"/>
        </w:rPr>
        <w:t xml:space="preserve">images </w:t>
      </w:r>
      <w:r w:rsidRPr="00122EA0">
        <w:rPr>
          <w:rFonts w:ascii="Times New Roman" w:hAnsi="Times New Roman" w:cs="Times New Roman"/>
          <w:color w:val="000000" w:themeColor="text1"/>
          <w:sz w:val="24"/>
          <w:szCs w:val="24"/>
          <w:shd w:val="clear" w:color="auto" w:fill="FFFFFF"/>
        </w:rPr>
        <w:t>automatically by reading the instructions from a Docker</w:t>
      </w:r>
      <w:r w:rsidRPr="00122EA0">
        <w:rPr>
          <w:rFonts w:ascii="Times New Roman" w:hAnsi="Times New Roman" w:cs="Times New Roman"/>
          <w:b/>
          <w:bCs/>
          <w:color w:val="000000" w:themeColor="text1"/>
          <w:sz w:val="24"/>
          <w:szCs w:val="24"/>
          <w:shd w:val="clear" w:color="auto" w:fill="FFFFFF"/>
        </w:rPr>
        <w:t xml:space="preserve"> </w:t>
      </w:r>
      <w:r w:rsidRPr="00122EA0">
        <w:rPr>
          <w:rFonts w:ascii="Times New Roman" w:hAnsi="Times New Roman" w:cs="Times New Roman"/>
          <w:color w:val="000000" w:themeColor="text1"/>
          <w:sz w:val="24"/>
          <w:szCs w:val="24"/>
          <w:shd w:val="clear" w:color="auto" w:fill="FFFFFF"/>
        </w:rPr>
        <w:t>file. It is a text file that contains all commands needed to build a given image. In this example, we will build and run the Hello ZED tutorial application in a container.</w:t>
      </w:r>
    </w:p>
    <w:p w14:paraId="45D9DB48" w14:textId="77777777" w:rsidR="00265BBF" w:rsidRPr="00122EA0" w:rsidRDefault="00265BBF" w:rsidP="00265BBF">
      <w:pPr>
        <w:pStyle w:val="ListParagraph"/>
        <w:rPr>
          <w:rFonts w:ascii="Times New Roman" w:hAnsi="Times New Roman" w:cs="Times New Roman"/>
          <w:color w:val="000000" w:themeColor="text1"/>
          <w:sz w:val="24"/>
          <w:szCs w:val="24"/>
          <w:shd w:val="clear" w:color="auto" w:fill="FFFFFF"/>
        </w:rPr>
      </w:pPr>
      <w:r w:rsidRPr="00122EA0">
        <w:rPr>
          <w:rFonts w:ascii="Times New Roman" w:hAnsi="Times New Roman" w:cs="Times New Roman"/>
          <w:color w:val="000000" w:themeColor="text1"/>
          <w:sz w:val="24"/>
          <w:szCs w:val="24"/>
          <w:shd w:val="clear" w:color="auto" w:fill="FFFFFF"/>
        </w:rPr>
        <w:t>A Docker image is a read-only template that contains a set of instructions for creating</w:t>
      </w:r>
      <w:r w:rsidRPr="00122EA0">
        <w:rPr>
          <w:rFonts w:ascii="Times New Roman" w:hAnsi="Times New Roman" w:cs="Times New Roman"/>
          <w:b/>
          <w:bCs/>
          <w:color w:val="000000" w:themeColor="text1"/>
          <w:sz w:val="24"/>
          <w:szCs w:val="24"/>
          <w:shd w:val="clear" w:color="auto" w:fill="FFFFFF"/>
        </w:rPr>
        <w:t xml:space="preserve"> </w:t>
      </w:r>
      <w:r w:rsidRPr="00122EA0">
        <w:rPr>
          <w:rFonts w:ascii="Times New Roman" w:hAnsi="Times New Roman" w:cs="Times New Roman"/>
          <w:color w:val="000000" w:themeColor="text1"/>
          <w:sz w:val="24"/>
          <w:szCs w:val="24"/>
          <w:shd w:val="clear" w:color="auto" w:fill="FFFFFF"/>
        </w:rPr>
        <w:t>a container that can run on the Docker platform. It provides a convenient way to package up applications and preconfigured server environments, which you can use for your own private use or share publicly with other Docker users</w:t>
      </w:r>
      <w:r w:rsidRPr="00122EA0">
        <w:rPr>
          <w:rFonts w:ascii="Times New Roman" w:hAnsi="Times New Roman" w:cs="Times New Roman"/>
          <w:color w:val="000000" w:themeColor="text1"/>
          <w:sz w:val="24"/>
          <w:szCs w:val="24"/>
          <w:shd w:val="clear" w:color="auto" w:fill="FFFFFF"/>
        </w:rPr>
        <w:t>.</w:t>
      </w:r>
    </w:p>
    <w:p w14:paraId="6909E8F1" w14:textId="4B1A2A69" w:rsidR="00265BBF" w:rsidRPr="00122EA0" w:rsidRDefault="00265BBF" w:rsidP="00265BBF">
      <w:pPr>
        <w:pStyle w:val="ListParagraph"/>
        <w:rPr>
          <w:rFonts w:ascii="Times New Roman" w:hAnsi="Times New Roman" w:cs="Times New Roman"/>
          <w:b/>
          <w:bCs/>
          <w:color w:val="000000" w:themeColor="text1"/>
          <w:sz w:val="24"/>
          <w:szCs w:val="24"/>
        </w:rPr>
      </w:pPr>
      <w:r w:rsidRPr="00122EA0">
        <w:rPr>
          <w:rFonts w:ascii="Times New Roman" w:hAnsi="Times New Roman" w:cs="Times New Roman"/>
          <w:color w:val="000000" w:themeColor="text1"/>
          <w:sz w:val="24"/>
          <w:szCs w:val="24"/>
          <w:shd w:val="clear" w:color="auto" w:fill="FFFFFF"/>
        </w:rPr>
        <w:t>A Docker image contains application code, libraries, tools, dependencies and other</w:t>
      </w:r>
      <w:r w:rsidRPr="00122EA0">
        <w:rPr>
          <w:rFonts w:ascii="Times New Roman" w:hAnsi="Times New Roman" w:cs="Times New Roman"/>
          <w:b/>
          <w:bCs/>
          <w:color w:val="000000" w:themeColor="text1"/>
          <w:sz w:val="24"/>
          <w:szCs w:val="24"/>
          <w:shd w:val="clear" w:color="auto" w:fill="FFFFFF"/>
        </w:rPr>
        <w:t xml:space="preserve"> </w:t>
      </w:r>
      <w:r w:rsidRPr="00122EA0">
        <w:rPr>
          <w:rFonts w:ascii="Times New Roman" w:hAnsi="Times New Roman" w:cs="Times New Roman"/>
          <w:color w:val="000000" w:themeColor="text1"/>
          <w:sz w:val="24"/>
          <w:szCs w:val="24"/>
          <w:shd w:val="clear" w:color="auto" w:fill="FFFFFF"/>
        </w:rPr>
        <w:t xml:space="preserve">files needed to make an application run. When a user runs an image, it can become </w:t>
      </w:r>
      <w:r w:rsidRPr="00122EA0">
        <w:rPr>
          <w:rFonts w:ascii="Times New Roman" w:hAnsi="Times New Roman" w:cs="Times New Roman"/>
          <w:color w:val="000000" w:themeColor="text1"/>
          <w:sz w:val="24"/>
          <w:szCs w:val="24"/>
          <w:shd w:val="clear" w:color="auto" w:fill="FFFFFF"/>
        </w:rPr>
        <w:lastRenderedPageBreak/>
        <w:t xml:space="preserve">one </w:t>
      </w:r>
      <w:proofErr w:type="spellStart"/>
      <w:r w:rsidRPr="00122EA0">
        <w:rPr>
          <w:rFonts w:ascii="Times New Roman" w:hAnsi="Times New Roman" w:cs="Times New Roman"/>
          <w:color w:val="000000" w:themeColor="text1"/>
          <w:sz w:val="24"/>
          <w:szCs w:val="24"/>
          <w:shd w:val="clear" w:color="auto" w:fill="FFFFFF"/>
        </w:rPr>
        <w:t>or</w:t>
      </w:r>
      <w:proofErr w:type="spellEnd"/>
      <w:r w:rsidRPr="00122EA0">
        <w:rPr>
          <w:rFonts w:ascii="Times New Roman" w:hAnsi="Times New Roman" w:cs="Times New Roman"/>
          <w:color w:val="000000" w:themeColor="text1"/>
          <w:sz w:val="24"/>
          <w:szCs w:val="24"/>
          <w:shd w:val="clear" w:color="auto" w:fill="FFFFFF"/>
        </w:rPr>
        <w:t xml:space="preserve"> many instances of a container. Docker images have multiple layers, each one originates from the previous layer but is different from it.</w:t>
      </w:r>
    </w:p>
    <w:p w14:paraId="1C370A80" w14:textId="77777777" w:rsidR="00265BBF" w:rsidRPr="00CA5517" w:rsidRDefault="00265BBF" w:rsidP="00265BBF">
      <w:pPr>
        <w:pStyle w:val="ListParagraph"/>
        <w:rPr>
          <w:rFonts w:ascii="Times New Roman" w:hAnsi="Times New Roman" w:cs="Times New Roman"/>
          <w:b/>
          <w:bCs/>
          <w:sz w:val="24"/>
          <w:szCs w:val="24"/>
        </w:rPr>
      </w:pPr>
    </w:p>
    <w:p w14:paraId="640010B4" w14:textId="2C558FA4" w:rsidR="00CA5517" w:rsidRDefault="00CA5517" w:rsidP="00CA5517">
      <w:pPr>
        <w:pStyle w:val="ListParagraph"/>
        <w:numPr>
          <w:ilvl w:val="0"/>
          <w:numId w:val="1"/>
        </w:numPr>
        <w:rPr>
          <w:rFonts w:ascii="Times New Roman" w:hAnsi="Times New Roman" w:cs="Times New Roman"/>
          <w:b/>
          <w:bCs/>
          <w:sz w:val="24"/>
          <w:szCs w:val="24"/>
        </w:rPr>
      </w:pPr>
      <w:r w:rsidRPr="00CA5517">
        <w:rPr>
          <w:rFonts w:ascii="Times New Roman" w:hAnsi="Times New Roman" w:cs="Times New Roman"/>
          <w:b/>
          <w:bCs/>
          <w:sz w:val="24"/>
          <w:szCs w:val="24"/>
        </w:rPr>
        <w:t>what is the need of the container platform?</w:t>
      </w:r>
    </w:p>
    <w:p w14:paraId="774137BF" w14:textId="77777777" w:rsidR="00265BBF" w:rsidRPr="00122EA0" w:rsidRDefault="00265BBF" w:rsidP="00265BBF">
      <w:pPr>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u w:val="single"/>
          <w:bdr w:val="none" w:sz="0" w:space="0" w:color="auto" w:frame="1"/>
          <w:lang w:eastAsia="en-IN"/>
        </w:rPr>
        <w:t>Lift and shift” existing applications into modern cloud architectures</w:t>
      </w:r>
      <w:r w:rsidRPr="00122EA0">
        <w:rPr>
          <w:rFonts w:ascii="Times New Roman" w:eastAsia="Times New Roman" w:hAnsi="Times New Roman" w:cs="Times New Roman"/>
          <w:color w:val="000000" w:themeColor="text1"/>
          <w:sz w:val="24"/>
          <w:szCs w:val="24"/>
          <w:u w:val="single"/>
          <w:lang w:eastAsia="en-IN"/>
        </w:rPr>
        <w:br/>
      </w:r>
      <w:r w:rsidRPr="00122EA0">
        <w:rPr>
          <w:rFonts w:ascii="Times New Roman" w:eastAsia="Times New Roman" w:hAnsi="Times New Roman" w:cs="Times New Roman"/>
          <w:color w:val="000000" w:themeColor="text1"/>
          <w:sz w:val="24"/>
          <w:szCs w:val="24"/>
          <w:lang w:eastAsia="en-IN"/>
        </w:rPr>
        <w:t>Some organizations use containers to migrate existing applications into more modern environments. While this practice delivers some of the basic benefits of operating system virtualization, it does not offer the full benefits of a modular, container-based application architecture.</w:t>
      </w:r>
    </w:p>
    <w:p w14:paraId="1C048EE7" w14:textId="77777777" w:rsidR="00265BBF" w:rsidRPr="00122EA0" w:rsidRDefault="00265BBF" w:rsidP="00265BBF">
      <w:pPr>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u w:val="single"/>
          <w:bdr w:val="none" w:sz="0" w:space="0" w:color="auto" w:frame="1"/>
          <w:lang w:eastAsia="en-IN"/>
        </w:rPr>
        <w:t>Refactor existing applications for containers</w:t>
      </w:r>
      <w:r w:rsidRPr="00122EA0">
        <w:rPr>
          <w:rFonts w:ascii="Times New Roman" w:eastAsia="Times New Roman" w:hAnsi="Times New Roman" w:cs="Times New Roman"/>
          <w:color w:val="000000" w:themeColor="text1"/>
          <w:sz w:val="24"/>
          <w:szCs w:val="24"/>
          <w:lang w:eastAsia="en-IN"/>
        </w:rPr>
        <w:br/>
        <w:t>Although refactoring is much more intensive than lift-and-shift migration, it enables the full benefits of a container environment.</w:t>
      </w:r>
    </w:p>
    <w:p w14:paraId="75EAF8C6" w14:textId="77777777" w:rsidR="00265BBF" w:rsidRPr="00122EA0" w:rsidRDefault="00265BBF" w:rsidP="00265BBF">
      <w:pPr>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u w:val="single"/>
          <w:bdr w:val="none" w:sz="0" w:space="0" w:color="auto" w:frame="1"/>
          <w:lang w:eastAsia="en-IN"/>
        </w:rPr>
        <w:t>Develop new container-native applications</w:t>
      </w:r>
      <w:r w:rsidRPr="00122EA0">
        <w:rPr>
          <w:rFonts w:ascii="Times New Roman" w:eastAsia="Times New Roman" w:hAnsi="Times New Roman" w:cs="Times New Roman"/>
          <w:color w:val="000000" w:themeColor="text1"/>
          <w:sz w:val="24"/>
          <w:szCs w:val="24"/>
          <w:u w:val="single"/>
          <w:lang w:eastAsia="en-IN"/>
        </w:rPr>
        <w:br/>
      </w:r>
      <w:r w:rsidRPr="00122EA0">
        <w:rPr>
          <w:rFonts w:ascii="Times New Roman" w:eastAsia="Times New Roman" w:hAnsi="Times New Roman" w:cs="Times New Roman"/>
          <w:color w:val="000000" w:themeColor="text1"/>
          <w:sz w:val="24"/>
          <w:szCs w:val="24"/>
          <w:lang w:eastAsia="en-IN"/>
        </w:rPr>
        <w:t>Much like refactoring, this approach unlocks the full benefits of containers.</w:t>
      </w:r>
    </w:p>
    <w:p w14:paraId="5256C15C" w14:textId="77777777" w:rsidR="00265BBF" w:rsidRPr="00122EA0" w:rsidRDefault="00265BBF" w:rsidP="00265BBF">
      <w:pPr>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u w:val="single"/>
          <w:bdr w:val="none" w:sz="0" w:space="0" w:color="auto" w:frame="1"/>
          <w:lang w:eastAsia="en-IN"/>
        </w:rPr>
        <w:t>Provide better support for microservices architectures</w:t>
      </w:r>
      <w:r w:rsidRPr="00122EA0">
        <w:rPr>
          <w:rFonts w:ascii="Times New Roman" w:eastAsia="Times New Roman" w:hAnsi="Times New Roman" w:cs="Times New Roman"/>
          <w:color w:val="000000" w:themeColor="text1"/>
          <w:sz w:val="24"/>
          <w:szCs w:val="24"/>
          <w:u w:val="single"/>
          <w:lang w:eastAsia="en-IN"/>
        </w:rPr>
        <w:br/>
      </w:r>
      <w:r w:rsidRPr="00122EA0">
        <w:rPr>
          <w:rFonts w:ascii="Times New Roman" w:eastAsia="Times New Roman" w:hAnsi="Times New Roman" w:cs="Times New Roman"/>
          <w:color w:val="000000" w:themeColor="text1"/>
          <w:sz w:val="24"/>
          <w:szCs w:val="24"/>
          <w:lang w:eastAsia="en-IN"/>
        </w:rPr>
        <w:t>Distributed applications and microservices can be more easily isolated, deployed, and scaled using individual container building blocks.</w:t>
      </w:r>
    </w:p>
    <w:p w14:paraId="6544C2F5" w14:textId="77777777" w:rsidR="00265BBF" w:rsidRPr="00122EA0" w:rsidRDefault="00265BBF" w:rsidP="00265BBF">
      <w:pPr>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u w:val="single"/>
          <w:bdr w:val="none" w:sz="0" w:space="0" w:color="auto" w:frame="1"/>
          <w:lang w:eastAsia="en-IN"/>
        </w:rPr>
        <w:t>Provide DevOps support for continuous integration and deployment (CI/CD)</w:t>
      </w:r>
      <w:r w:rsidRPr="00122EA0">
        <w:rPr>
          <w:rFonts w:ascii="Times New Roman" w:eastAsia="Times New Roman" w:hAnsi="Times New Roman" w:cs="Times New Roman"/>
          <w:color w:val="000000" w:themeColor="text1"/>
          <w:sz w:val="24"/>
          <w:szCs w:val="24"/>
          <w:lang w:eastAsia="en-IN"/>
        </w:rPr>
        <w:br/>
        <w:t>Container technology supports streamlined build, test, and deployment from the same container images.</w:t>
      </w:r>
    </w:p>
    <w:p w14:paraId="19F8175C" w14:textId="77777777" w:rsidR="00265BBF" w:rsidRPr="00122EA0" w:rsidRDefault="00265BBF" w:rsidP="00265BBF">
      <w:pPr>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122EA0">
        <w:rPr>
          <w:rFonts w:ascii="Times New Roman" w:eastAsia="Times New Roman" w:hAnsi="Times New Roman" w:cs="Times New Roman"/>
          <w:color w:val="000000" w:themeColor="text1"/>
          <w:sz w:val="24"/>
          <w:szCs w:val="24"/>
          <w:u w:val="single"/>
          <w:bdr w:val="none" w:sz="0" w:space="0" w:color="auto" w:frame="1"/>
          <w:lang w:eastAsia="en-IN"/>
        </w:rPr>
        <w:t>Provide easier deployment of repetitive jobs and tasks</w:t>
      </w:r>
      <w:r w:rsidRPr="00122EA0">
        <w:rPr>
          <w:rFonts w:ascii="Times New Roman" w:eastAsia="Times New Roman" w:hAnsi="Times New Roman" w:cs="Times New Roman"/>
          <w:color w:val="000000" w:themeColor="text1"/>
          <w:sz w:val="24"/>
          <w:szCs w:val="24"/>
          <w:lang w:eastAsia="en-IN"/>
        </w:rPr>
        <w:br/>
        <w:t>Containers are being deployed to support one or more similar processes, which often run in the background, such as ETL functions or batch jobs.</w:t>
      </w:r>
    </w:p>
    <w:p w14:paraId="6974619D" w14:textId="77777777" w:rsidR="00265BBF" w:rsidRPr="00CA5517" w:rsidRDefault="00265BBF" w:rsidP="00265BBF">
      <w:pPr>
        <w:pStyle w:val="ListParagraph"/>
        <w:rPr>
          <w:rFonts w:ascii="Times New Roman" w:hAnsi="Times New Roman" w:cs="Times New Roman"/>
          <w:b/>
          <w:bCs/>
          <w:sz w:val="24"/>
          <w:szCs w:val="24"/>
        </w:rPr>
      </w:pPr>
    </w:p>
    <w:p w14:paraId="718DBD9A" w14:textId="108CEF65" w:rsidR="00CA5517" w:rsidRPr="00CA5517" w:rsidRDefault="00265BBF" w:rsidP="00CA551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w:t>
      </w:r>
      <w:r w:rsidR="00CA5517" w:rsidRPr="00CA5517">
        <w:rPr>
          <w:rFonts w:ascii="Times New Roman" w:hAnsi="Times New Roman" w:cs="Times New Roman"/>
          <w:b/>
          <w:bCs/>
          <w:sz w:val="24"/>
          <w:szCs w:val="24"/>
        </w:rPr>
        <w:t>hat are the benefits of deploying spring boot on a container platform?</w:t>
      </w:r>
    </w:p>
    <w:p w14:paraId="3F8D08A2" w14:textId="0937C401" w:rsidR="00505A5E" w:rsidRDefault="00505A5E" w:rsidP="00505A5E">
      <w:pPr>
        <w:pStyle w:val="ListParagraph"/>
        <w:rPr>
          <w:rFonts w:ascii="Times New Roman" w:hAnsi="Times New Roman" w:cs="Times New Roman"/>
          <w:b/>
          <w:bCs/>
          <w:sz w:val="24"/>
          <w:szCs w:val="24"/>
        </w:rPr>
      </w:pPr>
    </w:p>
    <w:p w14:paraId="28EEF5B0" w14:textId="77777777" w:rsidR="00265BBF" w:rsidRPr="00265BBF" w:rsidRDefault="00265BBF" w:rsidP="00265BBF">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Reduces the time spent on development and increases the overall efficiency of the development team.</w:t>
      </w:r>
    </w:p>
    <w:p w14:paraId="72543887" w14:textId="77777777" w:rsidR="00265BBF" w:rsidRPr="00265BBF" w:rsidRDefault="00265BBF" w:rsidP="00265BBF">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Helps to auto configure all components for a production-grade Spring app.</w:t>
      </w:r>
    </w:p>
    <w:p w14:paraId="240979D9" w14:textId="77777777" w:rsidR="00265BBF" w:rsidRPr="00265BBF" w:rsidRDefault="00265BBF" w:rsidP="00265BBF">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Facilitates the creation and testing of Java-based applications by providing a default setup for unit and integration tests.</w:t>
      </w:r>
    </w:p>
    <w:p w14:paraId="1A943567" w14:textId="77777777" w:rsidR="00265BBF" w:rsidRPr="00265BBF" w:rsidRDefault="00265BBF" w:rsidP="00265BBF">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Helps to avoid all the manual work of writing boilerplate code, annotations, and complex XML configurations.</w:t>
      </w:r>
    </w:p>
    <w:p w14:paraId="42D17367" w14:textId="77777777" w:rsidR="00265BBF" w:rsidRPr="00265BBF" w:rsidRDefault="00265BBF" w:rsidP="00265BBF">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Comes with embedded HTTP servers like Jetty and Tomcat to test web applications.</w:t>
      </w:r>
    </w:p>
    <w:p w14:paraId="78451F17" w14:textId="77777777" w:rsidR="00265BBF" w:rsidRPr="00265BBF" w:rsidRDefault="00265BBF" w:rsidP="00265BBF">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The integration of Spring Boot with the spring ecosystem which includes Spring Data, Spring Security, Spring ORM, and Spring JDBC is easy.</w:t>
      </w:r>
    </w:p>
    <w:p w14:paraId="0EC6AC0C" w14:textId="77777777" w:rsidR="00265BBF" w:rsidRPr="00265BBF" w:rsidRDefault="00265BBF" w:rsidP="00265BBF">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Provides many plugins that developers can use to work with embedded and in-memory databases smoothly and readily.</w:t>
      </w:r>
    </w:p>
    <w:p w14:paraId="76C2F10B" w14:textId="77777777" w:rsidR="00265BBF" w:rsidRPr="00265BBF" w:rsidRDefault="00265BBF" w:rsidP="00265BBF">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Provides admin support – you can manage via remote access to the application.</w:t>
      </w:r>
    </w:p>
    <w:p w14:paraId="2FA6250A" w14:textId="77777777" w:rsidR="00265BBF" w:rsidRPr="00265BBF" w:rsidRDefault="00265BBF" w:rsidP="00265BBF">
      <w:pPr>
        <w:numPr>
          <w:ilvl w:val="0"/>
          <w:numId w:val="10"/>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Eases the dependency and comes with Embedded Servlet Container.</w:t>
      </w:r>
    </w:p>
    <w:p w14:paraId="13E7B5CB" w14:textId="77777777" w:rsidR="00265BBF" w:rsidRPr="00265BBF" w:rsidRDefault="00265BBF" w:rsidP="00265BBF">
      <w:pPr>
        <w:numPr>
          <w:ilvl w:val="0"/>
          <w:numId w:val="10"/>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265BBF">
        <w:rPr>
          <w:rFonts w:ascii="Times New Roman" w:eastAsia="Times New Roman" w:hAnsi="Times New Roman" w:cs="Times New Roman"/>
          <w:color w:val="000000" w:themeColor="text1"/>
          <w:sz w:val="24"/>
          <w:szCs w:val="24"/>
          <w:lang w:eastAsia="en-IN"/>
        </w:rPr>
        <w:t>Offers flexibility in configuring XML configurations, Java Beans, and Database Transaction.</w:t>
      </w:r>
    </w:p>
    <w:p w14:paraId="3B670F90" w14:textId="77777777" w:rsidR="00265BBF" w:rsidRPr="00505A5E" w:rsidRDefault="00265BBF" w:rsidP="00505A5E">
      <w:pPr>
        <w:pStyle w:val="ListParagraph"/>
        <w:rPr>
          <w:rFonts w:ascii="Times New Roman" w:hAnsi="Times New Roman" w:cs="Times New Roman"/>
          <w:b/>
          <w:bCs/>
          <w:sz w:val="24"/>
          <w:szCs w:val="24"/>
        </w:rPr>
      </w:pPr>
    </w:p>
    <w:sectPr w:rsidR="00265BBF" w:rsidRPr="00505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77D"/>
    <w:multiLevelType w:val="multilevel"/>
    <w:tmpl w:val="9C30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0C3D"/>
    <w:multiLevelType w:val="hybridMultilevel"/>
    <w:tmpl w:val="787C90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913EB5"/>
    <w:multiLevelType w:val="multilevel"/>
    <w:tmpl w:val="ADE2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71E56"/>
    <w:multiLevelType w:val="multilevel"/>
    <w:tmpl w:val="E7DC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344CB"/>
    <w:multiLevelType w:val="multilevel"/>
    <w:tmpl w:val="E9AC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54D97"/>
    <w:multiLevelType w:val="hybridMultilevel"/>
    <w:tmpl w:val="CEC6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7E77D5"/>
    <w:multiLevelType w:val="multilevel"/>
    <w:tmpl w:val="EED0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70A07"/>
    <w:multiLevelType w:val="hybridMultilevel"/>
    <w:tmpl w:val="CB2868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6D517E7"/>
    <w:multiLevelType w:val="hybridMultilevel"/>
    <w:tmpl w:val="6F8CA57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6C1BED"/>
    <w:multiLevelType w:val="hybridMultilevel"/>
    <w:tmpl w:val="2E307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7"/>
  </w:num>
  <w:num w:numId="6">
    <w:abstractNumId w:val="9"/>
  </w:num>
  <w:num w:numId="7">
    <w:abstractNumId w:val="2"/>
    <w:lvlOverride w:ilvl="0"/>
    <w:lvlOverride w:ilvl="1"/>
    <w:lvlOverride w:ilvl="2"/>
    <w:lvlOverride w:ilvl="3"/>
    <w:lvlOverride w:ilvl="4"/>
    <w:lvlOverride w:ilvl="5"/>
    <w:lvlOverride w:ilvl="6"/>
    <w:lvlOverride w:ilvl="7"/>
    <w:lvlOverride w:ilvl="8"/>
  </w:num>
  <w:num w:numId="8">
    <w:abstractNumId w:val="8"/>
  </w:num>
  <w:num w:numId="9">
    <w:abstractNumId w:val="4"/>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5E"/>
    <w:rsid w:val="00122EA0"/>
    <w:rsid w:val="00265BBF"/>
    <w:rsid w:val="0044043E"/>
    <w:rsid w:val="004F4392"/>
    <w:rsid w:val="00505A5E"/>
    <w:rsid w:val="007308F7"/>
    <w:rsid w:val="00824520"/>
    <w:rsid w:val="00CA5517"/>
    <w:rsid w:val="00D83021"/>
    <w:rsid w:val="00F90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E7EE"/>
  <w15:chartTrackingRefBased/>
  <w15:docId w15:val="{7A11E1C1-5C87-4742-ADF1-AEC5F50E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A5E"/>
    <w:pPr>
      <w:ind w:left="720"/>
      <w:contextualSpacing/>
    </w:pPr>
  </w:style>
  <w:style w:type="character" w:styleId="Hyperlink">
    <w:name w:val="Hyperlink"/>
    <w:basedOn w:val="DefaultParagraphFont"/>
    <w:uiPriority w:val="99"/>
    <w:semiHidden/>
    <w:unhideWhenUsed/>
    <w:rsid w:val="00CA5517"/>
    <w:rPr>
      <w:color w:val="0000FF"/>
      <w:u w:val="single"/>
    </w:rPr>
  </w:style>
  <w:style w:type="paragraph" w:styleId="NormalWeb">
    <w:name w:val="Normal (Web)"/>
    <w:basedOn w:val="Normal"/>
    <w:uiPriority w:val="99"/>
    <w:semiHidden/>
    <w:unhideWhenUsed/>
    <w:rsid w:val="00CA5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5517"/>
    <w:rPr>
      <w:b/>
      <w:bCs/>
    </w:rPr>
  </w:style>
  <w:style w:type="character" w:styleId="HTMLCode">
    <w:name w:val="HTML Code"/>
    <w:basedOn w:val="DefaultParagraphFont"/>
    <w:uiPriority w:val="99"/>
    <w:semiHidden/>
    <w:unhideWhenUsed/>
    <w:rsid w:val="00F90D4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53315">
      <w:bodyDiv w:val="1"/>
      <w:marLeft w:val="0"/>
      <w:marRight w:val="0"/>
      <w:marTop w:val="0"/>
      <w:marBottom w:val="0"/>
      <w:divBdr>
        <w:top w:val="none" w:sz="0" w:space="0" w:color="auto"/>
        <w:left w:val="none" w:sz="0" w:space="0" w:color="auto"/>
        <w:bottom w:val="none" w:sz="0" w:space="0" w:color="auto"/>
        <w:right w:val="none" w:sz="0" w:space="0" w:color="auto"/>
      </w:divBdr>
    </w:div>
    <w:div w:id="471094909">
      <w:bodyDiv w:val="1"/>
      <w:marLeft w:val="0"/>
      <w:marRight w:val="0"/>
      <w:marTop w:val="0"/>
      <w:marBottom w:val="0"/>
      <w:divBdr>
        <w:top w:val="none" w:sz="0" w:space="0" w:color="auto"/>
        <w:left w:val="none" w:sz="0" w:space="0" w:color="auto"/>
        <w:bottom w:val="none" w:sz="0" w:space="0" w:color="auto"/>
        <w:right w:val="none" w:sz="0" w:space="0" w:color="auto"/>
      </w:divBdr>
    </w:div>
    <w:div w:id="788861803">
      <w:bodyDiv w:val="1"/>
      <w:marLeft w:val="0"/>
      <w:marRight w:val="0"/>
      <w:marTop w:val="0"/>
      <w:marBottom w:val="0"/>
      <w:divBdr>
        <w:top w:val="none" w:sz="0" w:space="0" w:color="auto"/>
        <w:left w:val="none" w:sz="0" w:space="0" w:color="auto"/>
        <w:bottom w:val="none" w:sz="0" w:space="0" w:color="auto"/>
        <w:right w:val="none" w:sz="0" w:space="0" w:color="auto"/>
      </w:divBdr>
    </w:div>
    <w:div w:id="923026537">
      <w:bodyDiv w:val="1"/>
      <w:marLeft w:val="0"/>
      <w:marRight w:val="0"/>
      <w:marTop w:val="0"/>
      <w:marBottom w:val="0"/>
      <w:divBdr>
        <w:top w:val="none" w:sz="0" w:space="0" w:color="auto"/>
        <w:left w:val="none" w:sz="0" w:space="0" w:color="auto"/>
        <w:bottom w:val="none" w:sz="0" w:space="0" w:color="auto"/>
        <w:right w:val="none" w:sz="0" w:space="0" w:color="auto"/>
      </w:divBdr>
    </w:div>
    <w:div w:id="924461423">
      <w:bodyDiv w:val="1"/>
      <w:marLeft w:val="0"/>
      <w:marRight w:val="0"/>
      <w:marTop w:val="0"/>
      <w:marBottom w:val="0"/>
      <w:divBdr>
        <w:top w:val="none" w:sz="0" w:space="0" w:color="auto"/>
        <w:left w:val="none" w:sz="0" w:space="0" w:color="auto"/>
        <w:bottom w:val="none" w:sz="0" w:space="0" w:color="auto"/>
        <w:right w:val="none" w:sz="0" w:space="0" w:color="auto"/>
      </w:divBdr>
    </w:div>
    <w:div w:id="1080709917">
      <w:bodyDiv w:val="1"/>
      <w:marLeft w:val="0"/>
      <w:marRight w:val="0"/>
      <w:marTop w:val="0"/>
      <w:marBottom w:val="0"/>
      <w:divBdr>
        <w:top w:val="none" w:sz="0" w:space="0" w:color="auto"/>
        <w:left w:val="none" w:sz="0" w:space="0" w:color="auto"/>
        <w:bottom w:val="none" w:sz="0" w:space="0" w:color="auto"/>
        <w:right w:val="none" w:sz="0" w:space="0" w:color="auto"/>
      </w:divBdr>
    </w:div>
    <w:div w:id="1323580567">
      <w:bodyDiv w:val="1"/>
      <w:marLeft w:val="0"/>
      <w:marRight w:val="0"/>
      <w:marTop w:val="0"/>
      <w:marBottom w:val="0"/>
      <w:divBdr>
        <w:top w:val="none" w:sz="0" w:space="0" w:color="auto"/>
        <w:left w:val="none" w:sz="0" w:space="0" w:color="auto"/>
        <w:bottom w:val="none" w:sz="0" w:space="0" w:color="auto"/>
        <w:right w:val="none" w:sz="0" w:space="0" w:color="auto"/>
      </w:divBdr>
    </w:div>
    <w:div w:id="1564557031">
      <w:bodyDiv w:val="1"/>
      <w:marLeft w:val="0"/>
      <w:marRight w:val="0"/>
      <w:marTop w:val="0"/>
      <w:marBottom w:val="0"/>
      <w:divBdr>
        <w:top w:val="none" w:sz="0" w:space="0" w:color="auto"/>
        <w:left w:val="none" w:sz="0" w:space="0" w:color="auto"/>
        <w:bottom w:val="none" w:sz="0" w:space="0" w:color="auto"/>
        <w:right w:val="none" w:sz="0" w:space="0" w:color="auto"/>
      </w:divBdr>
    </w:div>
    <w:div w:id="1612859218">
      <w:bodyDiv w:val="1"/>
      <w:marLeft w:val="0"/>
      <w:marRight w:val="0"/>
      <w:marTop w:val="0"/>
      <w:marBottom w:val="0"/>
      <w:divBdr>
        <w:top w:val="none" w:sz="0" w:space="0" w:color="auto"/>
        <w:left w:val="none" w:sz="0" w:space="0" w:color="auto"/>
        <w:bottom w:val="none" w:sz="0" w:space="0" w:color="auto"/>
        <w:right w:val="none" w:sz="0" w:space="0" w:color="auto"/>
      </w:divBdr>
    </w:div>
    <w:div w:id="17664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load-balancing" TargetMode="External"/><Relationship Id="rId13" Type="http://schemas.openxmlformats.org/officeDocument/2006/relationships/hyperlink" Target="https://searchitoperations.techtarget.com/definition/Google-Kubernetes" TargetMode="External"/><Relationship Id="rId3" Type="http://schemas.openxmlformats.org/officeDocument/2006/relationships/settings" Target="settings.xml"/><Relationship Id="rId7" Type="http://schemas.openxmlformats.org/officeDocument/2006/relationships/hyperlink" Target="https://cloud.google.com/kubernetes-engine/docs/concepts/cluster-architecture" TargetMode="External"/><Relationship Id="rId12" Type="http://schemas.openxmlformats.org/officeDocument/2006/relationships/hyperlink" Target="https://searchitoperations.techtarget.com/definition/Kubernetes-Po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compute" TargetMode="External"/><Relationship Id="rId11" Type="http://schemas.openxmlformats.org/officeDocument/2006/relationships/hyperlink" Target="https://codelabs.developers.google.com/codelabs/cloud-springboot-kubernetes" TargetMode="External"/><Relationship Id="rId5" Type="http://schemas.openxmlformats.org/officeDocument/2006/relationships/hyperlink" Target="https://www.vmware.com/topics/glossary/content/public-cloud" TargetMode="External"/><Relationship Id="rId15" Type="http://schemas.openxmlformats.org/officeDocument/2006/relationships/hyperlink" Target="https://searchitoperations.techtarget.com/definition/Docker" TargetMode="External"/><Relationship Id="rId10" Type="http://schemas.openxmlformats.org/officeDocument/2006/relationships/hyperlink" Target="https://whatis.techtarget.com/definition/cluster" TargetMode="External"/><Relationship Id="rId4" Type="http://schemas.openxmlformats.org/officeDocument/2006/relationships/webSettings" Target="webSettings.xml"/><Relationship Id="rId9" Type="http://schemas.openxmlformats.org/officeDocument/2006/relationships/hyperlink" Target="https://searchnetworking.techtarget.com/definition/Application-delivery-controller" TargetMode="External"/><Relationship Id="rId14" Type="http://schemas.openxmlformats.org/officeDocument/2006/relationships/hyperlink" Target="https://searchsoftwarequality.techtarget.com/definition/ru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ustjava14@iiht.tech</dc:creator>
  <cp:keywords/>
  <dc:description/>
  <cp:lastModifiedBy>ustjava14@iiht.tech</cp:lastModifiedBy>
  <cp:revision>2</cp:revision>
  <dcterms:created xsi:type="dcterms:W3CDTF">2021-08-24T07:20:00Z</dcterms:created>
  <dcterms:modified xsi:type="dcterms:W3CDTF">2021-08-24T09:10:00Z</dcterms:modified>
</cp:coreProperties>
</file>