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0"/>
        <w:jc w:val="center"/>
      </w:pPr>
      <w:r>
        <w:rPr>
          <w:b w:val="false"/>
          <w:bCs w:val="false"/>
          <w:sz w:val="22"/>
          <w:szCs w:val="22"/>
          <w:highlight w:val="yellow"/>
        </w:rPr>
        <w:t xml:space="preserve">[CONFIRM: SLIIT logo image]</w:t>
      </w:r>
    </w:p>
    <w:p>
      <w:pPr>
        <w:spacing w:after="160"/>
        <w:jc w:val="center"/>
      </w:pPr>
      <w:r>
        <w:rPr>
          <w:b/>
          <w:bCs/>
          <w:sz w:val="32"/>
          <w:szCs w:val="32"/>
          <w:highlight w:val="yellow"/>
        </w:rPr>
        <w:t xml:space="preserve">[CONFIRM: exact department name, e.g. Department of Software Engineering]</w:t>
      </w:r>
    </w:p>
    <w:p>
      <w:pPr>
        <w:spacing w:after="120"/>
        <w:jc w:val="center"/>
      </w:pPr>
      <w:r>
        <w:rPr>
          <w:b w:val="false"/>
          <w:bCs w:val="false"/>
          <w:sz w:val="28"/>
          <w:szCs w:val="28"/>
        </w:rPr>
        <w:t xml:space="preserve">Faculty of Computing</w:t>
      </w:r>
    </w:p>
    <w:p>
      <w:pPr>
        <w:spacing w:after="480"/>
        <w:jc w:val="center"/>
      </w:pPr>
      <w:r>
        <w:rPr>
          <w:b w:val="false"/>
          <w:bCs w:val="false"/>
          <w:sz w:val="28"/>
          <w:szCs w:val="28"/>
        </w:rPr>
        <w:t xml:space="preserve">Sri Lanka Institute of Information Technology</w:t>
      </w:r>
    </w:p>
    <w:p>
      <w:pPr>
        <w:spacing w:after="80"/>
        <w:jc w:val="center"/>
      </w:pPr>
      <w:r>
        <w:rPr>
          <w:b/>
          <w:bCs/>
          <w:sz w:val="26"/>
          <w:szCs w:val="26"/>
        </w:rPr>
        <w:t xml:space="preserve">SE3090 – Software Engineering Frameworks</w:t>
      </w:r>
    </w:p>
    <w:p>
      <w:pPr>
        <w:spacing w:after="320"/>
        <w:jc w:val="center"/>
      </w:pPr>
      <w:r>
        <w:rPr>
          <w:b w:val="false"/>
          <w:bCs w:val="false"/>
          <w:sz w:val="24"/>
          <w:szCs w:val="24"/>
        </w:rPr>
        <w:t xml:space="preserve">Year 3, Semester 1, 2026</w:t>
      </w:r>
    </w:p>
    <w:p>
      <w:pPr>
        <w:spacing w:after="80"/>
        <w:jc w:val="center"/>
      </w:pPr>
      <w:r>
        <w:rPr>
          <w:b/>
          <w:bCs/>
          <w:sz w:val="26"/>
          <w:szCs w:val="26"/>
        </w:rPr>
        <w:t xml:space="preserve">Group Assignment</w:t>
      </w:r>
    </w:p>
    <w:p>
      <w:pPr>
        <w:spacing w:after="480"/>
        <w:jc w:val="center"/>
      </w:pPr>
      <w:r>
        <w:rPr>
          <w:b/>
          <w:bCs/>
          <w:sz w:val="26"/>
          <w:szCs w:val="26"/>
        </w:rPr>
        <w:t xml:space="preserve">FloodLink AI – AI-Coordinated Disaster/Flood Relief Resource Platform for Sri Lanka</w:t>
      </w:r>
    </w:p>
    <w:p>
      <w:pPr>
        <w:spacing w:after="60"/>
        <w:jc w:val="center"/>
      </w:pPr>
      <w:r>
        <w:rPr>
          <w:b w:val="false"/>
          <w:bCs w:val="false"/>
          <w:sz w:val="20"/>
          <w:szCs w:val="20"/>
        </w:rPr>
        <w:t xml:space="preserve">GitHub Repository – https://github.com/SankaChathuranga/FlodLinkAI </w:t>
      </w:r>
      <w:r>
        <w:rPr>
          <w:b w:val="false"/>
          <w:bCs w:val="false"/>
          <w:sz w:val="20"/>
          <w:szCs w:val="20"/>
          <w:highlight w:val="yellow"/>
        </w:rPr>
        <w:t xml:space="preserve">[CONFIRM: is this the submission repository URL?]</w:t>
      </w:r>
    </w:p>
    <w:p>
      <w:pPr>
        <w:spacing w:after="60"/>
        <w:jc w:val="center"/>
      </w:pPr>
      <w:r>
        <w:rPr>
          <w:b w:val="false"/>
          <w:bCs w:val="false"/>
          <w:sz w:val="20"/>
          <w:szCs w:val="20"/>
        </w:rPr>
        <w:t xml:space="preserve">Live Demo URL – </w:t>
      </w:r>
      <w:r>
        <w:rPr>
          <w:b w:val="false"/>
          <w:bCs w:val="false"/>
          <w:sz w:val="20"/>
          <w:szCs w:val="20"/>
          <w:highlight w:val="yellow"/>
        </w:rPr>
        <w:t xml:space="preserve">[CONFIRM: live web app URL]</w:t>
      </w:r>
    </w:p>
    <w:p>
      <w:pPr>
        <w:spacing w:after="60"/>
        <w:jc w:val="center"/>
      </w:pPr>
      <w:r>
        <w:rPr>
          <w:b w:val="false"/>
          <w:bCs w:val="false"/>
          <w:sz w:val="20"/>
          <w:szCs w:val="20"/>
        </w:rPr>
        <w:t xml:space="preserve">Flutter APK – </w:t>
      </w:r>
      <w:r>
        <w:rPr>
          <w:b w:val="false"/>
          <w:bCs w:val="false"/>
          <w:sz w:val="20"/>
          <w:szCs w:val="20"/>
          <w:highlight w:val="yellow"/>
        </w:rPr>
        <w:t xml:space="preserve">[CONFIRM: GitHub Release APK download URL]</w:t>
      </w:r>
    </w:p>
    <w:p>
      <w:pPr>
        <w:spacing w:after="60"/>
        <w:jc w:val="center"/>
      </w:pPr>
      <w:r>
        <w:rPr>
          <w:b w:val="false"/>
          <w:bCs w:val="false"/>
          <w:sz w:val="20"/>
          <w:szCs w:val="20"/>
        </w:rPr>
        <w:t xml:space="preserve">Group Demo Video – </w:t>
      </w:r>
      <w:r>
        <w:rPr>
          <w:b w:val="false"/>
          <w:bCs w:val="false"/>
          <w:sz w:val="20"/>
          <w:szCs w:val="20"/>
          <w:highlight w:val="yellow"/>
        </w:rPr>
        <w:t xml:space="preserve">[CONFIRM: demo video URL]</w:t>
      </w:r>
    </w:p>
    <w:p>
      <w:pPr>
        <w:spacing w:after="60"/>
        <w:jc w:val="center"/>
      </w:pPr>
      <w:r>
        <w:rPr>
          <w:b w:val="false"/>
          <w:bCs w:val="false"/>
          <w:sz w:val="20"/>
          <w:szCs w:val="20"/>
        </w:rPr>
        <w:t xml:space="preserve">Swagger URL – </w:t>
      </w:r>
      <w:r>
        <w:rPr>
          <w:b w:val="false"/>
          <w:bCs w:val="false"/>
          <w:sz w:val="20"/>
          <w:szCs w:val="20"/>
          <w:highlight w:val="yellow"/>
        </w:rPr>
        <w:t xml:space="preserve">[CONFIRM: Swagger URL; Swagger is enabled only in the Development environment]</w:t>
      </w:r>
    </w:p>
    <w:p>
      <w:pPr>
        <w:spacing w:after="480"/>
        <w:jc w:val="center"/>
      </w:pPr>
      <w:r>
        <w:rPr>
          <w:b w:val="false"/>
          <w:bCs w:val="false"/>
          <w:sz w:val="20"/>
          <w:szCs w:val="20"/>
        </w:rPr>
        <w:t xml:space="preserve">Health Endpoint – </w:t>
      </w:r>
      <w:r>
        <w:rPr>
          <w:b w:val="false"/>
          <w:bCs w:val="false"/>
          <w:sz w:val="20"/>
          <w:szCs w:val="20"/>
          <w:highlight w:val="yellow"/>
        </w:rPr>
        <w:t xml:space="preserve">[CONFIRM: deployed /health URL]</w:t>
      </w:r>
    </w:p>
    <w:p>
      <w:pPr>
        <w:spacing w:after="120"/>
        <w:jc w:val="center"/>
      </w:pPr>
      <w:r>
        <w:rPr>
          <w:b/>
          <w:bCs/>
          <w:sz w:val="22"/>
          <w:szCs w:val="22"/>
        </w:rPr>
        <w:t xml:space="preserve">Team Members</w:t>
      </w:r>
    </w:p>
    <w:p>
      <w:pPr>
        <w:spacing w:after="60"/>
        <w:jc w:val="center"/>
      </w:pPr>
      <w:r>
        <w:rPr>
          <w:b w:val="false"/>
          <w:bCs w:val="false"/>
          <w:sz w:val="22"/>
          <w:szCs w:val="22"/>
          <w:highlight w:val="yellow"/>
        </w:rPr>
        <w:t xml:space="preserve">[CONFIRM: full name of Member A (Sharani)]</w:t>
      </w:r>
      <w:r>
        <w:rPr>
          <w:b w:val="false"/>
          <w:bCs w:val="false"/>
          <w:sz w:val="22"/>
          <w:szCs w:val="22"/>
        </w:rPr>
        <w:t xml:space="preserve">, </w:t>
      </w:r>
      <w:r>
        <w:rPr>
          <w:b w:val="false"/>
          <w:bCs w:val="false"/>
          <w:sz w:val="22"/>
          <w:szCs w:val="22"/>
          <w:highlight w:val="yellow"/>
        </w:rPr>
        <w:t xml:space="preserve">[CONFIRM: student ID]</w:t>
      </w:r>
    </w:p>
    <w:p>
      <w:pPr>
        <w:spacing w:after="60"/>
        <w:jc w:val="center"/>
      </w:pPr>
      <w:r>
        <w:rPr>
          <w:b w:val="false"/>
          <w:bCs w:val="false"/>
          <w:sz w:val="22"/>
          <w:szCs w:val="22"/>
          <w:highlight w:val="yellow"/>
        </w:rPr>
        <w:t xml:space="preserve">[CONFIRM: full name of Member B (Eshini)]</w:t>
      </w:r>
      <w:r>
        <w:rPr>
          <w:b w:val="false"/>
          <w:bCs w:val="false"/>
          <w:sz w:val="22"/>
          <w:szCs w:val="22"/>
        </w:rPr>
        <w:t xml:space="preserve">, </w:t>
      </w:r>
      <w:r>
        <w:rPr>
          <w:b w:val="false"/>
          <w:bCs w:val="false"/>
          <w:sz w:val="22"/>
          <w:szCs w:val="22"/>
          <w:highlight w:val="yellow"/>
        </w:rPr>
        <w:t xml:space="preserve">[CONFIRM: student ID]</w:t>
      </w:r>
    </w:p>
    <w:p>
      <w:pPr>
        <w:spacing w:after="60"/>
        <w:jc w:val="center"/>
      </w:pPr>
      <w:r>
        <w:rPr>
          <w:b w:val="false"/>
          <w:bCs w:val="false"/>
          <w:sz w:val="22"/>
          <w:szCs w:val="22"/>
          <w:highlight w:val="yellow"/>
        </w:rPr>
        <w:t xml:space="preserve">[CONFIRM: full name of Member C (Sanka)]</w:t>
      </w:r>
      <w:r>
        <w:rPr>
          <w:b w:val="false"/>
          <w:bCs w:val="false"/>
          <w:sz w:val="22"/>
          <w:szCs w:val="22"/>
        </w:rPr>
        <w:t xml:space="preserve">, </w:t>
      </w:r>
      <w:r>
        <w:rPr>
          <w:b w:val="false"/>
          <w:bCs w:val="false"/>
          <w:sz w:val="22"/>
          <w:szCs w:val="22"/>
          <w:highlight w:val="yellow"/>
        </w:rPr>
        <w:t xml:space="preserve">[CONFIRM: student ID]</w:t>
      </w:r>
    </w:p>
    <w:p>
      <w:pPr>
        <w:spacing w:after="60"/>
        <w:jc w:val="center"/>
      </w:pPr>
      <w:r>
        <w:rPr>
          <w:b w:val="false"/>
          <w:bCs w:val="false"/>
          <w:sz w:val="22"/>
          <w:szCs w:val="22"/>
          <w:highlight w:val="yellow"/>
        </w:rPr>
        <w:t xml:space="preserve">[CONFIRM: full name of Member D (Ijini)]</w:t>
      </w:r>
      <w:r>
        <w:rPr>
          <w:b w:val="false"/>
          <w:bCs w:val="false"/>
          <w:sz w:val="22"/>
          <w:szCs w:val="22"/>
        </w:rPr>
        <w:t xml:space="preserve">, </w:t>
      </w:r>
      <w:r>
        <w:rPr>
          <w:b w:val="false"/>
          <w:bCs w:val="false"/>
          <w:sz w:val="22"/>
          <w:szCs w:val="22"/>
          <w:highlight w:val="yellow"/>
        </w:rPr>
        <w:t xml:space="preserve">[CONFIRM: student ID]</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6F6F6F"/>
          <w:sz w:val="18"/>
          <w:szCs w:val="18"/>
        </w:rPr>
        <w:t xml:space="preserve">Right-click the table and choose Update Field to refresh page numbers after editing.</w:t>
      </w:r>
    </w:p>
    <w:p>
      <w:r>
        <w:br w:type="page"/>
      </w:r>
    </w:p>
    <w:p>
      <w:pPr>
        <w:pStyle w:val="Heading1"/>
      </w:pPr>
      <w:r>
        <w:t xml:space="preserve">1. Executive Summary</w:t>
      </w:r>
    </w:p>
    <w:p>
      <w:pPr>
        <w:spacing w:after="120"/>
      </w:pPr>
      <w:r>
        <w:t xml:space="preserve">FloodLink AI is a relief-coordination platform for flood response in Sri Lanka. It connects field volunteers, who report shelter needs, with relief coordinators, who decide where scarce supplies are sent. The system addresses a practical coordination problem: during a flood, reports of need arrive through disconnected channels, inventory is held at separate depots, and dispatch decisions are made without a consistent prioritisation process or an audit record.</w:t>
      </w:r>
    </w:p>
    <w:p>
      <w:pPr>
        <w:spacing w:after="120"/>
      </w:pPr>
      <w:r>
        <w:t xml:space="preserve">The project is implemented as a full-stack system in one repository. An ASP.NET Core Web API (.NET 10) provides the application boundary, business rules, persistence, and the agent workflow. PostgreSQL is accessed through Entity Framework Core with versioned migrations. A React and TypeScript web dashboard supports coordinator work: shelters, field reports, triage plans, inventory, the approval queue, dispatch history, and analytics. A Flutter mobile application supports field reporting with GPS and photo evidence, stock check-in, and dispatch-status and delivery-confirmation screens. Both clients communicate only with the API.</w:t>
      </w:r>
    </w:p>
    <w:p>
      <w:pPr>
        <w:spacing w:after="120"/>
      </w:pPr>
      <w:r>
        <w:t xml:space="preserve">FloodLink AI’s Agentic AI contribution is a supervised four-agent dispatch workflow. A Triage Agent scores and ranks shelter needs; a Matching Agent matches the ranked needs against real depot inventory; a Route/ETA Agent calls the Mapbox Directions API to compute distance and travel time; and a Validation Agent runs deterministic safety checks. A guarded state machine sequences the agents, records every invocation in an execution log, and stops in a </w:t>
      </w:r>
      <w:r>
        <w:rPr>
          <w:rFonts w:ascii="Consolas" w:cs="Consolas" w:eastAsia="Consolas" w:hAnsi="Consolas"/>
          <w:sz w:val="19"/>
          <w:szCs w:val="19"/>
        </w:rPr>
        <w:t xml:space="preserve">PendingApproval</w:t>
      </w:r>
      <w:r>
        <w:t xml:space="preserve"> state. No dispatch is recorded until an authorised coordinator approves, rejects, or requests revision. All four agents are deterministic C# services; the current implementation does not call a large language model. Section 12 and ADR-004 explain this decision and its consequences.</w:t>
      </w:r>
    </w:p>
    <w:p>
      <w:pPr>
        <w:spacing w:after="120"/>
      </w:pPr>
      <w:r>
        <w:t xml:space="preserve">This report covers the project overview, requirements, architecture, data model, API and client designs, technical implementation, testing, Agentic AI evaluation, performance, deployment, architecture decisions, security, the group AI declaration, and individual report sections for each member. Where a capability is planned but not built, this report says so.</w:t>
      </w:r>
    </w:p>
    <w:p>
      <w:pPr>
        <w:pStyle w:val="Heading1"/>
      </w:pPr>
      <w:r>
        <w:t xml:space="preserve">2. Project Overview and Scope</w:t>
      </w:r>
    </w:p>
    <w:p>
      <w:pPr>
        <w:pStyle w:val="Heading2"/>
      </w:pPr>
      <w:r>
        <w:t xml:space="preserve">2.1 Problem Statement</w:t>
      </w:r>
    </w:p>
    <w:p>
      <w:pPr>
        <w:spacing w:after="120"/>
      </w:pPr>
      <w:r>
        <w:t xml:space="preserve">Flood-relief coordination in Sri Lanka is largely manual, carried out over phone calls, messaging groups, and paper logs. Field reports of need are scattered across these channels, there is no shared view of shelter needs against depot stock, and decisions about where to send limited supplies are not made through a consistent or auditable process. A fast but unchecked decision can over-allocate stock, empty a depot below its safety reserve, or send a vehicle on an implausible route, with no record of who decided and why.</w:t>
      </w:r>
    </w:p>
    <w:p>
      <w:pPr>
        <w:spacing w:after="120"/>
      </w:pPr>
      <w:r>
        <w:t xml:space="preserve">FloodLink AI provides one data and workflow model for these activities. Coordinators need a reliable way to triage, match, route, and validate a supply dispatch before committing to it. The system therefore combines operational CRUD functions with a controlled, multi-step agent workflow that ends in a mandatory human decision, rather than treating the AI component as an isolated feature.</w:t>
      </w:r>
    </w:p>
    <w:p>
      <w:pPr>
        <w:pStyle w:val="Heading2"/>
      </w:pPr>
      <w:r>
        <w:t xml:space="preserve">2.2 Project Objectives</w:t>
      </w:r>
    </w:p>
    <w:p>
      <w:pPr>
        <w:spacing w:after="120"/>
      </w:pPr>
      <w:r>
        <w:t xml:space="preserve">The project objectives are to:</w:t>
      </w:r>
    </w:p>
    <w:p>
      <w:pPr>
        <w:pStyle w:val="ListParagraph"/>
        <w:numPr>
          <w:ilvl w:val="0"/>
          <w:numId w:val="2"/>
        </w:numPr>
        <w:spacing w:after="60"/>
      </w:pPr>
      <w:r>
        <w:t xml:space="preserve">Capture field reports of shelter need, with need type, quantity, GPS position, and photo evidence.</w:t>
      </w:r>
    </w:p>
    <w:p>
      <w:pPr>
        <w:pStyle w:val="ListParagraph"/>
        <w:numPr>
          <w:ilvl w:val="0"/>
          <w:numId w:val="2"/>
        </w:numPr>
        <w:spacing w:after="60"/>
      </w:pPr>
      <w:r>
        <w:t xml:space="preserve">Score and prioritise reports with a deterministic urgency rule, and produce a ranked triage plan.</w:t>
      </w:r>
    </w:p>
    <w:p>
      <w:pPr>
        <w:pStyle w:val="ListParagraph"/>
        <w:numPr>
          <w:ilvl w:val="0"/>
          <w:numId w:val="2"/>
        </w:numPr>
        <w:spacing w:after="60"/>
      </w:pPr>
      <w:r>
        <w:t xml:space="preserve">Maintain depots and inventory, and match prioritised needs against real stock, reporting any need that cannot be met.</w:t>
      </w:r>
    </w:p>
    <w:p>
      <w:pPr>
        <w:pStyle w:val="ListParagraph"/>
        <w:numPr>
          <w:ilvl w:val="0"/>
          <w:numId w:val="2"/>
        </w:numPr>
        <w:spacing w:after="60"/>
      </w:pPr>
      <w:r>
        <w:t xml:space="preserve">Compute delivery distance and estimated travel time with an external routing API, with timeout, retry, and safe-failure handling.</w:t>
      </w:r>
    </w:p>
    <w:p>
      <w:pPr>
        <w:pStyle w:val="ListParagraph"/>
        <w:numPr>
          <w:ilvl w:val="0"/>
          <w:numId w:val="2"/>
        </w:numPr>
        <w:spacing w:after="60"/>
      </w:pPr>
      <w:r>
        <w:t xml:space="preserve">Validate a complete plan with deterministic safety rules before it can reach a coordinator.</w:t>
      </w:r>
    </w:p>
    <w:p>
      <w:pPr>
        <w:pStyle w:val="ListParagraph"/>
        <w:numPr>
          <w:ilvl w:val="0"/>
          <w:numId w:val="2"/>
        </w:numPr>
        <w:spacing w:after="60"/>
      </w:pPr>
      <w:r>
        <w:t xml:space="preserve">Require an explicit coordinator decision (approve, reject, or request revision) before any dispatch is recorded.</w:t>
      </w:r>
    </w:p>
    <w:p>
      <w:pPr>
        <w:pStyle w:val="ListParagraph"/>
        <w:numPr>
          <w:ilvl w:val="0"/>
          <w:numId w:val="2"/>
        </w:numPr>
        <w:spacing w:after="60"/>
      </w:pPr>
      <w:r>
        <w:t xml:space="preserve">Persist an audit trail of every agent invocation, validation check, and coordinator decision.</w:t>
      </w:r>
    </w:p>
    <w:p>
      <w:pPr>
        <w:pStyle w:val="ListParagraph"/>
        <w:numPr>
          <w:ilvl w:val="0"/>
          <w:numId w:val="2"/>
        </w:numPr>
        <w:spacing w:after="60"/>
      </w:pPr>
      <w:r>
        <w:t xml:space="preserve">Build and test the system continuously with GitHub Actions, and prepare the API and mobile app for deployment.</w:t>
      </w:r>
    </w:p>
    <w:p>
      <w:pPr>
        <w:pStyle w:val="Heading2"/>
      </w:pPr>
      <w:r>
        <w:t xml:space="preserve">2.3 In-scope Functionality</w:t>
      </w:r>
    </w:p>
    <w:p>
      <w:pPr>
        <w:spacing w:after="120"/>
      </w:pPr>
      <w:r>
        <w:t xml:space="preserve">The table lists capability that exists in the repository. “Partial” marks capability that exists but has a documented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Area</w:t>
            </w:r>
          </w:p>
        </w:tc>
        <w:tc>
          <w:tcPr>
            <w:tcW w:type="dxa" w:w="722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Included capability</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Identity</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JWT bearer-token validation (issuer, audience, lifetime, signature); </w:t>
            </w:r>
            <w:r>
              <w:rPr>
                <w:rFonts w:ascii="Consolas" w:cs="Consolas" w:eastAsia="Consolas" w:hAnsi="Consolas"/>
                <w:sz w:val="19"/>
                <w:szCs w:val="19"/>
              </w:rPr>
              <w:t xml:space="preserve">Coordinator</w:t>
            </w:r>
            <w:r>
              <w:rPr>
                <w:sz w:val="19"/>
                <w:szCs w:val="19"/>
              </w:rPr>
              <w:t xml:space="preserve"> role check on approval, validation, dispatch, and audit endpoints. Partial: no login or token-issuing endpoint exists; a Development-only fallback authenticates token-less requests as a Coordinator.</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Field intake</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Shelter create/list/search/filter/paginate/update; report submission with multipart photo upload and GPS; report list/filter/sort; rule-based urgency score calculated on submission; manual trigger of the Triage Agent per report.</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Inventory and depots</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Depot create/list; inventory item create/list (filter by depot); stock check-in that increases quantity; seeded depots and stock.</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Agentic AI</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Four deterministic agents (Triage, Matching, Route/ETA, Validation) behind typed contracts; orchestrator with guarded state transitions; per-invocation execution log; safe failure to </w:t>
            </w:r>
            <w:r>
              <w:rPr>
                <w:rFonts w:ascii="Consolas" w:cs="Consolas" w:eastAsia="Consolas" w:hAnsi="Consolas"/>
                <w:sz w:val="19"/>
                <w:szCs w:val="19"/>
              </w:rPr>
              <w:t xml:space="preserve">Failed</w:t>
            </w:r>
            <w:r>
              <w:rPr>
                <w:sz w:val="19"/>
                <w:szCs w:val="19"/>
              </w:rPr>
              <w:t xml:space="preserve"> with the failing stage recorded. Partial: see Section 12.3 for the steps the API does not yet drive.</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Directions API client with a configurable timeout, bounded retries for transient failures, and conversion of every failure into a typed agent error; route persisted to the </w:t>
            </w:r>
            <w:r>
              <w:rPr>
                <w:rFonts w:ascii="Consolas" w:cs="Consolas" w:eastAsia="Consolas" w:hAnsi="Consolas"/>
                <w:sz w:val="19"/>
                <w:szCs w:val="19"/>
              </w:rPr>
              <w:t xml:space="preserve">Routes</w:t>
            </w:r>
            <w:r>
              <w:rPr>
                <w:sz w:val="19"/>
                <w:szCs w:val="19"/>
              </w:rPr>
              <w:t xml:space="preserve"> table.</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Approval and dispatch</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Approval queue; approve, reject (reason required), and request revision (notes required); dispatch record; validation results; append-only audit events; dispatch history with pagination; summary analytics; delivery confirmation.</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Web dashboard</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React tabs for Shelters, Reports, Triage Plans, Inventory, Approval Queue, Dispatch History, and Analytics.</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Mobile</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Flutter screens for report list, new report, camera capture, GPS capture, my submitted reports (10-second polling), stock check-in, dispatch status, and delivery confirmation.</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CI/CD</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GitHub Actions CI (backend build and tests against a PostgreSQL service, web build, Flutter analyze); tag-triggered Android APK release workflow; API Dockerfile.</w:t>
            </w:r>
          </w:p>
        </w:tc>
      </w:tr>
    </w:tbl>
    <w:p>
      <w:pPr>
        <w:spacing w:after="120"/>
      </w:pPr>
    </w:p>
    <w:p>
      <w:pPr>
        <w:pStyle w:val="Heading2"/>
      </w:pPr>
      <w:r>
        <w:t xml:space="preserve">2.4 Out-of-scope or Deferred Functionality</w:t>
      </w:r>
    </w:p>
    <w:p>
      <w:pPr>
        <w:spacing w:after="120"/>
      </w:pPr>
      <w:r>
        <w:t xml:space="preserve">The following items are not claimed as completed functionality:</w:t>
      </w:r>
    </w:p>
    <w:p>
      <w:pPr>
        <w:pStyle w:val="ListParagraph"/>
        <w:numPr>
          <w:ilvl w:val="0"/>
          <w:numId w:val="3"/>
        </w:numPr>
        <w:spacing w:after="60"/>
      </w:pPr>
      <w:r>
        <w:rPr>
          <w:b/>
          <w:bCs/>
        </w:rPr>
        <w:t xml:space="preserve">Offline sync.</w:t>
      </w:r>
      <w:r>
        <w:t xml:space="preserve"> The mobile app has no local storage or submission queue; a report submitted without connectivity fails. The UI context document identifies offline support as an architecture requirement, but it was explicitly skipped (ADR-008).</w:t>
      </w:r>
    </w:p>
    <w:p>
      <w:pPr>
        <w:pStyle w:val="ListParagraph"/>
        <w:numPr>
          <w:ilvl w:val="0"/>
          <w:numId w:val="3"/>
        </w:numPr>
        <w:spacing w:after="60"/>
      </w:pPr>
      <w:r>
        <w:rPr>
          <w:b/>
          <w:bCs/>
        </w:rPr>
        <w:t xml:space="preserve">Login and user management.</w:t>
      </w:r>
      <w:r>
        <w:t xml:space="preserve"> The API validates JWTs but no component issues them. Field Volunteer, Depot Manager, and Administrator roles are not enforced. Outside Development, coordinator endpoints return 401 until a login flow exists.</w:t>
      </w:r>
    </w:p>
    <w:p>
      <w:pPr>
        <w:pStyle w:val="ListParagraph"/>
        <w:numPr>
          <w:ilvl w:val="0"/>
          <w:numId w:val="3"/>
        </w:numPr>
        <w:spacing w:after="60"/>
      </w:pPr>
      <w:r>
        <w:rPr>
          <w:b/>
          <w:bCs/>
        </w:rPr>
        <w:t xml:space="preserve">LLM-based planning.</w:t>
      </w:r>
      <w:r>
        <w:t xml:space="preserve"> No agent calls a language model. Triage justifications are generated from a deterministic template (ADR-004).</w:t>
      </w:r>
    </w:p>
    <w:p>
      <w:pPr>
        <w:pStyle w:val="ListParagraph"/>
        <w:numPr>
          <w:ilvl w:val="0"/>
          <w:numId w:val="3"/>
        </w:numPr>
        <w:spacing w:after="60"/>
      </w:pPr>
      <w:r>
        <w:rPr>
          <w:b/>
          <w:bCs/>
        </w:rPr>
        <w:t xml:space="preserve">Stock commitment on approval.</w:t>
      </w:r>
      <w:r>
        <w:t xml:space="preserve"> Approving a dispatch records the decision and audit event but does not decrement or reserve inventory. The </w:t>
      </w:r>
      <w:r>
        <w:rPr>
          <w:rFonts w:ascii="Consolas" w:cs="Consolas" w:eastAsia="Consolas" w:hAnsi="Consolas"/>
          <w:sz w:val="19"/>
          <w:szCs w:val="19"/>
        </w:rPr>
        <w:t xml:space="preserve">reserve</w:t>
      </w:r>
      <w:r>
        <w:t xml:space="preserve">/</w:t>
      </w:r>
      <w:r>
        <w:rPr>
          <w:rFonts w:ascii="Consolas" w:cs="Consolas" w:eastAsia="Consolas" w:hAnsi="Consolas"/>
          <w:sz w:val="19"/>
          <w:szCs w:val="19"/>
        </w:rPr>
        <w:t xml:space="preserve">release</w:t>
      </w:r>
      <w:r>
        <w:t xml:space="preserve"> inventory endpoints in the build specification were not built, and </w:t>
      </w:r>
      <w:r>
        <w:rPr>
          <w:rFonts w:ascii="Consolas" w:cs="Consolas" w:eastAsia="Consolas" w:hAnsi="Consolas"/>
          <w:sz w:val="19"/>
          <w:szCs w:val="19"/>
        </w:rPr>
        <w:t xml:space="preserve">InventoryItems</w:t>
      </w:r>
      <w:r>
        <w:t xml:space="preserve"> has no reserved-quantity or reorder-threshold columns.</w:t>
      </w:r>
    </w:p>
    <w:p>
      <w:pPr>
        <w:pStyle w:val="ListParagraph"/>
        <w:numPr>
          <w:ilvl w:val="0"/>
          <w:numId w:val="3"/>
        </w:numPr>
        <w:spacing w:after="60"/>
      </w:pPr>
      <w:r>
        <w:rPr>
          <w:b/>
          <w:bCs/>
        </w:rPr>
        <w:t xml:space="preserve">Workflow monitoring endpoints.</w:t>
      </w:r>
      <w:r>
        <w:t xml:space="preserve"> The planned workflow list, </w:t>
      </w:r>
      <w:r>
        <w:rPr>
          <w:rFonts w:ascii="Consolas" w:cs="Consolas" w:eastAsia="Consolas" w:hAnsi="Consolas"/>
          <w:sz w:val="19"/>
          <w:szCs w:val="19"/>
        </w:rPr>
        <w:t xml:space="preserve">/logs</w:t>
      </w:r>
      <w:r>
        <w:t xml:space="preserve">,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/retry</w:t>
      </w:r>
      <w:r>
        <w:t xml:space="preserve">, and </w:t>
      </w:r>
      <w:r>
        <w:rPr>
          <w:rFonts w:ascii="Consolas" w:cs="Consolas" w:eastAsia="Consolas" w:hAnsi="Consolas"/>
          <w:sz w:val="19"/>
          <w:szCs w:val="19"/>
        </w:rPr>
        <w:t xml:space="preserve">/api/routes/*</w:t>
      </w:r>
      <w:r>
        <w:t xml:space="preserve"> endpoints were not built, and no web screen shows the agent execution trace.</w:t>
      </w:r>
    </w:p>
    <w:p>
      <w:pPr>
        <w:pStyle w:val="ListParagraph"/>
        <w:numPr>
          <w:ilvl w:val="0"/>
          <w:numId w:val="3"/>
        </w:numPr>
        <w:spacing w:after="60"/>
      </w:pPr>
      <w:r>
        <w:rPr>
          <w:b/>
          <w:bCs/>
        </w:rPr>
        <w:t xml:space="preserve">Map rendering.</w:t>
      </w:r>
      <w:r>
        <w:t xml:space="preserve"> Mapbox is used only on the backend for routing. The web shelter view is a schematic SVG plot of coordinates, not a map library, and no client renders the route polyline.</w:t>
      </w:r>
    </w:p>
    <w:p>
      <w:pPr>
        <w:pStyle w:val="ListParagraph"/>
        <w:numPr>
          <w:ilvl w:val="0"/>
          <w:numId w:val="3"/>
        </w:numPr>
        <w:spacing w:after="60"/>
      </w:pPr>
      <w:r>
        <w:rPr>
          <w:b/>
          <w:bCs/>
        </w:rPr>
        <w:t xml:space="preserve">Push notifications</w:t>
      </w:r>
      <w:r>
        <w:t xml:space="preserve"> to volunteers; mobile status updates use periodic polling.</w:t>
      </w:r>
    </w:p>
    <w:p>
      <w:pPr>
        <w:pStyle w:val="ListParagraph"/>
        <w:numPr>
          <w:ilvl w:val="0"/>
          <w:numId w:val="3"/>
        </w:numPr>
        <w:spacing w:after="60"/>
      </w:pPr>
      <w:r>
        <w:rPr>
          <w:b/>
          <w:bCs/>
        </w:rPr>
        <w:t xml:space="preserve">QR or barcode scanning</w:t>
      </w:r>
      <w:r>
        <w:t xml:space="preserve"> for stock check-in.</w:t>
      </w:r>
    </w:p>
    <w:p>
      <w:pPr>
        <w:pStyle w:val="ListParagraph"/>
        <w:numPr>
          <w:ilvl w:val="0"/>
          <w:numId w:val="3"/>
        </w:numPr>
        <w:spacing w:after="60"/>
      </w:pPr>
      <w:r>
        <w:t xml:space="preserve">Real-time chat, payments, iOS builds, and integration with live government or NGO systems (out of scope from the original proposal).</w:t>
      </w:r>
    </w:p>
    <w:p>
      <w:pPr>
        <w:pStyle w:val="Heading2"/>
      </w:pPr>
      <w:r>
        <w:t xml:space="preserve">2.5 Success Criteria</w:t>
      </w:r>
    </w:p>
    <w:p>
      <w:pPr>
        <w:spacing w:after="120"/>
      </w:pPr>
      <w:r>
        <w:t xml:space="preserve">The final demonstration is successful when the team can show a continuous scenario: a volunteer submits a field report from the mobile app; a workflow run is created and moves through Triage → Matching → Routing → Validating → PendingApproval, with one execution-log entry per agent; the coordinator reviews the validation checks in the Approval Queue and approves; the dispatch, validation results, and audit events are persisted; and the volunteer sees the approved status on the mobile dispatch screen.</w:t>
      </w:r>
    </w:p>
    <w:p>
      <w:pPr>
        <w:spacing w:after="120"/>
      </w:pPr>
      <w:r>
        <w:t xml:space="preserve">A separate negative scenario must show a safe failure. For example, a triage plan requests an item with no stock at any depot; the Matching Agent returns </w:t>
      </w:r>
      <w:r>
        <w:rPr>
          <w:rFonts w:ascii="Consolas" w:cs="Consolas" w:eastAsia="Consolas" w:hAnsi="Consolas"/>
          <w:sz w:val="19"/>
          <w:szCs w:val="19"/>
        </w:rPr>
        <w:t xml:space="preserve">NO_STOCK_AVAILABLE</w:t>
      </w:r>
      <w:r>
        <w:t xml:space="preserve">; the run moves to </w:t>
      </w:r>
      <w:r>
        <w:rPr>
          <w:rFonts w:ascii="Consolas" w:cs="Consolas" w:eastAsia="Consolas" w:hAnsi="Consolas"/>
          <w:sz w:val="19"/>
          <w:szCs w:val="19"/>
        </w:rPr>
        <w:t xml:space="preserve">Failed</w:t>
      </w:r>
      <w:r>
        <w:t xml:space="preserve"> with </w:t>
      </w:r>
      <w:r>
        <w:rPr>
          <w:rFonts w:ascii="Consolas" w:cs="Consolas" w:eastAsia="Consolas" w:hAnsi="Consolas"/>
          <w:sz w:val="19"/>
          <w:szCs w:val="19"/>
        </w:rPr>
        <w:t xml:space="preserve">FailedAtState = Matching</w:t>
      </w:r>
      <w:r>
        <w:t xml:space="preserve">; and no dispatch is created. An equivalent scenario with the Mapbox API unavailable must end in </w:t>
      </w:r>
      <w:r>
        <w:rPr>
          <w:rFonts w:ascii="Consolas" w:cs="Consolas" w:eastAsia="Consolas" w:hAnsi="Consolas"/>
          <w:sz w:val="19"/>
          <w:szCs w:val="19"/>
        </w:rPr>
        <w:t xml:space="preserve">Failed</w:t>
      </w:r>
      <w:r>
        <w:t xml:space="preserve"> with </w:t>
      </w:r>
      <w:r>
        <w:rPr>
          <w:rFonts w:ascii="Consolas" w:cs="Consolas" w:eastAsia="Consolas" w:hAnsi="Consolas"/>
          <w:sz w:val="19"/>
          <w:szCs w:val="19"/>
        </w:rPr>
        <w:t xml:space="preserve">FailedAtState = Routing</w:t>
      </w:r>
      <w:r>
        <w:t xml:space="preserve">.</w:t>
      </w:r>
    </w:p>
    <w:p>
      <w:pPr>
        <w:spacing w:after="120"/>
      </w:pPr>
      <w:r>
        <w:rPr>
          <w:b/>
          <w:bCs/>
          <w:highlight w:val="yellow"/>
        </w:rPr>
        <w:t xml:space="preserve">[CONFIRM: whether the full positive scenario has been demonstrated end to end through the API. See Section 12.3 — the API currently advances only the first stage, and the hand-off from Routing to Validation has not been verified with real agents.]</w:t>
      </w:r>
    </w:p>
    <w:p>
      <w:pPr>
        <w:pStyle w:val="Heading1"/>
      </w:pPr>
      <w:r>
        <w:t xml:space="preserve">3. Requirements and User Roles</w:t>
      </w:r>
    </w:p>
    <w:p>
      <w:pPr>
        <w:pStyle w:val="Heading2"/>
      </w:pPr>
      <w:r>
        <w:t xml:space="preserve">3.1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332"/>
        <w:gridCol w:w="2708"/>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Stakeholder</w:t>
            </w:r>
          </w:p>
        </w:tc>
        <w:tc>
          <w:tcPr>
            <w:tcW w:type="dxa" w:w="433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Primary concern</w:t>
            </w:r>
          </w:p>
        </w:tc>
        <w:tc>
          <w:tcPr>
            <w:tcW w:type="dxa" w:w="270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Implementation status</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Field Volunteer</w:t>
            </w:r>
          </w:p>
        </w:tc>
        <w:tc>
          <w:tcPr>
            <w:tcW w:type="dxa" w:w="43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 shelter needs with GPS and photo evidence; track report and dispatch status; confirm delivery</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Mobile screens implemented; role not enforced (intake endpoints are anonymous)</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Relief Coordinator</w:t>
            </w:r>
          </w:p>
        </w:tc>
        <w:tc>
          <w:tcPr>
            <w:tcW w:type="dxa" w:w="43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Review prioritised, matched, routed, and validated plans; approve, reject, or request revision; review dispatch history and audit</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 </w:t>
            </w:r>
            <w:r>
              <w:rPr>
                <w:rFonts w:ascii="Consolas" w:cs="Consolas" w:eastAsia="Consolas" w:hAnsi="Consolas"/>
                <w:sz w:val="19"/>
                <w:szCs w:val="19"/>
              </w:rPr>
              <w:t xml:space="preserve">Coordinator</w:t>
            </w:r>
            <w:r>
              <w:rPr>
                <w:sz w:val="19"/>
                <w:szCs w:val="19"/>
              </w:rPr>
              <w:t xml:space="preserve"> role enforced on approval, validation, dispatch, and audit endpoints</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Depot / Warehouse Manager</w:t>
            </w:r>
          </w:p>
        </w:tc>
        <w:tc>
          <w:tcPr>
            <w:tcW w:type="dxa" w:w="43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Maintain depot stock levels; check in received stock</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Screens implemented (web inventory, mobile check-in); role not defined or enforced</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Administrator</w:t>
            </w:r>
          </w:p>
        </w:tc>
        <w:tc>
          <w:tcPr>
            <w:tcW w:type="dxa" w:w="43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Manage users, roles, and configuration</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bl>
    <w:p>
      <w:pPr>
        <w:spacing w:after="120"/>
      </w:pPr>
    </w:p>
    <w:p>
      <w:pPr>
        <w:spacing w:after="120"/>
      </w:pPr>
      <w:r>
        <w:rPr>
          <w:b/>
          <w:bCs/>
          <w:highlight w:val="yellow"/>
        </w:rPr>
        <w:t xml:space="preserve">[CONFIRM: whether the team wants Depot Manager and Administrator listed as stakeholders, given that neither role is enforced.]</w:t>
      </w:r>
    </w:p>
    <w:p>
      <w:pPr>
        <w:pStyle w:val="Heading2"/>
      </w:pPr>
      <w:r>
        <w:t xml:space="preserve">3.2 User-role Model</w:t>
      </w:r>
    </w:p>
    <w:p>
      <w:pPr>
        <w:spacing w:after="120"/>
      </w:pPr>
      <w:r>
        <w:t xml:space="preserve">The </w:t>
      </w:r>
      <w:r>
        <w:rPr>
          <w:rFonts w:ascii="Consolas" w:cs="Consolas" w:eastAsia="Consolas" w:hAnsi="Consolas"/>
          <w:sz w:val="19"/>
          <w:szCs w:val="19"/>
        </w:rPr>
        <w:t xml:space="preserve">Users</w:t>
      </w:r>
      <w:r>
        <w:t xml:space="preserve"> table stores a free-text </w:t>
      </w:r>
      <w:r>
        <w:rPr>
          <w:rFonts w:ascii="Consolas" w:cs="Consolas" w:eastAsia="Consolas" w:hAnsi="Consolas"/>
          <w:sz w:val="19"/>
          <w:szCs w:val="19"/>
        </w:rPr>
        <w:t xml:space="preserve">Role</w:t>
      </w:r>
      <w:r>
        <w:t xml:space="preserve"> value; seed data contains one </w:t>
      </w:r>
      <w:r>
        <w:rPr>
          <w:rFonts w:ascii="Consolas" w:cs="Consolas" w:eastAsia="Consolas" w:hAnsi="Consolas"/>
          <w:sz w:val="19"/>
          <w:szCs w:val="19"/>
        </w:rPr>
        <w:t xml:space="preserve">Volunteer</w:t>
      </w:r>
      <w:r>
        <w:t xml:space="preserve"> and one </w:t>
      </w:r>
      <w:r>
        <w:rPr>
          <w:rFonts w:ascii="Consolas" w:cs="Consolas" w:eastAsia="Consolas" w:hAnsi="Consolas"/>
          <w:sz w:val="19"/>
          <w:szCs w:val="19"/>
        </w:rPr>
        <w:t xml:space="preserve">Coordinator</w:t>
      </w:r>
      <w:r>
        <w:t xml:space="preserve">. The only role the API checks is </w:t>
      </w:r>
      <w:r>
        <w:rPr>
          <w:rFonts w:ascii="Consolas" w:cs="Consolas" w:eastAsia="Consolas" w:hAnsi="Consolas"/>
          <w:sz w:val="19"/>
          <w:szCs w:val="19"/>
        </w:rPr>
        <w:t xml:space="preserve">Coordinator</w:t>
      </w:r>
      <w:r>
        <w:t xml:space="preserve">, through </w:t>
      </w:r>
      <w:r>
        <w:rPr>
          <w:rFonts w:ascii="Consolas" w:cs="Consolas" w:eastAsia="Consolas" w:hAnsi="Consolas"/>
          <w:sz w:val="19"/>
          <w:szCs w:val="19"/>
        </w:rPr>
        <w:t xml:space="preserve">[Authorize(Roles = "Coordinator")]</w:t>
      </w:r>
      <w:r>
        <w:t xml:space="preserve">. All other endpoints accept anonymous requests. The matrix shows what each role can do in the current implementation, not the intended production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1264"/>
        <w:gridCol w:w="1625"/>
        <w:gridCol w:w="1805"/>
      </w:tblGrid>
      <w:tr>
        <w:trPr>
          <w:tblHeader/>
        </w:trPr>
        <w:tc>
          <w:tcPr>
            <w:tcW w:type="dxa" w:w="252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Capability</w:t>
            </w:r>
          </w:p>
        </w:tc>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Field Volunteer</w:t>
            </w:r>
          </w:p>
        </w:tc>
        <w:tc>
          <w:tcPr>
            <w:tcW w:type="dxa" w:w="126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Coordinator</w:t>
            </w:r>
          </w:p>
        </w:tc>
        <w:tc>
          <w:tcPr>
            <w:tcW w:type="dxa" w:w="162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Depot Manager</w:t>
            </w:r>
          </w:p>
        </w:tc>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Admin</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Submit field reports, manage shelters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 endpoint)</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View and update inventory, check in stock</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Trigger triage for a report</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Start a workflow run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 (anonymous)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validation, view validation results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 reject, request revision</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View dispatch history, audit trail, analytics</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View dispatch status, confirm delivery (mobile)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Requires Coordinator token outside Development</w:t>
            </w:r>
          </w:p>
        </w:tc>
        <w:tc>
          <w:tcPr>
            <w:tcW w:type="dxa" w:w="126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Yes</w:t>
            </w:r>
          </w:p>
        </w:tc>
        <w:tc>
          <w:tcPr>
            <w:tcW w:type="dxa" w:w="162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bl>
    <w:p>
      <w:pPr>
        <w:spacing w:after="120"/>
      </w:pPr>
    </w:p>
    <w:p>
      <w:pPr>
        <w:pStyle w:val="Heading2"/>
      </w:pPr>
      <w:r>
        <w:t xml:space="preserve">3.3 Key Functional Requirements</w:t>
      </w:r>
    </w:p>
    <w:p>
      <w:pPr>
        <w:spacing w:after="120"/>
      </w:pPr>
      <w:r>
        <w:rPr>
          <w:b/>
          <w:bCs/>
        </w:rPr>
        <w:t xml:space="preserve">FR-01: Identity and access</w:t>
      </w:r>
    </w:p>
    <w:p>
      <w:pPr>
        <w:pStyle w:val="ListParagraph"/>
        <w:numPr>
          <w:ilvl w:val="0"/>
          <w:numId w:val="3"/>
        </w:numPr>
        <w:spacing w:after="60"/>
      </w:pPr>
      <w:r>
        <w:t xml:space="preserve">The API validates JWT bearer tokens for issuer, audience, lifetime, and signature.</w:t>
      </w:r>
    </w:p>
    <w:p>
      <w:pPr>
        <w:pStyle w:val="ListParagraph"/>
        <w:numPr>
          <w:ilvl w:val="0"/>
          <w:numId w:val="3"/>
        </w:numPr>
        <w:spacing w:after="60"/>
      </w:pPr>
      <w:r>
        <w:t xml:space="preserve">Approval, validation, dispatch, and audit operations require the </w:t>
      </w:r>
      <w:r>
        <w:rPr>
          <w:rFonts w:ascii="Consolas" w:cs="Consolas" w:eastAsia="Consolas" w:hAnsi="Consolas"/>
          <w:sz w:val="19"/>
          <w:szCs w:val="19"/>
        </w:rPr>
        <w:t xml:space="preserve">Coordinator</w:t>
      </w:r>
      <w:r>
        <w:t xml:space="preserve"> role.</w:t>
      </w:r>
    </w:p>
    <w:p>
      <w:pPr>
        <w:pStyle w:val="ListParagraph"/>
        <w:numPr>
          <w:ilvl w:val="0"/>
          <w:numId w:val="3"/>
        </w:numPr>
        <w:spacing w:after="60"/>
      </w:pPr>
      <w:r>
        <w:t xml:space="preserve">In the Development environment only, a request without an </w:t>
      </w:r>
      <w:r>
        <w:rPr>
          <w:rFonts w:ascii="Consolas" w:cs="Consolas" w:eastAsia="Consolas" w:hAnsi="Consolas"/>
          <w:sz w:val="19"/>
          <w:szCs w:val="19"/>
        </w:rPr>
        <w:t xml:space="preserve">Authorization</w:t>
      </w:r>
      <w:r>
        <w:t xml:space="preserve"> header is authenticated as a Coordinator so the approval flow can be demonstrated before a login flow exists.</w:t>
      </w:r>
    </w:p>
    <w:p>
      <w:pPr>
        <w:spacing w:after="120"/>
      </w:pPr>
      <w:r>
        <w:rPr>
          <w:b/>
          <w:bCs/>
        </w:rPr>
        <w:t xml:space="preserve">FR-02: Field intake</w:t>
      </w:r>
    </w:p>
    <w:p>
      <w:pPr>
        <w:pStyle w:val="ListParagraph"/>
        <w:numPr>
          <w:ilvl w:val="0"/>
          <w:numId w:val="3"/>
        </w:numPr>
        <w:spacing w:after="60"/>
      </w:pPr>
      <w:r>
        <w:t xml:space="preserve">A user can create, list, search, filter, paginate, and update shelters.</w:t>
      </w:r>
    </w:p>
    <w:p>
      <w:pPr>
        <w:pStyle w:val="ListParagraph"/>
        <w:numPr>
          <w:ilvl w:val="0"/>
          <w:numId w:val="3"/>
        </w:numPr>
        <w:spacing w:after="60"/>
      </w:pPr>
      <w:r>
        <w:t xml:space="preserve">A user can submit a report with shelter, reporter, need type (Water, Food, Medical, Shelter-Repair, Other), quantity, optional photo, and optional GPS coordinates.</w:t>
      </w:r>
    </w:p>
    <w:p>
      <w:pPr>
        <w:pStyle w:val="ListParagraph"/>
        <w:numPr>
          <w:ilvl w:val="0"/>
          <w:numId w:val="3"/>
        </w:numPr>
        <w:spacing w:after="60"/>
      </w:pPr>
      <w:r>
        <w:t xml:space="preserve">The API calculates a 0–100 urgency score on submission from shelter occupancy, need-type severity, and time since the shelter’s last resolved report.</w:t>
      </w:r>
    </w:p>
    <w:p>
      <w:pPr>
        <w:pStyle w:val="ListParagraph"/>
        <w:numPr>
          <w:ilvl w:val="0"/>
          <w:numId w:val="3"/>
        </w:numPr>
        <w:spacing w:after="60"/>
      </w:pPr>
      <w:r>
        <w:t xml:space="preserve">Reports can be listed with filtering and sorting, and triage can be triggered for a single report.</w:t>
      </w:r>
    </w:p>
    <w:p>
      <w:pPr>
        <w:spacing w:after="120"/>
      </w:pPr>
      <w:r>
        <w:rPr>
          <w:b/>
          <w:bCs/>
        </w:rPr>
        <w:t xml:space="preserve">FR-03: Inventory and depots</w:t>
      </w:r>
    </w:p>
    <w:p>
      <w:pPr>
        <w:pStyle w:val="ListParagraph"/>
        <w:numPr>
          <w:ilvl w:val="0"/>
          <w:numId w:val="3"/>
        </w:numPr>
        <w:spacing w:after="60"/>
      </w:pPr>
      <w:r>
        <w:t xml:space="preserve">A user can create and list depots with coordinates.</w:t>
      </w:r>
    </w:p>
    <w:p>
      <w:pPr>
        <w:pStyle w:val="ListParagraph"/>
        <w:numPr>
          <w:ilvl w:val="0"/>
          <w:numId w:val="3"/>
        </w:numPr>
        <w:spacing w:after="60"/>
      </w:pPr>
      <w:r>
        <w:t xml:space="preserve">A user can create inventory items per depot and list them, optionally filtered by depot.</w:t>
      </w:r>
    </w:p>
    <w:p>
      <w:pPr>
        <w:pStyle w:val="ListParagraph"/>
        <w:numPr>
          <w:ilvl w:val="0"/>
          <w:numId w:val="3"/>
        </w:numPr>
        <w:spacing w:after="60"/>
      </w:pPr>
      <w:r>
        <w:t xml:space="preserve">A user can check in received stock, which increases the item’s available quantity.</w:t>
      </w:r>
    </w:p>
    <w:p>
      <w:pPr>
        <w:pStyle w:val="ListParagraph"/>
        <w:numPr>
          <w:ilvl w:val="0"/>
          <w:numId w:val="3"/>
        </w:numPr>
        <w:spacing w:after="60"/>
      </w:pPr>
      <w:r>
        <w:t xml:space="preserve">Each depot holds at most one inventory row per item name (unique index).</w:t>
      </w:r>
    </w:p>
    <w:p>
      <w:pPr>
        <w:spacing w:after="120"/>
      </w:pPr>
      <w:r>
        <w:rPr>
          <w:b/>
          <w:bCs/>
        </w:rPr>
        <w:t xml:space="preserve">FR-04: Matching</w:t>
      </w:r>
    </w:p>
    <w:p>
      <w:pPr>
        <w:pStyle w:val="ListParagraph"/>
        <w:numPr>
          <w:ilvl w:val="0"/>
          <w:numId w:val="3"/>
        </w:numPr>
        <w:spacing w:after="60"/>
      </w:pPr>
      <w:r>
        <w:t xml:space="preserve">Ranked needs from the triage plan are matched against inventory by item name, highest priority first.</w:t>
      </w:r>
    </w:p>
    <w:p>
      <w:pPr>
        <w:pStyle w:val="ListParagraph"/>
        <w:numPr>
          <w:ilvl w:val="0"/>
          <w:numId w:val="3"/>
        </w:numPr>
        <w:spacing w:after="60"/>
      </w:pPr>
      <w:r>
        <w:t xml:space="preserve">A need can be split across depots; any shortfall is listed as unfulfillable with a reason and is never dropped silently.</w:t>
      </w:r>
    </w:p>
    <w:p>
      <w:pPr>
        <w:pStyle w:val="ListParagraph"/>
        <w:numPr>
          <w:ilvl w:val="0"/>
          <w:numId w:val="3"/>
        </w:numPr>
        <w:spacing w:after="60"/>
      </w:pPr>
      <w:r>
        <w:t xml:space="preserve">Matching reads inventory but never changes it; each matched allocation is persisted as a proposal row.</w:t>
      </w:r>
    </w:p>
    <w:p>
      <w:pPr>
        <w:spacing w:after="120"/>
      </w:pPr>
      <w:r>
        <w:rPr>
          <w:b/>
          <w:bCs/>
        </w:rPr>
        <w:t xml:space="preserve">FR-05: Routing</w:t>
      </w:r>
    </w:p>
    <w:p>
      <w:pPr>
        <w:pStyle w:val="ListParagraph"/>
        <w:numPr>
          <w:ilvl w:val="0"/>
          <w:numId w:val="3"/>
        </w:numPr>
        <w:spacing w:after="60"/>
      </w:pPr>
      <w:r>
        <w:t xml:space="preserve">The Route/ETA Agent looks up depot and shelter coordinates for the first allocation and requests a driving route from Mapbox.</w:t>
      </w:r>
    </w:p>
    <w:p>
      <w:pPr>
        <w:pStyle w:val="ListParagraph"/>
        <w:numPr>
          <w:ilvl w:val="0"/>
          <w:numId w:val="3"/>
        </w:numPr>
        <w:spacing w:after="60"/>
      </w:pPr>
      <w:r>
        <w:t xml:space="preserve">Distance, duration, and the encoded polyline are persisted and returned as a typed </w:t>
      </w:r>
      <w:r>
        <w:rPr>
          <w:rFonts w:ascii="Consolas" w:cs="Consolas" w:eastAsia="Consolas" w:hAnsi="Consolas"/>
          <w:sz w:val="19"/>
          <w:szCs w:val="19"/>
        </w:rPr>
        <w:t xml:space="preserve">Route</w:t>
      </w:r>
      <w:r>
        <w:t xml:space="preserve">.</w:t>
      </w:r>
    </w:p>
    <w:p>
      <w:pPr>
        <w:pStyle w:val="ListParagraph"/>
        <w:numPr>
          <w:ilvl w:val="0"/>
          <w:numId w:val="3"/>
        </w:numPr>
        <w:spacing w:after="60"/>
      </w:pPr>
      <w:r>
        <w:t xml:space="preserve">Timeouts, HTTP errors, an empty response, and unknown locations all produce a typed failure instead of an exception.</w:t>
      </w:r>
    </w:p>
    <w:p>
      <w:pPr>
        <w:spacing w:after="120"/>
      </w:pPr>
      <w:r>
        <w:rPr>
          <w:b/>
          <w:bCs/>
        </w:rPr>
        <w:t xml:space="preserve">FR-06: Agentic dispatch workflow</w:t>
      </w:r>
    </w:p>
    <w:p>
      <w:pPr>
        <w:pStyle w:val="ListParagraph"/>
        <w:numPr>
          <w:ilvl w:val="0"/>
          <w:numId w:val="3"/>
        </w:numPr>
        <w:spacing w:after="60"/>
      </w:pPr>
      <w:r>
        <w:t xml:space="preserve">A workflow run starts in </w:t>
      </w:r>
      <w:r>
        <w:rPr>
          <w:rFonts w:ascii="Consolas" w:cs="Consolas" w:eastAsia="Consolas" w:hAnsi="Consolas"/>
          <w:sz w:val="19"/>
          <w:szCs w:val="19"/>
        </w:rPr>
        <w:t xml:space="preserve">Triage</w:t>
      </w:r>
      <w:r>
        <w:t xml:space="preserve"> and advances through </w:t>
      </w:r>
      <w:r>
        <w:rPr>
          <w:rFonts w:ascii="Consolas" w:cs="Consolas" w:eastAsia="Consolas" w:hAnsi="Consolas"/>
          <w:sz w:val="19"/>
          <w:szCs w:val="19"/>
        </w:rPr>
        <w:t xml:space="preserve">Matching</w:t>
      </w:r>
      <w:r>
        <w:t xml:space="preserve">, </w:t>
      </w:r>
      <w:r>
        <w:rPr>
          <w:rFonts w:ascii="Consolas" w:cs="Consolas" w:eastAsia="Consolas" w:hAnsi="Consolas"/>
          <w:sz w:val="19"/>
          <w:szCs w:val="19"/>
        </w:rPr>
        <w:t xml:space="preserve">Routing</w:t>
      </w:r>
      <w:r>
        <w:t xml:space="preserve">, and </w:t>
      </w:r>
      <w:r>
        <w:rPr>
          <w:rFonts w:ascii="Consolas" w:cs="Consolas" w:eastAsia="Consolas" w:hAnsi="Consolas"/>
          <w:sz w:val="19"/>
          <w:szCs w:val="19"/>
        </w:rPr>
        <w:t xml:space="preserve">Validating</w:t>
      </w:r>
      <w:r>
        <w:t xml:space="preserve"> to </w:t>
      </w:r>
      <w:r>
        <w:rPr>
          <w:rFonts w:ascii="Consolas" w:cs="Consolas" w:eastAsia="Consolas" w:hAnsi="Consolas"/>
          <w:sz w:val="19"/>
          <w:szCs w:val="19"/>
        </w:rPr>
        <w:t xml:space="preserve">PendingApproval</w:t>
      </w:r>
      <w:r>
        <w:t xml:space="preserve">, one agent per stage.</w:t>
      </w:r>
    </w:p>
    <w:p>
      <w:pPr>
        <w:pStyle w:val="ListParagraph"/>
        <w:numPr>
          <w:ilvl w:val="0"/>
          <w:numId w:val="3"/>
        </w:numPr>
        <w:spacing w:after="60"/>
      </w:pPr>
      <w:r>
        <w:t xml:space="preserve">Every transition is checked against a fixed transition table; invalid transitions are rejected server-side.</w:t>
      </w:r>
    </w:p>
    <w:p>
      <w:pPr>
        <w:pStyle w:val="ListParagraph"/>
        <w:numPr>
          <w:ilvl w:val="0"/>
          <w:numId w:val="3"/>
        </w:numPr>
        <w:spacing w:after="60"/>
      </w:pPr>
      <w:r>
        <w:t xml:space="preserve">Each agent invocation is recorded with its input snapshot, output, duration, status, and error message.</w:t>
      </w:r>
    </w:p>
    <w:p>
      <w:pPr>
        <w:pStyle w:val="ListParagraph"/>
        <w:numPr>
          <w:ilvl w:val="0"/>
          <w:numId w:val="3"/>
        </w:numPr>
        <w:spacing w:after="60"/>
      </w:pPr>
      <w:r>
        <w:t xml:space="preserve">Any agent failure moves the run to </w:t>
      </w:r>
      <w:r>
        <w:rPr>
          <w:rFonts w:ascii="Consolas" w:cs="Consolas" w:eastAsia="Consolas" w:hAnsi="Consolas"/>
          <w:sz w:val="19"/>
          <w:szCs w:val="19"/>
        </w:rPr>
        <w:t xml:space="preserve">Failed</w:t>
      </w:r>
      <w:r>
        <w:t xml:space="preserve"> and records the stage at which it failed.</w:t>
      </w:r>
    </w:p>
    <w:p>
      <w:pPr>
        <w:pStyle w:val="ListParagraph"/>
        <w:numPr>
          <w:ilvl w:val="0"/>
          <w:numId w:val="3"/>
        </w:numPr>
        <w:spacing w:after="60"/>
      </w:pPr>
      <w:r>
        <w:t xml:space="preserve">The Validation Agent runs deterministic checks (stock availability, reserve minimum, vehicle capacity, coordinate and route sanity); a run reaches </w:t>
      </w:r>
      <w:r>
        <w:rPr>
          <w:rFonts w:ascii="Consolas" w:cs="Consolas" w:eastAsia="Consolas" w:hAnsi="Consolas"/>
          <w:sz w:val="19"/>
          <w:szCs w:val="19"/>
        </w:rPr>
        <w:t xml:space="preserve">PendingApproval</w:t>
      </w:r>
      <w:r>
        <w:t xml:space="preserve"> only if every check passes.</w:t>
      </w:r>
    </w:p>
    <w:p>
      <w:pPr>
        <w:pStyle w:val="ListParagraph"/>
        <w:numPr>
          <w:ilvl w:val="0"/>
          <w:numId w:val="3"/>
        </w:numPr>
        <w:spacing w:after="60"/>
      </w:pPr>
      <w:r>
        <w:t xml:space="preserve">Only an authenticated Coordinator can move a run out of </w:t>
      </w:r>
      <w:r>
        <w:rPr>
          <w:rFonts w:ascii="Consolas" w:cs="Consolas" w:eastAsia="Consolas" w:hAnsi="Consolas"/>
          <w:sz w:val="19"/>
          <w:szCs w:val="19"/>
        </w:rPr>
        <w:t xml:space="preserve">PendingApproval</w:t>
      </w:r>
      <w:r>
        <w:t xml:space="preserve">. Rejection requires a reason; revision requires notes; revision loops back to </w:t>
      </w:r>
      <w:r>
        <w:rPr>
          <w:rFonts w:ascii="Consolas" w:cs="Consolas" w:eastAsia="Consolas" w:hAnsi="Consolas"/>
          <w:sz w:val="19"/>
          <w:szCs w:val="19"/>
        </w:rPr>
        <w:t xml:space="preserve">Matching</w:t>
      </w:r>
      <w:r>
        <w:t xml:space="preserve">.</w:t>
      </w:r>
    </w:p>
    <w:p>
      <w:pPr>
        <w:pStyle w:val="ListParagraph"/>
        <w:numPr>
          <w:ilvl w:val="0"/>
          <w:numId w:val="3"/>
        </w:numPr>
        <w:spacing w:after="60"/>
      </w:pPr>
      <w:r>
        <w:t xml:space="preserve">An approval creates a dispatch record and an audit event; each decision is stored with its notes.</w:t>
      </w:r>
    </w:p>
    <w:p>
      <w:pPr>
        <w:pStyle w:val="Heading2"/>
      </w:pPr>
      <w:r>
        <w:t xml:space="preserve">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534"/>
        <w:gridCol w:w="6589"/>
      </w:tblGrid>
      <w:tr>
        <w:trPr>
          <w:tblHeader/>
        </w:trPr>
        <w:tc>
          <w:tcPr>
            <w:tcW w:type="dxa" w:w="90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ID</w:t>
            </w:r>
          </w:p>
        </w:tc>
        <w:tc>
          <w:tcPr>
            <w:tcW w:type="dxa" w:w="153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Requirement</w:t>
            </w:r>
          </w:p>
        </w:tc>
        <w:tc>
          <w:tcPr>
            <w:tcW w:type="dxa" w:w="658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Implemented response</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NFR-01</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Security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JWT validation with zero clock skew; role check on coordinator endpoints; signing key and Mapbox key supplied through user-secrets or environment variables; DataAnnotations validation on DTOs. Gaps: no login, most endpoints anonymous, no upload type/size checks.</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NFR-02</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Reliability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All workflow state persisted in PostgreSQL; state changes only through guarded transition methods; typed </w:t>
            </w:r>
            <w:r>
              <w:rPr>
                <w:rFonts w:ascii="Consolas" w:cs="Consolas" w:eastAsia="Consolas" w:hAnsi="Consolas"/>
                <w:sz w:val="19"/>
                <w:szCs w:val="19"/>
              </w:rPr>
              <w:t xml:space="preserve">AgentResult&lt;T&gt;</w:t>
            </w:r>
            <w:r>
              <w:rPr>
                <w:sz w:val="19"/>
                <w:szCs w:val="19"/>
              </w:rPr>
              <w:t xml:space="preserve"> failures; bounded Mapbox retries; unexpected agent exceptions caught and converted to </w:t>
            </w:r>
            <w:r>
              <w:rPr>
                <w:rFonts w:ascii="Consolas" w:cs="Consolas" w:eastAsia="Consolas" w:hAnsi="Consolas"/>
                <w:sz w:val="19"/>
                <w:szCs w:val="19"/>
              </w:rPr>
              <w:t xml:space="preserve">Failed</w:t>
            </w:r>
            <w:r>
              <w:rPr>
                <w:sz w:val="19"/>
                <w:szCs w:val="19"/>
              </w:rPr>
              <w:t xml:space="preserve">.</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NFR-03</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Usability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Task-focused tabs on web; large touch targets and camera/GPS-first flow on mobile; consistent status colours mapped to workflow states; required-field enforcement for rejection and revision.</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NFR-04</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Maintainability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Monorepo; backend split into Api, Domain, Contracts, Infrastructure, and one project per agent; shared contracts changed only with whole-team review; Context API (web) and Provider (mobile) as the only state-management approaches.</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NFR-05</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Auditability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AgentExecutionLog</w:t>
            </w:r>
            <w:r>
              <w:rPr>
                <w:sz w:val="19"/>
                <w:szCs w:val="19"/>
              </w:rPr>
              <w:t xml:space="preserve"> row per agent call; </w:t>
            </w:r>
            <w:r>
              <w:rPr>
                <w:rFonts w:ascii="Consolas" w:cs="Consolas" w:eastAsia="Consolas" w:hAnsi="Consolas"/>
                <w:sz w:val="19"/>
                <w:szCs w:val="19"/>
              </w:rPr>
              <w:t xml:space="preserve">ValidationResults</w:t>
            </w:r>
            <w:r>
              <w:rPr>
                <w:sz w:val="19"/>
                <w:szCs w:val="19"/>
              </w:rPr>
              <w:t xml:space="preserve"> row per check; </w:t>
            </w:r>
            <w:r>
              <w:rPr>
                <w:rFonts w:ascii="Consolas" w:cs="Consolas" w:eastAsia="Consolas" w:hAnsi="Consolas"/>
                <w:sz w:val="19"/>
                <w:szCs w:val="19"/>
              </w:rPr>
              <w:t xml:space="preserve">AuditTrail</w:t>
            </w:r>
            <w:r>
              <w:rPr>
                <w:sz w:val="19"/>
                <w:szCs w:val="19"/>
              </w:rPr>
              <w:t xml:space="preserve"> events for validation, approval, rejection, revision, and delivery; </w:t>
            </w:r>
            <w:r>
              <w:rPr>
                <w:rFonts w:ascii="Consolas" w:cs="Consolas" w:eastAsia="Consolas" w:hAnsi="Consolas"/>
                <w:sz w:val="19"/>
                <w:szCs w:val="19"/>
              </w:rPr>
              <w:t xml:space="preserve">FailedAtState</w:t>
            </w:r>
            <w:r>
              <w:rPr>
                <w:sz w:val="19"/>
                <w:szCs w:val="19"/>
              </w:rPr>
              <w:t xml:space="preserve"> on failed runs.</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NFR-06</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Performance</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Asynchronous I/O throughout; </w:t>
            </w:r>
            <w:r>
              <w:rPr>
                <w:rFonts w:ascii="Consolas" w:cs="Consolas" w:eastAsia="Consolas" w:hAnsi="Consolas"/>
                <w:sz w:val="19"/>
                <w:szCs w:val="19"/>
              </w:rPr>
              <w:t xml:space="preserve">AsNoTracking</w:t>
            </w:r>
            <w:r>
              <w:rPr>
                <w:sz w:val="19"/>
                <w:szCs w:val="19"/>
              </w:rPr>
              <w:t xml:space="preserve"> on read queries; indexes on dispatch, validation, and audit foreign keys; server-side pagination on shelters and dispatch history. No load testing performed.</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NFR-07</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Portability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PostgreSQL in Docker Compose for local development; API Dockerfile with </w:t>
            </w:r>
            <w:r>
              <w:rPr>
                <w:rFonts w:ascii="Consolas" w:cs="Consolas" w:eastAsia="Consolas" w:hAnsi="Consolas"/>
                <w:sz w:val="19"/>
                <w:szCs w:val="19"/>
              </w:rPr>
              <w:t xml:space="preserve">PORT</w:t>
            </w:r>
            <w:r>
              <w:rPr>
                <w:sz w:val="19"/>
                <w:szCs w:val="19"/>
              </w:rPr>
              <w:t xml:space="preserve"> binding and opt-in migration on startup; mobile API base URL set at build time.</w:t>
            </w:r>
          </w:p>
        </w:tc>
      </w:tr>
      <w:tr>
        <w:tc>
          <w:tcPr>
            <w:tcW w:type="dxa" w:w="90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NFR-08</w:t>
            </w:r>
          </w:p>
        </w:tc>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Accessibility</w:t>
            </w:r>
          </w:p>
        </w:tc>
        <w:tc>
          <w:tcPr>
            <w:tcW w:type="dxa" w:w="658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IBM Plex typography; warning colour always paired with dark text; status conveyed with text labels as well as colour. No formal accessibility audit performed.</w:t>
            </w:r>
          </w:p>
        </w:tc>
      </w:tr>
    </w:tbl>
    <w:p>
      <w:pPr>
        <w:spacing w:after="120"/>
      </w:pPr>
    </w:p>
    <w:p>
      <w:pPr>
        <w:pStyle w:val="Heading1"/>
      </w:pPr>
      <w:r>
        <w:t xml:space="preserve">4. Full-stack Architecture</w:t>
      </w:r>
    </w:p>
    <w:p>
      <w:pPr>
        <w:pStyle w:val="Heading2"/>
      </w:pPr>
      <w:r>
        <w:t xml:space="preserve">4.1 Architectural Style</w:t>
      </w:r>
    </w:p>
    <w:p>
      <w:pPr>
        <w:spacing w:after="120"/>
      </w:pPr>
      <w:r>
        <w:t xml:space="preserve">FloodLink AI uses a modular monolith for the backend, with separate web and mobile clients in one repository. The repository has three top-level areas: </w:t>
      </w:r>
      <w:r>
        <w:rPr>
          <w:rFonts w:ascii="Consolas" w:cs="Consolas" w:eastAsia="Consolas" w:hAnsi="Consolas"/>
          <w:sz w:val="19"/>
          <w:szCs w:val="19"/>
        </w:rPr>
        <w:t xml:space="preserve">backend/</w:t>
      </w:r>
      <w:r>
        <w:t xml:space="preserve"> (ASP.NET Core API, EF Core, PostgreSQL migrations, xUnit tests), </w:t>
      </w:r>
      <w:r>
        <w:rPr>
          <w:rFonts w:ascii="Consolas" w:cs="Consolas" w:eastAsia="Consolas" w:hAnsi="Consolas"/>
          <w:sz w:val="19"/>
          <w:szCs w:val="19"/>
        </w:rPr>
        <w:t xml:space="preserve">web/</w:t>
      </w:r>
      <w:r>
        <w:t xml:space="preserve"> (Vite, React, TypeScript), and </w:t>
      </w:r>
      <w:r>
        <w:rPr>
          <w:rFonts w:ascii="Consolas" w:cs="Consolas" w:eastAsia="Consolas" w:hAnsi="Consolas"/>
          <w:sz w:val="19"/>
          <w:szCs w:val="19"/>
        </w:rPr>
        <w:t xml:space="preserve">mobile/</w:t>
      </w:r>
      <w:r>
        <w:t xml:space="preserve"> (Flutter). Every member contributes to all three; ownership is by vertical slice, not by folder.</w:t>
      </w:r>
    </w:p>
    <w:p>
      <w:pPr>
        <w:spacing w:after="120"/>
      </w:pPr>
      <w:r>
        <w:t xml:space="preserve">The backend solution is divided into projects with clear dependency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Project</w:t>
            </w:r>
          </w:p>
        </w:tc>
        <w:tc>
          <w:tcPr>
            <w:tcW w:type="dxa" w:w="586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Responsibility</w:t>
            </w:r>
          </w:p>
        </w:tc>
      </w:tr>
      <w:t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FloodLink.Contracts</w:t>
            </w:r>
          </w:p>
        </w:tc>
        <w:tc>
          <w:tcPr>
            <w:tcW w:type="dxa" w:w="58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Shared agent input/output records (</w:t>
            </w:r>
            <w:r>
              <w:rPr>
                <w:rFonts w:ascii="Consolas" w:cs="Consolas" w:eastAsia="Consolas" w:hAnsi="Consolas"/>
                <w:sz w:val="19"/>
                <w:szCs w:val="19"/>
              </w:rPr>
              <w:t xml:space="preserve">TriagePlan</w:t>
            </w:r>
            <w:r>
              <w:rPr>
                <w:sz w:val="19"/>
                <w:szCs w:val="19"/>
              </w:rPr>
              <w:t xml:space="preserve">, </w:t>
            </w:r>
            <w:r>
              <w:rPr>
                <w:rFonts w:ascii="Consolas" w:cs="Consolas" w:eastAsia="Consolas" w:hAnsi="Consolas"/>
                <w:sz w:val="19"/>
                <w:szCs w:val="19"/>
              </w:rPr>
              <w:t xml:space="preserve">AllocationProposal</w:t>
            </w:r>
            <w:r>
              <w:rPr>
                <w:sz w:val="19"/>
                <w:szCs w:val="19"/>
              </w:rPr>
              <w:t xml:space="preserve">, </w:t>
            </w:r>
            <w:r>
              <w:rPr>
                <w:rFonts w:ascii="Consolas" w:cs="Consolas" w:eastAsia="Consolas" w:hAnsi="Consolas"/>
                <w:sz w:val="19"/>
                <w:szCs w:val="19"/>
              </w:rPr>
              <w:t xml:space="preserve">Route</w:t>
            </w:r>
            <w:r>
              <w:rPr>
                <w:sz w:val="19"/>
                <w:szCs w:val="19"/>
              </w:rPr>
              <w:t xml:space="preserve">, </w:t>
            </w:r>
            <w:r>
              <w:rPr>
                <w:rFonts w:ascii="Consolas" w:cs="Consolas" w:eastAsia="Consolas" w:hAnsi="Consolas"/>
                <w:sz w:val="19"/>
                <w:szCs w:val="19"/>
              </w:rPr>
              <w:t xml:space="preserve">ValidationResults</w:t>
            </w:r>
            <w:r>
              <w:rPr>
                <w:sz w:val="19"/>
                <w:szCs w:val="19"/>
              </w:rPr>
              <w:t xml:space="preserve">, </w:t>
            </w:r>
            <w:r>
              <w:rPr>
                <w:rFonts w:ascii="Consolas" w:cs="Consolas" w:eastAsia="Consolas" w:hAnsi="Consolas"/>
                <w:sz w:val="19"/>
                <w:szCs w:val="19"/>
              </w:rPr>
              <w:t xml:space="preserve">PlanDocument</w:t>
            </w:r>
            <w:r>
              <w:rPr>
                <w:sz w:val="19"/>
                <w:szCs w:val="19"/>
              </w:rPr>
              <w:t xml:space="preserve">) and </w:t>
            </w:r>
            <w:r>
              <w:rPr>
                <w:rFonts w:ascii="Consolas" w:cs="Consolas" w:eastAsia="Consolas" w:hAnsi="Consolas"/>
                <w:sz w:val="19"/>
                <w:szCs w:val="19"/>
              </w:rPr>
              <w:t xml:space="preserve">AgentResult&lt;T&gt;</w:t>
            </w:r>
            <w:r>
              <w:rPr>
                <w:sz w:val="19"/>
                <w:szCs w:val="19"/>
              </w:rPr>
              <w:t xml:space="preserve">. Changes require approval from all four members.</w:t>
            </w:r>
          </w:p>
        </w:tc>
      </w:tr>
      <w:t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FloodLink.Domain</w:t>
            </w:r>
          </w:p>
        </w:tc>
        <w:tc>
          <w:tcPr>
            <w:tcW w:type="dxa" w:w="58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Entities, enums, the workflow state machine (</w:t>
            </w:r>
            <w:r>
              <w:rPr>
                <w:rFonts w:ascii="Consolas" w:cs="Consolas" w:eastAsia="Consolas" w:hAnsi="Consolas"/>
                <w:sz w:val="19"/>
                <w:szCs w:val="19"/>
              </w:rPr>
              <w:t xml:space="preserve">WorkflowEngine</w:t>
            </w:r>
            <w:r>
              <w:rPr>
                <w:sz w:val="19"/>
                <w:szCs w:val="19"/>
              </w:rPr>
              <w:t xml:space="preserve">), the orchestrator, and thin invoker interfaces for each agent. No dependency on agent projects.</w:t>
            </w:r>
          </w:p>
        </w:tc>
      </w:tr>
      <w:t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FloodLink.Infrastructure</w:t>
            </w:r>
          </w:p>
        </w:tc>
        <w:tc>
          <w:tcPr>
            <w:tcW w:type="dxa" w:w="58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AppDbContext</w:t>
            </w:r>
            <w:r>
              <w:rPr>
                <w:sz w:val="19"/>
                <w:szCs w:val="19"/>
              </w:rPr>
              <w:t xml:space="preserve">, migrations, repositories, the execution logger, the Mapbox client, urgency scoring, photo storage, and the workflow state service.</w:t>
            </w:r>
          </w:p>
        </w:tc>
      </w:tr>
      <w:t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FloodLink.Agents.Triage</w:t>
            </w:r>
            <w:r>
              <w:rPr>
                <w:sz w:val="19"/>
                <w:szCs w:val="19"/>
              </w:rPr>
              <w:t xml:space="preserve"> / </w:t>
            </w:r>
            <w:r>
              <w:rPr>
                <w:rFonts w:ascii="Consolas" w:cs="Consolas" w:eastAsia="Consolas" w:hAnsi="Consolas"/>
                <w:sz w:val="19"/>
                <w:szCs w:val="19"/>
              </w:rPr>
              <w:t xml:space="preserve">.Matching</w:t>
            </w:r>
            <w:r>
              <w:rPr>
                <w:sz w:val="19"/>
                <w:szCs w:val="19"/>
              </w:rPr>
              <w:t xml:space="preserve"> / </w:t>
            </w:r>
            <w:r>
              <w:rPr>
                <w:rFonts w:ascii="Consolas" w:cs="Consolas" w:eastAsia="Consolas" w:hAnsi="Consolas"/>
                <w:sz w:val="19"/>
                <w:szCs w:val="19"/>
              </w:rPr>
              <w:t xml:space="preserve">.Routing</w:t>
            </w:r>
            <w:r>
              <w:rPr>
                <w:sz w:val="19"/>
                <w:szCs w:val="19"/>
              </w:rPr>
              <w:t xml:space="preserve"> / </w:t>
            </w:r>
            <w:r>
              <w:rPr>
                <w:rFonts w:ascii="Consolas" w:cs="Consolas" w:eastAsia="Consolas" w:hAnsi="Consolas"/>
                <w:sz w:val="19"/>
                <w:szCs w:val="19"/>
              </w:rPr>
              <w:t xml:space="preserve">.Validation</w:t>
            </w:r>
          </w:p>
        </w:tc>
        <w:tc>
          <w:tcPr>
            <w:tcW w:type="dxa" w:w="58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One project per agent, each implementing its own interface and returning </w:t>
            </w:r>
            <w:r>
              <w:rPr>
                <w:rFonts w:ascii="Consolas" w:cs="Consolas" w:eastAsia="Consolas" w:hAnsi="Consolas"/>
                <w:sz w:val="19"/>
                <w:szCs w:val="19"/>
              </w:rPr>
              <w:t xml:space="preserve">AgentResult&lt;T&gt;</w:t>
            </w:r>
            <w:r>
              <w:rPr>
                <w:sz w:val="19"/>
                <w:szCs w:val="19"/>
              </w:rPr>
              <w:t xml:space="preserve">.</w:t>
            </w:r>
          </w:p>
        </w:tc>
      </w:tr>
      <w:tr>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FloodLink.Api</w:t>
            </w:r>
          </w:p>
        </w:tc>
        <w:tc>
          <w:tcPr>
            <w:tcW w:type="dxa" w:w="586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Composition root: controllers, DTOs, middleware, authentication, and adapters that bind each agent to the orchestrator’s invoker interface.</w:t>
            </w:r>
          </w:p>
        </w:tc>
      </w:tr>
    </w:tbl>
    <w:p>
      <w:pPr>
        <w:spacing w:after="120"/>
      </w:pPr>
    </w:p>
    <w:p>
      <w:pPr>
        <w:spacing w:after="120"/>
      </w:pPr>
      <w:r>
        <w:t xml:space="preserve">The API is the only system boundary. React and Flutter talk only to the API; they never talk to each other, to the database, or to an agent directly. The Mapbox key is held only by the API.</w:t>
      </w:r>
    </w:p>
    <w:p>
      <w:pPr>
        <w:pStyle w:val="Heading2"/>
      </w:pPr>
      <w:r>
        <w:t xml:space="preserve">4.2 System Context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[DIAGRAM: System context – Field Volunteer → Flutter mobile app; Relief Coordinator → React web dashboard; both clients → ASP.NET Core Web API (HTTPS/JSON); API → PostgreSQL; API → Mapbox Directions API.]</w:t>
            </w:r>
          </w:p>
        </w:tc>
      </w:tr>
    </w:tbl>
    <w:p>
      <w:pPr>
        <w:spacing w:after="120"/>
      </w:pPr>
    </w:p>
    <w:p>
      <w:pPr>
        <w:spacing w:after="200"/>
        <w:jc w:val="center"/>
      </w:pPr>
      <w:r>
        <w:rPr>
          <w:i/>
          <w:iCs/>
          <w:sz w:val="18"/>
          <w:szCs w:val="18"/>
        </w:rPr>
        <w:t xml:space="preserve">Figure 1: FloodLink AI system context.</w:t>
      </w:r>
    </w:p>
    <w:p>
      <w:pPr>
        <w:spacing w:after="120"/>
      </w:pPr>
      <w:r>
        <w:t xml:space="preserve">Coordinators use the React web dashboard and field volunteers use the Flutter app. Both clients communicate only with the ASP.NET Core Web API, which enforces business rules, persists to PostgreSQL, and calls the Mapbox Directions API for routing.</w:t>
      </w:r>
    </w:p>
    <w:p>
      <w:pPr>
        <w:pStyle w:val="Heading2"/>
      </w:pPr>
      <w:r>
        <w:t xml:space="preserve">4.3 Container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[DIAGRAM: Container architecture – Clients (Flutter + Material 3; React + TypeScript + Vite + Carbon) → REST controllers and DTO validation → orchestration and domain services (WorkflowOrchestrator, WorkflowEngine, WorkflowStateService) → four agents (Triage, Matching, Route/ETA, Validation) → EF Core → PostgreSQL; Route/ETA Agent → MapboxClient → Mapbox Directions API.]</w:t>
            </w:r>
          </w:p>
        </w:tc>
      </w:tr>
    </w:tbl>
    <w:p>
      <w:pPr>
        <w:spacing w:after="120"/>
      </w:pPr>
    </w:p>
    <w:p>
      <w:pPr>
        <w:spacing w:after="200"/>
        <w:jc w:val="center"/>
      </w:pPr>
      <w:r>
        <w:rPr>
          <w:i/>
          <w:iCs/>
          <w:sz w:val="18"/>
          <w:szCs w:val="18"/>
        </w:rPr>
        <w:t xml:space="preserve">Figure 2: FloodLink AI container architecture.</w:t>
      </w:r>
    </w:p>
    <w:p>
      <w:pPr>
        <w:spacing w:after="120"/>
      </w:pPr>
      <w:r>
        <w:t xml:space="preserve">Inside the API, controllers validate requests (DataAnnotations and explicit checks) before calling domain services or agents. The </w:t>
      </w:r>
      <w:r>
        <w:rPr>
          <w:rFonts w:ascii="Consolas" w:cs="Consolas" w:eastAsia="Consolas" w:hAnsi="Consolas"/>
          <w:sz w:val="19"/>
          <w:szCs w:val="19"/>
        </w:rPr>
        <w:t xml:space="preserve">WorkflowOrchestrator</w:t>
      </w:r>
      <w:r>
        <w:t xml:space="preserve"> calls each agent through an invoker interface defined in the Domain project; adapters in the API project bind those interfaces to the concrete agent classes. Persistence goes through a single EF Core </w:t>
      </w:r>
      <w:r>
        <w:rPr>
          <w:rFonts w:ascii="Consolas" w:cs="Consolas" w:eastAsia="Consolas" w:hAnsi="Consolas"/>
          <w:sz w:val="19"/>
          <w:szCs w:val="19"/>
        </w:rPr>
        <w:t xml:space="preserve">AppDbContext</w:t>
      </w:r>
      <w:r>
        <w:t xml:space="preserve">. A global exception middleware converts typed domain exceptions to 400, 401, 403, and 404 responses and everything else to 500.</w:t>
      </w:r>
    </w:p>
    <w:p>
      <w:pPr>
        <w:pStyle w:val="Heading2"/>
      </w:pPr>
      <w:r>
        <w:t xml:space="preserve">4.4 Third-party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Service</w:t>
            </w:r>
          </w:p>
        </w:tc>
        <w:tc>
          <w:tcPr>
            <w:tcW w:type="dxa" w:w="28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Business purpose</w:t>
            </w:r>
          </w:p>
        </w:tc>
        <w:tc>
          <w:tcPr>
            <w:tcW w:type="dxa" w:w="43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Protection and failure handling</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Directions API (driving profile)</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Computes road distance, travel time, and route geometry from a depot to a shelter, so the coordinator sees a realistic delivery estimate before approving</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API key read from configuration (</w:t>
            </w:r>
            <w:r>
              <w:rPr>
                <w:rFonts w:ascii="Consolas" w:cs="Consolas" w:eastAsia="Consolas" w:hAnsi="Consolas"/>
                <w:sz w:val="19"/>
                <w:szCs w:val="19"/>
              </w:rPr>
              <w:t xml:space="preserve">Mapbox:ApiKey</w:t>
            </w:r>
            <w:r>
              <w:rPr>
                <w:sz w:val="19"/>
                <w:szCs w:val="19"/>
              </w:rPr>
              <w:t xml:space="preserve">), supplied through a gitignored development settings file or the </w:t>
            </w:r>
            <w:r>
              <w:rPr>
                <w:rFonts w:ascii="Consolas" w:cs="Consolas" w:eastAsia="Consolas" w:hAnsi="Consolas"/>
                <w:sz w:val="19"/>
                <w:szCs w:val="19"/>
              </w:rPr>
              <w:t xml:space="preserve">Mapbox__ApiKey</w:t>
            </w:r>
            <w:r>
              <w:rPr>
                <w:sz w:val="19"/>
                <w:szCs w:val="19"/>
              </w:rPr>
              <w:t xml:space="preserve"> environment variable; called only from the backend; configurable HttpClient timeout (default 10 s); up to 2 retries for timeouts, network errors, and 5xx responses; 4xx responses not retried; empty responses, timeouts, and HTTP errors converted to </w:t>
            </w:r>
            <w:r>
              <w:rPr>
                <w:rFonts w:ascii="Consolas" w:cs="Consolas" w:eastAsia="Consolas" w:hAnsi="Consolas"/>
                <w:sz w:val="19"/>
                <w:szCs w:val="19"/>
              </w:rPr>
              <w:t xml:space="preserve">NO_ROUTE</w:t>
            </w:r>
            <w:r>
              <w:rPr>
                <w:sz w:val="19"/>
                <w:szCs w:val="19"/>
              </w:rPr>
              <w:t xml:space="preserve">, </w:t>
            </w:r>
            <w:r>
              <w:rPr>
                <w:rFonts w:ascii="Consolas" w:cs="Consolas" w:eastAsia="Consolas" w:hAnsi="Consolas"/>
                <w:sz w:val="19"/>
                <w:szCs w:val="19"/>
              </w:rPr>
              <w:t xml:space="preserve">MAPBOX_TIMEOUT</w:t>
            </w:r>
            <w:r>
              <w:rPr>
                <w:sz w:val="19"/>
                <w:szCs w:val="19"/>
              </w:rPr>
              <w:t xml:space="preserve">, or </w:t>
            </w:r>
            <w:r>
              <w:rPr>
                <w:rFonts w:ascii="Consolas" w:cs="Consolas" w:eastAsia="Consolas" w:hAnsi="Consolas"/>
                <w:sz w:val="19"/>
                <w:szCs w:val="19"/>
              </w:rPr>
              <w:t xml:space="preserve">MAPBOX_HTTP_ERROR</w:t>
            </w:r>
            <w:r>
              <w:rPr>
                <w:sz w:val="19"/>
                <w:szCs w:val="19"/>
              </w:rPr>
              <w:t xml:space="preserve"> agent failures, which move the run to </w:t>
            </w:r>
            <w:r>
              <w:rPr>
                <w:rFonts w:ascii="Consolas" w:cs="Consolas" w:eastAsia="Consolas" w:hAnsi="Consolas"/>
                <w:sz w:val="19"/>
                <w:szCs w:val="19"/>
              </w:rPr>
              <w:t xml:space="preserve">Failed</w:t>
            </w:r>
            <w:r>
              <w:rPr>
                <w:sz w:val="19"/>
                <w:szCs w:val="19"/>
              </w:rPr>
              <w:t xml:space="preserve"> at </w:t>
            </w:r>
            <w:r>
              <w:rPr>
                <w:rFonts w:ascii="Consolas" w:cs="Consolas" w:eastAsia="Consolas" w:hAnsi="Consolas"/>
                <w:sz w:val="19"/>
                <w:szCs w:val="19"/>
              </w:rPr>
              <w:t xml:space="preserve">Routing</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Google Fonts</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Loads IBM Plex Sans and IBM Plex Mono for the web dashboard</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Static font stylesheet; no data sent</w:t>
            </w:r>
          </w:p>
        </w:tc>
      </w:tr>
    </w:tbl>
    <w:p>
      <w:pPr>
        <w:spacing w:after="120"/>
      </w:pPr>
    </w:p>
    <w:p>
      <w:pPr>
        <w:spacing w:after="120"/>
      </w:pPr>
      <w:r>
        <w:t xml:space="preserve">No other external service is integrated. Photo uploads are stored on the API host’s local file system (Section 10.2).</w:t>
      </w:r>
    </w:p>
    <w:p>
      <w:pPr>
        <w:pStyle w:val="Heading1"/>
      </w:pPr>
      <w:r>
        <w:t xml:space="preserve">5. Agentic AI Architecture</w:t>
      </w:r>
    </w:p>
    <w:p>
      <w:pPr>
        <w:pStyle w:val="Heading2"/>
      </w:pPr>
      <w:r>
        <w:t xml:space="preserve">5.1 Domain Contribution</w:t>
      </w:r>
    </w:p>
    <w:p>
      <w:pPr>
        <w:spacing w:after="120"/>
      </w:pPr>
      <w:r>
        <w:t xml:space="preserve">The Agentic AI subsystem handles relief dispatch planning after field reports arrive. It is narrower than a general assistant and broader than a single scoring function. It builds a ranked plan from reports, delegates matching, routing, and validation to separate agents, records every agent invocation, and stops for a human decision. It either produces a validated plan for approval or records why it could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257"/>
        <w:gridCol w:w="2888"/>
        <w:gridCol w:w="2347"/>
      </w:tblGrid>
      <w:tr>
        <w:trPr>
          <w:tblHeader/>
        </w:trPr>
        <w:tc>
          <w:tcPr>
            <w:tcW w:type="dxa" w:w="153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Agent</w:t>
            </w:r>
          </w:p>
        </w:tc>
        <w:tc>
          <w:tcPr>
            <w:tcW w:type="dxa" w:w="225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Responsibility</w:t>
            </w:r>
          </w:p>
        </w:tc>
        <w:tc>
          <w:tcPr>
            <w:tcW w:type="dxa" w:w="28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Main structured output</w:t>
            </w:r>
          </w:p>
        </w:tc>
        <w:tc>
          <w:tcPr>
            <w:tcW w:type="dxa" w:w="234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Prohibited action</w:t>
            </w:r>
          </w:p>
        </w:tc>
      </w:tr>
      <w:tr>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Triage / Planner Agent (Member A)</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Score each active report with the urgency rule and rank needs by score, then quantity</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TriagePlan</w:t>
            </w:r>
            <w:r>
              <w:rPr>
                <w:sz w:val="19"/>
                <w:szCs w:val="19"/>
              </w:rPr>
              <w:t xml:space="preserve">: </w:t>
            </w:r>
            <w:r>
              <w:rPr>
                <w:rFonts w:ascii="Consolas" w:cs="Consolas" w:eastAsia="Consolas" w:hAnsi="Consolas"/>
                <w:sz w:val="19"/>
                <w:szCs w:val="19"/>
              </w:rPr>
              <w:t xml:space="preserve">WorkflowRunId</w:t>
            </w:r>
            <w:r>
              <w:rPr>
                <w:sz w:val="19"/>
                <w:szCs w:val="19"/>
              </w:rPr>
              <w:t xml:space="preserve">, </w:t>
            </w:r>
            <w:r>
              <w:rPr>
                <w:rFonts w:ascii="Consolas" w:cs="Consolas" w:eastAsia="Consolas" w:hAnsi="Consolas"/>
                <w:sz w:val="19"/>
                <w:szCs w:val="19"/>
              </w:rPr>
              <w:t xml:space="preserve">PriorityItems[]</w:t>
            </w:r>
            <w:r>
              <w:rPr>
                <w:sz w:val="19"/>
                <w:szCs w:val="19"/>
              </w:rPr>
              <w:t xml:space="preserve"> (</w:t>
            </w:r>
            <w:r>
              <w:rPr>
                <w:rFonts w:ascii="Consolas" w:cs="Consolas" w:eastAsia="Consolas" w:hAnsi="Consolas"/>
                <w:sz w:val="19"/>
                <w:szCs w:val="19"/>
              </w:rPr>
              <w:t xml:space="preserve">ReportId</w:t>
            </w:r>
            <w:r>
              <w:rPr>
                <w:sz w:val="19"/>
                <w:szCs w:val="19"/>
              </w:rPr>
              <w:t xml:space="preserve">, </w:t>
            </w:r>
            <w:r>
              <w:rPr>
                <w:rFonts w:ascii="Consolas" w:cs="Consolas" w:eastAsia="Consolas" w:hAnsi="Consolas"/>
                <w:sz w:val="19"/>
                <w:szCs w:val="19"/>
              </w:rPr>
              <w:t xml:space="preserve">ShelterId</w:t>
            </w:r>
            <w:r>
              <w:rPr>
                <w:sz w:val="19"/>
                <w:szCs w:val="19"/>
              </w:rPr>
              <w:t xml:space="preserve">, </w:t>
            </w:r>
            <w:r>
              <w:rPr>
                <w:rFonts w:ascii="Consolas" w:cs="Consolas" w:eastAsia="Consolas" w:hAnsi="Consolas"/>
                <w:sz w:val="19"/>
                <w:szCs w:val="19"/>
              </w:rPr>
              <w:t xml:space="preserve">NeedType</w:t>
            </w:r>
            <w:r>
              <w:rPr>
                <w:sz w:val="19"/>
                <w:szCs w:val="19"/>
              </w:rPr>
              <w:t xml:space="preserve">, </w:t>
            </w:r>
            <w:r>
              <w:rPr>
                <w:rFonts w:ascii="Consolas" w:cs="Consolas" w:eastAsia="Consolas" w:hAnsi="Consolas"/>
                <w:sz w:val="19"/>
                <w:szCs w:val="19"/>
              </w:rPr>
              <w:t xml:space="preserve">Quantity</w:t>
            </w:r>
            <w:r>
              <w:rPr>
                <w:sz w:val="19"/>
                <w:szCs w:val="19"/>
              </w:rPr>
              <w:t xml:space="preserve">, </w:t>
            </w:r>
            <w:r>
              <w:rPr>
                <w:rFonts w:ascii="Consolas" w:cs="Consolas" w:eastAsia="Consolas" w:hAnsi="Consolas"/>
                <w:sz w:val="19"/>
                <w:szCs w:val="19"/>
              </w:rPr>
              <w:t xml:space="preserve">PriorityScore</w:t>
            </w:r>
            <w:r>
              <w:rPr>
                <w:sz w:val="19"/>
                <w:szCs w:val="19"/>
              </w:rPr>
              <w:t xml:space="preserve"> 0–100, </w:t>
            </w:r>
            <w:r>
              <w:rPr>
                <w:rFonts w:ascii="Consolas" w:cs="Consolas" w:eastAsia="Consolas" w:hAnsi="Consolas"/>
                <w:sz w:val="19"/>
                <w:szCs w:val="19"/>
              </w:rPr>
              <w:t xml:space="preserve">Justification</w:t>
            </w:r>
            <w:r>
              <w:rPr>
                <w:sz w:val="19"/>
                <w:szCs w:val="19"/>
              </w:rPr>
              <w:t xml:space="preserve">)</w:t>
            </w:r>
          </w:p>
        </w:tc>
        <w:tc>
          <w:tcPr>
            <w:tcW w:type="dxa" w:w="2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Cannot match stock, choose a depot, or change workflow state. Note: it does update report urgency and status as a side effect</w:t>
            </w:r>
          </w:p>
        </w:tc>
      </w:tr>
      <w:tr>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Logistics / Matching Agent (Member B)</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 ranked needs against depot inventory, splitting across depots where needed</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AllocationProposal</w:t>
            </w:r>
            <w:r>
              <w:rPr>
                <w:sz w:val="19"/>
                <w:szCs w:val="19"/>
              </w:rPr>
              <w:t xml:space="preserve">: </w:t>
            </w:r>
            <w:r>
              <w:rPr>
                <w:rFonts w:ascii="Consolas" w:cs="Consolas" w:eastAsia="Consolas" w:hAnsi="Consolas"/>
                <w:sz w:val="19"/>
                <w:szCs w:val="19"/>
              </w:rPr>
              <w:t xml:space="preserve">AllocationProposalId</w:t>
            </w:r>
            <w:r>
              <w:rPr>
                <w:sz w:val="19"/>
                <w:szCs w:val="19"/>
              </w:rPr>
              <w:t xml:space="preserve">, </w:t>
            </w:r>
            <w:r>
              <w:rPr>
                <w:rFonts w:ascii="Consolas" w:cs="Consolas" w:eastAsia="Consolas" w:hAnsi="Consolas"/>
                <w:sz w:val="19"/>
                <w:szCs w:val="19"/>
              </w:rPr>
              <w:t xml:space="preserve">WorkflowRunId</w:t>
            </w:r>
            <w:r>
              <w:rPr>
                <w:sz w:val="19"/>
                <w:szCs w:val="19"/>
              </w:rPr>
              <w:t xml:space="preserve">, </w:t>
            </w:r>
            <w:r>
              <w:rPr>
                <w:rFonts w:ascii="Consolas" w:cs="Consolas" w:eastAsia="Consolas" w:hAnsi="Consolas"/>
                <w:sz w:val="19"/>
                <w:szCs w:val="19"/>
              </w:rPr>
              <w:t xml:space="preserve">Allocations[]</w:t>
            </w:r>
            <w:r>
              <w:rPr>
                <w:sz w:val="19"/>
                <w:szCs w:val="19"/>
              </w:rPr>
              <w:t xml:space="preserve"> (</w:t>
            </w:r>
            <w:r>
              <w:rPr>
                <w:rFonts w:ascii="Consolas" w:cs="Consolas" w:eastAsia="Consolas" w:hAnsi="Consolas"/>
                <w:sz w:val="19"/>
                <w:szCs w:val="19"/>
              </w:rPr>
              <w:t xml:space="preserve">DepotId</w:t>
            </w:r>
            <w:r>
              <w:rPr>
                <w:sz w:val="19"/>
                <w:szCs w:val="19"/>
              </w:rPr>
              <w:t xml:space="preserve">, </w:t>
            </w:r>
            <w:r>
              <w:rPr>
                <w:rFonts w:ascii="Consolas" w:cs="Consolas" w:eastAsia="Consolas" w:hAnsi="Consolas"/>
                <w:sz w:val="19"/>
                <w:szCs w:val="19"/>
              </w:rPr>
              <w:t xml:space="preserve">ShelterId</w:t>
            </w:r>
            <w:r>
              <w:rPr>
                <w:sz w:val="19"/>
                <w:szCs w:val="19"/>
              </w:rPr>
              <w:t xml:space="preserve">, </w:t>
            </w:r>
            <w:r>
              <w:rPr>
                <w:rFonts w:ascii="Consolas" w:cs="Consolas" w:eastAsia="Consolas" w:hAnsi="Consolas"/>
                <w:sz w:val="19"/>
                <w:szCs w:val="19"/>
              </w:rPr>
              <w:t xml:space="preserve">ItemName</w:t>
            </w:r>
            <w:r>
              <w:rPr>
                <w:sz w:val="19"/>
                <w:szCs w:val="19"/>
              </w:rPr>
              <w:t xml:space="preserve">, </w:t>
            </w:r>
            <w:r>
              <w:rPr>
                <w:rFonts w:ascii="Consolas" w:cs="Consolas" w:eastAsia="Consolas" w:hAnsi="Consolas"/>
                <w:sz w:val="19"/>
                <w:szCs w:val="19"/>
              </w:rPr>
              <w:t xml:space="preserve">Quantity</w:t>
            </w:r>
            <w:r>
              <w:rPr>
                <w:sz w:val="19"/>
                <w:szCs w:val="19"/>
              </w:rPr>
              <w:t xml:space="preserve">), </w:t>
            </w:r>
            <w:r>
              <w:rPr>
                <w:rFonts w:ascii="Consolas" w:cs="Consolas" w:eastAsia="Consolas" w:hAnsi="Consolas"/>
                <w:sz w:val="19"/>
                <w:szCs w:val="19"/>
              </w:rPr>
              <w:t xml:space="preserve">Unfulfillable[]</w:t>
            </w:r>
            <w:r>
              <w:rPr>
                <w:sz w:val="19"/>
                <w:szCs w:val="19"/>
              </w:rPr>
              <w:t xml:space="preserve"> (</w:t>
            </w:r>
            <w:r>
              <w:rPr>
                <w:rFonts w:ascii="Consolas" w:cs="Consolas" w:eastAsia="Consolas" w:hAnsi="Consolas"/>
                <w:sz w:val="19"/>
                <w:szCs w:val="19"/>
              </w:rPr>
              <w:t xml:space="preserve">ShelterId</w:t>
            </w:r>
            <w:r>
              <w:rPr>
                <w:sz w:val="19"/>
                <w:szCs w:val="19"/>
              </w:rPr>
              <w:t xml:space="preserve">, </w:t>
            </w:r>
            <w:r>
              <w:rPr>
                <w:rFonts w:ascii="Consolas" w:cs="Consolas" w:eastAsia="Consolas" w:hAnsi="Consolas"/>
                <w:sz w:val="19"/>
                <w:szCs w:val="19"/>
              </w:rPr>
              <w:t xml:space="preserve">ItemName</w:t>
            </w:r>
            <w:r>
              <w:rPr>
                <w:sz w:val="19"/>
                <w:szCs w:val="19"/>
              </w:rPr>
              <w:t xml:space="preserve">, </w:t>
            </w:r>
            <w:r>
              <w:rPr>
                <w:rFonts w:ascii="Consolas" w:cs="Consolas" w:eastAsia="Consolas" w:hAnsi="Consolas"/>
                <w:sz w:val="19"/>
                <w:szCs w:val="19"/>
              </w:rPr>
              <w:t xml:space="preserve">Reason</w:t>
            </w:r>
            <w:r>
              <w:rPr>
                <w:sz w:val="19"/>
                <w:szCs w:val="19"/>
              </w:rPr>
              <w:t xml:space="preserve">)</w:t>
            </w:r>
          </w:p>
        </w:tc>
        <w:tc>
          <w:tcPr>
            <w:tcW w:type="dxa" w:w="2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Cannot change, reserve, or decrement inventory (reads with </w:t>
            </w:r>
            <w:r>
              <w:rPr>
                <w:rFonts w:ascii="Consolas" w:cs="Consolas" w:eastAsia="Consolas" w:hAnsi="Consolas"/>
                <w:sz w:val="19"/>
                <w:szCs w:val="19"/>
              </w:rPr>
              <w:t xml:space="preserve">AsNoTracking</w:t>
            </w:r>
            <w:r>
              <w:rPr>
                <w:sz w:val="19"/>
                <w:szCs w:val="19"/>
              </w:rPr>
              <w:t xml:space="preserve">)</w:t>
            </w:r>
          </w:p>
        </w:tc>
      </w:tr>
      <w:tr>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Route / ETA Agent (Member C)</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Compute depot-to-shelter distance, ETA, and polyline through Mapbox</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Route</w:t>
            </w:r>
            <w:r>
              <w:rPr>
                <w:sz w:val="19"/>
                <w:szCs w:val="19"/>
              </w:rPr>
              <w:t xml:space="preserve">: </w:t>
            </w:r>
            <w:r>
              <w:rPr>
                <w:rFonts w:ascii="Consolas" w:cs="Consolas" w:eastAsia="Consolas" w:hAnsi="Consolas"/>
                <w:sz w:val="19"/>
                <w:szCs w:val="19"/>
              </w:rPr>
              <w:t xml:space="preserve">WorkflowRunId</w:t>
            </w:r>
            <w:r>
              <w:rPr>
                <w:sz w:val="19"/>
                <w:szCs w:val="19"/>
              </w:rPr>
              <w:t xml:space="preserve">, </w:t>
            </w:r>
            <w:r>
              <w:rPr>
                <w:rFonts w:ascii="Consolas" w:cs="Consolas" w:eastAsia="Consolas" w:hAnsi="Consolas"/>
                <w:sz w:val="19"/>
                <w:szCs w:val="19"/>
              </w:rPr>
              <w:t xml:space="preserve">AllocationProposalId</w:t>
            </w:r>
            <w:r>
              <w:rPr>
                <w:sz w:val="19"/>
                <w:szCs w:val="19"/>
              </w:rPr>
              <w:t xml:space="preserve">, </w:t>
            </w:r>
            <w:r>
              <w:rPr>
                <w:rFonts w:ascii="Consolas" w:cs="Consolas" w:eastAsia="Consolas" w:hAnsi="Consolas"/>
                <w:sz w:val="19"/>
                <w:szCs w:val="19"/>
              </w:rPr>
              <w:t xml:space="preserve">DistanceKm</w:t>
            </w:r>
            <w:r>
              <w:rPr>
                <w:sz w:val="19"/>
                <w:szCs w:val="19"/>
              </w:rPr>
              <w:t xml:space="preserve">, </w:t>
            </w:r>
            <w:r>
              <w:rPr>
                <w:rFonts w:ascii="Consolas" w:cs="Consolas" w:eastAsia="Consolas" w:hAnsi="Consolas"/>
                <w:sz w:val="19"/>
                <w:szCs w:val="19"/>
              </w:rPr>
              <w:t xml:space="preserve">EtaMinutes</w:t>
            </w:r>
            <w:r>
              <w:rPr>
                <w:sz w:val="19"/>
                <w:szCs w:val="19"/>
              </w:rPr>
              <w:t xml:space="preserve">, </w:t>
            </w:r>
            <w:r>
              <w:rPr>
                <w:rFonts w:ascii="Consolas" w:cs="Consolas" w:eastAsia="Consolas" w:hAnsi="Consolas"/>
                <w:sz w:val="19"/>
                <w:szCs w:val="19"/>
              </w:rPr>
              <w:t xml:space="preserve">Polyline</w:t>
            </w:r>
          </w:p>
        </w:tc>
        <w:tc>
          <w:tcPr>
            <w:tcW w:type="dxa" w:w="2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Cannot change allocations, depots, shelters, or workflow state; reads locations only and writes only its own </w:t>
            </w:r>
            <w:r>
              <w:rPr>
                <w:rFonts w:ascii="Consolas" w:cs="Consolas" w:eastAsia="Consolas" w:hAnsi="Consolas"/>
                <w:sz w:val="19"/>
                <w:szCs w:val="19"/>
              </w:rPr>
              <w:t xml:space="preserve">Routes</w:t>
            </w:r>
            <w:r>
              <w:rPr>
                <w:sz w:val="19"/>
                <w:szCs w:val="19"/>
              </w:rPr>
              <w:t xml:space="preserve"> row</w:t>
            </w:r>
          </w:p>
        </w:tc>
      </w:tr>
      <w:tr>
        <w:tc>
          <w:tcPr>
            <w:tcW w:type="dxa" w:w="153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Validation / Safety Agent (Member D)</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deterministic safety rules against the complete plan</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ValidationResults</w:t>
            </w:r>
            <w:r>
              <w:rPr>
                <w:sz w:val="19"/>
                <w:szCs w:val="19"/>
              </w:rPr>
              <w:t xml:space="preserve">: </w:t>
            </w:r>
            <w:r>
              <w:rPr>
                <w:rFonts w:ascii="Consolas" w:cs="Consolas" w:eastAsia="Consolas" w:hAnsi="Consolas"/>
                <w:sz w:val="19"/>
                <w:szCs w:val="19"/>
              </w:rPr>
              <w:t xml:space="preserve">WorkflowRunId</w:t>
            </w:r>
            <w:r>
              <w:rPr>
                <w:sz w:val="19"/>
                <w:szCs w:val="19"/>
              </w:rPr>
              <w:t xml:space="preserve">, </w:t>
            </w:r>
            <w:r>
              <w:rPr>
                <w:rFonts w:ascii="Consolas" w:cs="Consolas" w:eastAsia="Consolas" w:hAnsi="Consolas"/>
                <w:sz w:val="19"/>
                <w:szCs w:val="19"/>
              </w:rPr>
              <w:t xml:space="preserve">Checks[]</w:t>
            </w:r>
            <w:r>
              <w:rPr>
                <w:sz w:val="19"/>
                <w:szCs w:val="19"/>
              </w:rPr>
              <w:t xml:space="preserve"> (</w:t>
            </w:r>
            <w:r>
              <w:rPr>
                <w:rFonts w:ascii="Consolas" w:cs="Consolas" w:eastAsia="Consolas" w:hAnsi="Consolas"/>
                <w:sz w:val="19"/>
                <w:szCs w:val="19"/>
              </w:rPr>
              <w:t xml:space="preserve">CheckName</w:t>
            </w:r>
            <w:r>
              <w:rPr>
                <w:sz w:val="19"/>
                <w:szCs w:val="19"/>
              </w:rPr>
              <w:t xml:space="preserve">, </w:t>
            </w:r>
            <w:r>
              <w:rPr>
                <w:rFonts w:ascii="Consolas" w:cs="Consolas" w:eastAsia="Consolas" w:hAnsi="Consolas"/>
                <w:sz w:val="19"/>
                <w:szCs w:val="19"/>
              </w:rPr>
              <w:t xml:space="preserve">Passed</w:t>
            </w:r>
            <w:r>
              <w:rPr>
                <w:sz w:val="19"/>
                <w:szCs w:val="19"/>
              </w:rPr>
              <w:t xml:space="preserve">, </w:t>
            </w:r>
            <w:r>
              <w:rPr>
                <w:rFonts w:ascii="Consolas" w:cs="Consolas" w:eastAsia="Consolas" w:hAnsi="Consolas"/>
                <w:sz w:val="19"/>
                <w:szCs w:val="19"/>
              </w:rPr>
              <w:t xml:space="preserve">ViolationDetail</w:t>
            </w:r>
            <w:r>
              <w:rPr>
                <w:sz w:val="19"/>
                <w:szCs w:val="19"/>
              </w:rPr>
              <w:t xml:space="preserve">), </w:t>
            </w:r>
            <w:r>
              <w:rPr>
                <w:rFonts w:ascii="Consolas" w:cs="Consolas" w:eastAsia="Consolas" w:hAnsi="Consolas"/>
                <w:sz w:val="19"/>
                <w:szCs w:val="19"/>
              </w:rPr>
              <w:t xml:space="preserve">OverallPassed</w:t>
            </w:r>
          </w:p>
        </w:tc>
        <w:tc>
          <w:tcPr>
            <w:tcW w:type="dxa" w:w="234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Cannot approve, dispatch, or alter the plan; reads the workflow run only</w:t>
            </w:r>
          </w:p>
        </w:tc>
      </w:tr>
    </w:tbl>
    <w:p>
      <w:pPr>
        <w:spacing w:after="120"/>
      </w:pPr>
    </w:p>
    <w:p>
      <w:pPr>
        <w:spacing w:after="120"/>
      </w:pPr>
      <w:r>
        <w:t xml:space="preserve">Each agent has its own project, interface, data access, decision logic, and output contract. All four agents are deterministic C# services. There is no language-model call anywhere in the backend, so the planning and reasoning steps are rule-based rather than generated. This differs from the build specification, which named LangGraph and an LLM with structured output; ADR-004 records the decision.</w:t>
      </w:r>
    </w:p>
    <w:p>
      <w:pPr>
        <w:pStyle w:val="Heading2"/>
      </w:pPr>
      <w:r>
        <w:t xml:space="preserve">5.2 Orchestrator</w:t>
      </w:r>
    </w:p>
    <w:p>
      <w:pPr>
        <w:spacing w:after="120"/>
      </w:pPr>
      <w:r>
        <w:t xml:space="preserve">The </w:t>
      </w:r>
      <w:r>
        <w:rPr>
          <w:rFonts w:ascii="Consolas" w:cs="Consolas" w:eastAsia="Consolas" w:hAnsi="Consolas"/>
          <w:sz w:val="19"/>
          <w:szCs w:val="19"/>
        </w:rPr>
        <w:t xml:space="preserve">WorkflowOrchestrator</w:t>
      </w:r>
      <w:r>
        <w:t xml:space="preserve"> (in </w:t>
      </w:r>
      <w:r>
        <w:rPr>
          <w:rFonts w:ascii="Consolas" w:cs="Consolas" w:eastAsia="Consolas" w:hAnsi="Consolas"/>
          <w:sz w:val="19"/>
          <w:szCs w:val="19"/>
        </w:rPr>
        <w:t xml:space="preserve">FloodLink.Domain</w:t>
      </w:r>
      <w:r>
        <w:t xml:space="preserve">) sequences the agents. Its entry point, </w:t>
      </w:r>
      <w:r>
        <w:rPr>
          <w:rFonts w:ascii="Consolas" w:cs="Consolas" w:eastAsia="Consolas" w:hAnsi="Consolas"/>
          <w:sz w:val="19"/>
          <w:szCs w:val="19"/>
        </w:rPr>
        <w:t xml:space="preserve">AdvanceAsync(workflowRunId)</w:t>
      </w:r>
      <w:r>
        <w:t xml:space="preserve">, has one responsibility: given a run in state X, call the agent for X, log the result, and transition. It depends only on the four invoker interfaces, the execution logger, the run repository, and the state machine, and has no knowledge of agent internals.</w:t>
      </w:r>
    </w:p>
    <w:p>
      <w:pPr>
        <w:spacing w:after="120"/>
      </w:pPr>
      <w:r>
        <w:t xml:space="preserve">State changes go through </w:t>
      </w:r>
      <w:r>
        <w:rPr>
          <w:rFonts w:ascii="Consolas" w:cs="Consolas" w:eastAsia="Consolas" w:hAnsi="Consolas"/>
          <w:sz w:val="19"/>
          <w:szCs w:val="19"/>
        </w:rPr>
        <w:t xml:space="preserve">WorkflowEngine.TryTransition(run, target)</w:t>
      </w:r>
      <w:r>
        <w:t xml:space="preserve">, a guard-clause switch over 12 permitted </w:t>
      </w:r>
      <w:r>
        <w:rPr>
          <w:rFonts w:ascii="Consolas" w:cs="Consolas" w:eastAsia="Consolas" w:hAnsi="Consolas"/>
          <w:sz w:val="19"/>
          <w:szCs w:val="19"/>
        </w:rPr>
        <w:t xml:space="preserve">(from, to)</w:t>
      </w:r>
      <w:r>
        <w:t xml:space="preserve"> pairs. An invalid transition returns </w:t>
      </w:r>
      <w:r>
        <w:rPr>
          <w:rFonts w:ascii="Consolas" w:cs="Consolas" w:eastAsia="Consolas" w:hAnsi="Consolas"/>
          <w:sz w:val="19"/>
          <w:szCs w:val="19"/>
        </w:rPr>
        <w:t xml:space="preserve">false</w:t>
      </w:r>
      <w:r>
        <w:t xml:space="preserve"> and leaves the run unchanged; it does not throw. When the target is </w:t>
      </w:r>
      <w:r>
        <w:rPr>
          <w:rFonts w:ascii="Consolas" w:cs="Consolas" w:eastAsia="Consolas" w:hAnsi="Consolas"/>
          <w:sz w:val="19"/>
          <w:szCs w:val="19"/>
        </w:rPr>
        <w:t xml:space="preserve">Failed</w:t>
      </w:r>
      <w:r>
        <w:t xml:space="preserve">, the method first records the current stage in </w:t>
      </w:r>
      <w:r>
        <w:rPr>
          <w:rFonts w:ascii="Consolas" w:cs="Consolas" w:eastAsia="Consolas" w:hAnsi="Consolas"/>
          <w:sz w:val="19"/>
          <w:szCs w:val="19"/>
        </w:rPr>
        <w:t xml:space="preserve">FailedAtState</w:t>
      </w:r>
      <w:r>
        <w:t xml:space="preserve">. The team chose an enum with a guard-clause switch over the Stateless library because 12 transitions fit in one readable switch, it adds no dependency, and it is easy to explain and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610"/>
        <w:gridCol w:w="3159"/>
      </w:tblGrid>
      <w:tr>
        <w:trPr>
          <w:tblHeader/>
        </w:trPr>
        <w:tc>
          <w:tcPr>
            <w:tcW w:type="dxa" w:w="225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From</w:t>
            </w:r>
          </w:p>
        </w:tc>
        <w:tc>
          <w:tcPr>
            <w:tcW w:type="dxa" w:w="361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To</w:t>
            </w:r>
          </w:p>
        </w:tc>
        <w:tc>
          <w:tcPr>
            <w:tcW w:type="dxa" w:w="3159"/>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Trigger</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Triage</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Matching / Failed</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Agent success / agent failure</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Matching</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 / Failed</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Agent success / agent failure</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Validating / Failed</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Agent success / agent failure</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Validating</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PendingApproval / Failed</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All checks passed / any check failed or agent failure</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PendingApproval</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Approved / Rejected / RevisionRequested</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 action</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RevisionRequested</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Matching</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Orchestrator re-queues automatically</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Approved, Rejected, Failed</w:t>
            </w:r>
          </w:p>
        </w:tc>
        <w:tc>
          <w:tcPr>
            <w:tcW w:type="dxa" w:w="361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(none)</w:t>
            </w:r>
          </w:p>
        </w:tc>
        <w:tc>
          <w:tcPr>
            <w:tcW w:type="dxa" w:w="3159"/>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Terminal states</w:t>
            </w:r>
          </w:p>
        </w:tc>
      </w:tr>
    </w:tbl>
    <w:p>
      <w:pPr>
        <w:spacing w:after="120"/>
      </w:pPr>
    </w:p>
    <w:p>
      <w:pPr>
        <w:spacing w:after="120"/>
      </w:pPr>
      <w:r>
        <w:t xml:space="preserve">Agent outputs accumulate in </w:t>
      </w:r>
      <w:r>
        <w:rPr>
          <w:rFonts w:ascii="Consolas" w:cs="Consolas" w:eastAsia="Consolas" w:hAnsi="Consolas"/>
          <w:sz w:val="19"/>
          <w:szCs w:val="19"/>
        </w:rPr>
        <w:t xml:space="preserve">WorkflowRun.PlanJson</w:t>
      </w:r>
      <w:r>
        <w:t xml:space="preserve"> (a </w:t>
      </w:r>
      <w:r>
        <w:rPr>
          <w:rFonts w:ascii="Consolas" w:cs="Consolas" w:eastAsia="Consolas" w:hAnsi="Consolas"/>
          <w:sz w:val="19"/>
          <w:szCs w:val="19"/>
        </w:rPr>
        <w:t xml:space="preserve">jsonb</w:t>
      </w:r>
      <w:r>
        <w:t xml:space="preserve"> column), merged under the keys </w:t>
      </w:r>
      <w:r>
        <w:rPr>
          <w:rFonts w:ascii="Consolas" w:cs="Consolas" w:eastAsia="Consolas" w:hAnsi="Consolas"/>
          <w:sz w:val="19"/>
          <w:szCs w:val="19"/>
        </w:rPr>
        <w:t xml:space="preserve">triagePlan</w:t>
      </w:r>
      <w:r>
        <w:t xml:space="preserve">, </w:t>
      </w:r>
      <w:r>
        <w:rPr>
          <w:rFonts w:ascii="Consolas" w:cs="Consolas" w:eastAsia="Consolas" w:hAnsi="Consolas"/>
          <w:sz w:val="19"/>
          <w:szCs w:val="19"/>
        </w:rPr>
        <w:t xml:space="preserve">allocationProposal</w:t>
      </w:r>
      <w:r>
        <w:t xml:space="preserve">, </w:t>
      </w:r>
      <w:r>
        <w:rPr>
          <w:rFonts w:ascii="Consolas" w:cs="Consolas" w:eastAsia="Consolas" w:hAnsi="Consolas"/>
          <w:sz w:val="19"/>
          <w:szCs w:val="19"/>
        </w:rPr>
        <w:t xml:space="preserve">route</w:t>
      </w:r>
      <w:r>
        <w:t xml:space="preserve">, and </w:t>
      </w:r>
      <w:r>
        <w:rPr>
          <w:rFonts w:ascii="Consolas" w:cs="Consolas" w:eastAsia="Consolas" w:hAnsi="Consolas"/>
          <w:sz w:val="19"/>
          <w:szCs w:val="19"/>
        </w:rPr>
        <w:t xml:space="preserve">validationResults</w:t>
      </w:r>
      <w:r>
        <w:t xml:space="preserve">. Each stage reads its input from the previous stage’s key.</w:t>
      </w:r>
    </w:p>
    <w:p>
      <w:pPr>
        <w:pStyle w:val="Heading2"/>
      </w:pPr>
      <w:r>
        <w:t xml:space="preserve">5.3 Structured Plan</w:t>
      </w:r>
    </w:p>
    <w:p>
      <w:pPr>
        <w:spacing w:after="120"/>
      </w:pPr>
      <w:r>
        <w:t xml:space="preserve">The plan is not generated by a model. It is the sequence of typed contract records produced by each agent and accumulated in </w:t>
      </w:r>
      <w:r>
        <w:rPr>
          <w:rFonts w:ascii="Consolas" w:cs="Consolas" w:eastAsia="Consolas" w:hAnsi="Consolas"/>
          <w:sz w:val="19"/>
          <w:szCs w:val="19"/>
        </w:rPr>
        <w:t xml:space="preserve">PlanJson</w:t>
      </w:r>
      <w:r>
        <w:t xml:space="preserve">. The stage order is fixed by the state machine, not chosen at run time. Validation and coordinator approval are mandatory stages in the transition table; no agent can skip them, because the only route to </w:t>
      </w:r>
      <w:r>
        <w:rPr>
          <w:rFonts w:ascii="Consolas" w:cs="Consolas" w:eastAsia="Consolas" w:hAnsi="Consolas"/>
          <w:sz w:val="19"/>
          <w:szCs w:val="19"/>
        </w:rPr>
        <w:t xml:space="preserve">Approved</w:t>
      </w:r>
      <w:r>
        <w:t xml:space="preserve"> is from </w:t>
      </w:r>
      <w:r>
        <w:rPr>
          <w:rFonts w:ascii="Consolas" w:cs="Consolas" w:eastAsia="Consolas" w:hAnsi="Consolas"/>
          <w:sz w:val="19"/>
          <w:szCs w:val="19"/>
        </w:rPr>
        <w:t xml:space="preserve">PendingApproval</w:t>
      </w:r>
      <w:r>
        <w:t xml:space="preserve">, and the only route to </w:t>
      </w:r>
      <w:r>
        <w:rPr>
          <w:rFonts w:ascii="Consolas" w:cs="Consolas" w:eastAsia="Consolas" w:hAnsi="Consolas"/>
          <w:sz w:val="19"/>
          <w:szCs w:val="19"/>
        </w:rPr>
        <w:t xml:space="preserve">PendingApproval</w:t>
      </w:r>
      <w:r>
        <w:t xml:space="preserve"> is from </w:t>
      </w:r>
      <w:r>
        <w:rPr>
          <w:rFonts w:ascii="Consolas" w:cs="Consolas" w:eastAsia="Consolas" w:hAnsi="Consolas"/>
          <w:sz w:val="19"/>
          <w:szCs w:val="19"/>
        </w:rPr>
        <w:t xml:space="preserve">Validating</w:t>
      </w:r>
      <w:r>
        <w:t xml:space="preserve"> with all checks passed.</w:t>
      </w:r>
    </w:p>
    <w:p>
      <w:pPr>
        <w:pStyle w:val="Heading2"/>
      </w:pPr>
      <w:r>
        <w:t xml:space="preserve">5.4 Workflow Sequence</w:t>
      </w:r>
    </w:p>
    <w:p>
      <w:pPr>
        <w:pStyle w:val="ListParagraph"/>
        <w:numPr>
          <w:ilvl w:val="0"/>
          <w:numId w:val="4"/>
        </w:numPr>
        <w:spacing w:after="60"/>
      </w:pPr>
      <w:r>
        <w:t xml:space="preserve">A field volunteer submits a report (</w:t>
      </w:r>
      <w:r>
        <w:rPr>
          <w:rFonts w:ascii="Consolas" w:cs="Consolas" w:eastAsia="Consolas" w:hAnsi="Consolas"/>
          <w:sz w:val="19"/>
          <w:szCs w:val="19"/>
        </w:rPr>
        <w:t xml:space="preserve">POST /api/reports</w:t>
      </w:r>
      <w:r>
        <w:t xml:space="preserve">); the API calculates its urgency score and stores it with status </w:t>
      </w:r>
      <w:r>
        <w:rPr>
          <w:rFonts w:ascii="Consolas" w:cs="Consolas" w:eastAsia="Consolas" w:hAnsi="Consolas"/>
          <w:sz w:val="19"/>
          <w:szCs w:val="19"/>
        </w:rPr>
        <w:t xml:space="preserve">New</w:t>
      </w:r>
      <w:r>
        <w:t xml:space="preserve">.</w:t>
      </w:r>
    </w:p>
    <w:p>
      <w:pPr>
        <w:pStyle w:val="ListParagraph"/>
        <w:numPr>
          <w:ilvl w:val="0"/>
          <w:numId w:val="4"/>
        </w:numPr>
        <w:spacing w:after="60"/>
      </w:pPr>
      <w:r>
        <w:t xml:space="preserve">A workflow run is created with an objective (</w:t>
      </w:r>
      <w:r>
        <w:rPr>
          <w:rFonts w:ascii="Consolas" w:cs="Consolas" w:eastAsia="Consolas" w:hAnsi="Consolas"/>
          <w:sz w:val="19"/>
          <w:szCs w:val="19"/>
        </w:rPr>
        <w:t xml:space="preserve">POST /api/workflows</w:t>
      </w:r>
      <w:r>
        <w:t xml:space="preserve">) and persisted in state </w:t>
      </w:r>
      <w:r>
        <w:rPr>
          <w:rFonts w:ascii="Consolas" w:cs="Consolas" w:eastAsia="Consolas" w:hAnsi="Consolas"/>
          <w:sz w:val="19"/>
          <w:szCs w:val="19"/>
        </w:rPr>
        <w:t xml:space="preserve">Triage</w:t>
      </w:r>
      <w:r>
        <w:t xml:space="preserve">.</w:t>
      </w:r>
    </w:p>
    <w:p>
      <w:pPr>
        <w:pStyle w:val="ListParagraph"/>
        <w:numPr>
          <w:ilvl w:val="0"/>
          <w:numId w:val="4"/>
        </w:numPr>
        <w:spacing w:after="60"/>
      </w:pPr>
      <w:r>
        <w:t xml:space="preserve">The orchestrator calls the Triage Agent, which scores and ranks all non-resolved reports, persists a </w:t>
      </w:r>
      <w:r>
        <w:rPr>
          <w:rFonts w:ascii="Consolas" w:cs="Consolas" w:eastAsia="Consolas" w:hAnsi="Consolas"/>
          <w:sz w:val="19"/>
          <w:szCs w:val="19"/>
        </w:rPr>
        <w:t xml:space="preserve">TriagePlans</w:t>
      </w:r>
      <w:r>
        <w:t xml:space="preserve"> row, and marks </w:t>
      </w:r>
      <w:r>
        <w:rPr>
          <w:rFonts w:ascii="Consolas" w:cs="Consolas" w:eastAsia="Consolas" w:hAnsi="Consolas"/>
          <w:sz w:val="19"/>
          <w:szCs w:val="19"/>
        </w:rPr>
        <w:t xml:space="preserve">New</w:t>
      </w:r>
      <w:r>
        <w:t xml:space="preserve"> reports as </w:t>
      </w:r>
      <w:r>
        <w:rPr>
          <w:rFonts w:ascii="Consolas" w:cs="Consolas" w:eastAsia="Consolas" w:hAnsi="Consolas"/>
          <w:sz w:val="19"/>
          <w:szCs w:val="19"/>
        </w:rPr>
        <w:t xml:space="preserve">Triaged</w:t>
      </w:r>
      <w:r>
        <w:t xml:space="preserve">. The invocation is logged and the run moves to </w:t>
      </w:r>
      <w:r>
        <w:rPr>
          <w:rFonts w:ascii="Consolas" w:cs="Consolas" w:eastAsia="Consolas" w:hAnsi="Consolas"/>
          <w:sz w:val="19"/>
          <w:szCs w:val="19"/>
        </w:rPr>
        <w:t xml:space="preserve">Matching</w:t>
      </w:r>
      <w:r>
        <w:t xml:space="preserve">.</w:t>
      </w:r>
    </w:p>
    <w:p>
      <w:pPr>
        <w:pStyle w:val="ListParagraph"/>
        <w:numPr>
          <w:ilvl w:val="0"/>
          <w:numId w:val="4"/>
        </w:numPr>
        <w:spacing w:after="60"/>
      </w:pPr>
      <w:r>
        <w:t xml:space="preserve">The Matching Agent matches the ranked needs against inventory, persists one </w:t>
      </w:r>
      <w:r>
        <w:rPr>
          <w:rFonts w:ascii="Consolas" w:cs="Consolas" w:eastAsia="Consolas" w:hAnsi="Consolas"/>
          <w:sz w:val="19"/>
          <w:szCs w:val="19"/>
        </w:rPr>
        <w:t xml:space="preserve">AllocationProposals</w:t>
      </w:r>
      <w:r>
        <w:t xml:space="preserve"> row per allocation, lists unfulfillable needs, and the run moves to </w:t>
      </w:r>
      <w:r>
        <w:rPr>
          <w:rFonts w:ascii="Consolas" w:cs="Consolas" w:eastAsia="Consolas" w:hAnsi="Consolas"/>
          <w:sz w:val="19"/>
          <w:szCs w:val="19"/>
        </w:rPr>
        <w:t xml:space="preserve">Routing</w:t>
      </w:r>
      <w:r>
        <w:t xml:space="preserve">. If nothing can be matched, the run moves to </w:t>
      </w:r>
      <w:r>
        <w:rPr>
          <w:rFonts w:ascii="Consolas" w:cs="Consolas" w:eastAsia="Consolas" w:hAnsi="Consolas"/>
          <w:sz w:val="19"/>
          <w:szCs w:val="19"/>
        </w:rPr>
        <w:t xml:space="preserve">Failed</w:t>
      </w:r>
      <w:r>
        <w:t xml:space="preserve"> at </w:t>
      </w:r>
      <w:r>
        <w:rPr>
          <w:rFonts w:ascii="Consolas" w:cs="Consolas" w:eastAsia="Consolas" w:hAnsi="Consolas"/>
          <w:sz w:val="19"/>
          <w:szCs w:val="19"/>
        </w:rPr>
        <w:t xml:space="preserve">Matching</w:t>
      </w:r>
      <w:r>
        <w:t xml:space="preserve">.</w:t>
      </w:r>
    </w:p>
    <w:p>
      <w:pPr>
        <w:pStyle w:val="ListParagraph"/>
        <w:numPr>
          <w:ilvl w:val="0"/>
          <w:numId w:val="4"/>
        </w:numPr>
        <w:spacing w:after="60"/>
      </w:pPr>
      <w:r>
        <w:t xml:space="preserve">The Route/ETA Agent resolves depot and shelter coordinates for the first allocation, calls Mapbox with timeout and bounded retries, persists a </w:t>
      </w:r>
      <w:r>
        <w:rPr>
          <w:rFonts w:ascii="Consolas" w:cs="Consolas" w:eastAsia="Consolas" w:hAnsi="Consolas"/>
          <w:sz w:val="19"/>
          <w:szCs w:val="19"/>
        </w:rPr>
        <w:t xml:space="preserve">Routes</w:t>
      </w:r>
      <w:r>
        <w:t xml:space="preserve"> row, and the run moves to </w:t>
      </w:r>
      <w:r>
        <w:rPr>
          <w:rFonts w:ascii="Consolas" w:cs="Consolas" w:eastAsia="Consolas" w:hAnsi="Consolas"/>
          <w:sz w:val="19"/>
          <w:szCs w:val="19"/>
        </w:rPr>
        <w:t xml:space="preserve">Validating</w:t>
      </w:r>
      <w:r>
        <w:t xml:space="preserve">. Any Mapbox failure moves the run to </w:t>
      </w:r>
      <w:r>
        <w:rPr>
          <w:rFonts w:ascii="Consolas" w:cs="Consolas" w:eastAsia="Consolas" w:hAnsi="Consolas"/>
          <w:sz w:val="19"/>
          <w:szCs w:val="19"/>
        </w:rPr>
        <w:t xml:space="preserve">Failed</w:t>
      </w:r>
      <w:r>
        <w:t xml:space="preserve"> at </w:t>
      </w:r>
      <w:r>
        <w:rPr>
          <w:rFonts w:ascii="Consolas" w:cs="Consolas" w:eastAsia="Consolas" w:hAnsi="Consolas"/>
          <w:sz w:val="19"/>
          <w:szCs w:val="19"/>
        </w:rPr>
        <w:t xml:space="preserve">Routing</w:t>
      </w:r>
      <w:r>
        <w:t xml:space="preserve">.</w:t>
      </w:r>
    </w:p>
    <w:p>
      <w:pPr>
        <w:pStyle w:val="ListParagraph"/>
        <w:numPr>
          <w:ilvl w:val="0"/>
          <w:numId w:val="4"/>
        </w:numPr>
        <w:spacing w:after="60"/>
      </w:pPr>
      <w:r>
        <w:t xml:space="preserve">The Validation Agent runs every safety rule. If all pass, the run moves to </w:t>
      </w:r>
      <w:r>
        <w:rPr>
          <w:rFonts w:ascii="Consolas" w:cs="Consolas" w:eastAsia="Consolas" w:hAnsi="Consolas"/>
          <w:sz w:val="19"/>
          <w:szCs w:val="19"/>
        </w:rPr>
        <w:t xml:space="preserve">PendingApproval</w:t>
      </w:r>
      <w:r>
        <w:t xml:space="preserve">; otherwise it moves to </w:t>
      </w:r>
      <w:r>
        <w:rPr>
          <w:rFonts w:ascii="Consolas" w:cs="Consolas" w:eastAsia="Consolas" w:hAnsi="Consolas"/>
          <w:sz w:val="19"/>
          <w:szCs w:val="19"/>
        </w:rPr>
        <w:t xml:space="preserve">Failed</w:t>
      </w:r>
      <w:r>
        <w:t xml:space="preserve">.</w:t>
      </w:r>
    </w:p>
    <w:p>
      <w:pPr>
        <w:pStyle w:val="ListParagraph"/>
        <w:numPr>
          <w:ilvl w:val="0"/>
          <w:numId w:val="4"/>
        </w:numPr>
        <w:spacing w:after="60"/>
      </w:pPr>
      <w:r>
        <w:t xml:space="preserve">Every agent call in steps 3–6 writes one </w:t>
      </w:r>
      <w:r>
        <w:rPr>
          <w:rFonts w:ascii="Consolas" w:cs="Consolas" w:eastAsia="Consolas" w:hAnsi="Consolas"/>
          <w:sz w:val="19"/>
          <w:szCs w:val="19"/>
        </w:rPr>
        <w:t xml:space="preserve">AgentExecutionLog</w:t>
      </w:r>
      <w:r>
        <w:t xml:space="preserve"> row with input snapshot, output, duration, status, and error message.</w:t>
      </w:r>
    </w:p>
    <w:p>
      <w:pPr>
        <w:pStyle w:val="ListParagraph"/>
        <w:numPr>
          <w:ilvl w:val="0"/>
          <w:numId w:val="4"/>
        </w:numPr>
        <w:spacing w:after="60"/>
      </w:pPr>
      <w:r>
        <w:t xml:space="preserve">The coordinator reviews the run in the Approval Queue, including each validation check.</w:t>
      </w:r>
    </w:p>
    <w:p>
      <w:pPr>
        <w:pStyle w:val="ListParagraph"/>
        <w:numPr>
          <w:ilvl w:val="0"/>
          <w:numId w:val="4"/>
        </w:numPr>
        <w:spacing w:after="60"/>
      </w:pPr>
      <w:r>
        <w:t xml:space="preserve">The coordinator approves, rejects with a reason, or requests revision with notes. The decision is stored as a </w:t>
      </w:r>
      <w:r>
        <w:rPr>
          <w:rFonts w:ascii="Consolas" w:cs="Consolas" w:eastAsia="Consolas" w:hAnsi="Consolas"/>
          <w:sz w:val="19"/>
          <w:szCs w:val="19"/>
        </w:rPr>
        <w:t xml:space="preserve">Dispatches</w:t>
      </w:r>
      <w:r>
        <w:t xml:space="preserve"> row with an </w:t>
      </w:r>
      <w:r>
        <w:rPr>
          <w:rFonts w:ascii="Consolas" w:cs="Consolas" w:eastAsia="Consolas" w:hAnsi="Consolas"/>
          <w:sz w:val="19"/>
          <w:szCs w:val="19"/>
        </w:rPr>
        <w:t xml:space="preserve">AuditTrail</w:t>
      </w:r>
      <w:r>
        <w:t xml:space="preserve"> event, and the run moves to </w:t>
      </w:r>
      <w:r>
        <w:rPr>
          <w:rFonts w:ascii="Consolas" w:cs="Consolas" w:eastAsia="Consolas" w:hAnsi="Consolas"/>
          <w:sz w:val="19"/>
          <w:szCs w:val="19"/>
        </w:rPr>
        <w:t xml:space="preserve">Approved</w:t>
      </w:r>
      <w:r>
        <w:t xml:space="preserve">, </w:t>
      </w:r>
      <w:r>
        <w:rPr>
          <w:rFonts w:ascii="Consolas" w:cs="Consolas" w:eastAsia="Consolas" w:hAnsi="Consolas"/>
          <w:sz w:val="19"/>
          <w:szCs w:val="19"/>
        </w:rPr>
        <w:t xml:space="preserve">Rejected</w:t>
      </w:r>
      <w:r>
        <w:t xml:space="preserve">, or </w:t>
      </w:r>
      <w:r>
        <w:rPr>
          <w:rFonts w:ascii="Consolas" w:cs="Consolas" w:eastAsia="Consolas" w:hAnsi="Consolas"/>
          <w:sz w:val="19"/>
          <w:szCs w:val="19"/>
        </w:rPr>
        <w:t xml:space="preserve">RevisionRequested</w:t>
      </w:r>
      <w:r>
        <w:t xml:space="preserve"> (which loops back to </w:t>
      </w:r>
      <w:r>
        <w:rPr>
          <w:rFonts w:ascii="Consolas" w:cs="Consolas" w:eastAsia="Consolas" w:hAnsi="Consolas"/>
          <w:sz w:val="19"/>
          <w:szCs w:val="19"/>
        </w:rPr>
        <w:t xml:space="preserve">Matching</w:t>
      </w:r>
      <w:r>
        <w:t xml:space="preserve">).</w:t>
      </w:r>
    </w:p>
    <w:p>
      <w:pPr>
        <w:pStyle w:val="ListParagraph"/>
        <w:numPr>
          <w:ilvl w:val="0"/>
          <w:numId w:val="4"/>
        </w:numPr>
        <w:spacing w:after="60"/>
      </w:pPr>
      <w:r>
        <w:t xml:space="preserve">The volunteer sees the dispatch decision on the mobile dispatch-status screen and can confirm delivery, which records a further audit event.</w:t>
      </w:r>
    </w:p>
    <w:p>
      <w:pPr>
        <w:pStyle w:val="Heading2"/>
      </w:pPr>
      <w:r>
        <w:t xml:space="preserve">5.5 Controlled Execution</w:t>
      </w:r>
    </w:p>
    <w:p>
      <w:pPr>
        <w:spacing w:after="120"/>
      </w:pPr>
      <w:r>
        <w:rPr>
          <w:b/>
          <w:bCs/>
        </w:rPr>
        <w:t xml:space="preserve">AgentResult&lt;T&gt;.</w:t>
      </w:r>
      <w:r>
        <w:t xml:space="preserve"> Every agent returns </w:t>
      </w:r>
      <w:r>
        <w:rPr>
          <w:rFonts w:ascii="Consolas" w:cs="Consolas" w:eastAsia="Consolas" w:hAnsi="Consolas"/>
          <w:sz w:val="19"/>
          <w:szCs w:val="19"/>
        </w:rPr>
        <w:t xml:space="preserve">AgentResult&lt;T&gt;</w:t>
      </w:r>
      <w:r>
        <w:t xml:space="preserve"> with </w:t>
      </w:r>
      <w:r>
        <w:rPr>
          <w:rFonts w:ascii="Consolas" w:cs="Consolas" w:eastAsia="Consolas" w:hAnsi="Consolas"/>
          <w:sz w:val="19"/>
          <w:szCs w:val="19"/>
        </w:rPr>
        <w:t xml:space="preserve">Success</w:t>
      </w:r>
      <w:r>
        <w:t xml:space="preserve">, </w:t>
      </w:r>
      <w:r>
        <w:rPr>
          <w:rFonts w:ascii="Consolas" w:cs="Consolas" w:eastAsia="Consolas" w:hAnsi="Consolas"/>
          <w:sz w:val="19"/>
          <w:szCs w:val="19"/>
        </w:rPr>
        <w:t xml:space="preserve">Data</w:t>
      </w:r>
      <w:r>
        <w:t xml:space="preserve">, </w:t>
      </w:r>
      <w:r>
        <w:rPr>
          <w:rFonts w:ascii="Consolas" w:cs="Consolas" w:eastAsia="Consolas" w:hAnsi="Consolas"/>
          <w:sz w:val="19"/>
          <w:szCs w:val="19"/>
        </w:rPr>
        <w:t xml:space="preserve">ErrorCode</w:t>
      </w:r>
      <w:r>
        <w:t xml:space="preserve">, and </w:t>
      </w:r>
      <w:r>
        <w:rPr>
          <w:rFonts w:ascii="Consolas" w:cs="Consolas" w:eastAsia="Consolas" w:hAnsi="Consolas"/>
          <w:sz w:val="19"/>
          <w:szCs w:val="19"/>
        </w:rPr>
        <w:t xml:space="preserve">ErrorMessage</w:t>
      </w:r>
      <w:r>
        <w:t xml:space="preserve">. Agents return </w:t>
      </w:r>
      <w:r>
        <w:rPr>
          <w:rFonts w:ascii="Consolas" w:cs="Consolas" w:eastAsia="Consolas" w:hAnsi="Consolas"/>
          <w:sz w:val="19"/>
          <w:szCs w:val="19"/>
        </w:rPr>
        <w:t xml:space="preserve">AgentResult.Fail(code, message)</w:t>
      </w:r>
      <w:r>
        <w:t xml:space="preserve"> for expected failures such as </w:t>
      </w:r>
      <w:r>
        <w:rPr>
          <w:rFonts w:ascii="Consolas" w:cs="Consolas" w:eastAsia="Consolas" w:hAnsi="Consolas"/>
          <w:sz w:val="19"/>
          <w:szCs w:val="19"/>
        </w:rPr>
        <w:t xml:space="preserve">NO_STOCK_AVAILABLE</w:t>
      </w:r>
      <w:r>
        <w:t xml:space="preserve">, </w:t>
      </w:r>
      <w:r>
        <w:rPr>
          <w:rFonts w:ascii="Consolas" w:cs="Consolas" w:eastAsia="Consolas" w:hAnsi="Consolas"/>
          <w:sz w:val="19"/>
          <w:szCs w:val="19"/>
        </w:rPr>
        <w:t xml:space="preserve">EMPTY_TRIAGE_PLAN</w:t>
      </w:r>
      <w:r>
        <w:t xml:space="preserve">, </w:t>
      </w:r>
      <w:r>
        <w:rPr>
          <w:rFonts w:ascii="Consolas" w:cs="Consolas" w:eastAsia="Consolas" w:hAnsi="Consolas"/>
          <w:sz w:val="19"/>
          <w:szCs w:val="19"/>
        </w:rPr>
        <w:t xml:space="preserve">NO_ALLOCATIONS</w:t>
      </w:r>
      <w:r>
        <w:t xml:space="preserve">, </w:t>
      </w:r>
      <w:r>
        <w:rPr>
          <w:rFonts w:ascii="Consolas" w:cs="Consolas" w:eastAsia="Consolas" w:hAnsi="Consolas"/>
          <w:sz w:val="19"/>
          <w:szCs w:val="19"/>
        </w:rPr>
        <w:t xml:space="preserve">ROUTING_LOCATION_NOT_FOUND</w:t>
      </w:r>
      <w:r>
        <w:t xml:space="preserve">, </w:t>
      </w:r>
      <w:r>
        <w:rPr>
          <w:rFonts w:ascii="Consolas" w:cs="Consolas" w:eastAsia="Consolas" w:hAnsi="Consolas"/>
          <w:sz w:val="19"/>
          <w:szCs w:val="19"/>
        </w:rPr>
        <w:t xml:space="preserve">MAPBOX_TIMEOUT</w:t>
      </w:r>
      <w:r>
        <w:t xml:space="preserve">, </w:t>
      </w:r>
      <w:r>
        <w:rPr>
          <w:rFonts w:ascii="Consolas" w:cs="Consolas" w:eastAsia="Consolas" w:hAnsi="Consolas"/>
          <w:sz w:val="19"/>
          <w:szCs w:val="19"/>
        </w:rPr>
        <w:t xml:space="preserve">MAPBOX_HTTP_ERROR</w:t>
      </w:r>
      <w:r>
        <w:t xml:space="preserve">, </w:t>
      </w:r>
      <w:r>
        <w:rPr>
          <w:rFonts w:ascii="Consolas" w:cs="Consolas" w:eastAsia="Consolas" w:hAnsi="Consolas"/>
          <w:sz w:val="19"/>
          <w:szCs w:val="19"/>
        </w:rPr>
        <w:t xml:space="preserve">NO_ROUTE</w:t>
      </w:r>
      <w:r>
        <w:t xml:space="preserve">, and </w:t>
      </w:r>
      <w:r>
        <w:rPr>
          <w:rFonts w:ascii="Consolas" w:cs="Consolas" w:eastAsia="Consolas" w:hAnsi="Consolas"/>
          <w:sz w:val="19"/>
          <w:szCs w:val="19"/>
        </w:rPr>
        <w:t xml:space="preserve">INVALID_PLAN</w:t>
      </w:r>
      <w:r>
        <w:t xml:space="preserve">. Exceptions are reserved for unexpected errors, and the orchestrator also catches any exception from an agent, logs it, and moves the run to </w:t>
      </w:r>
      <w:r>
        <w:rPr>
          <w:rFonts w:ascii="Consolas" w:cs="Consolas" w:eastAsia="Consolas" w:hAnsi="Consolas"/>
          <w:sz w:val="19"/>
          <w:szCs w:val="19"/>
        </w:rPr>
        <w:t xml:space="preserve">Failed</w:t>
      </w:r>
      <w:r>
        <w:t xml:space="preserve">, so an agent fault cannot crash the request or leave the run in an undefined state.</w:t>
      </w:r>
    </w:p>
    <w:p>
      <w:pPr>
        <w:spacing w:after="120"/>
      </w:pPr>
      <w:r>
        <w:rPr>
          <w:b/>
          <w:bCs/>
        </w:rPr>
        <w:t xml:space="preserve">Bounded external calls.</w:t>
      </w:r>
      <w:r>
        <w:t xml:space="preserve"> Only the Route/ETA Agent calls an external service. The </w:t>
      </w:r>
      <w:r>
        <w:rPr>
          <w:rFonts w:ascii="Consolas" w:cs="Consolas" w:eastAsia="Consolas" w:hAnsi="Consolas"/>
          <w:sz w:val="19"/>
          <w:szCs w:val="19"/>
        </w:rPr>
        <w:t xml:space="preserve">MapboxClient</w:t>
      </w:r>
      <w:r>
        <w:t xml:space="preserve"> HttpClient has a configurable timeout (</w:t>
      </w:r>
      <w:r>
        <w:rPr>
          <w:rFonts w:ascii="Consolas" w:cs="Consolas" w:eastAsia="Consolas" w:hAnsi="Consolas"/>
          <w:sz w:val="19"/>
          <w:szCs w:val="19"/>
        </w:rPr>
        <w:t xml:space="preserve">Mapbox:TimeoutSeconds</w:t>
      </w:r>
      <w:r>
        <w:t xml:space="preserve">, default 10 seconds). Timeouts, network errors, and 5xx responses are retried up to 2 times (3 attempts in total); 4xx responses are not retried. After the final attempt the error propagates to the agent, which converts it into a typed failure. Retries are immediate; there is no backoff delay.</w:t>
      </w:r>
    </w:p>
    <w:p>
      <w:pPr>
        <w:spacing w:after="120"/>
      </w:pPr>
      <w:r>
        <w:rPr>
          <w:b/>
          <w:bCs/>
        </w:rPr>
        <w:t xml:space="preserve">Read-only agents.</w:t>
      </w:r>
      <w:r>
        <w:t xml:space="preserve"> The Matching, Route/ETA, and Validation agents read inventory, depots, shelters, and runs without modifying them. The agents write only their own output rows (proposals, routes). State transitions are applied by the orchestrator and the coordinator endpoints, never by an agent.</w:t>
      </w:r>
    </w:p>
    <w:p>
      <w:pPr>
        <w:spacing w:after="120"/>
      </w:pPr>
      <w:r>
        <w:rPr>
          <w:b/>
          <w:bCs/>
        </w:rPr>
        <w:t xml:space="preserve">Tool control.</w:t>
      </w:r>
      <w:r>
        <w:t xml:space="preserve"> The agents do not use a dynamic tool-calling mechanism; each agent’s only external capability is fixed in code. The </w:t>
      </w:r>
      <w:r>
        <w:rPr>
          <w:rFonts w:ascii="Consolas" w:cs="Consolas" w:eastAsia="Consolas" w:hAnsi="Consolas"/>
          <w:sz w:val="19"/>
          <w:szCs w:val="19"/>
        </w:rPr>
        <w:t xml:space="preserve">ToolCallsJson</w:t>
      </w:r>
      <w:r>
        <w:t xml:space="preserve"> column exists on </w:t>
      </w:r>
      <w:r>
        <w:rPr>
          <w:rFonts w:ascii="Consolas" w:cs="Consolas" w:eastAsia="Consolas" w:hAnsi="Consolas"/>
          <w:sz w:val="19"/>
          <w:szCs w:val="19"/>
        </w:rPr>
        <w:t xml:space="preserve">AgentExecutionLog</w:t>
      </w:r>
      <w:r>
        <w:t xml:space="preserve"> but is not populated.</w:t>
      </w:r>
    </w:p>
    <w:p>
      <w:pPr>
        <w:pStyle w:val="Heading2"/>
      </w:pPr>
      <w:r>
        <w:t xml:space="preserve">5.6 Human Approval Boundary</w:t>
      </w:r>
    </w:p>
    <w:p>
      <w:pPr>
        <w:spacing w:after="120"/>
      </w:pPr>
      <w:r>
        <w:t xml:space="preserve">A dispatch commits a vehicle and supplies to a shelter, so it is treated as a high-impact action. Agents only produce a plan; they cannot move a run to </w:t>
      </w:r>
      <w:r>
        <w:rPr>
          <w:rFonts w:ascii="Consolas" w:cs="Consolas" w:eastAsia="Consolas" w:hAnsi="Consolas"/>
          <w:sz w:val="19"/>
          <w:szCs w:val="19"/>
        </w:rPr>
        <w:t xml:space="preserve">Approved</w:t>
      </w:r>
      <w:r>
        <w:t xml:space="preserve">. The transition from </w:t>
      </w:r>
      <w:r>
        <w:rPr>
          <w:rFonts w:ascii="Consolas" w:cs="Consolas" w:eastAsia="Consolas" w:hAnsi="Consolas"/>
          <w:sz w:val="19"/>
          <w:szCs w:val="19"/>
        </w:rPr>
        <w:t xml:space="preserve">PendingApproval</w:t>
      </w:r>
      <w:r>
        <w:t xml:space="preserve"> to </w:t>
      </w:r>
      <w:r>
        <w:rPr>
          <w:rFonts w:ascii="Consolas" w:cs="Consolas" w:eastAsia="Consolas" w:hAnsi="Consolas"/>
          <w:sz w:val="19"/>
          <w:szCs w:val="19"/>
        </w:rPr>
        <w:t xml:space="preserve">Approved</w:t>
      </w:r>
      <w:r>
        <w:t xml:space="preserve">, </w:t>
      </w:r>
      <w:r>
        <w:rPr>
          <w:rFonts w:ascii="Consolas" w:cs="Consolas" w:eastAsia="Consolas" w:hAnsi="Consolas"/>
          <w:sz w:val="19"/>
          <w:szCs w:val="19"/>
        </w:rPr>
        <w:t xml:space="preserve">Rejected</w:t>
      </w:r>
      <w:r>
        <w:t xml:space="preserve">, or </w:t>
      </w:r>
      <w:r>
        <w:rPr>
          <w:rFonts w:ascii="Consolas" w:cs="Consolas" w:eastAsia="Consolas" w:hAnsi="Consolas"/>
          <w:sz w:val="19"/>
          <w:szCs w:val="19"/>
        </w:rPr>
        <w:t xml:space="preserve">RevisionRequested</w:t>
      </w:r>
      <w:r>
        <w:t xml:space="preserve"> requires an explicit coordinator request, and this is enforced server-side in three ways:</w:t>
      </w:r>
    </w:p>
    <w:p>
      <w:pPr>
        <w:pStyle w:val="ListParagraph"/>
        <w:numPr>
          <w:ilvl w:val="0"/>
          <w:numId w:val="3"/>
        </w:numPr>
        <w:spacing w:after="60"/>
      </w:pPr>
      <w:r>
        <w:t xml:space="preserve">The decision endpoints (</w:t>
      </w:r>
      <w:r>
        <w:rPr>
          <w:rFonts w:ascii="Consolas" w:cs="Consolas" w:eastAsia="Consolas" w:hAnsi="Consolas"/>
          <w:sz w:val="19"/>
          <w:szCs w:val="19"/>
        </w:rPr>
        <w:t xml:space="preserve">/api/dispatches/{id}/approve</w:t>
      </w:r>
      <w:r>
        <w:t xml:space="preserve">, </w:t>
      </w:r>
      <w:r>
        <w:rPr>
          <w:rFonts w:ascii="Consolas" w:cs="Consolas" w:eastAsia="Consolas" w:hAnsi="Consolas"/>
          <w:sz w:val="19"/>
          <w:szCs w:val="19"/>
        </w:rPr>
        <w:t xml:space="preserve">/reject</w:t>
      </w:r>
      <w:r>
        <w:t xml:space="preserve">, </w:t>
      </w:r>
      <w:r>
        <w:rPr>
          <w:rFonts w:ascii="Consolas" w:cs="Consolas" w:eastAsia="Consolas" w:hAnsi="Consolas"/>
          <w:sz w:val="19"/>
          <w:szCs w:val="19"/>
        </w:rPr>
        <w:t xml:space="preserve">/request-revision</w:t>
      </w:r>
      <w:r>
        <w:t xml:space="preserve">, and </w:t>
      </w:r>
      <w:r>
        <w:rPr>
          <w:rFonts w:ascii="Consolas" w:cs="Consolas" w:eastAsia="Consolas" w:hAnsi="Consolas"/>
          <w:sz w:val="19"/>
          <w:szCs w:val="19"/>
        </w:rPr>
        <w:t xml:space="preserve">/api/workflows/{id}/decision</w:t>
      </w:r>
      <w:r>
        <w:t xml:space="preserve">) require the </w:t>
      </w:r>
      <w:r>
        <w:rPr>
          <w:rFonts w:ascii="Consolas" w:cs="Consolas" w:eastAsia="Consolas" w:hAnsi="Consolas"/>
          <w:sz w:val="19"/>
          <w:szCs w:val="19"/>
        </w:rPr>
        <w:t xml:space="preserve">Coordinator</w:t>
      </w:r>
      <w:r>
        <w:t xml:space="preserve"> role.</w:t>
      </w:r>
    </w:p>
    <w:p>
      <w:pPr>
        <w:pStyle w:val="ListParagraph"/>
        <w:numPr>
          <w:ilvl w:val="0"/>
          <w:numId w:val="3"/>
        </w:numPr>
        <w:spacing w:after="60"/>
      </w:pPr>
      <w:r>
        <w:t xml:space="preserve">Each endpoint checks that the run is in </w:t>
      </w:r>
      <w:r>
        <w:rPr>
          <w:rFonts w:ascii="Consolas" w:cs="Consolas" w:eastAsia="Consolas" w:hAnsi="Consolas"/>
          <w:sz w:val="19"/>
          <w:szCs w:val="19"/>
        </w:rPr>
        <w:t xml:space="preserve">PendingApproval</w:t>
      </w:r>
      <w:r>
        <w:t xml:space="preserve"> and returns 409 Conflict (dispatch endpoints) or 400 (workflow decision endpoint) otherwise.</w:t>
      </w:r>
    </w:p>
    <w:p>
      <w:pPr>
        <w:pStyle w:val="ListParagraph"/>
        <w:numPr>
          <w:ilvl w:val="0"/>
          <w:numId w:val="3"/>
        </w:numPr>
        <w:spacing w:after="60"/>
      </w:pPr>
      <w:r>
        <w:t xml:space="preserve">The transition table itself rejects any route to </w:t>
      </w:r>
      <w:r>
        <w:rPr>
          <w:rFonts w:ascii="Consolas" w:cs="Consolas" w:eastAsia="Consolas" w:hAnsi="Consolas"/>
          <w:sz w:val="19"/>
          <w:szCs w:val="19"/>
        </w:rPr>
        <w:t xml:space="preserve">Approved</w:t>
      </w:r>
      <w:r>
        <w:t xml:space="preserve"> that does not start at </w:t>
      </w:r>
      <w:r>
        <w:rPr>
          <w:rFonts w:ascii="Consolas" w:cs="Consolas" w:eastAsia="Consolas" w:hAnsi="Consolas"/>
          <w:sz w:val="19"/>
          <w:szCs w:val="19"/>
        </w:rPr>
        <w:t xml:space="preserve">PendingApproval</w:t>
      </w:r>
      <w:r>
        <w:t xml:space="preserve">.</w:t>
      </w:r>
    </w:p>
    <w:p>
      <w:pPr>
        <w:spacing w:after="120"/>
      </w:pPr>
      <w:r>
        <w:t xml:space="preserve">Rejection without a reason and revision without notes are rejected with 400. A limitation: the approval does not re-run validation against current inventory before recording the dispatch, so a plan could become stale between validation and approval. Because approval does not yet change inventory, this has no stock effect today, but it must be added before approval commits stock.</w:t>
      </w:r>
    </w:p>
    <w:p>
      <w:pPr>
        <w:pStyle w:val="Heading2"/>
      </w:pPr>
      <w:r>
        <w:t xml:space="preserve">5.7 Durable State and Observability</w:t>
      </w:r>
    </w:p>
    <w:p>
      <w:pPr>
        <w:spacing w:after="120"/>
      </w:pPr>
      <w:r>
        <w:t xml:space="preserve">The database persists:</w:t>
      </w:r>
    </w:p>
    <w:p>
      <w:pPr>
        <w:pStyle w:val="ListParagraph"/>
        <w:numPr>
          <w:ilvl w:val="0"/>
          <w:numId w:val="3"/>
        </w:numPr>
        <w:spacing w:after="60"/>
      </w:pPr>
      <w:r>
        <w:rPr>
          <w:rFonts w:ascii="Consolas" w:cs="Consolas" w:eastAsia="Consolas" w:hAnsi="Consolas"/>
          <w:sz w:val="19"/>
          <w:szCs w:val="19"/>
        </w:rPr>
        <w:t xml:space="preserve">WorkflowRuns</w:t>
      </w:r>
      <w:r>
        <w:t xml:space="preserve">: id, objective, current state, accumulated </w:t>
      </w:r>
      <w:r>
        <w:rPr>
          <w:rFonts w:ascii="Consolas" w:cs="Consolas" w:eastAsia="Consolas" w:hAnsi="Consolas"/>
          <w:sz w:val="19"/>
          <w:szCs w:val="19"/>
        </w:rPr>
        <w:t xml:space="preserve">PlanJson</w:t>
      </w:r>
      <w:r>
        <w:t xml:space="preserve"> (jsonb), </w:t>
      </w:r>
      <w:r>
        <w:rPr>
          <w:rFonts w:ascii="Consolas" w:cs="Consolas" w:eastAsia="Consolas" w:hAnsi="Consolas"/>
          <w:sz w:val="19"/>
          <w:szCs w:val="19"/>
        </w:rPr>
        <w:t xml:space="preserve">FailedAtState</w:t>
      </w:r>
      <w:r>
        <w:t xml:space="preserve">, created and updated timestamps.</w:t>
      </w:r>
    </w:p>
    <w:p>
      <w:pPr>
        <w:pStyle w:val="ListParagraph"/>
        <w:numPr>
          <w:ilvl w:val="0"/>
          <w:numId w:val="3"/>
        </w:numPr>
        <w:spacing w:after="60"/>
      </w:pPr>
      <w:r>
        <w:rPr>
          <w:rFonts w:ascii="Consolas" w:cs="Consolas" w:eastAsia="Consolas" w:hAnsi="Consolas"/>
          <w:sz w:val="19"/>
          <w:szCs w:val="19"/>
        </w:rPr>
        <w:t xml:space="preserve">AgentExecutionLog</w:t>
      </w:r>
      <w:r>
        <w:t xml:space="preserve">: one row per agent invocation with workflow run id, agent name, input JSON (plan snapshot), output JSON, duration in milliseconds, status (</w:t>
      </w:r>
      <w:r>
        <w:rPr>
          <w:rFonts w:ascii="Consolas" w:cs="Consolas" w:eastAsia="Consolas" w:hAnsi="Consolas"/>
          <w:sz w:val="19"/>
          <w:szCs w:val="19"/>
        </w:rPr>
        <w:t xml:space="preserve">Success</w:t>
      </w:r>
      <w:r>
        <w:t xml:space="preserve">, </w:t>
      </w:r>
      <w:r>
        <w:rPr>
          <w:rFonts w:ascii="Consolas" w:cs="Consolas" w:eastAsia="Consolas" w:hAnsi="Consolas"/>
          <w:sz w:val="19"/>
          <w:szCs w:val="19"/>
        </w:rPr>
        <w:t xml:space="preserve">Error</w:t>
      </w:r>
      <w:r>
        <w:t xml:space="preserve">, </w:t>
      </w:r>
      <w:r>
        <w:rPr>
          <w:rFonts w:ascii="Consolas" w:cs="Consolas" w:eastAsia="Consolas" w:hAnsi="Consolas"/>
          <w:sz w:val="19"/>
          <w:szCs w:val="19"/>
        </w:rPr>
        <w:t xml:space="preserve">Retried</w:t>
      </w:r>
      <w:r>
        <w:t xml:space="preserve">), error message, and timestamp.</w:t>
      </w:r>
    </w:p>
    <w:p>
      <w:pPr>
        <w:pStyle w:val="ListParagraph"/>
        <w:numPr>
          <w:ilvl w:val="0"/>
          <w:numId w:val="3"/>
        </w:numPr>
        <w:spacing w:after="60"/>
      </w:pPr>
      <w:r>
        <w:rPr>
          <w:rFonts w:ascii="Consolas" w:cs="Consolas" w:eastAsia="Consolas" w:hAnsi="Consolas"/>
          <w:sz w:val="19"/>
          <w:szCs w:val="19"/>
        </w:rPr>
        <w:t xml:space="preserve">Routes</w:t>
      </w:r>
      <w:r>
        <w:t xml:space="preserve">: workflow run id, distance in metres, estimated duration in seconds, encoded polyline, timestamp.</w:t>
      </w:r>
    </w:p>
    <w:p>
      <w:pPr>
        <w:pStyle w:val="ListParagraph"/>
        <w:numPr>
          <w:ilvl w:val="0"/>
          <w:numId w:val="3"/>
        </w:numPr>
        <w:spacing w:after="60"/>
      </w:pPr>
      <w:r>
        <w:rPr>
          <w:rFonts w:ascii="Consolas" w:cs="Consolas" w:eastAsia="Consolas" w:hAnsi="Consolas"/>
          <w:sz w:val="19"/>
          <w:szCs w:val="19"/>
        </w:rPr>
        <w:t xml:space="preserve">TriagePlans</w:t>
      </w:r>
      <w:r>
        <w:t xml:space="preserve"> and </w:t>
      </w:r>
      <w:r>
        <w:rPr>
          <w:rFonts w:ascii="Consolas" w:cs="Consolas" w:eastAsia="Consolas" w:hAnsi="Consolas"/>
          <w:sz w:val="19"/>
          <w:szCs w:val="19"/>
        </w:rPr>
        <w:t xml:space="preserve">AllocationProposals</w:t>
      </w:r>
      <w:r>
        <w:t xml:space="preserve">: the persisted outputs of the Triage and Matching agents.</w:t>
      </w:r>
    </w:p>
    <w:p>
      <w:pPr>
        <w:pStyle w:val="ListParagraph"/>
        <w:numPr>
          <w:ilvl w:val="0"/>
          <w:numId w:val="3"/>
        </w:numPr>
        <w:spacing w:after="60"/>
      </w:pPr>
      <w:r>
        <w:rPr>
          <w:rFonts w:ascii="Consolas" w:cs="Consolas" w:eastAsia="Consolas" w:hAnsi="Consolas"/>
          <w:sz w:val="19"/>
          <w:szCs w:val="19"/>
        </w:rPr>
        <w:t xml:space="preserve">ValidationResults</w:t>
      </w:r>
      <w:r>
        <w:t xml:space="preserve">: one row per safety check with name, pass flag, and violation detail (written by the validation endpoint).</w:t>
      </w:r>
    </w:p>
    <w:p>
      <w:pPr>
        <w:pStyle w:val="ListParagraph"/>
        <w:numPr>
          <w:ilvl w:val="0"/>
          <w:numId w:val="3"/>
        </w:numPr>
        <w:spacing w:after="60"/>
      </w:pPr>
      <w:r>
        <w:rPr>
          <w:rFonts w:ascii="Consolas" w:cs="Consolas" w:eastAsia="Consolas" w:hAnsi="Consolas"/>
          <w:sz w:val="19"/>
          <w:szCs w:val="19"/>
        </w:rPr>
        <w:t xml:space="preserve">Dispatches</w:t>
      </w:r>
      <w:r>
        <w:t xml:space="preserve">: decision, notes, dispatch time; one per workflow run (unique index).</w:t>
      </w:r>
    </w:p>
    <w:p>
      <w:pPr>
        <w:pStyle w:val="ListParagraph"/>
        <w:numPr>
          <w:ilvl w:val="0"/>
          <w:numId w:val="3"/>
        </w:numPr>
        <w:spacing w:after="60"/>
      </w:pPr>
      <w:r>
        <w:rPr>
          <w:rFonts w:ascii="Consolas" w:cs="Consolas" w:eastAsia="Consolas" w:hAnsi="Consolas"/>
          <w:sz w:val="19"/>
          <w:szCs w:val="19"/>
        </w:rPr>
        <w:t xml:space="preserve">AuditTrail</w:t>
      </w:r>
      <w:r>
        <w:t xml:space="preserve">: event type and JSON detail for validation, approval, rejection, revision, and delivery events.</w:t>
      </w:r>
    </w:p>
    <w:p>
      <w:pPr>
        <w:spacing w:after="120"/>
      </w:pPr>
      <w:r>
        <w:t xml:space="preserve">Because state is persisted after each step, a run’s progress survives an API restart. Application logs record Mapbox retry attempts. The API does not yet expose the execution log over an endpoint; it can be inspected in the database.</w:t>
      </w:r>
    </w:p>
    <w:p>
      <w:pPr>
        <w:pStyle w:val="Heading2"/>
      </w:pPr>
      <w:r>
        <w:t xml:space="preserve">5.8 Workflow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[DIAGRAM: Workflow sequence – Report submitted → WorkflowRun created (Triage) → Triage Agent → Matching Agent → Route/ETA Agent (Mapbox, timeout + 2 retries) → Validation Agent (deterministic rules) → PendingApproval → Coordinator decision: Approve → Dispatch + audit; Reject → recorded rejection; Request revision → back to Matching. Any agent failure → Failed with FailedAtState. Every agent call → AgentExecutionLog.]</w:t>
            </w:r>
          </w:p>
        </w:tc>
      </w:tr>
    </w:tbl>
    <w:p>
      <w:pPr>
        <w:spacing w:after="120"/>
      </w:pPr>
    </w:p>
    <w:p>
      <w:pPr>
        <w:spacing w:after="200"/>
        <w:jc w:val="center"/>
      </w:pPr>
      <w:r>
        <w:rPr>
          <w:i/>
          <w:iCs/>
          <w:sz w:val="18"/>
          <w:szCs w:val="18"/>
        </w:rPr>
        <w:t xml:space="preserve">Figure 3: FloodLink AI agent workflow.</w:t>
      </w:r>
    </w:p>
    <w:p>
      <w:pPr>
        <w:pStyle w:val="Heading1"/>
      </w:pPr>
      <w:r>
        <w:t xml:space="preserve">6. Database Design and ER Model</w:t>
      </w:r>
    </w:p>
    <w:p>
      <w:pPr>
        <w:pStyle w:val="Heading2"/>
      </w:pPr>
      <w:r>
        <w:t xml:space="preserve">6.1 Data Strategy</w:t>
      </w:r>
    </w:p>
    <w:p>
      <w:pPr>
        <w:spacing w:after="120"/>
      </w:pPr>
      <w:r>
        <w:t xml:space="preserve">PostgreSQL is the single authoritative store. Entity Framework Core 10 (Npgsql provider) maps each domain class to a table, configures keys, lengths, indexes, and delete behaviour in </w:t>
      </w:r>
      <w:r>
        <w:rPr>
          <w:rFonts w:ascii="Consolas" w:cs="Consolas" w:eastAsia="Consolas" w:hAnsi="Consolas"/>
          <w:sz w:val="19"/>
          <w:szCs w:val="19"/>
        </w:rPr>
        <w:t xml:space="preserve">AppDbContext.OnModelCreating</w:t>
      </w:r>
      <w:r>
        <w:t xml:space="preserve">, and versions every schema change through committed migrations. Variable-shaped agent data (</w:t>
      </w:r>
      <w:r>
        <w:rPr>
          <w:rFonts w:ascii="Consolas" w:cs="Consolas" w:eastAsia="Consolas" w:hAnsi="Consolas"/>
          <w:sz w:val="19"/>
          <w:szCs w:val="19"/>
        </w:rPr>
        <w:t xml:space="preserve">PlanJson</w:t>
      </w:r>
      <w:r>
        <w:t xml:space="preserve">, triage plan summaries, report-id lists, audit details) is stored as </w:t>
      </w:r>
      <w:r>
        <w:rPr>
          <w:rFonts w:ascii="Consolas" w:cs="Consolas" w:eastAsia="Consolas" w:hAnsi="Consolas"/>
          <w:sz w:val="19"/>
          <w:szCs w:val="19"/>
        </w:rPr>
        <w:t xml:space="preserve">jsonb</w:t>
      </w:r>
      <w:r>
        <w:t xml:space="preserve">. Workflow states and dispatch decisions are stored as strings. Photo files are stored on the API host’s file system and only their path is stored in the database.</w:t>
      </w:r>
    </w:p>
    <w:p>
      <w:pPr>
        <w:pStyle w:val="Heading2"/>
      </w:pPr>
      <w:r>
        <w:t xml:space="preserve">6.2 Entity Relationships</w:t>
      </w:r>
    </w:p>
    <w:p>
      <w:pPr>
        <w:spacing w:after="120"/>
      </w:pPr>
      <w:r>
        <w:rPr>
          <w:b/>
          <w:bCs/>
        </w:rPr>
        <w:t xml:space="preserve">Identity and field intake (Member A)</w:t>
      </w:r>
    </w:p>
    <w:p>
      <w:pPr>
        <w:pStyle w:val="ListParagraph"/>
        <w:numPr>
          <w:ilvl w:val="0"/>
          <w:numId w:val="3"/>
        </w:numPr>
        <w:spacing w:after="60"/>
      </w:pPr>
      <w:r>
        <w:t xml:space="preserve">A </w:t>
      </w:r>
      <w:r>
        <w:rPr>
          <w:rFonts w:ascii="Consolas" w:cs="Consolas" w:eastAsia="Consolas" w:hAnsi="Consolas"/>
          <w:sz w:val="19"/>
          <w:szCs w:val="19"/>
        </w:rPr>
        <w:t xml:space="preserve">User</w:t>
      </w:r>
      <w:r>
        <w:t xml:space="preserve"> may be the contact volunteer for many </w:t>
      </w:r>
      <w:r>
        <w:rPr>
          <w:rFonts w:ascii="Consolas" w:cs="Consolas" w:eastAsia="Consolas" w:hAnsi="Consolas"/>
          <w:sz w:val="19"/>
          <w:szCs w:val="19"/>
        </w:rPr>
        <w:t xml:space="preserve">Shelters</w:t>
      </w:r>
      <w:r>
        <w:t xml:space="preserve">, and may submit many </w:t>
      </w:r>
      <w:r>
        <w:rPr>
          <w:rFonts w:ascii="Consolas" w:cs="Consolas" w:eastAsia="Consolas" w:hAnsi="Consolas"/>
          <w:sz w:val="19"/>
          <w:szCs w:val="19"/>
        </w:rPr>
        <w:t xml:space="preserve">Reports</w:t>
      </w:r>
      <w:r>
        <w:t xml:space="preserve">.</w:t>
      </w:r>
    </w:p>
    <w:p>
      <w:pPr>
        <w:pStyle w:val="ListParagraph"/>
        <w:numPr>
          <w:ilvl w:val="0"/>
          <w:numId w:val="3"/>
        </w:numPr>
        <w:spacing w:after="60"/>
      </w:pPr>
      <w:r>
        <w:t xml:space="preserve">A </w:t>
      </w:r>
      <w:r>
        <w:rPr>
          <w:rFonts w:ascii="Consolas" w:cs="Consolas" w:eastAsia="Consolas" w:hAnsi="Consolas"/>
          <w:sz w:val="19"/>
          <w:szCs w:val="19"/>
        </w:rPr>
        <w:t xml:space="preserve">Shelter</w:t>
      </w:r>
      <w:r>
        <w:t xml:space="preserve"> has many </w:t>
      </w:r>
      <w:r>
        <w:rPr>
          <w:rFonts w:ascii="Consolas" w:cs="Consolas" w:eastAsia="Consolas" w:hAnsi="Consolas"/>
          <w:sz w:val="19"/>
          <w:szCs w:val="19"/>
        </w:rPr>
        <w:t xml:space="preserve">Reports</w:t>
      </w:r>
      <w:r>
        <w:t xml:space="preserve">. Each report references one shelter and one reporting user.</w:t>
      </w:r>
    </w:p>
    <w:p>
      <w:pPr>
        <w:pStyle w:val="ListParagraph"/>
        <w:numPr>
          <w:ilvl w:val="0"/>
          <w:numId w:val="3"/>
        </w:numPr>
        <w:spacing w:after="60"/>
      </w:pPr>
      <w:r>
        <w:t xml:space="preserve">A </w:t>
      </w:r>
      <w:r>
        <w:rPr>
          <w:rFonts w:ascii="Consolas" w:cs="Consolas" w:eastAsia="Consolas" w:hAnsi="Consolas"/>
          <w:sz w:val="19"/>
          <w:szCs w:val="19"/>
        </w:rPr>
        <w:t xml:space="preserve">TriagePlan</w:t>
      </w:r>
      <w:r>
        <w:t xml:space="preserve"> records the report ids it was generated from (jsonb list) and optionally the </w:t>
      </w:r>
      <w:r>
        <w:rPr>
          <w:rFonts w:ascii="Consolas" w:cs="Consolas" w:eastAsia="Consolas" w:hAnsi="Consolas"/>
          <w:sz w:val="19"/>
          <w:szCs w:val="19"/>
        </w:rPr>
        <w:t xml:space="preserve">WorkflowRun</w:t>
      </w:r>
      <w:r>
        <w:t xml:space="preserve"> that created it.</w:t>
      </w:r>
    </w:p>
    <w:p>
      <w:pPr>
        <w:spacing w:after="120"/>
      </w:pPr>
      <w:r>
        <w:rPr>
          <w:b/>
          <w:bCs/>
        </w:rPr>
        <w:t xml:space="preserve">Inventory (Member B)</w:t>
      </w:r>
    </w:p>
    <w:p>
      <w:pPr>
        <w:pStyle w:val="ListParagraph"/>
        <w:numPr>
          <w:ilvl w:val="0"/>
          <w:numId w:val="3"/>
        </w:numPr>
        <w:spacing w:after="60"/>
      </w:pPr>
      <w:r>
        <w:t xml:space="preserve">A </w:t>
      </w:r>
      <w:r>
        <w:rPr>
          <w:rFonts w:ascii="Consolas" w:cs="Consolas" w:eastAsia="Consolas" w:hAnsi="Consolas"/>
          <w:sz w:val="19"/>
          <w:szCs w:val="19"/>
        </w:rPr>
        <w:t xml:space="preserve">Depot</w:t>
      </w:r>
      <w:r>
        <w:t xml:space="preserve"> holds many </w:t>
      </w:r>
      <w:r>
        <w:rPr>
          <w:rFonts w:ascii="Consolas" w:cs="Consolas" w:eastAsia="Consolas" w:hAnsi="Consolas"/>
          <w:sz w:val="19"/>
          <w:szCs w:val="19"/>
        </w:rPr>
        <w:t xml:space="preserve">InventoryItems</w:t>
      </w:r>
      <w:r>
        <w:t xml:space="preserve">; each item belongs to one depot.</w:t>
      </w:r>
    </w:p>
    <w:p>
      <w:pPr>
        <w:pStyle w:val="ListParagraph"/>
        <w:numPr>
          <w:ilvl w:val="0"/>
          <w:numId w:val="3"/>
        </w:numPr>
        <w:spacing w:after="60"/>
      </w:pPr>
      <w:r>
        <w:t xml:space="preserve">An </w:t>
      </w:r>
      <w:r>
        <w:rPr>
          <w:rFonts w:ascii="Consolas" w:cs="Consolas" w:eastAsia="Consolas" w:hAnsi="Consolas"/>
          <w:sz w:val="19"/>
          <w:szCs w:val="19"/>
        </w:rPr>
        <w:t xml:space="preserve">AllocationProposal</w:t>
      </w:r>
      <w:r>
        <w:t xml:space="preserve"> row links one </w:t>
      </w:r>
      <w:r>
        <w:rPr>
          <w:rFonts w:ascii="Consolas" w:cs="Consolas" w:eastAsia="Consolas" w:hAnsi="Consolas"/>
          <w:sz w:val="19"/>
          <w:szCs w:val="19"/>
        </w:rPr>
        <w:t xml:space="preserve">WorkflowRun</w:t>
      </w:r>
      <w:r>
        <w:t xml:space="preserve">, one source </w:t>
      </w:r>
      <w:r>
        <w:rPr>
          <w:rFonts w:ascii="Consolas" w:cs="Consolas" w:eastAsia="Consolas" w:hAnsi="Consolas"/>
          <w:sz w:val="19"/>
          <w:szCs w:val="19"/>
        </w:rPr>
        <w:t xml:space="preserve">Depot</w:t>
      </w:r>
      <w:r>
        <w:t xml:space="preserve">, and one destination </w:t>
      </w:r>
      <w:r>
        <w:rPr>
          <w:rFonts w:ascii="Consolas" w:cs="Consolas" w:eastAsia="Consolas" w:hAnsi="Consolas"/>
          <w:sz w:val="19"/>
          <w:szCs w:val="19"/>
        </w:rPr>
        <w:t xml:space="preserve">Shelter</w:t>
      </w:r>
      <w:r>
        <w:t xml:space="preserve">, with an item name and quantity.</w:t>
      </w:r>
    </w:p>
    <w:p>
      <w:pPr>
        <w:spacing w:after="120"/>
      </w:pPr>
      <w:r>
        <w:rPr>
          <w:b/>
          <w:bCs/>
        </w:rPr>
        <w:t xml:space="preserve">Workflow and routing (Member C)</w:t>
      </w:r>
    </w:p>
    <w:p>
      <w:pPr>
        <w:pStyle w:val="ListParagraph"/>
        <w:numPr>
          <w:ilvl w:val="0"/>
          <w:numId w:val="3"/>
        </w:numPr>
        <w:spacing w:after="60"/>
      </w:pPr>
      <w:r>
        <w:t xml:space="preserve">A </w:t>
      </w:r>
      <w:r>
        <w:rPr>
          <w:rFonts w:ascii="Consolas" w:cs="Consolas" w:eastAsia="Consolas" w:hAnsi="Consolas"/>
          <w:sz w:val="19"/>
          <w:szCs w:val="19"/>
        </w:rPr>
        <w:t xml:space="preserve">WorkflowRun</w:t>
      </w:r>
      <w:r>
        <w:t xml:space="preserve"> has many </w:t>
      </w:r>
      <w:r>
        <w:rPr>
          <w:rFonts w:ascii="Consolas" w:cs="Consolas" w:eastAsia="Consolas" w:hAnsi="Consolas"/>
          <w:sz w:val="19"/>
          <w:szCs w:val="19"/>
        </w:rPr>
        <w:t xml:space="preserve">AgentExecutionLog</w:t>
      </w:r>
      <w:r>
        <w:t xml:space="preserve"> entries (one per agent invocation) and many </w:t>
      </w:r>
      <w:r>
        <w:rPr>
          <w:rFonts w:ascii="Consolas" w:cs="Consolas" w:eastAsia="Consolas" w:hAnsi="Consolas"/>
          <w:sz w:val="19"/>
          <w:szCs w:val="19"/>
        </w:rPr>
        <w:t xml:space="preserve">Routes</w:t>
      </w:r>
      <w:r>
        <w:t xml:space="preserve"> (one per successful routing call).</w:t>
      </w:r>
    </w:p>
    <w:p>
      <w:pPr>
        <w:pStyle w:val="ListParagraph"/>
        <w:numPr>
          <w:ilvl w:val="0"/>
          <w:numId w:val="3"/>
        </w:numPr>
        <w:spacing w:after="60"/>
      </w:pPr>
      <w:r>
        <w:t xml:space="preserve">A </w:t>
      </w:r>
      <w:r>
        <w:rPr>
          <w:rFonts w:ascii="Consolas" w:cs="Consolas" w:eastAsia="Consolas" w:hAnsi="Consolas"/>
          <w:sz w:val="19"/>
          <w:szCs w:val="19"/>
        </w:rPr>
        <w:t xml:space="preserve">WorkflowRun</w:t>
      </w:r>
      <w:r>
        <w:t xml:space="preserve"> is referenced by its triage plan, allocation proposals, validation results, and dispatch.</w:t>
      </w:r>
    </w:p>
    <w:p>
      <w:pPr>
        <w:spacing w:after="120"/>
      </w:pPr>
      <w:r>
        <w:rPr>
          <w:b/>
          <w:bCs/>
        </w:rPr>
        <w:t xml:space="preserve">Validation, approval, and audit (Member D)</w:t>
      </w:r>
    </w:p>
    <w:p>
      <w:pPr>
        <w:pStyle w:val="ListParagraph"/>
        <w:numPr>
          <w:ilvl w:val="0"/>
          <w:numId w:val="3"/>
        </w:numPr>
        <w:spacing w:after="60"/>
      </w:pPr>
      <w:r>
        <w:t xml:space="preserve">A </w:t>
      </w:r>
      <w:r>
        <w:rPr>
          <w:rFonts w:ascii="Consolas" w:cs="Consolas" w:eastAsia="Consolas" w:hAnsi="Consolas"/>
          <w:sz w:val="19"/>
          <w:szCs w:val="19"/>
        </w:rPr>
        <w:t xml:space="preserve">WorkflowRun</w:t>
      </w:r>
      <w:r>
        <w:t xml:space="preserve"> has many </w:t>
      </w:r>
      <w:r>
        <w:rPr>
          <w:rFonts w:ascii="Consolas" w:cs="Consolas" w:eastAsia="Consolas" w:hAnsi="Consolas"/>
          <w:sz w:val="19"/>
          <w:szCs w:val="19"/>
        </w:rPr>
        <w:t xml:space="preserve">ValidationResults</w:t>
      </w:r>
      <w:r>
        <w:t xml:space="preserve"> (one per check) and at most one </w:t>
      </w:r>
      <w:r>
        <w:rPr>
          <w:rFonts w:ascii="Consolas" w:cs="Consolas" w:eastAsia="Consolas" w:hAnsi="Consolas"/>
          <w:sz w:val="19"/>
          <w:szCs w:val="19"/>
        </w:rPr>
        <w:t xml:space="preserve">Dispatch</w:t>
      </w:r>
      <w:r>
        <w:t xml:space="preserve"> (unique index on </w:t>
      </w:r>
      <w:r>
        <w:rPr>
          <w:rFonts w:ascii="Consolas" w:cs="Consolas" w:eastAsia="Consolas" w:hAnsi="Consolas"/>
          <w:sz w:val="19"/>
          <w:szCs w:val="19"/>
        </w:rPr>
        <w:t xml:space="preserve">WorkflowRunId</w:t>
      </w:r>
      <w:r>
        <w:t xml:space="preserve">).</w:t>
      </w:r>
    </w:p>
    <w:p>
      <w:pPr>
        <w:pStyle w:val="ListParagraph"/>
        <w:numPr>
          <w:ilvl w:val="0"/>
          <w:numId w:val="3"/>
        </w:numPr>
        <w:spacing w:after="60"/>
      </w:pPr>
      <w:r>
        <w:t xml:space="preserve">A </w:t>
      </w:r>
      <w:r>
        <w:rPr>
          <w:rFonts w:ascii="Consolas" w:cs="Consolas" w:eastAsia="Consolas" w:hAnsi="Consolas"/>
          <w:sz w:val="19"/>
          <w:szCs w:val="19"/>
        </w:rPr>
        <w:t xml:space="preserve">Dispatch</w:t>
      </w:r>
      <w:r>
        <w:t xml:space="preserve"> has many </w:t>
      </w:r>
      <w:r>
        <w:rPr>
          <w:rFonts w:ascii="Consolas" w:cs="Consolas" w:eastAsia="Consolas" w:hAnsi="Consolas"/>
          <w:sz w:val="19"/>
          <w:szCs w:val="19"/>
        </w:rPr>
        <w:t xml:space="preserve">AuditTrail</w:t>
      </w:r>
      <w:r>
        <w:t xml:space="preserve"> events. An audit event may also exist without a dispatch (for example, </w:t>
      </w:r>
      <w:r>
        <w:rPr>
          <w:rFonts w:ascii="Consolas" w:cs="Consolas" w:eastAsia="Consolas" w:hAnsi="Consolas"/>
          <w:sz w:val="19"/>
          <w:szCs w:val="19"/>
        </w:rPr>
        <w:t xml:space="preserve">PlanValidated</w:t>
      </w:r>
      <w:r>
        <w:t xml:space="preserve">).</w:t>
      </w:r>
    </w:p>
    <w:p>
      <w:pPr>
        <w:spacing w:after="120"/>
      </w:pPr>
      <w:r>
        <w:t xml:space="preserve">An incident flows through these tables in order: reports are the trigger, the workflow run is the process, agent logs, proposals, routes, and validation results are the evidence, and the dispatch and audit events record the human decision.</w:t>
      </w:r>
    </w:p>
    <w:p>
      <w:pPr>
        <w:pStyle w:val="Heading2"/>
      </w:pPr>
      <w:r>
        <w:t xml:space="preserve">6.3 Constraints</w:t>
      </w:r>
    </w:p>
    <w:p>
      <w:pPr>
        <w:pStyle w:val="ListParagraph"/>
        <w:numPr>
          <w:ilvl w:val="0"/>
          <w:numId w:val="3"/>
        </w:numPr>
        <w:spacing w:after="60"/>
      </w:pPr>
      <w:r>
        <w:t xml:space="preserve">Inventory item name is unique within a depot (unique composite index on </w:t>
      </w:r>
      <w:r>
        <w:rPr>
          <w:rFonts w:ascii="Consolas" w:cs="Consolas" w:eastAsia="Consolas" w:hAnsi="Consolas"/>
          <w:sz w:val="19"/>
          <w:szCs w:val="19"/>
        </w:rPr>
        <w:t xml:space="preserve">DepotId</w:t>
      </w:r>
      <w:r>
        <w:t xml:space="preserve">, </w:t>
      </w:r>
      <w:r>
        <w:rPr>
          <w:rFonts w:ascii="Consolas" w:cs="Consolas" w:eastAsia="Consolas" w:hAnsi="Consolas"/>
          <w:sz w:val="19"/>
          <w:szCs w:val="19"/>
        </w:rPr>
        <w:t xml:space="preserve">ItemName</w:t>
      </w:r>
      <w:r>
        <w:t xml:space="preserve">).</w:t>
      </w:r>
    </w:p>
    <w:p>
      <w:pPr>
        <w:pStyle w:val="ListParagraph"/>
        <w:numPr>
          <w:ilvl w:val="0"/>
          <w:numId w:val="3"/>
        </w:numPr>
        <w:spacing w:after="60"/>
      </w:pPr>
      <w:r>
        <w:t xml:space="preserve">A workflow run has at most one dispatch (unique index on </w:t>
      </w:r>
      <w:r>
        <w:rPr>
          <w:rFonts w:ascii="Consolas" w:cs="Consolas" w:eastAsia="Consolas" w:hAnsi="Consolas"/>
          <w:sz w:val="19"/>
          <w:szCs w:val="19"/>
        </w:rPr>
        <w:t xml:space="preserve">Dispatches.WorkflowRunId</w:t>
      </w:r>
      <w:r>
        <w:t xml:space="preserve">).</w:t>
      </w:r>
    </w:p>
    <w:p>
      <w:pPr>
        <w:pStyle w:val="ListParagraph"/>
        <w:numPr>
          <w:ilvl w:val="0"/>
          <w:numId w:val="3"/>
        </w:numPr>
        <w:spacing w:after="60"/>
      </w:pPr>
      <w:r>
        <w:t xml:space="preserve">Non-unique indexes on </w:t>
      </w:r>
      <w:r>
        <w:rPr>
          <w:rFonts w:ascii="Consolas" w:cs="Consolas" w:eastAsia="Consolas" w:hAnsi="Consolas"/>
          <w:sz w:val="19"/>
          <w:szCs w:val="19"/>
        </w:rPr>
        <w:t xml:space="preserve">ValidationResults.WorkflowRunId</w:t>
      </w:r>
      <w:r>
        <w:t xml:space="preserve"> and </w:t>
      </w:r>
      <w:r>
        <w:rPr>
          <w:rFonts w:ascii="Consolas" w:cs="Consolas" w:eastAsia="Consolas" w:hAnsi="Consolas"/>
          <w:sz w:val="19"/>
          <w:szCs w:val="19"/>
        </w:rPr>
        <w:t xml:space="preserve">AuditTrail.DispatchId</w:t>
      </w:r>
      <w:r>
        <w:t xml:space="preserve"> support per-run and per-dispatch lookups.</w:t>
      </w:r>
    </w:p>
    <w:p>
      <w:pPr>
        <w:pStyle w:val="ListParagraph"/>
        <w:numPr>
          <w:ilvl w:val="0"/>
          <w:numId w:val="3"/>
        </w:numPr>
        <w:spacing w:after="60"/>
      </w:pPr>
      <w:r>
        <w:t xml:space="preserve">Required columns and maximum lengths are set for names, statuses, need types, and agent names (for example </w:t>
      </w:r>
      <w:r>
        <w:rPr>
          <w:rFonts w:ascii="Consolas" w:cs="Consolas" w:eastAsia="Consolas" w:hAnsi="Consolas"/>
          <w:sz w:val="19"/>
          <w:szCs w:val="19"/>
        </w:rPr>
        <w:t xml:space="preserve">Objective</w:t>
      </w:r>
      <w:r>
        <w:t xml:space="preserve"> 1000, </w:t>
      </w:r>
      <w:r>
        <w:rPr>
          <w:rFonts w:ascii="Consolas" w:cs="Consolas" w:eastAsia="Consolas" w:hAnsi="Consolas"/>
          <w:sz w:val="19"/>
          <w:szCs w:val="19"/>
        </w:rPr>
        <w:t xml:space="preserve">ApprovalNotes</w:t>
      </w:r>
      <w:r>
        <w:t xml:space="preserve"> 2000, </w:t>
      </w:r>
      <w:r>
        <w:rPr>
          <w:rFonts w:ascii="Consolas" w:cs="Consolas" w:eastAsia="Consolas" w:hAnsi="Consolas"/>
          <w:sz w:val="19"/>
          <w:szCs w:val="19"/>
        </w:rPr>
        <w:t xml:space="preserve">PhotoUrl</w:t>
      </w:r>
      <w:r>
        <w:t xml:space="preserve"> 500).</w:t>
      </w:r>
    </w:p>
    <w:p>
      <w:pPr>
        <w:pStyle w:val="ListParagraph"/>
        <w:numPr>
          <w:ilvl w:val="0"/>
          <w:numId w:val="3"/>
        </w:numPr>
        <w:spacing w:after="60"/>
      </w:pPr>
      <w:r>
        <w:t xml:space="preserve">Workflow state, </w:t>
      </w:r>
      <w:r>
        <w:rPr>
          <w:rFonts w:ascii="Consolas" w:cs="Consolas" w:eastAsia="Consolas" w:hAnsi="Consolas"/>
          <w:sz w:val="19"/>
          <w:szCs w:val="19"/>
        </w:rPr>
        <w:t xml:space="preserve">FailedAtState</w:t>
      </w:r>
      <w:r>
        <w:t xml:space="preserve">, and dispatch decision are stored as strings (maximum length 50 or 30) rather than integers.</w:t>
      </w:r>
    </w:p>
    <w:p>
      <w:pPr>
        <w:pStyle w:val="ListParagraph"/>
        <w:numPr>
          <w:ilvl w:val="0"/>
          <w:numId w:val="3"/>
        </w:numPr>
        <w:spacing w:after="60"/>
      </w:pPr>
      <w:r>
        <w:t xml:space="preserve">Deleting a workflow run cascades to its execution logs, routes, allocation proposals, validation results, and dispatch.</w:t>
      </w:r>
    </w:p>
    <w:p>
      <w:pPr>
        <w:pStyle w:val="ListParagraph"/>
        <w:numPr>
          <w:ilvl w:val="0"/>
          <w:numId w:val="3"/>
        </w:numPr>
        <w:spacing w:after="60"/>
      </w:pPr>
      <w:r>
        <w:t xml:space="preserve">Deleting a shelter cascades to its reports; deleting a depot cascades to its inventory items.</w:t>
      </w:r>
    </w:p>
    <w:p>
      <w:pPr>
        <w:pStyle w:val="ListParagraph"/>
        <w:numPr>
          <w:ilvl w:val="0"/>
          <w:numId w:val="3"/>
        </w:numPr>
        <w:spacing w:after="60"/>
      </w:pPr>
      <w:r>
        <w:t xml:space="preserve">A user with submitted reports cannot be deleted (</w:t>
      </w:r>
      <w:r>
        <w:rPr>
          <w:rFonts w:ascii="Consolas" w:cs="Consolas" w:eastAsia="Consolas" w:hAnsi="Consolas"/>
          <w:sz w:val="19"/>
          <w:szCs w:val="19"/>
        </w:rPr>
        <w:t xml:space="preserve">Restrict</w:t>
      </w:r>
      <w:r>
        <w:t xml:space="preserve">); deleting a contact volunteer sets the shelter’s contact to null (</w:t>
      </w:r>
      <w:r>
        <w:rPr>
          <w:rFonts w:ascii="Consolas" w:cs="Consolas" w:eastAsia="Consolas" w:hAnsi="Consolas"/>
          <w:sz w:val="19"/>
          <w:szCs w:val="19"/>
        </w:rPr>
        <w:t xml:space="preserve">SetNull</w:t>
      </w:r>
      <w:r>
        <w:t xml:space="preserve">).</w:t>
      </w:r>
    </w:p>
    <w:p>
      <w:pPr>
        <w:pStyle w:val="ListParagraph"/>
        <w:numPr>
          <w:ilvl w:val="0"/>
          <w:numId w:val="3"/>
        </w:numPr>
        <w:spacing w:after="60"/>
      </w:pPr>
      <w:r>
        <w:t xml:space="preserve">An allocation proposal blocks deletion of its depot and shelter (</w:t>
      </w:r>
      <w:r>
        <w:rPr>
          <w:rFonts w:ascii="Consolas" w:cs="Consolas" w:eastAsia="Consolas" w:hAnsi="Consolas"/>
          <w:sz w:val="19"/>
          <w:szCs w:val="19"/>
        </w:rPr>
        <w:t xml:space="preserve">Restrict</w:t>
      </w:r>
      <w:r>
        <w:t xml:space="preserve">); a dispatch with audit events cannot be deleted (</w:t>
      </w:r>
      <w:r>
        <w:rPr>
          <w:rFonts w:ascii="Consolas" w:cs="Consolas" w:eastAsia="Consolas" w:hAnsi="Consolas"/>
          <w:sz w:val="19"/>
          <w:szCs w:val="19"/>
        </w:rPr>
        <w:t xml:space="preserve">Restrict</w:t>
      </w:r>
      <w:r>
        <w:t xml:space="preserve">).</w:t>
      </w:r>
    </w:p>
    <w:p>
      <w:pPr>
        <w:pStyle w:val="ListParagraph"/>
        <w:numPr>
          <w:ilvl w:val="0"/>
          <w:numId w:val="3"/>
        </w:numPr>
        <w:spacing w:after="60"/>
      </w:pPr>
      <w:r>
        <w:t xml:space="preserve">Deleting a workflow run sets its triage plan’s run reference to null (</w:t>
      </w:r>
      <w:r>
        <w:rPr>
          <w:rFonts w:ascii="Consolas" w:cs="Consolas" w:eastAsia="Consolas" w:hAnsi="Consolas"/>
          <w:sz w:val="19"/>
          <w:szCs w:val="19"/>
        </w:rPr>
        <w:t xml:space="preserve">SetNull</w:t>
      </w:r>
      <w:r>
        <w:t xml:space="preserve">).</w:t>
      </w:r>
    </w:p>
    <w:p>
      <w:pPr>
        <w:pStyle w:val="ListParagraph"/>
        <w:numPr>
          <w:ilvl w:val="0"/>
          <w:numId w:val="3"/>
        </w:numPr>
        <w:spacing w:after="60"/>
      </w:pPr>
      <w:r>
        <w:t xml:space="preserve">No unique constraints exist on user phone numbers, shelter names, or depot names.</w:t>
      </w:r>
    </w:p>
    <w:p>
      <w:pPr>
        <w:pStyle w:val="Heading2"/>
      </w:pPr>
      <w:r>
        <w:t xml:space="preserve">6.4 Migration Approach</w:t>
      </w:r>
    </w:p>
    <w:p>
      <w:pPr>
        <w:spacing w:after="120"/>
      </w:pPr>
      <w:r>
        <w:t xml:space="preserve">Migrations live in </w:t>
      </w:r>
      <w:r>
        <w:rPr>
          <w:rFonts w:ascii="Consolas" w:cs="Consolas" w:eastAsia="Consolas" w:hAnsi="Consolas"/>
          <w:sz w:val="19"/>
          <w:szCs w:val="19"/>
        </w:rPr>
        <w:t xml:space="preserve">FloodLink.Infrastructure/Migrations</w:t>
      </w:r>
      <w:r>
        <w:t xml:space="preserve"> and are committed with the model snapshot. The current sequence is: </w:t>
      </w:r>
      <w:r>
        <w:rPr>
          <w:rFonts w:ascii="Consolas" w:cs="Consolas" w:eastAsia="Consolas" w:hAnsi="Consolas"/>
          <w:sz w:val="19"/>
          <w:szCs w:val="19"/>
        </w:rPr>
        <w:t xml:space="preserve">InitialCreate</w:t>
      </w:r>
      <w:r>
        <w:t xml:space="preserve">, </w:t>
      </w:r>
      <w:r>
        <w:rPr>
          <w:rFonts w:ascii="Consolas" w:cs="Consolas" w:eastAsia="Consolas" w:hAnsi="Consolas"/>
          <w:sz w:val="19"/>
          <w:szCs w:val="19"/>
        </w:rPr>
        <w:t xml:space="preserve">AddMemberAFieldIntakeAndShelterReporting</w:t>
      </w:r>
      <w:r>
        <w:t xml:space="preserve">, </w:t>
      </w:r>
      <w:r>
        <w:rPr>
          <w:rFonts w:ascii="Consolas" w:cs="Consolas" w:eastAsia="Consolas" w:hAnsi="Consolas"/>
          <w:sz w:val="19"/>
          <w:szCs w:val="19"/>
        </w:rPr>
        <w:t xml:space="preserve">AddFailedAtState</w:t>
      </w:r>
      <w:r>
        <w:t xml:space="preserve">, </w:t>
      </w:r>
      <w:r>
        <w:rPr>
          <w:rFonts w:ascii="Consolas" w:cs="Consolas" w:eastAsia="Consolas" w:hAnsi="Consolas"/>
          <w:sz w:val="19"/>
          <w:szCs w:val="19"/>
        </w:rPr>
        <w:t xml:space="preserve">AddAgentExecutionLogErrorMessage</w:t>
      </w:r>
      <w:r>
        <w:t xml:space="preserve">, </w:t>
      </w:r>
      <w:r>
        <w:rPr>
          <w:rFonts w:ascii="Consolas" w:cs="Consolas" w:eastAsia="Consolas" w:hAnsi="Consolas"/>
          <w:sz w:val="19"/>
          <w:szCs w:val="19"/>
        </w:rPr>
        <w:t xml:space="preserve">ReplaceRoutesSchema</w:t>
      </w:r>
      <w:r>
        <w:t xml:space="preserve">, </w:t>
      </w:r>
      <w:r>
        <w:rPr>
          <w:rFonts w:ascii="Consolas" w:cs="Consolas" w:eastAsia="Consolas" w:hAnsi="Consolas"/>
          <w:sz w:val="19"/>
          <w:szCs w:val="19"/>
        </w:rPr>
        <w:t xml:space="preserve">AddMemberBInventoryAndMatching</w:t>
      </w:r>
      <w:r>
        <w:t xml:space="preserve">, and </w:t>
      </w:r>
      <w:r>
        <w:rPr>
          <w:rFonts w:ascii="Consolas" w:cs="Consolas" w:eastAsia="Consolas" w:hAnsi="Consolas"/>
          <w:sz w:val="19"/>
          <w:szCs w:val="19"/>
        </w:rPr>
        <w:t xml:space="preserve">AddMemberDTables</w:t>
      </w:r>
      <w:r>
        <w:t xml:space="preserve">. A design-time </w:t>
      </w:r>
      <w:r>
        <w:rPr>
          <w:rFonts w:ascii="Consolas" w:cs="Consolas" w:eastAsia="Consolas" w:hAnsi="Consolas"/>
          <w:sz w:val="19"/>
          <w:szCs w:val="19"/>
        </w:rPr>
        <w:t xml:space="preserve">DbContext</w:t>
      </w:r>
      <w:r>
        <w:t xml:space="preserve"> factory lets migrations run from the connection string alone, without starting the API. Hosted deployments can apply pending migrations at startup by setting </w:t>
      </w:r>
      <w:r>
        <w:rPr>
          <w:rFonts w:ascii="Consolas" w:cs="Consolas" w:eastAsia="Consolas" w:hAnsi="Consolas"/>
          <w:sz w:val="19"/>
          <w:szCs w:val="19"/>
        </w:rPr>
        <w:t xml:space="preserve">Database__MigrateOnStartup=true</w:t>
      </w:r>
      <w:r>
        <w:t xml:space="preserve">; the Dockerfile sets this by default. A multi-instance deployment would need migrations run as a separate release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[DIAGRAM: Full ER diagram – Users, Shelters, Reports, TriagePlans, Depots, InventoryItems, AllocationProposals, WorkflowRuns, AgentExecutionLog, Routes, ValidationResults, Dispatches, AuditTrail, with keys and relationships as described in 6.2–6.3.]</w:t>
            </w:r>
          </w:p>
        </w:tc>
      </w:tr>
    </w:tbl>
    <w:p>
      <w:pPr>
        <w:spacing w:after="120"/>
      </w:pPr>
    </w:p>
    <w:p>
      <w:pPr>
        <w:spacing w:after="200"/>
        <w:jc w:val="center"/>
      </w:pPr>
      <w:r>
        <w:rPr>
          <w:i/>
          <w:iCs/>
          <w:sz w:val="18"/>
          <w:szCs w:val="18"/>
        </w:rPr>
        <w:t xml:space="preserve">Figure 4: FloodLink AI entity-relationship model.</w:t>
      </w:r>
    </w:p>
    <w:p>
      <w:pPr>
        <w:pStyle w:val="Heading1"/>
      </w:pPr>
      <w:r>
        <w:t xml:space="preserve">7. API Design</w:t>
      </w:r>
    </w:p>
    <w:p>
      <w:pPr>
        <w:pStyle w:val="Heading2"/>
      </w:pPr>
      <w:r>
        <w:t xml:space="preserve">7.1 API Conventions</w:t>
      </w:r>
    </w:p>
    <w:p>
      <w:pPr>
        <w:spacing w:after="120"/>
      </w:pPr>
      <w:r>
        <w:t xml:space="preserve">Resources are exposed under </w:t>
      </w:r>
      <w:r>
        <w:rPr>
          <w:rFonts w:ascii="Consolas" w:cs="Consolas" w:eastAsia="Consolas" w:hAnsi="Consolas"/>
          <w:sz w:val="19"/>
          <w:szCs w:val="19"/>
        </w:rPr>
        <w:t xml:space="preserve">/api/{resource}</w:t>
      </w:r>
      <w:r>
        <w:t xml:space="preserve"> with no version segment. Controllers use asynchronous EF Core operations, and enums are serialised as JSON strings API-wide. Request DTOs (with DataAnnotations) are separate from entities for reports, shelters, depots, inventory, workflows, and dispatch decisions; some read endpoints return entities directly. Status codes follow REST conventions: 201 Created for creates, 200 OK for reads and decisions, 400 for validation failures, 401/403 for authentication and role failures, 404 for missing records, 409 Conflict for a decision on a run in the wrong state, 422 for an unusable plan during validation, and 500 for unhandled errors. Swagger UI is available in the Development environment only. A </w:t>
      </w:r>
      <w:r>
        <w:rPr>
          <w:rFonts w:ascii="Consolas" w:cs="Consolas" w:eastAsia="Consolas" w:hAnsi="Consolas"/>
          <w:sz w:val="19"/>
          <w:szCs w:val="19"/>
        </w:rPr>
        <w:t xml:space="preserve">/health</w:t>
      </w:r>
      <w:r>
        <w:t xml:space="preserve"> endpoint returns the service status.</w:t>
      </w:r>
    </w:p>
    <w:p>
      <w:pPr>
        <w:pStyle w:val="Heading2"/>
      </w:pPr>
      <w:r>
        <w:t xml:space="preserve">7.2 Controller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5416"/>
        <w:gridCol w:w="1353"/>
      </w:tblGrid>
      <w:tr>
        <w:trPr>
          <w:tblHeader/>
        </w:trPr>
        <w:tc>
          <w:tcPr>
            <w:tcW w:type="dxa" w:w="225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Controller</w:t>
            </w:r>
          </w:p>
        </w:tc>
        <w:tc>
          <w:tcPr>
            <w:tcW w:type="dxa" w:w="541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Main responsibility</w:t>
            </w:r>
          </w:p>
        </w:tc>
        <w:tc>
          <w:tcPr>
            <w:tcW w:type="dxa" w:w="135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Owner</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SheltersController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Shelter create, list (search, status filter, pagination), detail, update</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A</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ReportsController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 submission with photo and GPS, list (filter, sort), detail, update, triage plans list, trigger triage</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A</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DepotsController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Depot create and list</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B</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InventoryController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Inventory list (by depot), create, stock check-in</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B</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WorkflowsController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Start workflow run, run detail, coordinator decision</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C</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ValidationController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validation, view validation results</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D</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DispatchController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 reject, request revision, approval queue, dispatch list and summary, status by workflow, delivery confirmation</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D</w:t>
            </w:r>
          </w:p>
        </w:tc>
      </w:tr>
      <w:tr>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AuditController</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Audit trail for one dispatch</w:t>
            </w:r>
          </w:p>
        </w:tc>
        <w:tc>
          <w:tcPr>
            <w:tcW w:type="dxa" w:w="135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Member D</w:t>
            </w:r>
          </w:p>
        </w:tc>
      </w:tr>
    </w:tbl>
    <w:p>
      <w:pPr>
        <w:spacing w:after="120"/>
      </w:pPr>
    </w:p>
    <w:p>
      <w:pPr>
        <w:pStyle w:val="Heading2"/>
      </w:pPr>
      <w:r>
        <w:t xml:space="preserve">7.3 Representative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3791"/>
        <w:gridCol w:w="1444"/>
      </w:tblGrid>
      <w:tr>
        <w:trPr>
          <w:tblHeader/>
        </w:trPr>
        <w:tc>
          <w:tcPr>
            <w:tcW w:type="dxa" w:w="379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Method and route</w:t>
            </w:r>
          </w:p>
        </w:tc>
        <w:tc>
          <w:tcPr>
            <w:tcW w:type="dxa" w:w="379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Purpose</w:t>
            </w:r>
          </w:p>
        </w:tc>
        <w:tc>
          <w:tcPr>
            <w:tcW w:type="dxa" w:w="144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Authorization</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/api/reports</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Submit a field report (multipart, optional photo and GPS); urgency calculated server-side</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/api/shelters?search=&amp;status=&amp;page=&amp;pageSize=</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Search, filter, and paginate shelters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/api/reports/{id}/trigger-triage</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the Triage Agent for one report</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PUT /api/inventory/{id}/check-in</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Add received stock to an inventory item</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/api/workflows</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Create a workflow run and run its first agent step</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/api/workflows/{id}</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state, failed stage, and accumulated plan</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/api/workflows/{id}/decision</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Apply Approved, Rejected, or RevisionRequested through the orchestrator</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/api/validations/run</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the Validation Agent on a run in </w:t>
            </w:r>
            <w:r>
              <w:rPr>
                <w:rFonts w:ascii="Consolas" w:cs="Consolas" w:eastAsia="Consolas" w:hAnsi="Consolas"/>
                <w:sz w:val="19"/>
                <w:szCs w:val="19"/>
              </w:rPr>
              <w:t xml:space="preserve">Validating</w:t>
            </w:r>
            <w:r>
              <w:rPr>
                <w:sz w:val="19"/>
                <w:szCs w:val="19"/>
              </w:rPr>
              <w:t xml:space="preserve">; persist checks and transition</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/api/dispatches/approval-queue</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List runs awaiting a decision</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/api/dispatches/{workflowRunId}/approve</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 create dispatch and audit event</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/api/dispatches/{workflowRunId}/reject</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Reject with mandatory reason</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/api/dispatches/{workflowRunId}/request-revision</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Request revision with mandatory notes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/api/dispatches?status=&amp;page=&amp;pageSize=</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Paginated dispatch history</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/api/dispatches/summary</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Approval and rejection counts for analytics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 /api/dispatches/{workflowRunId}/confirm-delivery</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Record delivery confirmation on an approved dispatch</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/api/audit/{dispatchId}</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Full audit trail for one dispatch</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w:t>
            </w:r>
          </w:p>
        </w:tc>
      </w:tr>
      <w:tr>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GET /health</w:t>
            </w:r>
          </w:p>
        </w:tc>
        <w:tc>
          <w:tcPr>
            <w:tcW w:type="dxa" w:w="379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Service health</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Anonymous</w:t>
            </w:r>
          </w:p>
        </w:tc>
      </w:tr>
    </w:tbl>
    <w:p>
      <w:pPr>
        <w:spacing w:after="120"/>
      </w:pPr>
    </w:p>
    <w:p>
      <w:pPr>
        <w:spacing w:after="120"/>
      </w:pPr>
      <w:r>
        <w:t xml:space="preserve">Two decision paths exist. The web Approval Queue uses the </w:t>
      </w:r>
      <w:r>
        <w:rPr>
          <w:rFonts w:ascii="Consolas" w:cs="Consolas" w:eastAsia="Consolas" w:hAnsi="Consolas"/>
          <w:sz w:val="19"/>
          <w:szCs w:val="19"/>
        </w:rPr>
        <w:t xml:space="preserve">DispatchController</w:t>
      </w:r>
      <w:r>
        <w:t xml:space="preserve"> endpoints, which create dispatch and audit records. </w:t>
      </w:r>
      <w:r>
        <w:rPr>
          <w:rFonts w:ascii="Consolas" w:cs="Consolas" w:eastAsia="Consolas" w:hAnsi="Consolas"/>
          <w:sz w:val="19"/>
          <w:szCs w:val="19"/>
        </w:rPr>
        <w:t xml:space="preserve">POST /api/workflows/{id}/decision</w:t>
      </w:r>
      <w:r>
        <w:t xml:space="preserve"> applies the same transitions through the orchestrator but does not create a dispatch record. </w:t>
      </w:r>
      <w:r>
        <w:rPr>
          <w:b/>
          <w:bCs/>
          <w:highlight w:val="yellow"/>
        </w:rPr>
        <w:t xml:space="preserve">[CONFIRM: which path the team intends as the canonical decision API.]</w:t>
      </w:r>
    </w:p>
    <w:p>
      <w:pPr>
        <w:pStyle w:val="Heading2"/>
      </w:pPr>
      <w:r>
        <w:t xml:space="preserve">7.4 Validation and Error Handling</w:t>
      </w:r>
    </w:p>
    <w:p>
      <w:pPr>
        <w:spacing w:after="120"/>
      </w:pPr>
      <w:r>
        <w:t xml:space="preserve">Validation happens in layers:</w:t>
      </w:r>
    </w:p>
    <w:p>
      <w:pPr>
        <w:pStyle w:val="ListParagraph"/>
        <w:numPr>
          <w:ilvl w:val="0"/>
          <w:numId w:val="5"/>
        </w:numPr>
        <w:spacing w:after="60"/>
      </w:pPr>
      <w:r>
        <w:t xml:space="preserve">ASP.NET Core model binding and DataAnnotations reject malformed requests (for example, need type must match </w:t>
      </w:r>
      <w:r>
        <w:rPr>
          <w:rFonts w:ascii="Consolas" w:cs="Consolas" w:eastAsia="Consolas" w:hAnsi="Consolas"/>
          <w:sz w:val="19"/>
          <w:szCs w:val="19"/>
        </w:rPr>
        <w:t xml:space="preserve">Water|Food|Medical|Shelter-Repair|Other</w:t>
      </w:r>
      <w:r>
        <w:t xml:space="preserve">, GPS within range, quantity at least 1, check-in quantity positive).</w:t>
      </w:r>
    </w:p>
    <w:p>
      <w:pPr>
        <w:pStyle w:val="ListParagraph"/>
        <w:numPr>
          <w:ilvl w:val="0"/>
          <w:numId w:val="5"/>
        </w:numPr>
        <w:spacing w:after="60"/>
      </w:pPr>
      <w:r>
        <w:t xml:space="preserve">Controllers check that referenced records exist (shelter, reporter, depot) and that a run is in the required state.</w:t>
      </w:r>
    </w:p>
    <w:p>
      <w:pPr>
        <w:pStyle w:val="ListParagraph"/>
        <w:numPr>
          <w:ilvl w:val="0"/>
          <w:numId w:val="5"/>
        </w:numPr>
        <w:spacing w:after="60"/>
      </w:pPr>
      <w:r>
        <w:t xml:space="preserve">The state machine rejects any transition not in the permitted table.</w:t>
      </w:r>
    </w:p>
    <w:p>
      <w:pPr>
        <w:pStyle w:val="ListParagraph"/>
        <w:numPr>
          <w:ilvl w:val="0"/>
          <w:numId w:val="5"/>
        </w:numPr>
        <w:spacing w:after="60"/>
      </w:pPr>
      <w:r>
        <w:t xml:space="preserve">The Validation Agent applies deterministic business-safety rules to the complete plan.</w:t>
      </w:r>
    </w:p>
    <w:p>
      <w:pPr>
        <w:pStyle w:val="ListParagraph"/>
        <w:numPr>
          <w:ilvl w:val="0"/>
          <w:numId w:val="5"/>
        </w:numPr>
        <w:spacing w:after="60"/>
      </w:pPr>
      <w:r>
        <w:t xml:space="preserve">EF Core and PostgreSQL enforce uniqueness and referential integrity as a final backstop.</w:t>
      </w:r>
    </w:p>
    <w:p>
      <w:pPr>
        <w:pStyle w:val="ListParagraph"/>
        <w:numPr>
          <w:ilvl w:val="0"/>
          <w:numId w:val="5"/>
        </w:numPr>
        <w:spacing w:after="60"/>
      </w:pPr>
      <w:r>
        <w:rPr>
          <w:rFonts w:ascii="Consolas" w:cs="Consolas" w:eastAsia="Consolas" w:hAnsi="Consolas"/>
          <w:sz w:val="19"/>
          <w:szCs w:val="19"/>
        </w:rPr>
        <w:t xml:space="preserve">GlobalExceptionMiddleware</w:t>
      </w:r>
      <w:r>
        <w:t xml:space="preserve"> maps </w:t>
      </w:r>
      <w:r>
        <w:rPr>
          <w:rFonts w:ascii="Consolas" w:cs="Consolas" w:eastAsia="Consolas" w:hAnsi="Consolas"/>
          <w:sz w:val="19"/>
          <w:szCs w:val="19"/>
        </w:rPr>
        <w:t xml:space="preserve">NotFoundException</w:t>
      </w:r>
      <w:r>
        <w:t xml:space="preserve">, </w:t>
      </w:r>
      <w:r>
        <w:rPr>
          <w:rFonts w:ascii="Consolas" w:cs="Consolas" w:eastAsia="Consolas" w:hAnsi="Consolas"/>
          <w:sz w:val="19"/>
          <w:szCs w:val="19"/>
        </w:rPr>
        <w:t xml:space="preserve">BadRequestException</w:t>
      </w:r>
      <w:r>
        <w:t xml:space="preserve">, </w:t>
      </w:r>
      <w:r>
        <w:rPr>
          <w:rFonts w:ascii="Consolas" w:cs="Consolas" w:eastAsia="Consolas" w:hAnsi="Consolas"/>
          <w:sz w:val="19"/>
          <w:szCs w:val="19"/>
        </w:rPr>
        <w:t xml:space="preserve">UnauthorizedException</w:t>
      </w:r>
      <w:r>
        <w:t xml:space="preserve">, and </w:t>
      </w:r>
      <w:r>
        <w:rPr>
          <w:rFonts w:ascii="Consolas" w:cs="Consolas" w:eastAsia="Consolas" w:hAnsi="Consolas"/>
          <w:sz w:val="19"/>
          <w:szCs w:val="19"/>
        </w:rPr>
        <w:t xml:space="preserve">ForbiddenException</w:t>
      </w:r>
      <w:r>
        <w:t xml:space="preserve"> to 404, 400, 401, and 403, and any other exception to 500 with a JSON body.</w:t>
      </w:r>
    </w:p>
    <w:p>
      <w:pPr>
        <w:spacing w:after="120"/>
      </w:pPr>
      <w:r>
        <w:t xml:space="preserve">A known weakness: for 500 responses the middleware includes the raw exception message in a </w:t>
      </w:r>
      <w:r>
        <w:rPr>
          <w:rFonts w:ascii="Consolas" w:cs="Consolas" w:eastAsia="Consolas" w:hAnsi="Consolas"/>
          <w:sz w:val="19"/>
          <w:szCs w:val="19"/>
        </w:rPr>
        <w:t xml:space="preserve">detail</w:t>
      </w:r>
      <w:r>
        <w:t xml:space="preserve"> field, which can expose internal information. Section 16.2 lists this for correction.</w:t>
      </w:r>
    </w:p>
    <w:p>
      <w:pPr>
        <w:pStyle w:val="Heading1"/>
      </w:pPr>
      <w:r>
        <w:t xml:space="preserve">8. React Web Application Design</w:t>
      </w:r>
    </w:p>
    <w:p>
      <w:pPr>
        <w:pStyle w:val="Heading2"/>
      </w:pPr>
      <w:r>
        <w:t xml:space="preserve">8.1 Technology and Structure</w:t>
      </w:r>
    </w:p>
    <w:p>
      <w:pPr>
        <w:spacing w:after="120"/>
      </w:pPr>
      <w:r>
        <w:t xml:space="preserve">The web dashboard is built with React 18, TypeScript, and Vite 5. The IBM Carbon Design System (</w:t>
      </w:r>
      <w:r>
        <w:rPr>
          <w:rFonts w:ascii="Consolas" w:cs="Consolas" w:eastAsia="Consolas" w:hAnsi="Consolas"/>
          <w:sz w:val="19"/>
          <w:szCs w:val="19"/>
        </w:rPr>
        <w:t xml:space="preserve">@carbon/react</w:t>
      </w:r>
      <w:r>
        <w:t xml:space="preserve">, </w:t>
      </w:r>
      <w:r>
        <w:rPr>
          <w:rFonts w:ascii="Consolas" w:cs="Consolas" w:eastAsia="Consolas" w:hAnsi="Consolas"/>
          <w:sz w:val="19"/>
          <w:szCs w:val="19"/>
        </w:rPr>
        <w:t xml:space="preserve">@carbon/styles</w:t>
      </w:r>
      <w:r>
        <w:t xml:space="preserve">, </w:t>
      </w:r>
      <w:r>
        <w:rPr>
          <w:rFonts w:ascii="Consolas" w:cs="Consolas" w:eastAsia="Consolas" w:hAnsi="Consolas"/>
          <w:sz w:val="19"/>
          <w:szCs w:val="19"/>
        </w:rPr>
        <w:t xml:space="preserve">@carbon/icons-react</w:t>
      </w:r>
      <w:r>
        <w:t xml:space="preserve">) is the intended component foundation, and its stylesheet is loaded globally. In practice the dashboard is mixed: the Inventory dashboard is built from Carbon components (</w:t>
      </w:r>
      <w:r>
        <w:rPr>
          <w:rFonts w:ascii="Consolas" w:cs="Consolas" w:eastAsia="Consolas" w:hAnsi="Consolas"/>
          <w:sz w:val="19"/>
          <w:szCs w:val="19"/>
        </w:rPr>
        <w:t xml:space="preserve">DataTable</w:t>
      </w:r>
      <w:r>
        <w:t xml:space="preserve">, </w:t>
      </w:r>
      <w:r>
        <w:rPr>
          <w:rFonts w:ascii="Consolas" w:cs="Consolas" w:eastAsia="Consolas" w:hAnsi="Consolas"/>
          <w:sz w:val="19"/>
          <w:szCs w:val="19"/>
        </w:rPr>
        <w:t xml:space="preserve">Modal</w:t>
      </w:r>
      <w:r>
        <w:t xml:space="preserve">, </w:t>
      </w:r>
      <w:r>
        <w:rPr>
          <w:rFonts w:ascii="Consolas" w:cs="Consolas" w:eastAsia="Consolas" w:hAnsi="Consolas"/>
          <w:sz w:val="19"/>
          <w:szCs w:val="19"/>
        </w:rPr>
        <w:t xml:space="preserve">NumberInput</w:t>
      </w:r>
      <w:r>
        <w:t xml:space="preserve">, </w:t>
      </w:r>
      <w:r>
        <w:rPr>
          <w:rFonts w:ascii="Consolas" w:cs="Consolas" w:eastAsia="Consolas" w:hAnsi="Consolas"/>
          <w:sz w:val="19"/>
          <w:szCs w:val="19"/>
        </w:rPr>
        <w:t xml:space="preserve">Tile</w:t>
      </w:r>
      <w:r>
        <w:t xml:space="preserve">, </w:t>
      </w:r>
      <w:r>
        <w:rPr>
          <w:rFonts w:ascii="Consolas" w:cs="Consolas" w:eastAsia="Consolas" w:hAnsi="Consolas"/>
          <w:sz w:val="19"/>
          <w:szCs w:val="19"/>
        </w:rPr>
        <w:t xml:space="preserve">InlineNotification</w:t>
      </w:r>
      <w:r>
        <w:t xml:space="preserve">), the approval, dispatch, and analytics screens use custom CSS with the design tokens, and the shelter, report, and triage screens still use Tailwind CSS utility classes. Section 15 (ADR-006) records this as an incomplete migration.</w:t>
      </w:r>
    </w:p>
    <w:p>
      <w:pPr>
        <w:spacing w:after="120"/>
      </w:pPr>
      <w:r>
        <w:t xml:space="preserve">Source is organised as </w:t>
      </w:r>
      <w:r>
        <w:rPr>
          <w:rFonts w:ascii="Consolas" w:cs="Consolas" w:eastAsia="Consolas" w:hAnsi="Consolas"/>
          <w:sz w:val="19"/>
          <w:szCs w:val="19"/>
        </w:rPr>
        <w:t xml:space="preserve">src/components</w:t>
      </w:r>
      <w:r>
        <w:t xml:space="preserve"> (one file per screen or widget), </w:t>
      </w:r>
      <w:r>
        <w:rPr>
          <w:rFonts w:ascii="Consolas" w:cs="Consolas" w:eastAsia="Consolas" w:hAnsi="Consolas"/>
          <w:sz w:val="19"/>
          <w:szCs w:val="19"/>
        </w:rPr>
        <w:t xml:space="preserve">src/api</w:t>
      </w:r>
      <w:r>
        <w:t xml:space="preserve"> (typed HTTP client and response types for the approval flow), </w:t>
      </w:r>
      <w:r>
        <w:rPr>
          <w:rFonts w:ascii="Consolas" w:cs="Consolas" w:eastAsia="Consolas" w:hAnsi="Consolas"/>
          <w:sz w:val="19"/>
          <w:szCs w:val="19"/>
        </w:rPr>
        <w:t xml:space="preserve">src/context</w:t>
      </w:r>
      <w:r>
        <w:t xml:space="preserve"> (</w:t>
      </w:r>
      <w:r>
        <w:rPr>
          <w:rFonts w:ascii="Consolas" w:cs="Consolas" w:eastAsia="Consolas" w:hAnsi="Consolas"/>
          <w:sz w:val="19"/>
          <w:szCs w:val="19"/>
        </w:rPr>
        <w:t xml:space="preserve">AppContext</w:t>
      </w:r>
      <w:r>
        <w:t xml:space="preserve">), </w:t>
      </w:r>
      <w:r>
        <w:rPr>
          <w:rFonts w:ascii="Consolas" w:cs="Consolas" w:eastAsia="Consolas" w:hAnsi="Consolas"/>
          <w:sz w:val="19"/>
          <w:szCs w:val="19"/>
        </w:rPr>
        <w:t xml:space="preserve">src/lib</w:t>
      </w:r>
      <w:r>
        <w:t xml:space="preserve"> (API error description), and </w:t>
      </w:r>
      <w:r>
        <w:rPr>
          <w:rFonts w:ascii="Consolas" w:cs="Consolas" w:eastAsia="Consolas" w:hAnsi="Consolas"/>
          <w:sz w:val="19"/>
          <w:szCs w:val="19"/>
        </w:rPr>
        <w:t xml:space="preserve">src/types</w:t>
      </w:r>
      <w:r>
        <w:t xml:space="preserve">. Navigation is tab-based state in </w:t>
      </w:r>
      <w:r>
        <w:rPr>
          <w:rFonts w:ascii="Consolas" w:cs="Consolas" w:eastAsia="Consolas" w:hAnsi="Consolas"/>
          <w:sz w:val="19"/>
          <w:szCs w:val="19"/>
        </w:rPr>
        <w:t xml:space="preserve">App.tsx</w:t>
      </w:r>
      <w:r>
        <w:t xml:space="preserve">; React Router is not used.</w:t>
      </w:r>
    </w:p>
    <w:p>
      <w:pPr>
        <w:pStyle w:val="Heading2"/>
      </w:pPr>
      <w:r>
        <w:t xml:space="preserve">8.2 Role-specific Experience</w:t>
      </w:r>
    </w:p>
    <w:p>
      <w:pPr>
        <w:pStyle w:val="ListParagraph"/>
        <w:numPr>
          <w:ilvl w:val="0"/>
          <w:numId w:val="3"/>
        </w:numPr>
        <w:spacing w:after="60"/>
      </w:pPr>
      <w:r>
        <w:rPr>
          <w:b/>
          <w:bCs/>
        </w:rPr>
        <w:t xml:space="preserve">Shelters:</w:t>
      </w:r>
      <w:r>
        <w:t xml:space="preserve"> shelter list with occupancy and status filters, a schematic coordinate plot, and a shelter detail modal with report history.</w:t>
      </w:r>
    </w:p>
    <w:p>
      <w:pPr>
        <w:pStyle w:val="ListParagraph"/>
        <w:numPr>
          <w:ilvl w:val="0"/>
          <w:numId w:val="3"/>
        </w:numPr>
        <w:spacing w:after="60"/>
      </w:pPr>
      <w:r>
        <w:rPr>
          <w:b/>
          <w:bCs/>
        </w:rPr>
        <w:t xml:space="preserve">Reports:</w:t>
      </w:r>
      <w:r>
        <w:t xml:space="preserve"> report queue sortable by urgency and filterable.</w:t>
      </w:r>
    </w:p>
    <w:p>
      <w:pPr>
        <w:pStyle w:val="ListParagraph"/>
        <w:numPr>
          <w:ilvl w:val="0"/>
          <w:numId w:val="3"/>
        </w:numPr>
        <w:spacing w:after="60"/>
      </w:pPr>
      <w:r>
        <w:rPr>
          <w:b/>
          <w:bCs/>
        </w:rPr>
        <w:t xml:space="preserve">Triage Plans:</w:t>
      </w:r>
      <w:r>
        <w:t xml:space="preserve"> prioritised list of triage items with score and justification.</w:t>
      </w:r>
    </w:p>
    <w:p>
      <w:pPr>
        <w:pStyle w:val="ListParagraph"/>
        <w:numPr>
          <w:ilvl w:val="0"/>
          <w:numId w:val="3"/>
        </w:numPr>
        <w:spacing w:after="60"/>
      </w:pPr>
      <w:r>
        <w:rPr>
          <w:b/>
          <w:bCs/>
        </w:rPr>
        <w:t xml:space="preserve">Inventory:</w:t>
      </w:r>
      <w:r>
        <w:t xml:space="preserve"> per-depot stock table with a check-in action.</w:t>
      </w:r>
    </w:p>
    <w:p>
      <w:pPr>
        <w:pStyle w:val="ListParagraph"/>
        <w:numPr>
          <w:ilvl w:val="0"/>
          <w:numId w:val="3"/>
        </w:numPr>
        <w:spacing w:after="60"/>
      </w:pPr>
      <w:r>
        <w:rPr>
          <w:b/>
          <w:bCs/>
        </w:rPr>
        <w:t xml:space="preserve">Approval Queue:</w:t>
      </w:r>
      <w:r>
        <w:t xml:space="preserve"> runs in </w:t>
      </w:r>
      <w:r>
        <w:rPr>
          <w:rFonts w:ascii="Consolas" w:cs="Consolas" w:eastAsia="Consolas" w:hAnsi="Consolas"/>
          <w:sz w:val="19"/>
          <w:szCs w:val="19"/>
        </w:rPr>
        <w:t xml:space="preserve">PendingApproval</w:t>
      </w:r>
      <w:r>
        <w:t xml:space="preserve">, expandable to show each validation check, with Approve, Reject (reason required), and Request Revision (notes required) actions.</w:t>
      </w:r>
    </w:p>
    <w:p>
      <w:pPr>
        <w:pStyle w:val="ListParagraph"/>
        <w:numPr>
          <w:ilvl w:val="0"/>
          <w:numId w:val="3"/>
        </w:numPr>
        <w:spacing w:after="60"/>
      </w:pPr>
      <w:r>
        <w:rPr>
          <w:b/>
          <w:bCs/>
        </w:rPr>
        <w:t xml:space="preserve">Dispatch History:</w:t>
      </w:r>
      <w:r>
        <w:t xml:space="preserve"> paginated, filterable list of decisions with access to the audit trail.</w:t>
      </w:r>
    </w:p>
    <w:p>
      <w:pPr>
        <w:pStyle w:val="ListParagraph"/>
        <w:numPr>
          <w:ilvl w:val="0"/>
          <w:numId w:val="3"/>
        </w:numPr>
        <w:spacing w:after="60"/>
      </w:pPr>
      <w:r>
        <w:rPr>
          <w:b/>
          <w:bCs/>
        </w:rPr>
        <w:t xml:space="preserve">Analytics:</w:t>
      </w:r>
      <w:r>
        <w:t xml:space="preserve"> summary counts of approvals and rejections.</w:t>
      </w:r>
    </w:p>
    <w:p>
      <w:pPr>
        <w:spacing w:after="120"/>
      </w:pPr>
      <w:r>
        <w:t xml:space="preserve">All tabs are visible to every user; the dashboard has no login and does not hide screens by role.</w:t>
      </w:r>
    </w:p>
    <w:p>
      <w:pPr>
        <w:pStyle w:val="Heading2"/>
      </w:pPr>
      <w:r>
        <w:t xml:space="preserve">8.3 Design Principles</w:t>
      </w:r>
    </w:p>
    <w:p>
      <w:pPr>
        <w:spacing w:after="120"/>
      </w:pPr>
      <w:r>
        <w:t xml:space="preserve">The design follows </w:t>
      </w:r>
      <w:r>
        <w:rPr>
          <w:rFonts w:ascii="Consolas" w:cs="Consolas" w:eastAsia="Consolas" w:hAnsi="Consolas"/>
          <w:sz w:val="19"/>
          <w:szCs w:val="19"/>
        </w:rPr>
        <w:t xml:space="preserve">ui-context.md</w:t>
      </w:r>
      <w:r>
        <w:t xml:space="preserve">: a calm, professional humanitarian operations interface inspired by IBM Carbon, light-first and information-dense, avoiding typical AI aesthetics such as neon gradients, glassmorphism, and glowing effects. All colours are CSS custom properties: </w:t>
      </w:r>
      <w:r>
        <w:rPr>
          <w:rFonts w:ascii="Consolas" w:cs="Consolas" w:eastAsia="Consolas" w:hAnsi="Consolas"/>
          <w:sz w:val="19"/>
          <w:szCs w:val="19"/>
        </w:rPr>
        <w:t xml:space="preserve">--bg-base</w:t>
      </w:r>
      <w:r>
        <w:t xml:space="preserve"> #F4F4F4, </w:t>
      </w:r>
      <w:r>
        <w:rPr>
          <w:rFonts w:ascii="Consolas" w:cs="Consolas" w:eastAsia="Consolas" w:hAnsi="Consolas"/>
          <w:sz w:val="19"/>
          <w:szCs w:val="19"/>
        </w:rPr>
        <w:t xml:space="preserve">--bg-surface</w:t>
      </w:r>
      <w:r>
        <w:t xml:space="preserve"> #FFFFFF, </w:t>
      </w:r>
      <w:r>
        <w:rPr>
          <w:rFonts w:ascii="Consolas" w:cs="Consolas" w:eastAsia="Consolas" w:hAnsi="Consolas"/>
          <w:sz w:val="19"/>
          <w:szCs w:val="19"/>
        </w:rPr>
        <w:t xml:space="preserve">--text-primary</w:t>
      </w:r>
      <w:r>
        <w:t xml:space="preserve"> #161616, </w:t>
      </w:r>
      <w:r>
        <w:rPr>
          <w:rFonts w:ascii="Consolas" w:cs="Consolas" w:eastAsia="Consolas" w:hAnsi="Consolas"/>
          <w:sz w:val="19"/>
          <w:szCs w:val="19"/>
        </w:rPr>
        <w:t xml:space="preserve">--text-muted</w:t>
      </w:r>
      <w:r>
        <w:t xml:space="preserve"> #6F6F6F, </w:t>
      </w:r>
      <w:r>
        <w:rPr>
          <w:rFonts w:ascii="Consolas" w:cs="Consolas" w:eastAsia="Consolas" w:hAnsi="Consolas"/>
          <w:sz w:val="19"/>
          <w:szCs w:val="19"/>
        </w:rPr>
        <w:t xml:space="preserve">--accent-primary</w:t>
      </w:r>
      <w:r>
        <w:t xml:space="preserve"> #0F62FE (interactive elements only), </w:t>
      </w:r>
      <w:r>
        <w:rPr>
          <w:rFonts w:ascii="Consolas" w:cs="Consolas" w:eastAsia="Consolas" w:hAnsi="Consolas"/>
          <w:sz w:val="19"/>
          <w:szCs w:val="19"/>
        </w:rPr>
        <w:t xml:space="preserve">--border-default</w:t>
      </w:r>
      <w:r>
        <w:t xml:space="preserve"> #C6C6C6, and semantic states </w:t>
      </w:r>
      <w:r>
        <w:rPr>
          <w:rFonts w:ascii="Consolas" w:cs="Consolas" w:eastAsia="Consolas" w:hAnsi="Consolas"/>
          <w:sz w:val="19"/>
          <w:szCs w:val="19"/>
        </w:rPr>
        <w:t xml:space="preserve">--state-error</w:t>
      </w:r>
      <w:r>
        <w:t xml:space="preserve"> #DA1E28, </w:t>
      </w:r>
      <w:r>
        <w:rPr>
          <w:rFonts w:ascii="Consolas" w:cs="Consolas" w:eastAsia="Consolas" w:hAnsi="Consolas"/>
          <w:sz w:val="19"/>
          <w:szCs w:val="19"/>
        </w:rPr>
        <w:t xml:space="preserve">--state-warning</w:t>
      </w:r>
      <w:r>
        <w:t xml:space="preserve"> #F1C21B, </w:t>
      </w:r>
      <w:r>
        <w:rPr>
          <w:rFonts w:ascii="Consolas" w:cs="Consolas" w:eastAsia="Consolas" w:hAnsi="Consolas"/>
          <w:sz w:val="19"/>
          <w:szCs w:val="19"/>
        </w:rPr>
        <w:t xml:space="preserve">--state-success</w:t>
      </w:r>
      <w:r>
        <w:t xml:space="preserve"> #198038, and </w:t>
      </w:r>
      <w:r>
        <w:rPr>
          <w:rFonts w:ascii="Consolas" w:cs="Consolas" w:eastAsia="Consolas" w:hAnsi="Consolas"/>
          <w:sz w:val="19"/>
          <w:szCs w:val="19"/>
        </w:rPr>
        <w:t xml:space="preserve">--state-info</w:t>
      </w:r>
      <w:r>
        <w:t xml:space="preserve"> #0043CE. Workflow states map consistently to these colours: Triage/Matching/Routing/Validating use info, PendingApproval/RevisionRequested use warning, Approved uses success, and Rejected/Failed use error. Warning yellow is always paired with dark text. Typography is IBM Plex Sans, with IBM Plex Mono reserved for identifiers, coordinates, and raw JSON. The same hex values are reused in the Flutter theme.</w:t>
      </w:r>
    </w:p>
    <w:p>
      <w:pPr>
        <w:pStyle w:val="Heading2"/>
      </w:pPr>
      <w:r>
        <w:t xml:space="preserve">8.4 State and Data Handling</w:t>
      </w:r>
    </w:p>
    <w:p>
      <w:pPr>
        <w:pStyle w:val="ListParagraph"/>
        <w:numPr>
          <w:ilvl w:val="0"/>
          <w:numId w:val="3"/>
        </w:numPr>
        <w:spacing w:after="60"/>
      </w:pPr>
      <w:r>
        <w:t xml:space="preserve">Shared state goes through the React Context API only (</w:t>
      </w:r>
      <w:r>
        <w:rPr>
          <w:rFonts w:ascii="Consolas" w:cs="Consolas" w:eastAsia="Consolas" w:hAnsi="Consolas"/>
          <w:sz w:val="19"/>
          <w:szCs w:val="19"/>
        </w:rPr>
        <w:t xml:space="preserve">AppProvider</w:t>
      </w:r>
      <w:r>
        <w:t xml:space="preserve"> / </w:t>
      </w:r>
      <w:r>
        <w:rPr>
          <w:rFonts w:ascii="Consolas" w:cs="Consolas" w:eastAsia="Consolas" w:hAnsi="Consolas"/>
          <w:sz w:val="19"/>
          <w:szCs w:val="19"/>
        </w:rPr>
        <w:t xml:space="preserve">useAppContext</w:t>
      </w:r>
      <w:r>
        <w:t xml:space="preserve">); third-party state libraries are not permitted. The context currently provides the API base URL.</w:t>
      </w:r>
    </w:p>
    <w:p>
      <w:pPr>
        <w:pStyle w:val="ListParagraph"/>
        <w:numPr>
          <w:ilvl w:val="0"/>
          <w:numId w:val="3"/>
        </w:numPr>
        <w:spacing w:after="60"/>
      </w:pPr>
      <w:r>
        <w:t xml:space="preserve">Screen-local state (filters, expanded rows, form inputs, loading and error flags) uses </w:t>
      </w:r>
      <w:r>
        <w:rPr>
          <w:rFonts w:ascii="Consolas" w:cs="Consolas" w:eastAsia="Consolas" w:hAnsi="Consolas"/>
          <w:sz w:val="19"/>
          <w:szCs w:val="19"/>
        </w:rPr>
        <w:t xml:space="preserve">useState</w:t>
      </w:r>
      <w:r>
        <w:t xml:space="preserve">.</w:t>
      </w:r>
    </w:p>
    <w:p>
      <w:pPr>
        <w:pStyle w:val="ListParagraph"/>
        <w:numPr>
          <w:ilvl w:val="0"/>
          <w:numId w:val="3"/>
        </w:numPr>
        <w:spacing w:after="60"/>
      </w:pPr>
      <w:r>
        <w:t xml:space="preserve">The approval-flow API client wraps </w:t>
      </w:r>
      <w:r>
        <w:rPr>
          <w:rFonts w:ascii="Consolas" w:cs="Consolas" w:eastAsia="Consolas" w:hAnsi="Consolas"/>
          <w:sz w:val="19"/>
          <w:szCs w:val="19"/>
        </w:rPr>
        <w:t xml:space="preserve">fetch</w:t>
      </w:r>
      <w:r>
        <w:t xml:space="preserve"> with typed request functions and converts error responses into readable messages.</w:t>
      </w:r>
    </w:p>
    <w:p>
      <w:pPr>
        <w:pStyle w:val="ListParagraph"/>
        <w:numPr>
          <w:ilvl w:val="0"/>
          <w:numId w:val="3"/>
        </w:numPr>
        <w:spacing w:after="60"/>
      </w:pPr>
      <w:r>
        <w:t xml:space="preserve">Screens handle loading, empty, and error states explicitly; the Approval Queue reports a 401 clearly when coordinator authentication is unavailable.</w:t>
      </w:r>
    </w:p>
    <w:p>
      <w:pPr>
        <w:pStyle w:val="Heading2"/>
      </w:pPr>
      <w:r>
        <w:t xml:space="preserve">8.5 Approval User Experience</w:t>
      </w:r>
    </w:p>
    <w:p>
      <w:pPr>
        <w:spacing w:after="120"/>
      </w:pPr>
      <w:r>
        <w:t xml:space="preserve">The Approval Queue lists every run waiting for a decision. Expanding a run loads its validation report and shows each check with a pass or fail state and any violation detail. The coordinator selects Approve, Reject, or Request Revision; Reject and Request Revision require text before submission, and the server enforces the same rule. After a decision the run leaves the queue and appears in Dispatch History. The queue does not currently show the triage justifications, allocations, or the route distance and ETA, and there is no workflow execution-trace viewer; these are listed as limitations in Section 12.3.</w:t>
      </w:r>
    </w:p>
    <w:p>
      <w:pPr>
        <w:pStyle w:val="Heading1"/>
      </w:pPr>
      <w:r>
        <w:t xml:space="preserve">9. Flutter Mobile Application Design</w:t>
      </w:r>
    </w:p>
    <w:p>
      <w:pPr>
        <w:pStyle w:val="Heading2"/>
      </w:pPr>
      <w:r>
        <w:t xml:space="preserve">9.1 Scope</w:t>
      </w:r>
    </w:p>
    <w:p>
      <w:pPr>
        <w:spacing w:after="120"/>
      </w:pPr>
      <w:r>
        <w:t xml:space="preserve">The Flutter app is the field-facing client. It supports field reporting with camera and GPS (Member A), stock check-in at depots (Member B), and dispatch status and delivery confirmation (Member D). It uses Material 3 with the FloodLink colour tokens and calls the live API over HTTP. The API base URL is set at build time with </w:t>
      </w:r>
      <w:r>
        <w:rPr>
          <w:rFonts w:ascii="Consolas" w:cs="Consolas" w:eastAsia="Consolas" w:hAnsi="Consolas"/>
          <w:sz w:val="19"/>
          <w:szCs w:val="19"/>
        </w:rPr>
        <w:t xml:space="preserve">--dart-define=FLOODLINK_API_BASE_URL=...</w:t>
      </w:r>
      <w:r>
        <w:t xml:space="preserve"> and defaults to </w:t>
      </w:r>
      <w:r>
        <w:rPr>
          <w:rFonts w:ascii="Consolas" w:cs="Consolas" w:eastAsia="Consolas" w:hAnsi="Consolas"/>
          <w:sz w:val="19"/>
          <w:szCs w:val="19"/>
        </w:rPr>
        <w:t xml:space="preserve">http://localhost:5000</w:t>
      </w:r>
      <w:r>
        <w:t xml:space="preserve">.</w:t>
      </w:r>
    </w:p>
    <w:p>
      <w:pPr>
        <w:pStyle w:val="Heading2"/>
      </w:pPr>
      <w:r>
        <w:t xml:space="preserve">9.2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Path</w:t>
            </w:r>
          </w:p>
        </w:tc>
        <w:tc>
          <w:tcPr>
            <w:tcW w:type="dxa" w:w="631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Responsibility</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lib/main.dart</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 entry, </w:t>
            </w:r>
            <w:r>
              <w:rPr>
                <w:rFonts w:ascii="Consolas" w:cs="Consolas" w:eastAsia="Consolas" w:hAnsi="Consolas"/>
                <w:sz w:val="19"/>
                <w:szCs w:val="19"/>
              </w:rPr>
              <w:t xml:space="preserve">MultiProvider</w:t>
            </w:r>
            <w:r>
              <w:rPr>
                <w:sz w:val="19"/>
                <w:szCs w:val="19"/>
              </w:rPr>
              <w:t xml:space="preserve"> setup, </w:t>
            </w:r>
            <w:r>
              <w:rPr>
                <w:rFonts w:ascii="Consolas" w:cs="Consolas" w:eastAsia="Consolas" w:hAnsi="Consolas"/>
                <w:sz w:val="19"/>
                <w:szCs w:val="19"/>
              </w:rPr>
              <w:t xml:space="preserve">go_router</w:t>
            </w:r>
            <w:r>
              <w:rPr>
                <w:sz w:val="19"/>
                <w:szCs w:val="19"/>
              </w:rPr>
              <w:t xml:space="preserve"> routes, Material 3 theme and colour tokens</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lib/config</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API base URL from the build-time define</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lib/state</w:t>
            </w:r>
            <w:r>
              <w:rPr>
                <w:sz w:val="19"/>
                <w:szCs w:val="19"/>
              </w:rPr>
              <w:t xml:space="preserve">, </w:t>
            </w:r>
            <w:r>
              <w:rPr>
                <w:rFonts w:ascii="Consolas" w:cs="Consolas" w:eastAsia="Consolas" w:hAnsi="Consolas"/>
                <w:sz w:val="19"/>
                <w:szCs w:val="19"/>
              </w:rPr>
              <w:t xml:space="preserve">lib/providers</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AppState</w:t>
            </w:r>
            <w:r>
              <w:rPr>
                <w:sz w:val="19"/>
                <w:szCs w:val="19"/>
              </w:rPr>
              <w:t xml:space="preserve">, </w:t>
            </w:r>
            <w:r>
              <w:rPr>
                <w:rFonts w:ascii="Consolas" w:cs="Consolas" w:eastAsia="Consolas" w:hAnsi="Consolas"/>
                <w:sz w:val="19"/>
                <w:szCs w:val="19"/>
              </w:rPr>
              <w:t xml:space="preserve">ReportProvider</w:t>
            </w:r>
            <w:r>
              <w:rPr>
                <w:sz w:val="19"/>
                <w:szCs w:val="19"/>
              </w:rPr>
              <w:t xml:space="preserve">, </w:t>
            </w:r>
            <w:r>
              <w:rPr>
                <w:rFonts w:ascii="Consolas" w:cs="Consolas" w:eastAsia="Consolas" w:hAnsi="Consolas"/>
                <w:sz w:val="19"/>
                <w:szCs w:val="19"/>
              </w:rPr>
              <w:t xml:space="preserve">InventoryProvider</w:t>
            </w:r>
            <w:r>
              <w:rPr>
                <w:sz w:val="19"/>
                <w:szCs w:val="19"/>
              </w:rPr>
              <w:t xml:space="preserve"> (</w:t>
            </w:r>
            <w:r>
              <w:rPr>
                <w:rFonts w:ascii="Consolas" w:cs="Consolas" w:eastAsia="Consolas" w:hAnsi="Consolas"/>
                <w:sz w:val="19"/>
                <w:szCs w:val="19"/>
              </w:rPr>
              <w:t xml:space="preserve">ChangeNotifier</w:t>
            </w:r>
            <w:r>
              <w:rPr>
                <w:sz w:val="19"/>
                <w:szCs w:val="19"/>
              </w:rPr>
              <w:t xml:space="preserve"> + Provider)</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lib/models</w:t>
            </w:r>
            <w:r>
              <w:rPr>
                <w:sz w:val="19"/>
                <w:szCs w:val="19"/>
              </w:rPr>
              <w:t xml:space="preserve">, </w:t>
            </w:r>
            <w:r>
              <w:rPr>
                <w:rFonts w:ascii="Consolas" w:cs="Consolas" w:eastAsia="Consolas" w:hAnsi="Consolas"/>
                <w:sz w:val="19"/>
                <w:szCs w:val="19"/>
              </w:rPr>
              <w:t xml:space="preserve">lib/api</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Typed report, shelter, inventory, and dispatch models; dispatch API client</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lib/screens</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Reports list, new report, camera capture, GPS capture, my submitted reports, stock check-in, field home / dispatch status, delivery confirmation</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test/</w:t>
            </w:r>
          </w:p>
        </w:tc>
        <w:tc>
          <w:tcPr>
            <w:tcW w:type="dxa" w:w="631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Widget tests for the home screen, report-form validation, and camera/GPS screen rendering</w:t>
            </w:r>
          </w:p>
        </w:tc>
      </w:tr>
    </w:tbl>
    <w:p>
      <w:pPr>
        <w:spacing w:after="120"/>
      </w:pPr>
    </w:p>
    <w:p>
      <w:pPr>
        <w:pStyle w:val="Heading2"/>
      </w:pPr>
      <w:r>
        <w:t xml:space="preserve">9.3 Field Volunteer Flow</w:t>
      </w:r>
    </w:p>
    <w:p>
      <w:pPr>
        <w:pStyle w:val="ListParagraph"/>
        <w:numPr>
          <w:ilvl w:val="0"/>
          <w:numId w:val="6"/>
        </w:numPr>
        <w:spacing w:after="60"/>
      </w:pPr>
      <w:r>
        <w:t xml:space="preserve">Open the app on the field reports list.</w:t>
      </w:r>
    </w:p>
    <w:p>
      <w:pPr>
        <w:pStyle w:val="ListParagraph"/>
        <w:numPr>
          <w:ilvl w:val="0"/>
          <w:numId w:val="6"/>
        </w:numPr>
        <w:spacing w:after="60"/>
      </w:pPr>
      <w:r>
        <w:t xml:space="preserve">Start a new report and choose the shelter, need type, and quantity.</w:t>
      </w:r>
    </w:p>
    <w:p>
      <w:pPr>
        <w:pStyle w:val="ListParagraph"/>
        <w:numPr>
          <w:ilvl w:val="0"/>
          <w:numId w:val="6"/>
        </w:numPr>
        <w:spacing w:after="60"/>
      </w:pPr>
      <w:r>
        <w:t xml:space="preserve">Capture or select photo evidence (</w:t>
      </w:r>
      <w:r>
        <w:rPr>
          <w:rFonts w:ascii="Consolas" w:cs="Consolas" w:eastAsia="Consolas" w:hAnsi="Consolas"/>
          <w:sz w:val="19"/>
          <w:szCs w:val="19"/>
        </w:rPr>
        <w:t xml:space="preserve">image_picker</w:t>
      </w:r>
      <w:r>
        <w:t xml:space="preserve">).</w:t>
      </w:r>
    </w:p>
    <w:p>
      <w:pPr>
        <w:pStyle w:val="ListParagraph"/>
        <w:numPr>
          <w:ilvl w:val="0"/>
          <w:numId w:val="6"/>
        </w:numPr>
        <w:spacing w:after="60"/>
      </w:pPr>
      <w:r>
        <w:t xml:space="preserve">Capture the GPS position (</w:t>
      </w:r>
      <w:r>
        <w:rPr>
          <w:rFonts w:ascii="Consolas" w:cs="Consolas" w:eastAsia="Consolas" w:hAnsi="Consolas"/>
          <w:sz w:val="19"/>
          <w:szCs w:val="19"/>
        </w:rPr>
        <w:t xml:space="preserve">geolocator</w:t>
      </w:r>
      <w:r>
        <w:t xml:space="preserve">) and adjust it manually if needed.</w:t>
      </w:r>
    </w:p>
    <w:p>
      <w:pPr>
        <w:pStyle w:val="ListParagraph"/>
        <w:numPr>
          <w:ilvl w:val="0"/>
          <w:numId w:val="6"/>
        </w:numPr>
        <w:spacing w:after="60"/>
      </w:pPr>
      <w:r>
        <w:t xml:space="preserve">Submit; the app posts a multipart request to </w:t>
      </w:r>
      <w:r>
        <w:rPr>
          <w:rFonts w:ascii="Consolas" w:cs="Consolas" w:eastAsia="Consolas" w:hAnsi="Consolas"/>
          <w:sz w:val="19"/>
          <w:szCs w:val="19"/>
        </w:rPr>
        <w:t xml:space="preserve">/api/reports</w:t>
      </w:r>
      <w:r>
        <w:t xml:space="preserve">.</w:t>
      </w:r>
    </w:p>
    <w:p>
      <w:pPr>
        <w:pStyle w:val="ListParagraph"/>
        <w:numPr>
          <w:ilvl w:val="0"/>
          <w:numId w:val="6"/>
        </w:numPr>
        <w:spacing w:after="60"/>
      </w:pPr>
      <w:r>
        <w:t xml:space="preserve">Track the report on “My submitted reports”, which refreshes every 10 seconds and can be paused.</w:t>
      </w:r>
    </w:p>
    <w:p>
      <w:pPr>
        <w:pStyle w:val="ListParagraph"/>
        <w:numPr>
          <w:ilvl w:val="0"/>
          <w:numId w:val="6"/>
        </w:numPr>
        <w:spacing w:after="60"/>
      </w:pPr>
      <w:r>
        <w:t xml:space="preserve">Open the dispatch screen to see the coordinator’s decision for a workflow run, and confirm delivery once supplies arrive.</w:t>
      </w:r>
    </w:p>
    <w:p>
      <w:pPr>
        <w:spacing w:after="120"/>
      </w:pPr>
      <w:r>
        <w:rPr>
          <w:b/>
          <w:bCs/>
        </w:rPr>
        <w:t xml:space="preserve">Depot stock check-in:</w:t>
      </w:r>
      <w:r>
        <w:t xml:space="preserve"> select a depot, select an item, enter the quantity received, and submit to </w:t>
      </w:r>
      <w:r>
        <w:rPr>
          <w:rFonts w:ascii="Consolas" w:cs="Consolas" w:eastAsia="Consolas" w:hAnsi="Consolas"/>
          <w:sz w:val="19"/>
          <w:szCs w:val="19"/>
        </w:rPr>
        <w:t xml:space="preserve">/api/inventory/{id}/check-in</w:t>
      </w:r>
      <w:r>
        <w:t xml:space="preserve">.</w:t>
      </w:r>
    </w:p>
    <w:p>
      <w:pPr>
        <w:pStyle w:val="Heading2"/>
      </w:pPr>
      <w:r>
        <w:t xml:space="preserve">9.4 Design Principles</w:t>
      </w:r>
    </w:p>
    <w:p>
      <w:pPr>
        <w:spacing w:after="120"/>
      </w:pPr>
      <w:r>
        <w:t xml:space="preserve">The mobile UI is task-first: large touch targets, minimal text entry, and a camera- and GPS-first reporting flow. It reuses the web colour tokens so status colours look the same on both clients. Shared state uses the </w:t>
      </w:r>
      <w:r>
        <w:rPr>
          <w:rFonts w:ascii="Consolas" w:cs="Consolas" w:eastAsia="Consolas" w:hAnsi="Consolas"/>
          <w:sz w:val="19"/>
          <w:szCs w:val="19"/>
        </w:rPr>
        <w:t xml:space="preserve">provider</w:t>
      </w:r>
      <w:r>
        <w:t xml:space="preserve"> package only, following the team rule that no other state-management library is introduced. Offline support (local storage and a submission queue) was not implemented (ADR-008), so the app requires connectivity.</w:t>
      </w:r>
    </w:p>
    <w:p>
      <w:pPr>
        <w:pStyle w:val="Heading1"/>
      </w:pPr>
      <w:r>
        <w:t xml:space="preserve">10. Technical Implementation Report</w:t>
      </w:r>
    </w:p>
    <w:p>
      <w:pPr>
        <w:pStyle w:val="Heading2"/>
      </w:pPr>
      <w:r>
        <w:t xml:space="preserve">10.1 Backend Implementation</w:t>
      </w:r>
    </w:p>
    <w:p>
      <w:pPr>
        <w:spacing w:after="120"/>
      </w:pPr>
      <w:r>
        <w:t xml:space="preserve">The backend uses ASP.NET Core controllers with constructor-based dependency injection. </w:t>
      </w:r>
      <w:r>
        <w:rPr>
          <w:rFonts w:ascii="Consolas" w:cs="Consolas" w:eastAsia="Consolas" w:hAnsi="Consolas"/>
          <w:sz w:val="19"/>
          <w:szCs w:val="19"/>
        </w:rPr>
        <w:t xml:space="preserve">Program.cs</w:t>
      </w:r>
      <w:r>
        <w:t xml:space="preserve"> registers the single </w:t>
      </w:r>
      <w:r>
        <w:rPr>
          <w:rFonts w:ascii="Consolas" w:cs="Consolas" w:eastAsia="Consolas" w:hAnsi="Consolas"/>
          <w:sz w:val="19"/>
          <w:szCs w:val="19"/>
        </w:rPr>
        <w:t xml:space="preserve">AppDbContext</w:t>
      </w:r>
      <w:r>
        <w:t xml:space="preserve"> (Npgsql), the urgency-scoring and photo-storage services, the four agents and their orchestrator adapters, the execution logger, the run and route repositories, the </w:t>
      </w:r>
      <w:r>
        <w:rPr>
          <w:rFonts w:ascii="Consolas" w:cs="Consolas" w:eastAsia="Consolas" w:hAnsi="Consolas"/>
          <w:sz w:val="19"/>
          <w:szCs w:val="19"/>
        </w:rPr>
        <w:t xml:space="preserve">WorkflowOrchestrator</w:t>
      </w:r>
      <w:r>
        <w:t xml:space="preserve">, a typed </w:t>
      </w:r>
      <w:r>
        <w:rPr>
          <w:rFonts w:ascii="Consolas" w:cs="Consolas" w:eastAsia="Consolas" w:hAnsi="Consolas"/>
          <w:sz w:val="19"/>
          <w:szCs w:val="19"/>
        </w:rPr>
        <w:t xml:space="preserve">HttpClient</w:t>
      </w:r>
      <w:r>
        <w:t xml:space="preserve"> for Mapbox, JSON string-enum conversion, CORS for the local web (5173) and Flutter Web (5174) origins plus configurable hosted origins, RFC 7807 problem details, and the global exception middleware.</w:t>
      </w:r>
    </w:p>
    <w:p>
      <w:pPr>
        <w:spacing w:after="120"/>
      </w:pPr>
      <w:r>
        <w:t xml:space="preserve">Authentication is JWT bearer only. The API reads </w:t>
      </w:r>
      <w:r>
        <w:rPr>
          <w:rFonts w:ascii="Consolas" w:cs="Consolas" w:eastAsia="Consolas" w:hAnsi="Consolas"/>
          <w:sz w:val="19"/>
          <w:szCs w:val="19"/>
        </w:rPr>
        <w:t xml:space="preserve">Jwt:Issuer</w:t>
      </w:r>
      <w:r>
        <w:t xml:space="preserve">, </w:t>
      </w:r>
      <w:r>
        <w:rPr>
          <w:rFonts w:ascii="Consolas" w:cs="Consolas" w:eastAsia="Consolas" w:hAnsi="Consolas"/>
          <w:sz w:val="19"/>
          <w:szCs w:val="19"/>
        </w:rPr>
        <w:t xml:space="preserve">Jwt:Audience</w:t>
      </w:r>
      <w:r>
        <w:t xml:space="preserve">, and </w:t>
      </w:r>
      <w:r>
        <w:rPr>
          <w:rFonts w:ascii="Consolas" w:cs="Consolas" w:eastAsia="Consolas" w:hAnsi="Consolas"/>
          <w:sz w:val="19"/>
          <w:szCs w:val="19"/>
        </w:rPr>
        <w:t xml:space="preserve">Jwt:SigningKey</w:t>
      </w:r>
      <w:r>
        <w:t xml:space="preserve"> and fails at startup if any is missing; the signing key is never committed. In Development, a policy scheme forwards requests that carry an </w:t>
      </w:r>
      <w:r>
        <w:rPr>
          <w:rFonts w:ascii="Consolas" w:cs="Consolas" w:eastAsia="Consolas" w:hAnsi="Consolas"/>
          <w:sz w:val="19"/>
          <w:szCs w:val="19"/>
        </w:rPr>
        <w:t xml:space="preserve">Authorization</w:t>
      </w:r>
      <w:r>
        <w:t xml:space="preserve"> header to JWT validation and authenticates all others with a </w:t>
      </w:r>
      <w:r>
        <w:rPr>
          <w:rFonts w:ascii="Consolas" w:cs="Consolas" w:eastAsia="Consolas" w:hAnsi="Consolas"/>
          <w:sz w:val="19"/>
          <w:szCs w:val="19"/>
        </w:rPr>
        <w:t xml:space="preserve">DevCoordinatorHandler</w:t>
      </w:r>
      <w:r>
        <w:t xml:space="preserve"> as a Coordinator. This handler is not registered outside Development. When hosted, the app binds to the </w:t>
      </w:r>
      <w:r>
        <w:rPr>
          <w:rFonts w:ascii="Consolas" w:cs="Consolas" w:eastAsia="Consolas" w:hAnsi="Consolas"/>
          <w:sz w:val="19"/>
          <w:szCs w:val="19"/>
        </w:rPr>
        <w:t xml:space="preserve">PORT</w:t>
      </w:r>
      <w:r>
        <w:t xml:space="preserve"> environment variable if present and can apply migrations at startup.</w:t>
      </w:r>
    </w:p>
    <w:p>
      <w:pPr>
        <w:pStyle w:val="Heading2"/>
      </w:pPr>
      <w:r>
        <w:t xml:space="preserve">10.2 Field Intake Implementation</w:t>
      </w:r>
    </w:p>
    <w:p>
      <w:pPr>
        <w:spacing w:after="120"/>
      </w:pPr>
      <w:r>
        <w:rPr>
          <w:rFonts w:ascii="Consolas" w:cs="Consolas" w:eastAsia="Consolas" w:hAnsi="Consolas"/>
          <w:sz w:val="19"/>
          <w:szCs w:val="19"/>
        </w:rPr>
        <w:t xml:space="preserve">POST /api/reports</w:t>
      </w:r>
      <w:r>
        <w:t xml:space="preserve"> accepts a multipart form so a photo file can be uploaded with the report. The controller checks that the shelter and reporter exist, saves the photo if present, calculates urgency, defaults GPS to the shelter’s coordinates when not supplied, and stores the report.</w:t>
      </w:r>
    </w:p>
    <w:p>
      <w:pPr>
        <w:spacing w:after="120"/>
      </w:pPr>
      <w:r>
        <w:rPr>
          <w:b/>
          <w:bCs/>
        </w:rPr>
        <w:t xml:space="preserve">Urgency scoring</w:t>
      </w:r>
      <w:r>
        <w:t xml:space="preserve"> (</w:t>
      </w:r>
      <w:r>
        <w:rPr>
          <w:rFonts w:ascii="Consolas" w:cs="Consolas" w:eastAsia="Consolas" w:hAnsi="Consolas"/>
          <w:sz w:val="19"/>
          <w:szCs w:val="19"/>
        </w:rPr>
        <w:t xml:space="preserve">UrgencyScoringService</w:t>
      </w:r>
      <w:r>
        <w:t xml:space="preserve">) is a deterministic 0–100 rule with three factors: occupancy ratio (5–35 points; 35 when at or over capacity, and a zero-capacity shelter is treated as full), need-type severity (Medical 40, Water 35, Food 25, Shelter-Repair 15, other 10), and time since the shelter’s last resolved report (5–25 points; 20 when no resupply is recorded). The result is clamped to 0–100. A client can supply an explicit urgency value, which overrides the calculated score.</w:t>
      </w:r>
    </w:p>
    <w:p>
      <w:pPr>
        <w:spacing w:after="120"/>
      </w:pPr>
      <w:r>
        <w:rPr>
          <w:b/>
          <w:bCs/>
        </w:rPr>
        <w:t xml:space="preserve">Photo handling</w:t>
      </w:r>
      <w:r>
        <w:t xml:space="preserve"> (</w:t>
      </w:r>
      <w:r>
        <w:rPr>
          <w:rFonts w:ascii="Consolas" w:cs="Consolas" w:eastAsia="Consolas" w:hAnsi="Consolas"/>
          <w:sz w:val="19"/>
          <w:szCs w:val="19"/>
        </w:rPr>
        <w:t xml:space="preserve">PhotoStorageService</w:t>
      </w:r>
      <w:r>
        <w:t xml:space="preserve">) writes the file to </w:t>
      </w:r>
      <w:r>
        <w:rPr>
          <w:rFonts w:ascii="Consolas" w:cs="Consolas" w:eastAsia="Consolas" w:hAnsi="Consolas"/>
          <w:sz w:val="19"/>
          <w:szCs w:val="19"/>
        </w:rPr>
        <w:t xml:space="preserve">wwwroot/uploads/reports</w:t>
      </w:r>
      <w:r>
        <w:t xml:space="preserve"> on the API host with a random file name and stores the relative path. It does not validate file type or size, and the API does not register static-file middleware, so stored photos are not currently served back to clients. On a container host the files are lost on redeployment. </w:t>
      </w:r>
      <w:r>
        <w:rPr>
          <w:b/>
          <w:bCs/>
          <w:highlight w:val="yellow"/>
        </w:rPr>
        <w:t xml:space="preserve">[CONFIRM: whether photo storage should be moved to object storage before submission.]</w:t>
      </w:r>
    </w:p>
    <w:p>
      <w:pPr>
        <w:spacing w:after="120"/>
      </w:pPr>
      <w:r>
        <w:rPr>
          <w:b/>
          <w:bCs/>
        </w:rPr>
        <w:t xml:space="preserve">Trigger triage.</w:t>
      </w:r>
      <w:r>
        <w:t xml:space="preserve"> </w:t>
      </w:r>
      <w:r>
        <w:rPr>
          <w:rFonts w:ascii="Consolas" w:cs="Consolas" w:eastAsia="Consolas" w:hAnsi="Consolas"/>
          <w:sz w:val="19"/>
          <w:szCs w:val="19"/>
        </w:rPr>
        <w:t xml:space="preserve">POST /api/reports/{id}/trigger-triage</w:t>
      </w:r>
      <w:r>
        <w:t xml:space="preserve"> runs the Triage Agent for one report with a new workflow-run id. The agent creates the </w:t>
      </w:r>
      <w:r>
        <w:rPr>
          <w:rFonts w:ascii="Consolas" w:cs="Consolas" w:eastAsia="Consolas" w:hAnsi="Consolas"/>
          <w:sz w:val="19"/>
          <w:szCs w:val="19"/>
        </w:rPr>
        <w:t xml:space="preserve">WorkflowRun</w:t>
      </w:r>
      <w:r>
        <w:t xml:space="preserve"> row if it does not exist, scores the report, persists a </w:t>
      </w:r>
      <w:r>
        <w:rPr>
          <w:rFonts w:ascii="Consolas" w:cs="Consolas" w:eastAsia="Consolas" w:hAnsi="Consolas"/>
          <w:sz w:val="19"/>
          <w:szCs w:val="19"/>
        </w:rPr>
        <w:t xml:space="preserve">TriagePlans</w:t>
      </w:r>
      <w:r>
        <w:t xml:space="preserve"> row, and writes the plan to </w:t>
      </w:r>
      <w:r>
        <w:rPr>
          <w:rFonts w:ascii="Consolas" w:cs="Consolas" w:eastAsia="Consolas" w:hAnsi="Consolas"/>
          <w:sz w:val="19"/>
          <w:szCs w:val="19"/>
        </w:rPr>
        <w:t xml:space="preserve">PlanJson</w:t>
      </w:r>
      <w:r>
        <w:t xml:space="preserve">. This path does not go through the orchestrator, so the run it creates stays in </w:t>
      </w:r>
      <w:r>
        <w:rPr>
          <w:rFonts w:ascii="Consolas" w:cs="Consolas" w:eastAsia="Consolas" w:hAnsi="Consolas"/>
          <w:sz w:val="19"/>
          <w:szCs w:val="19"/>
        </w:rPr>
        <w:t xml:space="preserve">Triage</w:t>
      </w:r>
      <w:r>
        <w:t xml:space="preserve"> and no execution-log row is written. </w:t>
      </w:r>
      <w:r>
        <w:rPr>
          <w:b/>
          <w:bCs/>
          <w:highlight w:val="yellow"/>
        </w:rPr>
        <w:t xml:space="preserve">[CONFIRM: describe the trigger-triage fix the team applied, and whether this endpoint should instead create a run through `POST /api/workflows`.]</w:t>
      </w:r>
    </w:p>
    <w:p>
      <w:pPr>
        <w:pStyle w:val="Heading2"/>
      </w:pPr>
      <w:r>
        <w:t xml:space="preserve">10.3 Inventory and Matching Implementation</w:t>
      </w:r>
    </w:p>
    <w:p>
      <w:pPr>
        <w:spacing w:after="120"/>
      </w:pPr>
      <w:r>
        <w:t xml:space="preserve">Depots and inventory items are simple CRUD entities. Stock check-in adds the received quantity to </w:t>
      </w:r>
      <w:r>
        <w:rPr>
          <w:rFonts w:ascii="Consolas" w:cs="Consolas" w:eastAsia="Consolas" w:hAnsi="Consolas"/>
          <w:sz w:val="19"/>
          <w:szCs w:val="19"/>
        </w:rPr>
        <w:t xml:space="preserve">QuantityAvailable</w:t>
      </w:r>
      <w:r>
        <w:t xml:space="preserve">. The Matching Agent loads all inventory with </w:t>
      </w:r>
      <w:r>
        <w:rPr>
          <w:rFonts w:ascii="Consolas" w:cs="Consolas" w:eastAsia="Consolas" w:hAnsi="Consolas"/>
          <w:sz w:val="19"/>
          <w:szCs w:val="19"/>
        </w:rPr>
        <w:t xml:space="preserve">AsNoTracking</w:t>
      </w:r>
      <w:r>
        <w:t xml:space="preserve">, ordered by depot and id, and keeps an in-memory copy of available quantities. For each triage item, in priority order, it allocates from depots whose item name matches the need type (case-insensitive) until the need is met or stock runs out, decrementing only the in-memory copy so that later needs in the same plan cannot double-count stock. Any remainder is recorded as unfulfillable with either a partial-allocation or no-stock reason. If nothing at all is matched it returns </w:t>
      </w:r>
      <w:r>
        <w:rPr>
          <w:rFonts w:ascii="Consolas" w:cs="Consolas" w:eastAsia="Consolas" w:hAnsi="Consolas"/>
          <w:sz w:val="19"/>
          <w:szCs w:val="19"/>
        </w:rPr>
        <w:t xml:space="preserve">NO_STOCK_AVAILABLE</w:t>
      </w:r>
      <w:r>
        <w:t xml:space="preserve">. Allocations are saved as </w:t>
      </w:r>
      <w:r>
        <w:rPr>
          <w:rFonts w:ascii="Consolas" w:cs="Consolas" w:eastAsia="Consolas" w:hAnsi="Consolas"/>
          <w:sz w:val="19"/>
          <w:szCs w:val="19"/>
        </w:rPr>
        <w:t xml:space="preserve">AllocationProposals</w:t>
      </w:r>
      <w:r>
        <w:t xml:space="preserve"> rows, and the first row’s generated id becomes </w:t>
      </w:r>
      <w:r>
        <w:rPr>
          <w:rFonts w:ascii="Consolas" w:cs="Consolas" w:eastAsia="Consolas" w:hAnsi="Consolas"/>
          <w:sz w:val="19"/>
          <w:szCs w:val="19"/>
        </w:rPr>
        <w:t xml:space="preserve">AllocationProposalId</w:t>
      </w:r>
      <w:r>
        <w:t xml:space="preserve"> in the contract.</w:t>
      </w:r>
    </w:p>
    <w:p>
      <w:pPr>
        <w:pStyle w:val="Heading2"/>
      </w:pPr>
      <w:r>
        <w:t xml:space="preserve">10.4 Routing Implementation</w:t>
      </w:r>
    </w:p>
    <w:p>
      <w:pPr>
        <w:spacing w:after="120"/>
      </w:pPr>
      <w:r>
        <w:t xml:space="preserve">The Route/ETA Agent (</w:t>
      </w:r>
      <w:r>
        <w:rPr>
          <w:rFonts w:ascii="Consolas" w:cs="Consolas" w:eastAsia="Consolas" w:hAnsi="Consolas"/>
          <w:sz w:val="19"/>
          <w:szCs w:val="19"/>
        </w:rPr>
        <w:t xml:space="preserve">RoutingAgentInvoker</w:t>
      </w:r>
      <w:r>
        <w:t xml:space="preserve">) takes the first allocation in the proposal, loads the depot and shelter coordinates from the database, and calls </w:t>
      </w:r>
      <w:r>
        <w:rPr>
          <w:rFonts w:ascii="Consolas" w:cs="Consolas" w:eastAsia="Consolas" w:hAnsi="Consolas"/>
          <w:sz w:val="19"/>
          <w:szCs w:val="19"/>
        </w:rPr>
        <w:t xml:space="preserve">IMapboxClient.GetRouteAsync</w:t>
      </w:r>
      <w:r>
        <w:t xml:space="preserve">. </w:t>
      </w:r>
      <w:r>
        <w:rPr>
          <w:rFonts w:ascii="Consolas" w:cs="Consolas" w:eastAsia="Consolas" w:hAnsi="Consolas"/>
          <w:sz w:val="19"/>
          <w:szCs w:val="19"/>
        </w:rPr>
        <w:t xml:space="preserve">MapboxClient</w:t>
      </w:r>
      <w:r>
        <w:t xml:space="preserve"> builds a Directions API request for the driving profile (coordinates in longitude-latitude order, polyline geometry, full overview). It retries timeouts, network errors, and 5xx responses up to 2 times and does not retry 4xx responses. It returns </w:t>
      </w:r>
      <w:r>
        <w:rPr>
          <w:rFonts w:ascii="Consolas" w:cs="Consolas" w:eastAsia="Consolas" w:hAnsi="Consolas"/>
          <w:sz w:val="19"/>
          <w:szCs w:val="19"/>
        </w:rPr>
        <w:t xml:space="preserve">null</w:t>
      </w:r>
      <w:r>
        <w:t xml:space="preserve"> for an empty route list and maps the first route’s distance (metres) and duration (seconds) to integers.</w:t>
      </w:r>
    </w:p>
    <w:p>
      <w:pPr>
        <w:spacing w:after="120"/>
      </w:pPr>
      <w:r>
        <w:t xml:space="preserve">On success the agent persists a </w:t>
      </w:r>
      <w:r>
        <w:rPr>
          <w:rFonts w:ascii="Consolas" w:cs="Consolas" w:eastAsia="Consolas" w:hAnsi="Consolas"/>
          <w:sz w:val="19"/>
          <w:szCs w:val="19"/>
        </w:rPr>
        <w:t xml:space="preserve">RouteEntity</w:t>
      </w:r>
      <w:r>
        <w:t xml:space="preserve"> and returns a </w:t>
      </w:r>
      <w:r>
        <w:rPr>
          <w:rFonts w:ascii="Consolas" w:cs="Consolas" w:eastAsia="Consolas" w:hAnsi="Consolas"/>
          <w:sz w:val="19"/>
          <w:szCs w:val="19"/>
        </w:rPr>
        <w:t xml:space="preserve">Route</w:t>
      </w:r>
      <w:r>
        <w:t xml:space="preserve"> with </w:t>
      </w:r>
      <w:r>
        <w:rPr>
          <w:rFonts w:ascii="Consolas" w:cs="Consolas" w:eastAsia="Consolas" w:hAnsi="Consolas"/>
          <w:sz w:val="19"/>
          <w:szCs w:val="19"/>
        </w:rPr>
        <w:t xml:space="preserve">DistanceKm = metres / 1000</w:t>
      </w:r>
      <w:r>
        <w:t xml:space="preserve"> and </w:t>
      </w:r>
      <w:r>
        <w:rPr>
          <w:rFonts w:ascii="Consolas" w:cs="Consolas" w:eastAsia="Consolas" w:hAnsi="Consolas"/>
          <w:sz w:val="19"/>
          <w:szCs w:val="19"/>
        </w:rPr>
        <w:t xml:space="preserve">EtaMinutes = seconds / 60</w:t>
      </w:r>
      <w:r>
        <w:t xml:space="preserve">. Missing locations, an empty response, a final timeout, an HTTP error, and any unexpected exception each return a distinct </w:t>
      </w:r>
      <w:r>
        <w:rPr>
          <w:rFonts w:ascii="Consolas" w:cs="Consolas" w:eastAsia="Consolas" w:hAnsi="Consolas"/>
          <w:sz w:val="19"/>
          <w:szCs w:val="19"/>
        </w:rPr>
        <w:t xml:space="preserve">AgentResult</w:t>
      </w:r>
      <w:r>
        <w:t xml:space="preserve"> failure code, and the orchestrator moves the run to </w:t>
      </w:r>
      <w:r>
        <w:rPr>
          <w:rFonts w:ascii="Consolas" w:cs="Consolas" w:eastAsia="Consolas" w:hAnsi="Consolas"/>
          <w:sz w:val="19"/>
          <w:szCs w:val="19"/>
        </w:rPr>
        <w:t xml:space="preserve">Failed</w:t>
      </w:r>
      <w:r>
        <w:t xml:space="preserve"> at </w:t>
      </w:r>
      <w:r>
        <w:rPr>
          <w:rFonts w:ascii="Consolas" w:cs="Consolas" w:eastAsia="Consolas" w:hAnsi="Consolas"/>
          <w:sz w:val="19"/>
          <w:szCs w:val="19"/>
        </w:rPr>
        <w:t xml:space="preserve">Routing</w:t>
      </w:r>
      <w:r>
        <w:t xml:space="preserve">. Only the first allocation is routed; a proposal that draws from several depots gets one route, which is a known limitation.</w:t>
      </w:r>
    </w:p>
    <w:p>
      <w:pPr>
        <w:pStyle w:val="Heading2"/>
      </w:pPr>
      <w:r>
        <w:t xml:space="preserve">10.5 Validation Implementation</w:t>
      </w:r>
    </w:p>
    <w:p>
      <w:pPr>
        <w:spacing w:after="120"/>
      </w:pPr>
      <w:r>
        <w:rPr>
          <w:rFonts w:ascii="Consolas" w:cs="Consolas" w:eastAsia="Consolas" w:hAnsi="Consolas"/>
          <w:sz w:val="19"/>
          <w:szCs w:val="19"/>
        </w:rPr>
        <w:t xml:space="preserve">SafetyRules</w:t>
      </w:r>
      <w:r>
        <w:t xml:space="preserve"> is a pure static class with no I/O, so each rule can be unit-tested in isolation. For each allocation line it checks </w:t>
      </w:r>
      <w:r>
        <w:rPr>
          <w:b/>
          <w:bCs/>
        </w:rPr>
        <w:t xml:space="preserve">StockAvailability</w:t>
      </w:r>
      <w:r>
        <w:t xml:space="preserve"> (quantity no more than available minus reserved) and </w:t>
      </w:r>
      <w:r>
        <w:rPr>
          <w:b/>
          <w:bCs/>
        </w:rPr>
        <w:t xml:space="preserve">ReserveMinimumThreshold</w:t>
      </w:r>
      <w:r>
        <w:t xml:space="preserve"> (free stock after allocation at or above the reorder threshold). For the whole plan it checks </w:t>
      </w:r>
      <w:r>
        <w:rPr>
          <w:b/>
          <w:bCs/>
        </w:rPr>
        <w:t xml:space="preserve">VehicleCapacity</w:t>
      </w:r>
      <w:r>
        <w:t xml:space="preserve"> (total load within vehicle capacity) and </w:t>
      </w:r>
      <w:r>
        <w:rPr>
          <w:b/>
          <w:bCs/>
        </w:rPr>
        <w:t xml:space="preserve">CoordinateSanity</w:t>
      </w:r>
      <w:r>
        <w:t xml:space="preserve"> (latitude and longitude in range, origin different from destination, distance positive and no more than 400 km, ETA positive and no more than 24 hours). Every check is returned; none is skipped. </w:t>
      </w:r>
      <w:r>
        <w:rPr>
          <w:rFonts w:ascii="Consolas" w:cs="Consolas" w:eastAsia="Consolas" w:hAnsi="Consolas"/>
          <w:sz w:val="19"/>
          <w:szCs w:val="19"/>
        </w:rPr>
        <w:t xml:space="preserve">OverallPassed</w:t>
      </w:r>
      <w:r>
        <w:t xml:space="preserve"> is true only if all checks pass.</w:t>
      </w:r>
    </w:p>
    <w:p>
      <w:pPr>
        <w:spacing w:after="120"/>
      </w:pPr>
      <w:r>
        <w:t xml:space="preserve">The Validation Agent reads the run’s </w:t>
      </w:r>
      <w:r>
        <w:rPr>
          <w:rFonts w:ascii="Consolas" w:cs="Consolas" w:eastAsia="Consolas" w:hAnsi="Consolas"/>
          <w:sz w:val="19"/>
          <w:szCs w:val="19"/>
        </w:rPr>
        <w:t xml:space="preserve">PlanJson</w:t>
      </w:r>
      <w:r>
        <w:t xml:space="preserve"> as a </w:t>
      </w:r>
      <w:r>
        <w:rPr>
          <w:rFonts w:ascii="Consolas" w:cs="Consolas" w:eastAsia="Consolas" w:hAnsi="Consolas"/>
          <w:sz w:val="19"/>
          <w:szCs w:val="19"/>
        </w:rPr>
        <w:t xml:space="preserve">PlanDocument</w:t>
      </w:r>
      <w:r>
        <w:t xml:space="preserve">, which carries vehicle capacity, origin and destination coordinates, and per-line inventory snapshots. </w:t>
      </w:r>
      <w:r>
        <w:rPr>
          <w:b/>
          <w:bCs/>
        </w:rPr>
        <w:t xml:space="preserve">Integration gap:</w:t>
      </w:r>
      <w:r>
        <w:t xml:space="preserve"> the orchestrator stores </w:t>
      </w:r>
      <w:r>
        <w:rPr>
          <w:rFonts w:ascii="Consolas" w:cs="Consolas" w:eastAsia="Consolas" w:hAnsi="Consolas"/>
          <w:sz w:val="19"/>
          <w:szCs w:val="19"/>
        </w:rPr>
        <w:t xml:space="preserve">PlanJson</w:t>
      </w:r>
      <w:r>
        <w:t xml:space="preserve"> as a dictionary keyed by stage (</w:t>
      </w:r>
      <w:r>
        <w:rPr>
          <w:rFonts w:ascii="Consolas" w:cs="Consolas" w:eastAsia="Consolas" w:hAnsi="Consolas"/>
          <w:sz w:val="19"/>
          <w:szCs w:val="19"/>
        </w:rPr>
        <w:t xml:space="preserve">triagePlan</w:t>
      </w:r>
      <w:r>
        <w:t xml:space="preserve">, </w:t>
      </w:r>
      <w:r>
        <w:rPr>
          <w:rFonts w:ascii="Consolas" w:cs="Consolas" w:eastAsia="Consolas" w:hAnsi="Consolas"/>
          <w:sz w:val="19"/>
          <w:szCs w:val="19"/>
        </w:rPr>
        <w:t xml:space="preserve">allocationProposal</w:t>
      </w:r>
      <w:r>
        <w:t xml:space="preserve">, </w:t>
      </w:r>
      <w:r>
        <w:rPr>
          <w:rFonts w:ascii="Consolas" w:cs="Consolas" w:eastAsia="Consolas" w:hAnsi="Consolas"/>
          <w:sz w:val="19"/>
          <w:szCs w:val="19"/>
        </w:rPr>
        <w:t xml:space="preserve">route</w:t>
      </w:r>
      <w:r>
        <w:t xml:space="preserve">), which does not contain the </w:t>
      </w:r>
      <w:r>
        <w:rPr>
          <w:rFonts w:ascii="Consolas" w:cs="Consolas" w:eastAsia="Consolas" w:hAnsi="Consolas"/>
          <w:sz w:val="19"/>
          <w:szCs w:val="19"/>
        </w:rPr>
        <w:t xml:space="preserve">PlanDocument</w:t>
      </w:r>
      <w:r>
        <w:t xml:space="preserve"> fields. Unless that shape is reconciled, a run driven by the real agents would fail validation with </w:t>
      </w:r>
      <w:r>
        <w:rPr>
          <w:rFonts w:ascii="Consolas" w:cs="Consolas" w:eastAsia="Consolas" w:hAnsi="Consolas"/>
          <w:sz w:val="19"/>
          <w:szCs w:val="19"/>
        </w:rPr>
        <w:t xml:space="preserve">INVALID_PLAN</w:t>
      </w:r>
      <w:r>
        <w:t xml:space="preserve">. The validation tests seed a </w:t>
      </w:r>
      <w:r>
        <w:rPr>
          <w:rFonts w:ascii="Consolas" w:cs="Consolas" w:eastAsia="Consolas" w:hAnsi="Consolas"/>
          <w:sz w:val="19"/>
          <w:szCs w:val="19"/>
        </w:rPr>
        <w:t xml:space="preserve">PlanDocument</w:t>
      </w:r>
      <w:r>
        <w:t xml:space="preserve"> directly, and the orchestrator pipeline tests use a mocked Validation Agent, so this hand-off has not been exercised. In addition, the inventory table has no reserved-quantity or reorder-threshold columns and no component sets vehicle capacity. </w:t>
      </w:r>
      <w:r>
        <w:rPr>
          <w:b/>
          <w:bCs/>
          <w:highlight w:val="yellow"/>
        </w:rPr>
        <w:t xml:space="preserve">[CONFIRM: whether this gap will be fixed before submission.]</w:t>
      </w:r>
    </w:p>
    <w:p>
      <w:pPr>
        <w:pStyle w:val="Heading1"/>
      </w:pPr>
      <w:r>
        <w:t xml:space="preserve">11. Software Testing Report</w:t>
      </w:r>
    </w:p>
    <w:p>
      <w:pPr>
        <w:pStyle w:val="Heading2"/>
      </w:pPr>
      <w:r>
        <w:t xml:space="preserve">11.1 Test Strategy</w:t>
      </w:r>
    </w:p>
    <w:p>
      <w:pPr>
        <w:pStyle w:val="ListParagraph"/>
        <w:numPr>
          <w:ilvl w:val="0"/>
          <w:numId w:val="3"/>
        </w:numPr>
        <w:spacing w:after="60"/>
      </w:pPr>
      <w:r>
        <w:rPr>
          <w:b/>
          <w:bCs/>
        </w:rPr>
        <w:t xml:space="preserve">Static verification:</w:t>
      </w:r>
      <w:r>
        <w:t xml:space="preserve"> .NET Release build, TypeScript compile and Vite build, </w:t>
      </w:r>
      <w:r>
        <w:rPr>
          <w:rFonts w:ascii="Consolas" w:cs="Consolas" w:eastAsia="Consolas" w:hAnsi="Consolas"/>
          <w:sz w:val="19"/>
          <w:szCs w:val="19"/>
        </w:rPr>
        <w:t xml:space="preserve">flutter analyze --fatal-infos</w:t>
      </w:r>
      <w:r>
        <w:t xml:space="preserve">.</w:t>
      </w:r>
    </w:p>
    <w:p>
      <w:pPr>
        <w:pStyle w:val="ListParagraph"/>
        <w:numPr>
          <w:ilvl w:val="0"/>
          <w:numId w:val="3"/>
        </w:numPr>
        <w:spacing w:after="60"/>
      </w:pPr>
      <w:r>
        <w:rPr>
          <w:b/>
          <w:bCs/>
        </w:rPr>
        <w:t xml:space="preserve">Unit tests:</w:t>
      </w:r>
      <w:r>
        <w:t xml:space="preserve"> state machine (both transition guards), urgency scoring, safety rules, execution logger, matching agent, routing agent with a mocked Mapbox client, triage agent.</w:t>
      </w:r>
    </w:p>
    <w:p>
      <w:pPr>
        <w:pStyle w:val="ListParagraph"/>
        <w:numPr>
          <w:ilvl w:val="0"/>
          <w:numId w:val="3"/>
        </w:numPr>
        <w:spacing w:after="60"/>
      </w:pPr>
      <w:r>
        <w:rPr>
          <w:b/>
          <w:bCs/>
        </w:rPr>
        <w:t xml:space="preserve">Orchestrator tests:</w:t>
      </w:r>
      <w:r>
        <w:t xml:space="preserve"> full pipeline and failure branches using mocked agents (Moq); one pipeline test with the real Matching Agent on an in-memory database.</w:t>
      </w:r>
    </w:p>
    <w:p>
      <w:pPr>
        <w:pStyle w:val="ListParagraph"/>
        <w:numPr>
          <w:ilvl w:val="0"/>
          <w:numId w:val="3"/>
        </w:numPr>
        <w:spacing w:after="60"/>
      </w:pPr>
      <w:r>
        <w:rPr>
          <w:b/>
          <w:bCs/>
        </w:rPr>
        <w:t xml:space="preserve">Integration tests:</w:t>
      </w:r>
      <w:r>
        <w:t xml:space="preserve"> validation, approval, rejection, revision, approval queue, delivery confirmation, summary, and list filters through </w:t>
      </w:r>
      <w:r>
        <w:rPr>
          <w:rFonts w:ascii="Consolas" w:cs="Consolas" w:eastAsia="Consolas" w:hAnsi="Consolas"/>
          <w:sz w:val="19"/>
          <w:szCs w:val="19"/>
        </w:rPr>
        <w:t xml:space="preserve">WebApplicationFactory</w:t>
      </w:r>
      <w:r>
        <w:t xml:space="preserve"> against a real PostgreSQL database.</w:t>
      </w:r>
    </w:p>
    <w:p>
      <w:pPr>
        <w:pStyle w:val="ListParagraph"/>
        <w:numPr>
          <w:ilvl w:val="0"/>
          <w:numId w:val="3"/>
        </w:numPr>
        <w:spacing w:after="60"/>
      </w:pPr>
      <w:r>
        <w:rPr>
          <w:b/>
          <w:bCs/>
        </w:rPr>
        <w:t xml:space="preserve">Controller tests:</w:t>
      </w:r>
      <w:r>
        <w:t xml:space="preserve"> shelter and report controllers against the EF Core in-memory provider.</w:t>
      </w:r>
    </w:p>
    <w:p>
      <w:pPr>
        <w:pStyle w:val="ListParagraph"/>
        <w:numPr>
          <w:ilvl w:val="0"/>
          <w:numId w:val="3"/>
        </w:numPr>
        <w:spacing w:after="60"/>
      </w:pPr>
      <w:r>
        <w:rPr>
          <w:b/>
          <w:bCs/>
        </w:rPr>
        <w:t xml:space="preserve">Flutter widget tests:</w:t>
      </w:r>
      <w:r>
        <w:t xml:space="preserve"> home screen rendering, report-form validation, camera and GPS screen rendering.</w:t>
      </w:r>
    </w:p>
    <w:p>
      <w:pPr>
        <w:spacing w:after="120"/>
      </w:pPr>
      <w:r>
        <w:t xml:space="preserve">The backend test project defines 116 test methods. The progress tracker records all 116 passing after the final merge. </w:t>
      </w:r>
      <w:r>
        <w:rPr>
          <w:b/>
          <w:bCs/>
          <w:highlight w:val="yellow"/>
        </w:rPr>
        <w:t xml:space="preserve">[CONFIRM: current pass count from the latest CI run.]</w:t>
      </w:r>
      <w:r>
        <w:t xml:space="preserve"> No React component tests and no automated end-to-end browser tests exist.</w:t>
      </w:r>
    </w:p>
    <w:p>
      <w:pPr>
        <w:pStyle w:val="Heading2"/>
      </w:pPr>
      <w:r>
        <w:t xml:space="preserve">11.2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Layer</w:t>
            </w:r>
          </w:p>
        </w:tc>
        <w:tc>
          <w:tcPr>
            <w:tcW w:type="dxa" w:w="722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Local environment</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Database</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PostgreSQL 16 in Docker Compose, port 5432 (</w:t>
            </w:r>
            <w:r>
              <w:rPr>
                <w:rFonts w:ascii="Consolas" w:cs="Consolas" w:eastAsia="Consolas" w:hAnsi="Consolas"/>
                <w:sz w:val="19"/>
                <w:szCs w:val="19"/>
              </w:rPr>
              <w:t xml:space="preserve">floodlink</w:t>
            </w:r>
            <w:r>
              <w:rPr>
                <w:sz w:val="19"/>
                <w:szCs w:val="19"/>
              </w:rPr>
              <w:t xml:space="preserve"> database; integration tests use </w:t>
            </w:r>
            <w:r>
              <w:rPr>
                <w:rFonts w:ascii="Consolas" w:cs="Consolas" w:eastAsia="Consolas" w:hAnsi="Consolas"/>
                <w:sz w:val="19"/>
                <w:szCs w:val="19"/>
              </w:rPr>
              <w:t xml:space="preserve">floodlink_test</w:t>
            </w:r>
            <w:r>
              <w:rPr>
                <w:sz w:val="19"/>
                <w:szCs w:val="19"/>
              </w:rPr>
              <w:t xml:space="preserve">)</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API</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.NET 10 SDK, </w:t>
            </w:r>
            <w:r>
              <w:rPr>
                <w:rFonts w:ascii="Consolas" w:cs="Consolas" w:eastAsia="Consolas" w:hAnsi="Consolas"/>
                <w:sz w:val="19"/>
                <w:szCs w:val="19"/>
              </w:rPr>
              <w:t xml:space="preserve">http://localhost:5000</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Web</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Vite development server, </w:t>
            </w:r>
            <w:r>
              <w:rPr>
                <w:rFonts w:ascii="Consolas" w:cs="Consolas" w:eastAsia="Consolas" w:hAnsi="Consolas"/>
                <w:sz w:val="19"/>
                <w:szCs w:val="19"/>
              </w:rPr>
              <w:t xml:space="preserve">http://localhost:5173</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Mobile</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Flutter Web on port 5174, plus </w:t>
            </w:r>
            <w:r>
              <w:rPr>
                <w:sz w:val="19"/>
                <w:szCs w:val="19"/>
                <w:highlight w:val="yellow"/>
              </w:rPr>
              <w:t xml:space="preserve">[CONFIRM: emulator or physical Android device used]</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Directions API with a development key in a gitignored settings file; unit tests mock </w:t>
            </w:r>
            <w:r>
              <w:rPr>
                <w:rFonts w:ascii="Consolas" w:cs="Consolas" w:eastAsia="Consolas" w:hAnsi="Consolas"/>
                <w:sz w:val="19"/>
                <w:szCs w:val="19"/>
              </w:rPr>
              <w:t xml:space="preserve">IMapboxClient</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Test frameworks</w:t>
            </w:r>
          </w:p>
        </w:tc>
        <w:tc>
          <w:tcPr>
            <w:tcW w:type="dxa" w:w="7221"/>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xUnit, Moq, EF Core InMemory, </w:t>
            </w:r>
            <w:r>
              <w:rPr>
                <w:rFonts w:ascii="Consolas" w:cs="Consolas" w:eastAsia="Consolas" w:hAnsi="Consolas"/>
                <w:sz w:val="19"/>
                <w:szCs w:val="19"/>
              </w:rPr>
              <w:t xml:space="preserve">Microsoft.AspNetCore.Mvc.Testing</w:t>
            </w:r>
            <w:r>
              <w:rPr>
                <w:sz w:val="19"/>
                <w:szCs w:val="19"/>
              </w:rPr>
              <w:t xml:space="preserve">; </w:t>
            </w:r>
            <w:r>
              <w:rPr>
                <w:rFonts w:ascii="Consolas" w:cs="Consolas" w:eastAsia="Consolas" w:hAnsi="Consolas"/>
                <w:sz w:val="19"/>
                <w:szCs w:val="19"/>
              </w:rPr>
              <w:t xml:space="preserve">flutter_test</w:t>
            </w:r>
          </w:p>
        </w:tc>
      </w:tr>
    </w:tbl>
    <w:p>
      <w:pPr>
        <w:spacing w:after="120"/>
      </w:pPr>
    </w:p>
    <w:p>
      <w:pPr>
        <w:pStyle w:val="Heading2"/>
      </w:pPr>
      <w:r>
        <w:t xml:space="preserve">11.3 CI and Git Workflow</w:t>
      </w:r>
    </w:p>
    <w:p>
      <w:pPr>
        <w:spacing w:after="120"/>
      </w:pPr>
      <w:r>
        <w:t xml:space="preserve">Two GitHub Actions workflows automate build, test, and release:</w:t>
      </w:r>
    </w:p>
    <w:p>
      <w:pPr>
        <w:pStyle w:val="ListParagraph"/>
        <w:numPr>
          <w:ilvl w:val="0"/>
          <w:numId w:val="3"/>
        </w:numPr>
        <w:spacing w:after="60"/>
      </w:pPr>
      <w:r>
        <w:rPr>
          <w:b/>
          <w:bCs/>
        </w:rPr>
        <w:t xml:space="preserve">ci.yml (Continuous Integration):</w:t>
      </w:r>
      <w:r>
        <w:t xml:space="preserve"> runs on every push and pull request to </w:t>
      </w:r>
      <w:r>
        <w:rPr>
          <w:rFonts w:ascii="Consolas" w:cs="Consolas" w:eastAsia="Consolas" w:hAnsi="Consolas"/>
          <w:sz w:val="19"/>
          <w:szCs w:val="19"/>
        </w:rPr>
        <w:t xml:space="preserve">main</w:t>
      </w:r>
      <w:r>
        <w:t xml:space="preserve">, with three jobs. The backend job starts a PostgreSQL 16 service container matching the test connection string, restores, builds the solution in Release mode, and runs all tests. The web job installs dependencies with </w:t>
      </w:r>
      <w:r>
        <w:rPr>
          <w:rFonts w:ascii="Consolas" w:cs="Consolas" w:eastAsia="Consolas" w:hAnsi="Consolas"/>
          <w:sz w:val="19"/>
          <w:szCs w:val="19"/>
        </w:rPr>
        <w:t xml:space="preserve">npm ci</w:t>
      </w:r>
      <w:r>
        <w:t xml:space="preserve"> and runs </w:t>
      </w:r>
      <w:r>
        <w:rPr>
          <w:rFonts w:ascii="Consolas" w:cs="Consolas" w:eastAsia="Consolas" w:hAnsi="Consolas"/>
          <w:sz w:val="19"/>
          <w:szCs w:val="19"/>
        </w:rPr>
        <w:t xml:space="preserve">npm run build</w:t>
      </w:r>
      <w:r>
        <w:t xml:space="preserve"> (TypeScript compile and Vite build). The mobile job runs </w:t>
      </w:r>
      <w:r>
        <w:rPr>
          <w:rFonts w:ascii="Consolas" w:cs="Consolas" w:eastAsia="Consolas" w:hAnsi="Consolas"/>
          <w:sz w:val="19"/>
          <w:szCs w:val="19"/>
        </w:rPr>
        <w:t xml:space="preserve">flutter pub get</w:t>
      </w:r>
      <w:r>
        <w:t xml:space="preserve"> and </w:t>
      </w:r>
      <w:r>
        <w:rPr>
          <w:rFonts w:ascii="Consolas" w:cs="Consolas" w:eastAsia="Consolas" w:hAnsi="Consolas"/>
          <w:sz w:val="19"/>
          <w:szCs w:val="19"/>
        </w:rPr>
        <w:t xml:space="preserve">flutter analyze --fatal-infos</w:t>
      </w:r>
      <w:r>
        <w:t xml:space="preserve">.</w:t>
      </w:r>
    </w:p>
    <w:p>
      <w:pPr>
        <w:pStyle w:val="ListParagraph"/>
        <w:numPr>
          <w:ilvl w:val="0"/>
          <w:numId w:val="3"/>
        </w:numPr>
        <w:spacing w:after="60"/>
      </w:pPr>
      <w:r>
        <w:rPr>
          <w:b/>
          <w:bCs/>
        </w:rPr>
        <w:t xml:space="preserve">release-apk.yml (Build &amp; Release Android APK):</w:t>
      </w:r>
      <w:r>
        <w:t xml:space="preserve"> runs on a </w:t>
      </w:r>
      <w:r>
        <w:rPr>
          <w:rFonts w:ascii="Consolas" w:cs="Consolas" w:eastAsia="Consolas" w:hAnsi="Consolas"/>
          <w:sz w:val="19"/>
          <w:szCs w:val="19"/>
        </w:rPr>
        <w:t xml:space="preserve">v*</w:t>
      </w:r>
      <w:r>
        <w:t xml:space="preserve"> tag or manually. It builds a release APK with the API base URL from the </w:t>
      </w:r>
      <w:r>
        <w:rPr>
          <w:rFonts w:ascii="Consolas" w:cs="Consolas" w:eastAsia="Consolas" w:hAnsi="Consolas"/>
          <w:sz w:val="19"/>
          <w:szCs w:val="19"/>
        </w:rPr>
        <w:t xml:space="preserve">FLOODLINK_API_BASE_URL</w:t>
      </w:r>
      <w:r>
        <w:t xml:space="preserve"> repository secret (failing if the secret is missing) and publishes it as a GitHub Release.</w:t>
      </w:r>
    </w:p>
    <w:p>
      <w:pPr>
        <w:spacing w:after="120"/>
      </w:pPr>
      <w:r>
        <w:t xml:space="preserve">Branches follow </w:t>
      </w:r>
      <w:r>
        <w:rPr>
          <w:rFonts w:ascii="Consolas" w:cs="Consolas" w:eastAsia="Consolas" w:hAnsi="Consolas"/>
          <w:sz w:val="19"/>
          <w:szCs w:val="19"/>
        </w:rPr>
        <w:t xml:space="preserve">feature/&lt;initials&gt;-&lt;description&gt;</w:t>
      </w:r>
      <w:r>
        <w:t xml:space="preserve">, changes reach </w:t>
      </w:r>
      <w:r>
        <w:rPr>
          <w:rFonts w:ascii="Consolas" w:cs="Consolas" w:eastAsia="Consolas" w:hAnsi="Consolas"/>
          <w:sz w:val="19"/>
          <w:szCs w:val="19"/>
        </w:rPr>
        <w:t xml:space="preserve">main</w:t>
      </w:r>
      <w:r>
        <w:t xml:space="preserve"> through pull requests, CI must pass before merge, and at least one teammate approves. Changes to </w:t>
      </w:r>
      <w:r>
        <w:rPr>
          <w:rFonts w:ascii="Consolas" w:cs="Consolas" w:eastAsia="Consolas" w:hAnsi="Consolas"/>
          <w:sz w:val="19"/>
          <w:szCs w:val="19"/>
        </w:rPr>
        <w:t xml:space="preserve">FloodLink.Contracts</w:t>
      </w:r>
      <w:r>
        <w:t xml:space="preserve"> require approval from all four members. The web lint script exists but is not run in CI, and Flutter widget tests are not run in CI. </w:t>
      </w:r>
      <w:r>
        <w:rPr>
          <w:b/>
          <w:bCs/>
          <w:highlight w:val="yellow"/>
        </w:rPr>
        <w:t xml:space="preserve">[CONFIRM: whether branch protection is enabled on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[SCREENSHOT: GitHub Actions – successful CI run showing the backend, web, and mobile jobs.]</w:t>
            </w:r>
          </w:p>
        </w:tc>
      </w:tr>
    </w:tbl>
    <w:p>
      <w:pPr>
        <w:spacing w:after="120"/>
      </w:pPr>
    </w:p>
    <w:p>
      <w:pPr>
        <w:pStyle w:val="Heading2"/>
      </w:pPr>
      <w:r>
        <w:t xml:space="preserve">11.4 Functional Test Matrix</w:t>
      </w:r>
    </w:p>
    <w:p>
      <w:pPr>
        <w:spacing w:after="120"/>
      </w:pPr>
      <w:r>
        <w:t xml:space="preserve">Each row corresponds to tests that exist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2708"/>
        <w:gridCol w:w="3430"/>
        <w:gridCol w:w="2256"/>
      </w:tblGrid>
      <w:tr>
        <w:trPr>
          <w:tblHeader/>
        </w:trPr>
        <w:tc>
          <w:tcPr>
            <w:tcW w:type="dxa" w:w="632"/>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ID</w:t>
            </w:r>
          </w:p>
        </w:tc>
        <w:tc>
          <w:tcPr>
            <w:tcW w:type="dxa" w:w="270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Scenario</w:t>
            </w:r>
          </w:p>
        </w:tc>
        <w:tc>
          <w:tcPr>
            <w:tcW w:type="dxa" w:w="343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Expected result</w:t>
            </w:r>
          </w:p>
        </w:tc>
        <w:tc>
          <w:tcPr>
            <w:tcW w:type="dxa" w:w="225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Test location</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T-01</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Every valid state transition</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Each of the 12 permitted transitions succeeds and updates </w:t>
            </w:r>
            <w:r>
              <w:rPr>
                <w:rFonts w:ascii="Consolas" w:cs="Consolas" w:eastAsia="Consolas" w:hAnsi="Consolas"/>
                <w:sz w:val="19"/>
                <w:szCs w:val="19"/>
              </w:rPr>
              <w:t xml:space="preserve">UpdatedAt</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WorkflowEngineTests</w:t>
            </w:r>
            <w:r>
              <w:rPr>
                <w:sz w:val="19"/>
                <w:szCs w:val="19"/>
              </w:rPr>
              <w:t xml:space="preserve">, </w:t>
            </w:r>
            <w:r>
              <w:rPr>
                <w:rFonts w:ascii="Consolas" w:cs="Consolas" w:eastAsia="Consolas" w:hAnsi="Consolas"/>
                <w:sz w:val="19"/>
                <w:szCs w:val="19"/>
              </w:rPr>
              <w:t xml:space="preserve">WorkflowStateTransitionsTests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T-02</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Invalid transitions (skip, backwards, approve without validation, from terminal)</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Rejected; run unchanged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WorkflowEngineTests</w:t>
            </w:r>
            <w:r>
              <w:rPr>
                <w:sz w:val="19"/>
                <w:szCs w:val="19"/>
              </w:rPr>
              <w:t xml:space="preserve">, </w:t>
            </w:r>
            <w:r>
              <w:rPr>
                <w:rFonts w:ascii="Consolas" w:cs="Consolas" w:eastAsia="Consolas" w:hAnsi="Consolas"/>
                <w:sz w:val="19"/>
                <w:szCs w:val="19"/>
              </w:rPr>
              <w:t xml:space="preserve">WorkflowStateTransitionsTests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T-03</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Failure from Routing and Validating</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FailedAtState</w:t>
            </w:r>
            <w:r>
              <w:rPr>
                <w:sz w:val="19"/>
                <w:szCs w:val="19"/>
              </w:rPr>
              <w:t xml:space="preserve"> records the failing stage</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WorkflowEngineTests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T-04</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Execution log round trip</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Written row reads back with matching fields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AgentExecutionLoggerTests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T-05</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Full pipeline with mocked agents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reaches </w:t>
            </w:r>
            <w:r>
              <w:rPr>
                <w:rFonts w:ascii="Consolas" w:cs="Consolas" w:eastAsia="Consolas" w:hAnsi="Consolas"/>
                <w:sz w:val="19"/>
                <w:szCs w:val="19"/>
              </w:rPr>
              <w:t xml:space="preserve">PendingApproval</w:t>
            </w:r>
            <w:r>
              <w:rPr>
                <w:sz w:val="19"/>
                <w:szCs w:val="19"/>
              </w:rPr>
              <w:t xml:space="preserve"> with four log entries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WorkflowOrchestratorTests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T-06</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Triage, matching, or validation failure in pipeline</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moves to </w:t>
            </w:r>
            <w:r>
              <w:rPr>
                <w:rFonts w:ascii="Consolas" w:cs="Consolas" w:eastAsia="Consolas" w:hAnsi="Consolas"/>
                <w:sz w:val="19"/>
                <w:szCs w:val="19"/>
              </w:rPr>
              <w:t xml:space="preserve">Failed</w:t>
            </w:r>
            <w:r>
              <w:rPr>
                <w:sz w:val="19"/>
                <w:szCs w:val="19"/>
              </w:rPr>
              <w:t xml:space="preserve"> at the correct stage; error logged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WorkflowOrchestratorTests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T-07</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 decision on wrong state; approve; revision</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Wrong state throws; approve sets </w:t>
            </w:r>
            <w:r>
              <w:rPr>
                <w:rFonts w:ascii="Consolas" w:cs="Consolas" w:eastAsia="Consolas" w:hAnsi="Consolas"/>
                <w:sz w:val="19"/>
                <w:szCs w:val="19"/>
              </w:rPr>
              <w:t xml:space="preserve">Approved</w:t>
            </w:r>
            <w:r>
              <w:rPr>
                <w:sz w:val="19"/>
                <w:szCs w:val="19"/>
              </w:rPr>
              <w:t xml:space="preserve">; revision re-queues to </w:t>
            </w:r>
            <w:r>
              <w:rPr>
                <w:rFonts w:ascii="Consolas" w:cs="Consolas" w:eastAsia="Consolas" w:hAnsi="Consolas"/>
                <w:sz w:val="19"/>
                <w:szCs w:val="19"/>
              </w:rPr>
              <w:t xml:space="preserve">Matching</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WorkflowOrchestratorTests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T-08</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Real Matching Agent in pipeline</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reaches </w:t>
            </w:r>
            <w:r>
              <w:rPr>
                <w:rFonts w:ascii="Consolas" w:cs="Consolas" w:eastAsia="Consolas" w:hAnsi="Consolas"/>
                <w:sz w:val="19"/>
                <w:szCs w:val="19"/>
              </w:rPr>
              <w:t xml:space="preserve">PendingApproval</w:t>
            </w:r>
            <w:r>
              <w:rPr>
                <w:sz w:val="19"/>
                <w:szCs w:val="19"/>
              </w:rPr>
              <w:t xml:space="preserve"> (routing and validation mocked)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MemberBPipelineIntegrationTests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T-09</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Matching: full, none, partial stock</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Proposal persisted; </w:t>
            </w:r>
            <w:r>
              <w:rPr>
                <w:rFonts w:ascii="Consolas" w:cs="Consolas" w:eastAsia="Consolas" w:hAnsi="Consolas"/>
                <w:sz w:val="19"/>
                <w:szCs w:val="19"/>
              </w:rPr>
              <w:t xml:space="preserve">NO_STOCK_AVAILABLE</w:t>
            </w:r>
            <w:r>
              <w:rPr>
                <w:sz w:val="19"/>
                <w:szCs w:val="19"/>
              </w:rPr>
              <w:t xml:space="preserve">; partial allocation plus unfulfillable entry</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MatchingAgentTests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T-10</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 success, no allocations, null route, timeout, HTTP error</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Correct route values and persisted row; distinct failure codes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RoutingAgentInvokerTests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T-11</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Urgency scoring edge cases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Correct factors; clamped 0–100; zero capacity, null shelter, padded need type handled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UrgencyScoringServiceTests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T-12</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Triage ranking and edge cases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Critical medical need ranked first above 80; descending order; missing fields handled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TriageAgentTests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T-13</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Each safety rule pass and fail; unsafe plans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Over-allocated stock and overloaded truck blocked; safe plan passes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SafetyRulesTests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T-14</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Validation endpoint</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 plan → </w:t>
            </w:r>
            <w:r>
              <w:rPr>
                <w:rFonts w:ascii="Consolas" w:cs="Consolas" w:eastAsia="Consolas" w:hAnsi="Consolas"/>
                <w:sz w:val="19"/>
                <w:szCs w:val="19"/>
              </w:rPr>
              <w:t xml:space="preserve">PendingApproval</w:t>
            </w:r>
            <w:r>
              <w:rPr>
                <w:sz w:val="19"/>
                <w:szCs w:val="19"/>
              </w:rPr>
              <w:t xml:space="preserve">; failing plan → </w:t>
            </w:r>
            <w:r>
              <w:rPr>
                <w:rFonts w:ascii="Consolas" w:cs="Consolas" w:eastAsia="Consolas" w:hAnsi="Consolas"/>
                <w:sz w:val="19"/>
                <w:szCs w:val="19"/>
              </w:rPr>
              <w:t xml:space="preserve">Failed</w:t>
            </w:r>
            <w:r>
              <w:rPr>
                <w:sz w:val="19"/>
                <w:szCs w:val="19"/>
              </w:rPr>
              <w:t xml:space="preserve">; wrong state 409; missing plan 422</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T-15</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Approve, reject, revise endpoints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Dispatch and audit created; reject without reason 400; revision without notes 400; wrong state 409; unknown run 404</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T-16</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Approval queue, delivery confirmation, summary, list filter</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Only pending runs listed; delivery audited for approved runs only; counts correct; unknown filter rejected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WorkflowIntegrationTests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T-17</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 submission validation</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Unknown shelter or reporter rejected; invalid model 400; valid report gets calculated urgency</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ReportSubmissionAndTriageIntegrationTests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T-18</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Trigger triage end to end</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 submission produces a persisted triage plan</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ReportSubmissionAndTriageIntegrationTests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T-19</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Shelter and report controller operations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Search, filter, pagination, create, update, not-found behaviour</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ShelterAndReportController*Tests</w:t>
            </w:r>
          </w:p>
        </w:tc>
      </w:tr>
      <w:tr>
        <w:tc>
          <w:tcPr>
            <w:tcW w:type="dxa" w:w="632"/>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T-20</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Flutter report form and device screens</w:t>
            </w:r>
          </w:p>
        </w:tc>
        <w:tc>
          <w:tcPr>
            <w:tcW w:type="dxa" w:w="343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Fields render; empty and non-positive quantity rejected; camera and GPS screens render</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mobile/test/*.dart</w:t>
            </w:r>
          </w:p>
        </w:tc>
      </w:tr>
    </w:tbl>
    <w:p>
      <w:pPr>
        <w:spacing w:after="120"/>
      </w:pPr>
    </w:p>
    <w:p>
      <w:pPr>
        <w:pStyle w:val="Heading2"/>
      </w:pPr>
      <w:r>
        <w:t xml:space="preserve">11.5 Agent Acceptance Test</w:t>
      </w:r>
    </w:p>
    <w:p>
      <w:pPr>
        <w:spacing w:after="120"/>
      </w:pPr>
      <w:r>
        <w:rPr>
          <w:b/>
          <w:bCs/>
        </w:rPr>
        <w:t xml:space="preserve">Positive case:</w:t>
      </w:r>
      <w:r>
        <w:t xml:space="preserve"> a run passes through all four stages to </w:t>
      </w:r>
      <w:r>
        <w:rPr>
          <w:rFonts w:ascii="Consolas" w:cs="Consolas" w:eastAsia="Consolas" w:hAnsi="Consolas"/>
          <w:sz w:val="19"/>
          <w:szCs w:val="19"/>
        </w:rPr>
        <w:t xml:space="preserve">PendingApproval</w:t>
      </w:r>
      <w:r>
        <w:t xml:space="preserve"> with one execution-log entry per agent, and an approval then creates a dispatch and audit record. This is covered in parts: T-05 (orchestrator with mocked agents), T-08 (real Matching Agent), T-10 (real routing logic with mocked Mapbox), and T-14/T-15 (validation and approval endpoints with a seeded plan). No automated test runs all four real agents in one run. </w:t>
      </w:r>
      <w:r>
        <w:rPr>
          <w:b/>
          <w:bCs/>
          <w:highlight w:val="yellow"/>
        </w:rPr>
        <w:t xml:space="preserve">[CONFIRM: whether a manual end-to-end run with a real Mapbox key has been performed and recorded.]</w:t>
      </w:r>
    </w:p>
    <w:p>
      <w:pPr>
        <w:spacing w:after="120"/>
      </w:pPr>
      <w:r>
        <w:rPr>
          <w:b/>
          <w:bCs/>
        </w:rPr>
        <w:t xml:space="preserve">Negative cases:</w:t>
      </w:r>
      <w:r>
        <w:t xml:space="preserve"> no stock available (T-09: Matching returns </w:t>
      </w:r>
      <w:r>
        <w:rPr>
          <w:rFonts w:ascii="Consolas" w:cs="Consolas" w:eastAsia="Consolas" w:hAnsi="Consolas"/>
          <w:sz w:val="19"/>
          <w:szCs w:val="19"/>
        </w:rPr>
        <w:t xml:space="preserve">NO_STOCK_AVAILABLE</w:t>
      </w:r>
      <w:r>
        <w:t xml:space="preserve">; T-06: run moves to </w:t>
      </w:r>
      <w:r>
        <w:rPr>
          <w:rFonts w:ascii="Consolas" w:cs="Consolas" w:eastAsia="Consolas" w:hAnsi="Consolas"/>
          <w:sz w:val="19"/>
          <w:szCs w:val="19"/>
        </w:rPr>
        <w:t xml:space="preserve">Failed</w:t>
      </w:r>
      <w:r>
        <w:t xml:space="preserve"> at </w:t>
      </w:r>
      <w:r>
        <w:rPr>
          <w:rFonts w:ascii="Consolas" w:cs="Consolas" w:eastAsia="Consolas" w:hAnsi="Consolas"/>
          <w:sz w:val="19"/>
          <w:szCs w:val="19"/>
        </w:rPr>
        <w:t xml:space="preserve">Matching</w:t>
      </w:r>
      <w:r>
        <w:t xml:space="preserve">); Mapbox down (T-10: timeout and HTTP error return typed failures without throwing); unsafe plan (T-13/T-14: over-allocation or overloaded truck blocks the plan and the run moves to </w:t>
      </w:r>
      <w:r>
        <w:rPr>
          <w:rFonts w:ascii="Consolas" w:cs="Consolas" w:eastAsia="Consolas" w:hAnsi="Consolas"/>
          <w:sz w:val="19"/>
          <w:szCs w:val="19"/>
        </w:rPr>
        <w:t xml:space="preserve">Failed</w:t>
      </w:r>
      <w:r>
        <w:t xml:space="preserve">). In each case no dispatch is created.</w:t>
      </w:r>
    </w:p>
    <w:p>
      <w:pPr>
        <w:pStyle w:val="Heading2"/>
      </w:pPr>
      <w:r>
        <w:t xml:space="preserve">11.6 Defect and Regression Handling</w:t>
      </w:r>
    </w:p>
    <w:p>
      <w:pPr>
        <w:spacing w:after="120"/>
      </w:pPr>
      <w:r>
        <w:t xml:space="preserve">Defects found during integration were fixed on feature branches and merged through pull requests with CI. Examples visible in the commit history include CI path and SDK version fixes, adding the PostgreSQL service container for integration tests, serialising enums as strings, JSON reference cycles in the reports API, and Flutter analyzer warnings. </w:t>
      </w:r>
      <w:r>
        <w:rPr>
          <w:b/>
          <w:bCs/>
          <w:highlight w:val="yellow"/>
        </w:rPr>
        <w:t xml:space="preserve">[CONFIRM: add a defect log with reproduction steps, severity, owner, fix commit, and retest status if the module requires one.]</w:t>
      </w:r>
    </w:p>
    <w:p>
      <w:pPr>
        <w:pStyle w:val="Heading1"/>
      </w:pPr>
      <w:r>
        <w:t xml:space="preserve">12. Agentic AI Evaluation Report</w:t>
      </w:r>
    </w:p>
    <w:p>
      <w:pPr>
        <w:pStyle w:val="Heading2"/>
      </w:pPr>
      <w:r>
        <w:t xml:space="preserve">12.1 Acceptance-criteria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416"/>
        <w:gridCol w:w="1444"/>
      </w:tblGrid>
      <w:tr>
        <w:trPr>
          <w:tblHeader/>
        </w:trPr>
        <w:tc>
          <w:tcPr>
            <w:tcW w:type="dxa" w:w="216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Specification requirement</w:t>
            </w:r>
          </w:p>
        </w:tc>
        <w:tc>
          <w:tcPr>
            <w:tcW w:type="dxa" w:w="541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FloodLink AI implementation</w:t>
            </w:r>
          </w:p>
        </w:tc>
        <w:tc>
          <w:tcPr>
            <w:tcW w:type="dxa" w:w="1444"/>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Status</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Domain objective</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Workflow run created with a free-text objective; operates on real reports, inventory, depots, and shelters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Structured multi-step plan</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Fixed four-stage pipeline with typed contract outputs accumulated in </w:t>
            </w:r>
            <w:r>
              <w:rPr>
                <w:rFonts w:ascii="Consolas" w:cs="Consolas" w:eastAsia="Consolas" w:hAnsi="Consolas"/>
                <w:sz w:val="19"/>
                <w:szCs w:val="19"/>
              </w:rPr>
              <w:t xml:space="preserve">PlanJson</w:t>
            </w:r>
            <w:r>
              <w:rPr>
                <w:sz w:val="19"/>
                <w:szCs w:val="19"/>
              </w:rPr>
              <w:t xml:space="preserve">; plan is not generated by a model</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Distinct agents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Four separate projects and interfaces with distinct data access, logic, and contracts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LLM-based reasoning</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 LLM is called; all agents are deterministic</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Controlled tools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Each agent’s only capability is fixed in code; Mapbox is the only external tool, with validated database coordinates, timeout, and bounded retries; no runtime allow-list or tool-call records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Structured outputs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AgentResult&lt;T&gt;</w:t>
            </w:r>
            <w:r>
              <w:rPr>
                <w:sz w:val="19"/>
                <w:szCs w:val="19"/>
              </w:rPr>
              <w:t xml:space="preserve"> with typed contract records and error codes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Persisted shared state</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Run state, plan, failed stage, execution logs, proposals, routes, validation results, dispatches, and audit events in PostgreSQL</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Pipeline driven end to end</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AdvanceAsync</w:t>
            </w:r>
            <w:r>
              <w:rPr>
                <w:sz w:val="19"/>
                <w:szCs w:val="19"/>
              </w:rPr>
              <w:t xml:space="preserve"> runs one stage per call; the API invokes it only once at creation, so a run reaches </w:t>
            </w:r>
            <w:r>
              <w:rPr>
                <w:rFonts w:ascii="Consolas" w:cs="Consolas" w:eastAsia="Consolas" w:hAnsi="Consolas"/>
                <w:sz w:val="19"/>
                <w:szCs w:val="19"/>
              </w:rPr>
              <w:t xml:space="preserve">Matching</w:t>
            </w:r>
            <w:r>
              <w:rPr>
                <w:sz w:val="19"/>
                <w:szCs w:val="19"/>
              </w:rPr>
              <w:t xml:space="preserve"> and stops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Deterministic checks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Four safety rules in </w:t>
            </w:r>
            <w:r>
              <w:rPr>
                <w:rFonts w:ascii="Consolas" w:cs="Consolas" w:eastAsia="Consolas" w:hAnsi="Consolas"/>
                <w:sz w:val="19"/>
                <w:szCs w:val="19"/>
              </w:rPr>
              <w:t xml:space="preserve">SafetyRules</w:t>
            </w:r>
            <w:r>
              <w:rPr>
                <w:sz w:val="19"/>
                <w:szCs w:val="19"/>
              </w:rPr>
              <w:t xml:space="preserve">; state-machine guard on every transition</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Human approval</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PendingApproval</w:t>
            </w:r>
            <w:r>
              <w:rPr>
                <w:sz w:val="19"/>
                <w:szCs w:val="19"/>
              </w:rPr>
              <w:t xml:space="preserve"> state with Coordinator-only decision endpoints, mandatory reason and notes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Auditable result</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Agent input, output, duration, status, and errors; validation checks; decision notes and audit events. Not exposed through an API or UI trace viewer</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Safe failure</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Typed failures and caught exceptions move the run to </w:t>
            </w:r>
            <w:r>
              <w:rPr>
                <w:rFonts w:ascii="Consolas" w:cs="Consolas" w:eastAsia="Consolas" w:hAnsi="Consolas"/>
                <w:sz w:val="19"/>
                <w:szCs w:val="19"/>
              </w:rPr>
              <w:t xml:space="preserve">Failed</w:t>
            </w:r>
            <w:r>
              <w:rPr>
                <w:sz w:val="19"/>
                <w:szCs w:val="19"/>
              </w:rPr>
              <w:t xml:space="preserve"> with </w:t>
            </w:r>
            <w:r>
              <w:rPr>
                <w:rFonts w:ascii="Consolas" w:cs="Consolas" w:eastAsia="Consolas" w:hAnsi="Consolas"/>
                <w:sz w:val="19"/>
                <w:szCs w:val="19"/>
              </w:rPr>
              <w:t xml:space="preserve">FailedAtState</w:t>
            </w:r>
            <w:r>
              <w:rPr>
                <w:sz w:val="19"/>
                <w:szCs w:val="19"/>
              </w:rPr>
              <w:t xml:space="preserve">; no dispatch created</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Implemented</w:t>
            </w:r>
          </w:p>
        </w:tc>
      </w:tr>
      <w:tr>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Security controls</w:t>
            </w:r>
          </w:p>
        </w:tc>
        <w:tc>
          <w:tcPr>
            <w:tcW w:type="dxa" w:w="541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JWT validation and Coordinator role on decisions; no login; most endpoints anonymous</w:t>
            </w:r>
          </w:p>
        </w:tc>
        <w:tc>
          <w:tcPr>
            <w:tcW w:type="dxa" w:w="1444"/>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w:t>
            </w:r>
          </w:p>
        </w:tc>
      </w:tr>
    </w:tbl>
    <w:p>
      <w:pPr>
        <w:spacing w:after="120"/>
      </w:pPr>
    </w:p>
    <w:p>
      <w:pPr>
        <w:pStyle w:val="Heading2"/>
      </w:pPr>
      <w:r>
        <w:t xml:space="preserve">12.2 Strengths</w:t>
      </w:r>
    </w:p>
    <w:p>
      <w:pPr>
        <w:pStyle w:val="ListParagraph"/>
        <w:numPr>
          <w:ilvl w:val="0"/>
          <w:numId w:val="3"/>
        </w:numPr>
        <w:spacing w:after="60"/>
      </w:pPr>
      <w:r>
        <w:t xml:space="preserve">The state machine is small, explicit, and fully tested: every valid transition and a sample of invalid ones have their own test, and there is no path to </w:t>
      </w:r>
      <w:r>
        <w:rPr>
          <w:rFonts w:ascii="Consolas" w:cs="Consolas" w:eastAsia="Consolas" w:hAnsi="Consolas"/>
          <w:sz w:val="19"/>
          <w:szCs w:val="19"/>
        </w:rPr>
        <w:t xml:space="preserve">Approved</w:t>
      </w:r>
      <w:r>
        <w:t xml:space="preserve"> that skips validation or coordinator action.</w:t>
      </w:r>
    </w:p>
    <w:p>
      <w:pPr>
        <w:pStyle w:val="ListParagraph"/>
        <w:numPr>
          <w:ilvl w:val="0"/>
          <w:numId w:val="3"/>
        </w:numPr>
        <w:spacing w:after="60"/>
      </w:pPr>
      <w:r>
        <w:t xml:space="preserve">Agents are decoupled from the orchestrator through invoker interfaces, so each member’s agent can be replaced or mocked without touching orchestration code.</w:t>
      </w:r>
    </w:p>
    <w:p>
      <w:pPr>
        <w:pStyle w:val="ListParagraph"/>
        <w:numPr>
          <w:ilvl w:val="0"/>
          <w:numId w:val="3"/>
        </w:numPr>
        <w:spacing w:after="60"/>
      </w:pPr>
      <w:r>
        <w:t xml:space="preserve">Expected failures are values (</w:t>
      </w:r>
      <w:r>
        <w:rPr>
          <w:rFonts w:ascii="Consolas" w:cs="Consolas" w:eastAsia="Consolas" w:hAnsi="Consolas"/>
          <w:sz w:val="19"/>
          <w:szCs w:val="19"/>
        </w:rPr>
        <w:t xml:space="preserve">AgentResult&lt;T&gt;</w:t>
      </w:r>
      <w:r>
        <w:t xml:space="preserve">), not exceptions, and unexpected exceptions are still caught, so every failure ends in a recorded </w:t>
      </w:r>
      <w:r>
        <w:rPr>
          <w:rFonts w:ascii="Consolas" w:cs="Consolas" w:eastAsia="Consolas" w:hAnsi="Consolas"/>
          <w:sz w:val="19"/>
          <w:szCs w:val="19"/>
        </w:rPr>
        <w:t xml:space="preserve">Failed</w:t>
      </w:r>
      <w:r>
        <w:t xml:space="preserve"> state rather than a crash.</w:t>
      </w:r>
    </w:p>
    <w:p>
      <w:pPr>
        <w:pStyle w:val="ListParagraph"/>
        <w:numPr>
          <w:ilvl w:val="0"/>
          <w:numId w:val="3"/>
        </w:numPr>
        <w:spacing w:after="60"/>
      </w:pPr>
      <w:r>
        <w:t xml:space="preserve">The external routing call is bounded by a timeout and a fixed retry count, and its failure modes are tested with a mocked client.</w:t>
      </w:r>
    </w:p>
    <w:p>
      <w:pPr>
        <w:pStyle w:val="ListParagraph"/>
        <w:numPr>
          <w:ilvl w:val="0"/>
          <w:numId w:val="3"/>
        </w:numPr>
        <w:spacing w:after="60"/>
      </w:pPr>
      <w:r>
        <w:t xml:space="preserve">Safety rules are pure functions with golden cases, including deliberately unsafe plans that must be blocked.</w:t>
      </w:r>
    </w:p>
    <w:p>
      <w:pPr>
        <w:pStyle w:val="ListParagraph"/>
        <w:numPr>
          <w:ilvl w:val="0"/>
          <w:numId w:val="3"/>
        </w:numPr>
        <w:spacing w:after="60"/>
      </w:pPr>
      <w:r>
        <w:t xml:space="preserve">Unmatched needs are reported explicitly as unfulfillable rather than dropped.</w:t>
      </w:r>
    </w:p>
    <w:p>
      <w:pPr>
        <w:pStyle w:val="ListParagraph"/>
        <w:numPr>
          <w:ilvl w:val="0"/>
          <w:numId w:val="3"/>
        </w:numPr>
        <w:spacing w:after="60"/>
      </w:pPr>
      <w:r>
        <w:t xml:space="preserve">Deterministic agents produce the same output for the same data, which makes the demonstration repeatable and every decision explainable.</w:t>
      </w:r>
    </w:p>
    <w:p>
      <w:pPr>
        <w:pStyle w:val="Heading2"/>
      </w:pPr>
      <w:r>
        <w:t xml:space="preserve">12.3 Limitations</w:t>
      </w:r>
    </w:p>
    <w:p>
      <w:pPr>
        <w:pStyle w:val="ListParagraph"/>
        <w:numPr>
          <w:ilvl w:val="0"/>
          <w:numId w:val="3"/>
        </w:numPr>
        <w:spacing w:after="60"/>
      </w:pPr>
      <w:r>
        <w:t xml:space="preserve">No agent uses a language model; triage justifications are templated text, and the pipeline order is fixed rather than planned (ADR-004).</w:t>
      </w:r>
    </w:p>
    <w:p>
      <w:pPr>
        <w:pStyle w:val="ListParagraph"/>
        <w:numPr>
          <w:ilvl w:val="0"/>
          <w:numId w:val="3"/>
        </w:numPr>
        <w:spacing w:after="60"/>
      </w:pPr>
      <w:r>
        <w:t xml:space="preserve">Through the API, a workflow run advances only from </w:t>
      </w:r>
      <w:r>
        <w:rPr>
          <w:rFonts w:ascii="Consolas" w:cs="Consolas" w:eastAsia="Consolas" w:hAnsi="Consolas"/>
          <w:sz w:val="19"/>
          <w:szCs w:val="19"/>
        </w:rPr>
        <w:t xml:space="preserve">Triage</w:t>
      </w:r>
      <w:r>
        <w:t xml:space="preserve"> to </w:t>
      </w:r>
      <w:r>
        <w:rPr>
          <w:rFonts w:ascii="Consolas" w:cs="Consolas" w:eastAsia="Consolas" w:hAnsi="Consolas"/>
          <w:sz w:val="19"/>
          <w:szCs w:val="19"/>
        </w:rPr>
        <w:t xml:space="preserve">Matching</w:t>
      </w:r>
      <w:r>
        <w:t xml:space="preserve">. There is no endpoint, background service, or loop that drives the remaining stages; full-pipeline progress is shown only in tests that call </w:t>
      </w:r>
      <w:r>
        <w:rPr>
          <w:rFonts w:ascii="Consolas" w:cs="Consolas" w:eastAsia="Consolas" w:hAnsi="Consolas"/>
          <w:sz w:val="19"/>
          <w:szCs w:val="19"/>
        </w:rPr>
        <w:t xml:space="preserve">AdvanceAsync</w:t>
      </w:r>
      <w:r>
        <w:t xml:space="preserve"> repeatedly.</w:t>
      </w:r>
    </w:p>
    <w:p>
      <w:pPr>
        <w:pStyle w:val="ListParagraph"/>
        <w:numPr>
          <w:ilvl w:val="0"/>
          <w:numId w:val="3"/>
        </w:numPr>
        <w:spacing w:after="60"/>
      </w:pPr>
      <w:r>
        <w:t xml:space="preserve">The orchestrator’s </w:t>
      </w:r>
      <w:r>
        <w:rPr>
          <w:rFonts w:ascii="Consolas" w:cs="Consolas" w:eastAsia="Consolas" w:hAnsi="Consolas"/>
          <w:sz w:val="19"/>
          <w:szCs w:val="19"/>
        </w:rPr>
        <w:t xml:space="preserve">PlanJson</w:t>
      </w:r>
      <w:r>
        <w:t xml:space="preserve"> shape does not match the </w:t>
      </w:r>
      <w:r>
        <w:rPr>
          <w:rFonts w:ascii="Consolas" w:cs="Consolas" w:eastAsia="Consolas" w:hAnsi="Consolas"/>
          <w:sz w:val="19"/>
          <w:szCs w:val="19"/>
        </w:rPr>
        <w:t xml:space="preserve">PlanDocument</w:t>
      </w:r>
      <w:r>
        <w:t xml:space="preserve"> the Validation Agent expects, so the real Routing → Validation hand-off would fail with </w:t>
      </w:r>
      <w:r>
        <w:rPr>
          <w:rFonts w:ascii="Consolas" w:cs="Consolas" w:eastAsia="Consolas" w:hAnsi="Consolas"/>
          <w:sz w:val="19"/>
          <w:szCs w:val="19"/>
        </w:rPr>
        <w:t xml:space="preserve">INVALID_PLAN</w:t>
      </w:r>
      <w:r>
        <w:t xml:space="preserve"> (Section 10.5).</w:t>
      </w:r>
    </w:p>
    <w:p>
      <w:pPr>
        <w:pStyle w:val="ListParagraph"/>
        <w:numPr>
          <w:ilvl w:val="0"/>
          <w:numId w:val="3"/>
        </w:numPr>
        <w:spacing w:after="60"/>
      </w:pPr>
      <w:r>
        <w:t xml:space="preserve">Approval records the decision but does not decrement or reserve inventory, and does not re-validate against current stock.</w:t>
      </w:r>
    </w:p>
    <w:p>
      <w:pPr>
        <w:pStyle w:val="ListParagraph"/>
        <w:numPr>
          <w:ilvl w:val="0"/>
          <w:numId w:val="3"/>
        </w:numPr>
        <w:spacing w:after="60"/>
      </w:pPr>
      <w:r>
        <w:t xml:space="preserve">Two transition guards exist (</w:t>
      </w:r>
      <w:r>
        <w:rPr>
          <w:rFonts w:ascii="Consolas" w:cs="Consolas" w:eastAsia="Consolas" w:hAnsi="Consolas"/>
          <w:sz w:val="19"/>
          <w:szCs w:val="19"/>
        </w:rPr>
        <w:t xml:space="preserve">WorkflowEngine</w:t>
      </w:r>
      <w:r>
        <w:t xml:space="preserve"> and </w:t>
      </w:r>
      <w:r>
        <w:rPr>
          <w:rFonts w:ascii="Consolas" w:cs="Consolas" w:eastAsia="Consolas" w:hAnsi="Consolas"/>
          <w:sz w:val="19"/>
          <w:szCs w:val="19"/>
        </w:rPr>
        <w:t xml:space="preserve">WorkflowStateTransitions</w:t>
      </w:r>
      <w:r>
        <w:t xml:space="preserve">) with the same table; the second does not set </w:t>
      </w:r>
      <w:r>
        <w:rPr>
          <w:rFonts w:ascii="Consolas" w:cs="Consolas" w:eastAsia="Consolas" w:hAnsi="Consolas"/>
          <w:sz w:val="19"/>
          <w:szCs w:val="19"/>
        </w:rPr>
        <w:t xml:space="preserve">FailedAtState</w:t>
      </w:r>
      <w:r>
        <w:t xml:space="preserve">.</w:t>
      </w:r>
    </w:p>
    <w:p>
      <w:pPr>
        <w:pStyle w:val="ListParagraph"/>
        <w:numPr>
          <w:ilvl w:val="0"/>
          <w:numId w:val="3"/>
        </w:numPr>
        <w:spacing w:after="60"/>
      </w:pPr>
      <w:r>
        <w:t xml:space="preserve">Only the first allocation is routed; multi-depot proposals get one route.</w:t>
      </w:r>
    </w:p>
    <w:p>
      <w:pPr>
        <w:pStyle w:val="ListParagraph"/>
        <w:numPr>
          <w:ilvl w:val="0"/>
          <w:numId w:val="3"/>
        </w:numPr>
        <w:spacing w:after="60"/>
      </w:pPr>
      <w:r>
        <w:t xml:space="preserve">Mapbox retries have no backoff delay.</w:t>
      </w:r>
    </w:p>
    <w:p>
      <w:pPr>
        <w:pStyle w:val="ListParagraph"/>
        <w:numPr>
          <w:ilvl w:val="0"/>
          <w:numId w:val="3"/>
        </w:numPr>
        <w:spacing w:after="60"/>
      </w:pPr>
      <w:r>
        <w:t xml:space="preserve">The </w:t>
      </w:r>
      <w:r>
        <w:rPr>
          <w:rFonts w:ascii="Consolas" w:cs="Consolas" w:eastAsia="Consolas" w:hAnsi="Consolas"/>
          <w:sz w:val="19"/>
          <w:szCs w:val="19"/>
        </w:rPr>
        <w:t xml:space="preserve">trigger-triage</w:t>
      </w:r>
      <w:r>
        <w:t xml:space="preserve"> endpoint creates runs that bypass the orchestrator and the execution log.</w:t>
      </w:r>
    </w:p>
    <w:p>
      <w:pPr>
        <w:pStyle w:val="ListParagraph"/>
        <w:numPr>
          <w:ilvl w:val="0"/>
          <w:numId w:val="3"/>
        </w:numPr>
        <w:spacing w:after="60"/>
      </w:pPr>
      <w:r>
        <w:t xml:space="preserve">There are no workflow list, log, status, or retry endpoints and no execution-trace viewer.</w:t>
      </w:r>
    </w:p>
    <w:p>
      <w:pPr>
        <w:pStyle w:val="ListParagraph"/>
        <w:numPr>
          <w:ilvl w:val="0"/>
          <w:numId w:val="3"/>
        </w:numPr>
        <w:spacing w:after="60"/>
      </w:pPr>
      <w:r>
        <w:t xml:space="preserve">Authentication is incomplete: there is no login, and the Development-only fallback treats every token-less request as a Coordinator.</w:t>
      </w:r>
    </w:p>
    <w:p>
      <w:pPr>
        <w:pStyle w:val="ListParagraph"/>
        <w:numPr>
          <w:ilvl w:val="0"/>
          <w:numId w:val="3"/>
        </w:numPr>
        <w:spacing w:after="60"/>
      </w:pPr>
      <w:r>
        <w:t xml:space="preserve">Offline reporting, push notifications, and QR scanning were not built.</w:t>
      </w:r>
    </w:p>
    <w:p>
      <w:pPr>
        <w:pStyle w:val="Heading2"/>
      </w:pPr>
      <w:r>
        <w:t xml:space="preserve">12.4 Evaluation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2708"/>
        <w:gridCol w:w="1805"/>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Scenario</w:t>
            </w:r>
          </w:p>
        </w:tc>
        <w:tc>
          <w:tcPr>
            <w:tcW w:type="dxa" w:w="252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Expected agent behaviour</w:t>
            </w:r>
          </w:p>
        </w:tc>
        <w:tc>
          <w:tcPr>
            <w:tcW w:type="dxa" w:w="270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Final result</w:t>
            </w:r>
          </w:p>
        </w:tc>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Evidence</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Stock available, route found, plan safe</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Ranked plan; allocations; route; all checks pass</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PendingApproval</w:t>
            </w:r>
            <w:r>
              <w:rPr>
                <w:sz w:val="19"/>
                <w:szCs w:val="19"/>
              </w:rPr>
              <w:t xml:space="preserve"> → approve → </w:t>
            </w:r>
            <w:r>
              <w:rPr>
                <w:rFonts w:ascii="Consolas" w:cs="Consolas" w:eastAsia="Consolas" w:hAnsi="Consolas"/>
                <w:sz w:val="19"/>
                <w:szCs w:val="19"/>
              </w:rPr>
              <w:t xml:space="preserve">Approved</w:t>
            </w:r>
            <w:r>
              <w:rPr>
                <w:sz w:val="19"/>
                <w:szCs w:val="19"/>
              </w:rPr>
              <w:t xml:space="preserve">, dispatch and audit recorded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T-05, T-14, T-15 (mocked or seeded stages)</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 stock at any depot</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Matching returns </w:t>
            </w:r>
            <w:r>
              <w:rPr>
                <w:rFonts w:ascii="Consolas" w:cs="Consolas" w:eastAsia="Consolas" w:hAnsi="Consolas"/>
                <w:sz w:val="19"/>
                <w:szCs w:val="19"/>
              </w:rPr>
              <w:t xml:space="preserve">NO_STOCK_AVAILABLE</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Failed</w:t>
            </w:r>
            <w:r>
              <w:rPr>
                <w:sz w:val="19"/>
                <w:szCs w:val="19"/>
              </w:rPr>
              <w:t xml:space="preserve">, </w:t>
            </w:r>
            <w:r>
              <w:rPr>
                <w:rFonts w:ascii="Consolas" w:cs="Consolas" w:eastAsia="Consolas" w:hAnsi="Consolas"/>
                <w:sz w:val="19"/>
                <w:szCs w:val="19"/>
              </w:rPr>
              <w:t xml:space="preserve">FailedAtState = Matching</w:t>
            </w:r>
            <w:r>
              <w:rPr>
                <w:sz w:val="19"/>
                <w:szCs w:val="19"/>
              </w:rPr>
              <w:t xml:space="preserve">, no dispatch</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T-06, T-09</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Partial stock</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Allocation for available quantity; shortfall listed as unfulfillable</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Proceeds to </w:t>
            </w:r>
            <w:r>
              <w:rPr>
                <w:rFonts w:ascii="Consolas" w:cs="Consolas" w:eastAsia="Consolas" w:hAnsi="Consolas"/>
                <w:sz w:val="19"/>
                <w:szCs w:val="19"/>
              </w:rPr>
              <w:t xml:space="preserve">Routing</w:t>
            </w:r>
            <w:r>
              <w:rPr>
                <w:sz w:val="19"/>
                <w:szCs w:val="19"/>
              </w:rPr>
              <w:t xml:space="preserve"> with the gap visible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T-09</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timeout</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Up to 3 attempts, then </w:t>
            </w:r>
            <w:r>
              <w:rPr>
                <w:rFonts w:ascii="Consolas" w:cs="Consolas" w:eastAsia="Consolas" w:hAnsi="Consolas"/>
                <w:sz w:val="19"/>
                <w:szCs w:val="19"/>
              </w:rPr>
              <w:t xml:space="preserve">MAPBOX_TIMEOUT</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Failed</w:t>
            </w:r>
            <w:r>
              <w:rPr>
                <w:sz w:val="19"/>
                <w:szCs w:val="19"/>
              </w:rPr>
              <w:t xml:space="preserve">, </w:t>
            </w:r>
            <w:r>
              <w:rPr>
                <w:rFonts w:ascii="Consolas" w:cs="Consolas" w:eastAsia="Consolas" w:hAnsi="Consolas"/>
                <w:sz w:val="19"/>
                <w:szCs w:val="19"/>
              </w:rPr>
              <w:t xml:space="preserve">FailedAtState = Routing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T-10 (agent level)</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HTTP error or empty route</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MAPBOX_HTTP_ERROR</w:t>
            </w:r>
            <w:r>
              <w:rPr>
                <w:sz w:val="19"/>
                <w:szCs w:val="19"/>
              </w:rPr>
              <w:t xml:space="preserve"> or </w:t>
            </w:r>
            <w:r>
              <w:rPr>
                <w:rFonts w:ascii="Consolas" w:cs="Consolas" w:eastAsia="Consolas" w:hAnsi="Consolas"/>
                <w:sz w:val="19"/>
                <w:szCs w:val="19"/>
              </w:rPr>
              <w:t xml:space="preserve">NO_ROUTE</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Failed</w:t>
            </w:r>
            <w:r>
              <w:rPr>
                <w:sz w:val="19"/>
                <w:szCs w:val="19"/>
              </w:rPr>
              <w:t xml:space="preserve"> at </w:t>
            </w:r>
            <w:r>
              <w:rPr>
                <w:rFonts w:ascii="Consolas" w:cs="Consolas" w:eastAsia="Consolas" w:hAnsi="Consolas"/>
                <w:sz w:val="19"/>
                <w:szCs w:val="19"/>
              </w:rPr>
              <w:t xml:space="preserve">Routing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T-10</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Plan over-allocates stock or overloads truck</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Validation check fails with violation detail</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Failed</w:t>
            </w:r>
            <w:r>
              <w:rPr>
                <w:sz w:val="19"/>
                <w:szCs w:val="19"/>
              </w:rPr>
              <w:t xml:space="preserve">; never reaches coordinator</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T-13, T-14</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 rejects</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Reason required and stored</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Rejected</w:t>
            </w:r>
            <w:r>
              <w:rPr>
                <w:sz w:val="19"/>
                <w:szCs w:val="19"/>
              </w:rPr>
              <w:t xml:space="preserve">, dispatch and audit recorded, no further change</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T-15</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Coordinator requests revision</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Notes required and stored</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RevisionRequested</w:t>
            </w:r>
            <w:r>
              <w:rPr>
                <w:sz w:val="19"/>
                <w:szCs w:val="19"/>
              </w:rPr>
              <w:t xml:space="preserve">, loops to </w:t>
            </w:r>
            <w:r>
              <w:rPr>
                <w:rFonts w:ascii="Consolas" w:cs="Consolas" w:eastAsia="Consolas" w:hAnsi="Consolas"/>
                <w:sz w:val="19"/>
                <w:szCs w:val="19"/>
              </w:rPr>
              <w:t xml:space="preserve">Matching</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T-07, T-15</w:t>
            </w:r>
          </w:p>
        </w:tc>
      </w:tr>
      <w:tr>
        <w:tc>
          <w:tcPr>
            <w:tcW w:type="dxa" w:w="198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Decision on a run not awaiting approval</w:t>
            </w:r>
          </w:p>
        </w:tc>
        <w:tc>
          <w:tcPr>
            <w:tcW w:type="dxa" w:w="252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Transition rejected</w:t>
            </w:r>
          </w:p>
        </w:tc>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409 (dispatch API) or 400 (workflow API); run unchanged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T-07, T-15</w:t>
            </w:r>
          </w:p>
        </w:tc>
      </w:tr>
    </w:tbl>
    <w:p>
      <w:pPr>
        <w:spacing w:after="120"/>
      </w:pPr>
    </w:p>
    <w:p>
      <w:pPr>
        <w:pStyle w:val="Heading1"/>
      </w:pPr>
      <w:r>
        <w:t xml:space="preserve">13. Performance Report</w:t>
      </w:r>
    </w:p>
    <w:p>
      <w:pPr>
        <w:pStyle w:val="Heading2"/>
      </w:pPr>
      <w:r>
        <w:t xml:space="preserve">13.1 Performance Goals</w:t>
      </w:r>
    </w:p>
    <w:p>
      <w:pPr>
        <w:spacing w:after="120"/>
      </w:pPr>
      <w:r>
        <w:t xml:space="preserve">The deployment targets a small demonstration dataset and interactive response times, not production load. The targets below are planned; none has been measured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257"/>
        <w:gridCol w:w="2256"/>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Area</w:t>
            </w:r>
          </w:p>
        </w:tc>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Target</w:t>
            </w:r>
          </w:p>
        </w:tc>
        <w:tc>
          <w:tcPr>
            <w:tcW w:type="dxa" w:w="2257"/>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Measurement method</w:t>
            </w:r>
          </w:p>
        </w:tc>
        <w:tc>
          <w:tcPr>
            <w:tcW w:type="dxa" w:w="225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Result</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Common list API (shelters, reports, inventory)</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p95 below 500 ms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k6 or equivalent load script</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Detail API</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p95 below 400 ms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k6 scenario</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Report submission (without photo)</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p95 below 1 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API timing</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Single agent step (excluding Mapbox)</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Below 1 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AgentExecutionLog.DurationMs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Routing step including Mapbox</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Below 10 s (configured timeout)</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AgentExecutionLog.DurationMs</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r>
        <w:tc>
          <w:tcPr>
            <w:tcW w:type="dxa" w:w="270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React initial load</w:t>
            </w:r>
          </w:p>
        </w:tc>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LCP below 2.5 s</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Lighthouse</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not yet measured]</w:t>
            </w:r>
          </w:p>
        </w:tc>
      </w:tr>
    </w:tbl>
    <w:p>
      <w:pPr>
        <w:spacing w:after="120"/>
      </w:pPr>
    </w:p>
    <w:p>
      <w:pPr>
        <w:pStyle w:val="Heading2"/>
      </w:pPr>
      <w:r>
        <w:t xml:space="preserve">13.2 Implemented Performance Controls</w:t>
      </w:r>
    </w:p>
    <w:p>
      <w:pPr>
        <w:pStyle w:val="ListParagraph"/>
        <w:numPr>
          <w:ilvl w:val="0"/>
          <w:numId w:val="3"/>
        </w:numPr>
        <w:spacing w:after="60"/>
      </w:pPr>
      <w:r>
        <w:t xml:space="preserve">Asynchronous database and HTTP calls throughout the API.</w:t>
      </w:r>
    </w:p>
    <w:p>
      <w:pPr>
        <w:pStyle w:val="ListParagraph"/>
        <w:numPr>
          <w:ilvl w:val="0"/>
          <w:numId w:val="3"/>
        </w:numPr>
        <w:spacing w:after="60"/>
      </w:pPr>
      <w:r>
        <w:rPr>
          <w:rFonts w:ascii="Consolas" w:cs="Consolas" w:eastAsia="Consolas" w:hAnsi="Consolas"/>
          <w:sz w:val="19"/>
          <w:szCs w:val="19"/>
        </w:rPr>
        <w:t xml:space="preserve">AsNoTracking</w:t>
      </w:r>
      <w:r>
        <w:t xml:space="preserve"> on read-only EF Core queries.</w:t>
      </w:r>
    </w:p>
    <w:p>
      <w:pPr>
        <w:pStyle w:val="ListParagraph"/>
        <w:numPr>
          <w:ilvl w:val="0"/>
          <w:numId w:val="3"/>
        </w:numPr>
        <w:spacing w:after="60"/>
      </w:pPr>
      <w:r>
        <w:t xml:space="preserve">Indexes on </w:t>
      </w:r>
      <w:r>
        <w:rPr>
          <w:rFonts w:ascii="Consolas" w:cs="Consolas" w:eastAsia="Consolas" w:hAnsi="Consolas"/>
          <w:sz w:val="19"/>
          <w:szCs w:val="19"/>
        </w:rPr>
        <w:t xml:space="preserve">Dispatches.WorkflowRunId</w:t>
      </w:r>
      <w:r>
        <w:t xml:space="preserve"> (unique), </w:t>
      </w:r>
      <w:r>
        <w:rPr>
          <w:rFonts w:ascii="Consolas" w:cs="Consolas" w:eastAsia="Consolas" w:hAnsi="Consolas"/>
          <w:sz w:val="19"/>
          <w:szCs w:val="19"/>
        </w:rPr>
        <w:t xml:space="preserve">ValidationResults.WorkflowRunId</w:t>
      </w:r>
      <w:r>
        <w:t xml:space="preserve">, </w:t>
      </w:r>
      <w:r>
        <w:rPr>
          <w:rFonts w:ascii="Consolas" w:cs="Consolas" w:eastAsia="Consolas" w:hAnsi="Consolas"/>
          <w:sz w:val="19"/>
          <w:szCs w:val="19"/>
        </w:rPr>
        <w:t xml:space="preserve">AuditTrail.DispatchId</w:t>
      </w:r>
      <w:r>
        <w:t xml:space="preserve">, and the unique </w:t>
      </w:r>
      <w:r>
        <w:rPr>
          <w:rFonts w:ascii="Consolas" w:cs="Consolas" w:eastAsia="Consolas" w:hAnsi="Consolas"/>
          <w:sz w:val="19"/>
          <w:szCs w:val="19"/>
        </w:rPr>
        <w:t xml:space="preserve">(DepotId, ItemName)</w:t>
      </w:r>
      <w:r>
        <w:t xml:space="preserve"> inventory index.</w:t>
      </w:r>
    </w:p>
    <w:p>
      <w:pPr>
        <w:pStyle w:val="ListParagraph"/>
        <w:numPr>
          <w:ilvl w:val="0"/>
          <w:numId w:val="3"/>
        </w:numPr>
        <w:spacing w:after="60"/>
      </w:pPr>
      <w:r>
        <w:t xml:space="preserve">Server-side pagination on shelters and dispatch history, with page size capped at 100 for dispatches.</w:t>
      </w:r>
    </w:p>
    <w:p>
      <w:pPr>
        <w:pStyle w:val="ListParagraph"/>
        <w:numPr>
          <w:ilvl w:val="0"/>
          <w:numId w:val="3"/>
        </w:numPr>
        <w:spacing w:after="60"/>
      </w:pPr>
      <w:r>
        <w:t xml:space="preserve">A configurable timeout and fixed retry limit on the Mapbox call, so a slow external service cannot hold a request indefinitely.</w:t>
      </w:r>
    </w:p>
    <w:p>
      <w:pPr>
        <w:pStyle w:val="ListParagraph"/>
        <w:numPr>
          <w:ilvl w:val="0"/>
          <w:numId w:val="3"/>
        </w:numPr>
        <w:spacing w:after="60"/>
      </w:pPr>
      <w:r>
        <w:t xml:space="preserve">Vite production bundling for the web app.</w:t>
      </w:r>
    </w:p>
    <w:p>
      <w:pPr>
        <w:spacing w:after="120"/>
      </w:pPr>
      <w:r>
        <w:t xml:space="preserve">Known costs: the Triage Agent issues one database query per report to find the last resupply time, and the Matching Agent loads all inventory rows into memory. Both are acceptable at demonstration scale.</w:t>
      </w:r>
    </w:p>
    <w:p>
      <w:pPr>
        <w:spacing w:after="120"/>
      </w:pPr>
      <w:r>
        <w:t xml:space="preserve">No load test or Lighthouse audit has been performed, so no measured figures are reported. </w:t>
      </w:r>
      <w:r>
        <w:rPr>
          <w:b/>
          <w:bCs/>
          <w:highlight w:val="yellow"/>
        </w:rPr>
        <w:t xml:space="preserve">[SCREENSHOT: load test or Lighthouse results, if the team runs them before submission.]</w:t>
      </w:r>
    </w:p>
    <w:p>
      <w:pPr>
        <w:pStyle w:val="Heading1"/>
      </w:pPr>
      <w:r>
        <w:t xml:space="preserve">14. Deployment Report</w:t>
      </w:r>
    </w:p>
    <w:p>
      <w:pPr>
        <w:pStyle w:val="Heading2"/>
      </w:pPr>
      <w:r>
        <w:t xml:space="preserve">14.1 Deployment Architecture</w:t>
      </w:r>
    </w:p>
    <w:p>
      <w:pPr>
        <w:spacing w:after="120"/>
      </w:pPr>
      <w:r>
        <w:t xml:space="preserve">The repository contains deployment support for the API and mobile app: a multi-stage Dockerfile (.NET 10 SDK build, ASP.NET runtime image, port 8080, migrations on startup), </w:t>
      </w:r>
      <w:r>
        <w:rPr>
          <w:rFonts w:ascii="Consolas" w:cs="Consolas" w:eastAsia="Consolas" w:hAnsi="Consolas"/>
          <w:sz w:val="19"/>
          <w:szCs w:val="19"/>
        </w:rPr>
        <w:t xml:space="preserve">PORT</w:t>
      </w:r>
      <w:r>
        <w:t xml:space="preserve"> environment-variable binding for platforms such as Render, Railway, or Fly, configurable CORS origins (</w:t>
      </w:r>
      <w:r>
        <w:rPr>
          <w:rFonts w:ascii="Consolas" w:cs="Consolas" w:eastAsia="Consolas" w:hAnsi="Consolas"/>
          <w:sz w:val="19"/>
          <w:szCs w:val="19"/>
        </w:rPr>
        <w:t xml:space="preserve">Cors__AllowedOrigins</w:t>
      </w:r>
      <w:r>
        <w:t xml:space="preserve">), and the APK release workflow. The hosting platforms have not been recorded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Component</w:t>
            </w:r>
          </w:p>
        </w:tc>
        <w:tc>
          <w:tcPr>
            <w:tcW w:type="dxa" w:w="2888"/>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Platform</w:t>
            </w:r>
          </w:p>
        </w:tc>
        <w:tc>
          <w:tcPr>
            <w:tcW w:type="dxa" w:w="4333"/>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r>
              <w:rPr>
                <w:b/>
                <w:bCs/>
                <w:sz w:val="19"/>
                <w:szCs w:val="19"/>
              </w:rPr>
              <w:t xml:space="preserve">Notes</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React web app</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web hosting platform]</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Static Vite build; needs </w:t>
            </w:r>
            <w:r>
              <w:rPr>
                <w:rFonts w:ascii="Consolas" w:cs="Consolas" w:eastAsia="Consolas" w:hAnsi="Consolas"/>
                <w:sz w:val="19"/>
                <w:szCs w:val="19"/>
              </w:rPr>
              <w:t xml:space="preserve">VITE_API_BASE_URL</w:t>
            </w:r>
            <w:r>
              <w:rPr>
                <w:sz w:val="19"/>
                <w:szCs w:val="19"/>
              </w:rPr>
              <w:t xml:space="preserve"> set to the API URL</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ASP.NET Core API</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API hosting platform]</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Dockerfile provided; needs </w:t>
            </w:r>
            <w:r>
              <w:rPr>
                <w:rFonts w:ascii="Consolas" w:cs="Consolas" w:eastAsia="Consolas" w:hAnsi="Consolas"/>
                <w:sz w:val="19"/>
                <w:szCs w:val="19"/>
              </w:rPr>
              <w:t xml:space="preserve">ConnectionStrings__DefaultConnection</w:t>
            </w:r>
            <w:r>
              <w:rPr>
                <w:sz w:val="19"/>
                <w:szCs w:val="19"/>
              </w:rPr>
              <w:t xml:space="preserve">, </w:t>
            </w:r>
            <w:r>
              <w:rPr>
                <w:rFonts w:ascii="Consolas" w:cs="Consolas" w:eastAsia="Consolas" w:hAnsi="Consolas"/>
                <w:sz w:val="19"/>
                <w:szCs w:val="19"/>
              </w:rPr>
              <w:t xml:space="preserve">Jwt__SigningKey</w:t>
            </w:r>
            <w:r>
              <w:rPr>
                <w:sz w:val="19"/>
                <w:szCs w:val="19"/>
              </w:rPr>
              <w:t xml:space="preserve">, </w:t>
            </w:r>
            <w:r>
              <w:rPr>
                <w:rFonts w:ascii="Consolas" w:cs="Consolas" w:eastAsia="Consolas" w:hAnsi="Consolas"/>
                <w:sz w:val="19"/>
                <w:szCs w:val="19"/>
              </w:rPr>
              <w:t xml:space="preserve">Mapbox__ApiKey</w:t>
            </w:r>
            <w:r>
              <w:rPr>
                <w:sz w:val="19"/>
                <w:szCs w:val="19"/>
              </w:rPr>
              <w:t xml:space="preserve">, </w:t>
            </w:r>
            <w:r>
              <w:rPr>
                <w:rFonts w:ascii="Consolas" w:cs="Consolas" w:eastAsia="Consolas" w:hAnsi="Consolas"/>
                <w:sz w:val="19"/>
                <w:szCs w:val="19"/>
              </w:rPr>
              <w:t xml:space="preserve">Cors__AllowedOrigins</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PostgreSQL</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highlight w:val="yellow"/>
              </w:rPr>
              <w:t xml:space="preserve">[CONFIRM: managed PostgreSQL provider]</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Schema applied by migrations on startup</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Maps / routing</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Mapbox Directions API</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Backend only; key set as an environment variable</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Photo storage</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API host file system</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Not persistent on container platforms</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Android app</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GitHub Releases</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Built by </w:t>
            </w:r>
            <w:r>
              <w:rPr>
                <w:rFonts w:ascii="Consolas" w:cs="Consolas" w:eastAsia="Consolas" w:hAnsi="Consolas"/>
                <w:sz w:val="19"/>
                <w:szCs w:val="19"/>
              </w:rPr>
              <w:t xml:space="preserve">release-apk.yml</w:t>
            </w:r>
            <w:r>
              <w:rPr>
                <w:sz w:val="19"/>
                <w:szCs w:val="19"/>
              </w:rPr>
              <w:t xml:space="preserve">; requires the </w:t>
            </w:r>
            <w:r>
              <w:rPr>
                <w:rFonts w:ascii="Consolas" w:cs="Consolas" w:eastAsia="Consolas" w:hAnsi="Consolas"/>
                <w:sz w:val="19"/>
                <w:szCs w:val="19"/>
              </w:rPr>
              <w:t xml:space="preserve">FLOODLINK_API_BASE_URL</w:t>
            </w:r>
            <w:r>
              <w:rPr>
                <w:sz w:val="19"/>
                <w:szCs w:val="19"/>
              </w:rPr>
              <w:t xml:space="preserve"> secret</w:t>
            </w:r>
          </w:p>
        </w:tc>
      </w:tr>
      <w:tr>
        <w:tc>
          <w:tcPr>
            <w:tcW w:type="dxa" w:w="1805"/>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Source and CI</w:t>
            </w:r>
          </w:p>
        </w:tc>
        <w:tc>
          <w:tcPr>
            <w:tcW w:type="dxa" w:w="288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19"/>
                <w:szCs w:val="19"/>
              </w:rPr>
              <w:t xml:space="preserve">GitHub, GitHub Actions</w:t>
            </w:r>
          </w:p>
        </w:tc>
        <w:tc>
          <w:tcPr>
            <w:tcW w:type="dxa" w:w="433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nsolas" w:cs="Consolas" w:eastAsia="Consolas" w:hAnsi="Consolas"/>
                <w:sz w:val="19"/>
                <w:szCs w:val="19"/>
              </w:rPr>
              <w:t xml:space="preserve">ci.yml</w:t>
            </w:r>
            <w:r>
              <w:rPr>
                <w:sz w:val="19"/>
                <w:szCs w:val="19"/>
              </w:rPr>
              <w:t xml:space="preserve"> on push and pull request to </w:t>
            </w:r>
            <w:r>
              <w:rPr>
                <w:rFonts w:ascii="Consolas" w:cs="Consolas" w:eastAsia="Consolas" w:hAnsi="Consolas"/>
                <w:sz w:val="19"/>
                <w:szCs w:val="19"/>
              </w:rPr>
              <w:t xml:space="preserve">main</w:t>
            </w:r>
          </w:p>
        </w:tc>
      </w:tr>
    </w:tbl>
    <w:p>
      <w:pPr>
        <w:spacing w:after="120"/>
      </w:pPr>
    </w:p>
    <w:p>
      <w:pPr>
        <w:spacing w:after="120"/>
      </w:pPr>
      <w:r>
        <w:t xml:space="preserve">Because the Development-only auth fallback is not registered in a hosted (Production) environment, the coordinator endpoints return 401 on a deployed instance until a login flow issues JWTs. </w:t>
      </w:r>
      <w:r>
        <w:rPr>
          <w:b/>
          <w:bCs/>
          <w:highlight w:val="yellow"/>
        </w:rPr>
        <w:t xml:space="preserve">[CONFIRM: how the deployed demo will authenticate the coordinator.]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08080" w:sz="6"/>
              <w:left w:val="dashed" w:color="808080" w:sz="6"/>
              <w:bottom w:val="dashed" w:color="808080" w:sz="6"/>
              <w:right w:val="dashed" w:color="808080" w:sz="6"/>
            </w:tcBorders>
            <w:shd w:fill="F2F2F2" w:color="auto" w:val="clear"/>
            <w:tcMar>
              <w:top w:type="dxa" w:w="480"/>
              <w:left w:type="dxa" w:w="240"/>
              <w:bottom w:type="dxa" w:w="480"/>
              <w:right w:type="dxa" w:w="240"/>
            </w:tcMar>
          </w:tcPr>
          <w:p>
            <w:pPr>
              <w:jc w:val="center"/>
            </w:pPr>
            <w:r>
              <w:rPr>
                <w:b/>
                <w:bCs/>
                <w:i/>
                <w:iCs/>
                <w:highlight w:val="yellow"/>
              </w:rPr>
              <w:t xml:space="preserve">[SCREENSHOT: Deployed web dashboard and a successful deployment or APK release run.]</w:t>
            </w:r>
          </w:p>
        </w:tc>
      </w:tr>
    </w:tbl>
    <w:p>
      <w:pPr>
        <w:spacing w:after="120"/>
      </w:pPr>
    </w:p>
    <w:p>
      <w:pPr>
        <w:pStyle w:val="Heading1"/>
      </w:pPr>
      <w:r>
        <w:t xml:space="preserve">15. Architecture Decision Records</w:t>
      </w:r>
    </w:p>
    <w:p>
      <w:pPr>
        <w:spacing w:after="160"/>
      </w:pPr>
      <w:r>
        <w:rPr>
          <w:b/>
          <w:bCs/>
        </w:rPr>
        <w:t xml:space="preserve">ADR-001 – Modular monolith in a monorepo. </w:t>
      </w:r>
      <w:r>
        <w:rPr>
          <w:i/>
          <w:iCs/>
        </w:rPr>
        <w:t xml:space="preserve">Context: </w:t>
      </w:r>
      <w:r>
        <w:t xml:space="preserve">Four members each own a vertical slice (backend, web, mobile, and one agent) over strongly related transactional data. </w:t>
      </w:r>
      <w:r>
        <w:rPr>
          <w:i/>
          <w:iCs/>
        </w:rPr>
        <w:t xml:space="preserve">Decision: </w:t>
      </w:r>
      <w:r>
        <w:t xml:space="preserve">One ASP.NET Core API, one PostgreSQL database, one React app, and one Flutter app in a single repository, with the backend split into Contracts, Domain, Infrastructure, Api, and one project per agent. </w:t>
      </w:r>
      <w:r>
        <w:rPr>
          <w:i/>
          <w:iCs/>
        </w:rPr>
        <w:t xml:space="preserve">Rationale: </w:t>
      </w:r>
      <w:r>
        <w:t xml:space="preserve">Simplifies local setup, migrations, review, and CI, while project boundaries keep each agent independent and enforce dependency direction. </w:t>
      </w:r>
      <w:r>
        <w:rPr>
          <w:i/>
          <w:iCs/>
        </w:rPr>
        <w:t xml:space="preserve">Consequences: </w:t>
      </w:r>
      <w:r>
        <w:t xml:space="preserve">One API deploys as a unit, so independent scaling of agents would require extraction later; merges between members touch shared files such as </w:t>
      </w:r>
      <w:r>
        <w:rPr>
          <w:rFonts w:ascii="Consolas" w:cs="Consolas" w:eastAsia="Consolas" w:hAnsi="Consolas"/>
          <w:sz w:val="19"/>
          <w:szCs w:val="19"/>
        </w:rPr>
        <w:t xml:space="preserve">Program.cs</w:t>
      </w:r>
      <w:r>
        <w:t xml:space="preserve"> and the migration snapshot.</w:t>
      </w:r>
    </w:p>
    <w:p>
      <w:pPr>
        <w:spacing w:after="160"/>
      </w:pPr>
      <w:r>
        <w:rPr>
          <w:b/>
          <w:bCs/>
        </w:rPr>
        <w:t xml:space="preserve">ADR-002 – PostgreSQL with EF Core migrations. </w:t>
      </w:r>
      <w:r>
        <w:rPr>
          <w:i/>
          <w:iCs/>
        </w:rPr>
        <w:t xml:space="preserve">Context: </w:t>
      </w:r>
      <w:r>
        <w:t xml:space="preserve">The domain needs relationships, constraints, and auditable workflow state that survives restarts. </w:t>
      </w:r>
      <w:r>
        <w:rPr>
          <w:i/>
          <w:iCs/>
        </w:rPr>
        <w:t xml:space="preserve">Decision: </w:t>
      </w:r>
      <w:r>
        <w:t xml:space="preserve">PostgreSQL with EF Core code-first mappings, committed migrations, and </w:t>
      </w:r>
      <w:r>
        <w:rPr>
          <w:rFonts w:ascii="Consolas" w:cs="Consolas" w:eastAsia="Consolas" w:hAnsi="Consolas"/>
          <w:sz w:val="19"/>
          <w:szCs w:val="19"/>
        </w:rPr>
        <w:t xml:space="preserve">jsonb</w:t>
      </w:r>
      <w:r>
        <w:t xml:space="preserve"> for variable-shaped agent output. </w:t>
      </w:r>
      <w:r>
        <w:rPr>
          <w:i/>
          <w:iCs/>
        </w:rPr>
        <w:t xml:space="preserve">Rationale: </w:t>
      </w:r>
      <w:r>
        <w:t xml:space="preserve">Relational integrity matters for reports, inventory, proposals, and dispatches, while </w:t>
      </w:r>
      <w:r>
        <w:rPr>
          <w:rFonts w:ascii="Consolas" w:cs="Consolas" w:eastAsia="Consolas" w:hAnsi="Consolas"/>
          <w:sz w:val="19"/>
          <w:szCs w:val="19"/>
        </w:rPr>
        <w:t xml:space="preserve">jsonb</w:t>
      </w:r>
      <w:r>
        <w:t xml:space="preserve"> stores evolving plan data without schema churn. </w:t>
      </w:r>
      <w:r>
        <w:rPr>
          <w:i/>
          <w:iCs/>
        </w:rPr>
        <w:t xml:space="preserve">Consequences: </w:t>
      </w:r>
      <w:r>
        <w:t xml:space="preserve">Schema changes need coordinated migrations across members; </w:t>
      </w:r>
      <w:r>
        <w:rPr>
          <w:rFonts w:ascii="Consolas" w:cs="Consolas" w:eastAsia="Consolas" w:hAnsi="Consolas"/>
          <w:sz w:val="19"/>
          <w:szCs w:val="19"/>
        </w:rPr>
        <w:t xml:space="preserve">jsonb</w:t>
      </w:r>
      <w:r>
        <w:t xml:space="preserve"> plan data is not validated by the database, which allowed the </w:t>
      </w:r>
      <w:r>
        <w:rPr>
          <w:rFonts w:ascii="Consolas" w:cs="Consolas" w:eastAsia="Consolas" w:hAnsi="Consolas"/>
          <w:sz w:val="19"/>
          <w:szCs w:val="19"/>
        </w:rPr>
        <w:t xml:space="preserve">PlanJson</w:t>
      </w:r>
      <w:r>
        <w:t xml:space="preserve"> shape mismatch in Section 10.5.</w:t>
      </w:r>
    </w:p>
    <w:p>
      <w:pPr>
        <w:spacing w:after="160"/>
      </w:pPr>
      <w:r>
        <w:rPr>
          <w:b/>
          <w:bCs/>
        </w:rPr>
        <w:t xml:space="preserve">ADR-003 – Separate React and Flutter clients that talk only to the API. </w:t>
      </w:r>
      <w:r>
        <w:rPr>
          <w:i/>
          <w:iCs/>
        </w:rPr>
        <w:t xml:space="preserve">Context: </w:t>
      </w:r>
      <w:r>
        <w:t xml:space="preserve">Coordinators need an information-dense dashboard; field volunteers need a camera- and GPS-first mobile flow. </w:t>
      </w:r>
      <w:r>
        <w:rPr>
          <w:i/>
          <w:iCs/>
        </w:rPr>
        <w:t xml:space="preserve">Decision: </w:t>
      </w:r>
      <w:r>
        <w:t xml:space="preserve">React for the coordinator dashboard, Flutter for field volunteers; both call only the ASP.NET Core API. </w:t>
      </w:r>
      <w:r>
        <w:rPr>
          <w:i/>
          <w:iCs/>
        </w:rPr>
        <w:t xml:space="preserve">Rationale: </w:t>
      </w:r>
      <w:r>
        <w:t xml:space="preserve">Each client fits its usage context, and a single API keeps business rules, secrets, and the Mapbox key on the server. </w:t>
      </w:r>
      <w:r>
        <w:rPr>
          <w:i/>
          <w:iCs/>
        </w:rPr>
        <w:t xml:space="preserve">Consequences: </w:t>
      </w:r>
      <w:r>
        <w:t xml:space="preserve">Shared behaviour must be expressed through API contracts; the Mapbox key cannot be used for client-side maps without a separate public token.</w:t>
      </w:r>
    </w:p>
    <w:p>
      <w:pPr>
        <w:spacing w:after="160"/>
      </w:pPr>
      <w:r>
        <w:rPr>
          <w:b/>
          <w:bCs/>
        </w:rPr>
        <w:t xml:space="preserve">ADR-004 – Deterministic C# agents without an LLM or LangGraph. </w:t>
      </w:r>
      <w:r>
        <w:rPr>
          <w:i/>
          <w:iCs/>
        </w:rPr>
        <w:t xml:space="preserve">Context: </w:t>
      </w:r>
      <w:r>
        <w:t xml:space="preserve">The build specification named LangGraph and an LLM with structured output. The team had limited time, the assessed workflow had to be reliable and explainable in a live viva, and the assignment requires deterministic validation rather than LLM-as-judge. </w:t>
      </w:r>
      <w:r>
        <w:rPr>
          <w:i/>
          <w:iCs/>
        </w:rPr>
        <w:t xml:space="preserve">Decision: </w:t>
      </w:r>
      <w:r>
        <w:t xml:space="preserve">Implement all four agents as deterministic C# services behind typed contracts, sequenced by a hand-written orchestrator and state machine, with no LLM call. </w:t>
      </w:r>
      <w:r>
        <w:rPr>
          <w:i/>
          <w:iCs/>
        </w:rPr>
        <w:t xml:space="preserve">Rationale: </w:t>
      </w:r>
      <w:r>
        <w:t xml:space="preserve">Deterministic agents are repeatable, unit-testable, and free of model latency and cost, while still providing distinct agents, typed outputs, persisted state, safe failure, and human approval. </w:t>
      </w:r>
      <w:r>
        <w:rPr>
          <w:i/>
          <w:iCs/>
        </w:rPr>
        <w:t xml:space="preserve">Consequences: </w:t>
      </w:r>
      <w:r>
        <w:t xml:space="preserve">This differs from the module’s expectation of an LLM-based agent and from the original specification. Natural-language planning and justification are not provided. A future LLM step (for example, generating triage justifications) would have to sit behind the same </w:t>
      </w:r>
      <w:r>
        <w:rPr>
          <w:rFonts w:ascii="Consolas" w:cs="Consolas" w:eastAsia="Consolas" w:hAnsi="Consolas"/>
          <w:sz w:val="19"/>
          <w:szCs w:val="19"/>
        </w:rPr>
        <w:t xml:space="preserve">AgentResult&lt;T&gt;</w:t>
      </w:r>
      <w:r>
        <w:t xml:space="preserve"> contract and the same validation and approval gates. </w:t>
      </w:r>
      <w:r>
        <w:rPr>
          <w:b/>
          <w:bCs/>
          <w:highlight w:val="yellow"/>
        </w:rPr>
        <w:t xml:space="preserve">[CONFIRM: wording agreed by the team, consistent with the earlier group discussion of this deviation.]</w:t>
      </w:r>
    </w:p>
    <w:p>
      <w:pPr>
        <w:spacing w:after="160"/>
      </w:pPr>
      <w:r>
        <w:rPr>
          <w:b/>
          <w:bCs/>
        </w:rPr>
        <w:t xml:space="preserve">ADR-005 – Mandatory human approval before dispatch. </w:t>
      </w:r>
      <w:r>
        <w:rPr>
          <w:i/>
          <w:iCs/>
        </w:rPr>
        <w:t xml:space="preserve">Context: </w:t>
      </w:r>
      <w:r>
        <w:t xml:space="preserve">Sending supplies to a shelter commits scarce stock and a vehicle during an emergency. </w:t>
      </w:r>
      <w:r>
        <w:rPr>
          <w:i/>
          <w:iCs/>
        </w:rPr>
        <w:t xml:space="preserve">Decision: </w:t>
      </w:r>
      <w:r>
        <w:t xml:space="preserve">Agents only produce a plan; a Coordinator must approve, reject with a reason, or request revision with notes; the state machine permits no other route to </w:t>
      </w:r>
      <w:r>
        <w:rPr>
          <w:rFonts w:ascii="Consolas" w:cs="Consolas" w:eastAsia="Consolas" w:hAnsi="Consolas"/>
          <w:sz w:val="19"/>
          <w:szCs w:val="19"/>
        </w:rPr>
        <w:t xml:space="preserve">Approved</w:t>
      </w:r>
      <w:r>
        <w:t xml:space="preserve">. </w:t>
      </w:r>
      <w:r>
        <w:rPr>
          <w:i/>
          <w:iCs/>
        </w:rPr>
        <w:t xml:space="preserve">Rationale: </w:t>
      </w:r>
      <w:r>
        <w:t xml:space="preserve">Provides accountability and a checkpoint against unsafe or stale plans. </w:t>
      </w:r>
      <w:r>
        <w:rPr>
          <w:i/>
          <w:iCs/>
        </w:rPr>
        <w:t xml:space="preserve">Consequences: </w:t>
      </w:r>
      <w:r>
        <w:t xml:space="preserve">Dispatch is not autonomous and depends on coordinator availability; approval-time re-validation is still to be added.</w:t>
      </w:r>
    </w:p>
    <w:p>
      <w:pPr>
        <w:spacing w:after="160"/>
      </w:pPr>
      <w:r>
        <w:rPr>
          <w:b/>
          <w:bCs/>
        </w:rPr>
        <w:t xml:space="preserve">ADR-006 – IBM Carbon Design System instead of Tailwind and shadcn/ui. </w:t>
      </w:r>
      <w:r>
        <w:rPr>
          <w:i/>
          <w:iCs/>
        </w:rPr>
        <w:t xml:space="preserve">Context: </w:t>
      </w:r>
      <w:r>
        <w:t xml:space="preserve">The dashboard is an operations tool used under pressure and should look calm, consistent, and trustworthy. </w:t>
      </w:r>
      <w:r>
        <w:rPr>
          <w:i/>
          <w:iCs/>
        </w:rPr>
        <w:t xml:space="preserve">Decision: </w:t>
      </w:r>
      <w:r>
        <w:t xml:space="preserve">Use IBM Carbon (</w:t>
      </w:r>
      <w:r>
        <w:rPr>
          <w:rFonts w:ascii="Consolas" w:cs="Consolas" w:eastAsia="Consolas" w:hAnsi="Consolas"/>
          <w:sz w:val="19"/>
          <w:szCs w:val="19"/>
        </w:rPr>
        <w:t xml:space="preserve">@carbon/react</w:t>
      </w:r>
      <w:r>
        <w:t xml:space="preserve">, </w:t>
      </w:r>
      <w:r>
        <w:rPr>
          <w:rFonts w:ascii="Consolas" w:cs="Consolas" w:eastAsia="Consolas" w:hAnsi="Consolas"/>
          <w:sz w:val="19"/>
          <w:szCs w:val="19"/>
        </w:rPr>
        <w:t xml:space="preserve">g10</w:t>
      </w:r>
      <w:r>
        <w:t xml:space="preserve"> theme) with FloodLink colour tokens as CSS variables; do not use Tailwind or shadcn/ui, because Carbon’s Sass styles would conflict. </w:t>
      </w:r>
      <w:r>
        <w:rPr>
          <w:i/>
          <w:iCs/>
        </w:rPr>
        <w:t xml:space="preserve">Rationale: </w:t>
      </w:r>
      <w:r>
        <w:t xml:space="preserve">Carbon provides data tables, tags, modals, and notifications that map directly onto workflow lists, status badges, and approval dialogs. </w:t>
      </w:r>
      <w:r>
        <w:rPr>
          <w:i/>
          <w:iCs/>
        </w:rPr>
        <w:t xml:space="preserve">Consequences: </w:t>
      </w:r>
      <w:r>
        <w:t xml:space="preserve">The migration is incomplete: only the Inventory screen uses Carbon components, and the shelter, report, and triage screens still use Tailwind classes, so the dashboard currently mixes two styling systems.</w:t>
      </w:r>
    </w:p>
    <w:p>
      <w:pPr>
        <w:spacing w:after="160"/>
      </w:pPr>
      <w:r>
        <w:rPr>
          <w:b/>
          <w:bCs/>
        </w:rPr>
        <w:t xml:space="preserve">ADR-007 – Context API (React) and Provider (Flutter) for state management. </w:t>
      </w:r>
      <w:r>
        <w:rPr>
          <w:i/>
          <w:iCs/>
        </w:rPr>
        <w:t xml:space="preserve">Context: </w:t>
      </w:r>
      <w:r>
        <w:t xml:space="preserve">A four-person team over a short schedule needs one consistent, low-overhead approach on each client. </w:t>
      </w:r>
      <w:r>
        <w:rPr>
          <w:i/>
          <w:iCs/>
        </w:rPr>
        <w:t xml:space="preserve">Decision: </w:t>
      </w:r>
      <w:r>
        <w:t xml:space="preserve">React Context API only on web; the </w:t>
      </w:r>
      <w:r>
        <w:rPr>
          <w:rFonts w:ascii="Consolas" w:cs="Consolas" w:eastAsia="Consolas" w:hAnsi="Consolas"/>
          <w:sz w:val="19"/>
          <w:szCs w:val="19"/>
        </w:rPr>
        <w:t xml:space="preserve">provider</w:t>
      </w:r>
      <w:r>
        <w:t xml:space="preserve"> package (</w:t>
      </w:r>
      <w:r>
        <w:rPr>
          <w:rFonts w:ascii="Consolas" w:cs="Consolas" w:eastAsia="Consolas" w:hAnsi="Consolas"/>
          <w:sz w:val="19"/>
          <w:szCs w:val="19"/>
        </w:rPr>
        <w:t xml:space="preserve">ChangeNotifier</w:t>
      </w:r>
      <w:r>
        <w:t xml:space="preserve">) only on mobile; no Redux, Zustand, Riverpod, BLoC, or similar. </w:t>
      </w:r>
      <w:r>
        <w:rPr>
          <w:i/>
          <w:iCs/>
        </w:rPr>
        <w:t xml:space="preserve">Rationale: </w:t>
      </w:r>
      <w:r>
        <w:t xml:space="preserve">Both are first-party or standard options that every member can learn quickly and explain. </w:t>
      </w:r>
      <w:r>
        <w:rPr>
          <w:i/>
          <w:iCs/>
        </w:rPr>
        <w:t xml:space="preserve">Consequences: </w:t>
      </w:r>
      <w:r>
        <w:t xml:space="preserve">Context re-renders consumers on every change, which is acceptable at this scale; the web context currently holds only configuration, with most state local to screens.</w:t>
      </w:r>
    </w:p>
    <w:p>
      <w:pPr>
        <w:spacing w:after="160"/>
      </w:pPr>
      <w:r>
        <w:rPr>
          <w:b/>
          <w:bCs/>
        </w:rPr>
        <w:t xml:space="preserve">ADR-008 – Offline sync explicitly skipped. </w:t>
      </w:r>
      <w:r>
        <w:rPr>
          <w:i/>
          <w:iCs/>
        </w:rPr>
        <w:t xml:space="preserve">Context: </w:t>
      </w:r>
      <w:r>
        <w:t xml:space="preserve">Field volunteers may lose connectivity during floods, and the UI context identified offline support as an architecture requirement needing local storage and a sync queue. </w:t>
      </w:r>
      <w:r>
        <w:rPr>
          <w:i/>
          <w:iCs/>
        </w:rPr>
        <w:t xml:space="preserve">Decision: </w:t>
      </w:r>
      <w:r>
        <w:t xml:space="preserve">Do not implement offline storage or synchronisation in this assignment. </w:t>
      </w:r>
      <w:r>
        <w:rPr>
          <w:i/>
          <w:iCs/>
        </w:rPr>
        <w:t xml:space="preserve">Rationale: </w:t>
      </w:r>
      <w:r>
        <w:t xml:space="preserve">Offline sync needs conflict handling, a local database, and retry semantics that could not be built and tested properly in the available time. </w:t>
      </w:r>
      <w:r>
        <w:rPr>
          <w:i/>
          <w:iCs/>
        </w:rPr>
        <w:t xml:space="preserve">Consequences: </w:t>
      </w:r>
      <w:r>
        <w:t xml:space="preserve">Reports cannot be submitted without connectivity. This is the most significant usability gap for real field use and is listed as future work.</w:t>
      </w:r>
    </w:p>
    <w:p>
      <w:pPr>
        <w:spacing w:after="160"/>
      </w:pPr>
      <w:r>
        <w:rPr>
          <w:b/>
          <w:bCs/>
        </w:rPr>
        <w:t xml:space="preserve">ADR-009 – Mapbox Directions API for routing. </w:t>
      </w:r>
      <w:r>
        <w:rPr>
          <w:i/>
          <w:iCs/>
        </w:rPr>
        <w:t xml:space="preserve">Context: </w:t>
      </w:r>
      <w:r>
        <w:t xml:space="preserve">The Route/ETA Agent needs real road distance and travel time; the specification allowed OpenRouteService or Mapbox, and the choice was meant to be made together with the web map library. </w:t>
      </w:r>
      <w:r>
        <w:rPr>
          <w:i/>
          <w:iCs/>
        </w:rPr>
        <w:t xml:space="preserve">Decision: </w:t>
      </w:r>
      <w:r>
        <w:t xml:space="preserve">Use the Mapbox Directions API (driving profile) through a backend-only typed </w:t>
      </w:r>
      <w:r>
        <w:rPr>
          <w:rFonts w:ascii="Consolas" w:cs="Consolas" w:eastAsia="Consolas" w:hAnsi="Consolas"/>
          <w:sz w:val="19"/>
          <w:szCs w:val="19"/>
        </w:rPr>
        <w:t xml:space="preserve">HttpClient</w:t>
      </w:r>
      <w:r>
        <w:t xml:space="preserve"> with a configurable timeout and up to 2 retries for transient failures. </w:t>
      </w:r>
      <w:r>
        <w:rPr>
          <w:i/>
          <w:iCs/>
        </w:rPr>
        <w:t xml:space="preserve">Rationale: </w:t>
      </w:r>
      <w:r>
        <w:t xml:space="preserve">Mapbox has a free tier, a simple REST interface, and bundles a map renderer that a future web map view could share. </w:t>
      </w:r>
      <w:r>
        <w:rPr>
          <w:i/>
          <w:iCs/>
        </w:rPr>
        <w:t xml:space="preserve">Consequences: </w:t>
      </w:r>
      <w:r>
        <w:t xml:space="preserve">The demo depends on an external service and a valid key; tests mock the client. The web app does not render Mapbox maps, so the route polyline is computed but not displayed.</w:t>
      </w:r>
    </w:p>
    <w:p>
      <w:pPr>
        <w:pStyle w:val="Heading1"/>
      </w:pPr>
      <w:r>
        <w:t xml:space="preserve">16. Security and Privacy Considerations</w:t>
      </w:r>
    </w:p>
    <w:p>
      <w:pPr>
        <w:pStyle w:val="Heading2"/>
      </w:pPr>
      <w:r>
        <w:t xml:space="preserve">16.1 Authentication and Authorization</w:t>
      </w:r>
    </w:p>
    <w:p>
      <w:pPr>
        <w:spacing w:after="120"/>
      </w:pPr>
      <w:r>
        <w:t xml:space="preserve">The API validates JWT bearer tokens for issuer, audience, lifetime (zero clock skew), and signature, using a symmetric key that must be supplied through user-secrets or the </w:t>
      </w:r>
      <w:r>
        <w:rPr>
          <w:rFonts w:ascii="Consolas" w:cs="Consolas" w:eastAsia="Consolas" w:hAnsi="Consolas"/>
          <w:sz w:val="19"/>
          <w:szCs w:val="19"/>
        </w:rPr>
        <w:t xml:space="preserve">Jwt__SigningKey</w:t>
      </w:r>
      <w:r>
        <w:t xml:space="preserve"> environment variable; the API refuses to start without it. Role claims drive authorization, and the </w:t>
      </w:r>
      <w:r>
        <w:rPr>
          <w:rFonts w:ascii="Consolas" w:cs="Consolas" w:eastAsia="Consolas" w:hAnsi="Consolas"/>
          <w:sz w:val="19"/>
          <w:szCs w:val="19"/>
        </w:rPr>
        <w:t xml:space="preserve">Coordinator</w:t>
      </w:r>
      <w:r>
        <w:t xml:space="preserve"> role is required for validation, approval, rejection, revision, dispatch history, delivery confirmation, and audit endpoints.</w:t>
      </w:r>
    </w:p>
    <w:p>
      <w:pPr>
        <w:spacing w:after="120"/>
      </w:pPr>
      <w:r>
        <w:t xml:space="preserve">Authentication is incomplete. No endpoint issues tokens, passwords are not verified (the seeded </w:t>
      </w:r>
      <w:r>
        <w:rPr>
          <w:rFonts w:ascii="Consolas" w:cs="Consolas" w:eastAsia="Consolas" w:hAnsi="Consolas"/>
          <w:sz w:val="19"/>
          <w:szCs w:val="19"/>
        </w:rPr>
        <w:t xml:space="preserve">HashedPassword</w:t>
      </w:r>
      <w:r>
        <w:t xml:space="preserve"> values are placeholders), and the shelter, report, depot, inventory, and workflow-creation endpoints accept anonymous requests. In Development, every request without an </w:t>
      </w:r>
      <w:r>
        <w:rPr>
          <w:rFonts w:ascii="Consolas" w:cs="Consolas" w:eastAsia="Consolas" w:hAnsi="Consolas"/>
          <w:sz w:val="19"/>
          <w:szCs w:val="19"/>
        </w:rPr>
        <w:t xml:space="preserve">Authorization</w:t>
      </w:r>
      <w:r>
        <w:t xml:space="preserve"> header is treated as a Coordinator; this handler is registered only in Development. A production deployment would need a login flow with ASP.NET Core Identity or an external identity provider, roles for Field Volunteer, Depot Manager, and Administrator, and authorization on every write endpoint.</w:t>
      </w:r>
    </w:p>
    <w:p>
      <w:pPr>
        <w:pStyle w:val="Heading2"/>
      </w:pPr>
      <w:r>
        <w:t xml:space="preserve">16.2 Input and Output Protection</w:t>
      </w:r>
    </w:p>
    <w:p>
      <w:pPr>
        <w:spacing w:after="120"/>
      </w:pPr>
      <w:r>
        <w:t xml:space="preserve">DTOs with DataAnnotations limit and validate client input: need type and status are restricted to fixed values, coordinates are range-checked, quantities must be positive, and string lengths are capped. Controllers verify referenced records exist before writing. Rejection and revision require non-empty text. The state machine rejects invalid transitions regardless of the caller.</w:t>
      </w:r>
    </w:p>
    <w:p>
      <w:pPr>
        <w:spacing w:after="120"/>
      </w:pPr>
      <w:r>
        <w:t xml:space="preserve">Gaps to address: uploaded photos are not checked for type, size, or file signature; the global exception middleware returns the raw exception message in 500 responses; and the Mapbox key is placed in the request URL as required by the Mapbox API, so it must not be logged.</w:t>
      </w:r>
    </w:p>
    <w:p>
      <w:pPr>
        <w:pStyle w:val="Heading2"/>
      </w:pPr>
      <w:r>
        <w:t xml:space="preserve">16.3 Secret Management</w:t>
      </w:r>
    </w:p>
    <w:p>
      <w:pPr>
        <w:spacing w:after="120"/>
      </w:pPr>
      <w:r>
        <w:t xml:space="preserve">The JWT signing key and Mapbox API key are never committed. The committed </w:t>
      </w:r>
      <w:r>
        <w:rPr>
          <w:rFonts w:ascii="Consolas" w:cs="Consolas" w:eastAsia="Consolas" w:hAnsi="Consolas"/>
          <w:sz w:val="19"/>
          <w:szCs w:val="19"/>
        </w:rPr>
        <w:t xml:space="preserve">appsettings.json</w:t>
      </w:r>
      <w:r>
        <w:t xml:space="preserve"> contains only a placeholder Mapbox key and no signing key. Locally, the signing key is set through </w:t>
      </w:r>
      <w:r>
        <w:rPr>
          <w:rFonts w:ascii="Consolas" w:cs="Consolas" w:eastAsia="Consolas" w:hAnsi="Consolas"/>
          <w:sz w:val="19"/>
          <w:szCs w:val="19"/>
        </w:rPr>
        <w:t xml:space="preserve">dotnet user-secrets</w:t>
      </w:r>
      <w:r>
        <w:t xml:space="preserve"> and the Mapbox key through a gitignored </w:t>
      </w:r>
      <w:r>
        <w:rPr>
          <w:rFonts w:ascii="Consolas" w:cs="Consolas" w:eastAsia="Consolas" w:hAnsi="Consolas"/>
          <w:sz w:val="19"/>
          <w:szCs w:val="19"/>
        </w:rPr>
        <w:t xml:space="preserve">appsettings.Development.json</w:t>
      </w:r>
      <w:r>
        <w:t xml:space="preserve">. Hosted environments use the </w:t>
      </w:r>
      <w:r>
        <w:rPr>
          <w:rFonts w:ascii="Consolas" w:cs="Consolas" w:eastAsia="Consolas" w:hAnsi="Consolas"/>
          <w:sz w:val="19"/>
          <w:szCs w:val="19"/>
        </w:rPr>
        <w:t xml:space="preserve">Jwt__SigningKey</w:t>
      </w:r>
      <w:r>
        <w:t xml:space="preserve">, </w:t>
      </w:r>
      <w:r>
        <w:rPr>
          <w:rFonts w:ascii="Consolas" w:cs="Consolas" w:eastAsia="Consolas" w:hAnsi="Consolas"/>
          <w:sz w:val="19"/>
          <w:szCs w:val="19"/>
        </w:rPr>
        <w:t xml:space="preserve">Mapbox__ApiKey</w:t>
      </w:r>
      <w:r>
        <w:t xml:space="preserve">, and connection-string environment variables. The mobile API base URL is passed as a GitHub repository secret to the APK build. The web and mobile clients hold no backend secret. The local PostgreSQL password in </w:t>
      </w:r>
      <w:r>
        <w:rPr>
          <w:rFonts w:ascii="Consolas" w:cs="Consolas" w:eastAsia="Consolas" w:hAnsi="Consolas"/>
          <w:sz w:val="19"/>
          <w:szCs w:val="19"/>
        </w:rPr>
        <w:t xml:space="preserve">docker-compose.yml</w:t>
      </w:r>
      <w:r>
        <w:t xml:space="preserve"> is a development-only value and must be replaced in any hosted database.</w:t>
      </w:r>
    </w:p>
    <w:p>
      <w:pPr>
        <w:pStyle w:val="Heading2"/>
      </w:pPr>
      <w:r>
        <w:t xml:space="preserve">16.4 Agent Safety</w:t>
      </w:r>
    </w:p>
    <w:p>
      <w:pPr>
        <w:spacing w:after="120"/>
      </w:pPr>
      <w:r>
        <w:t xml:space="preserve">Agents cannot change workflow state or approve a dispatch. The Matching, Route/ETA, and Validation agents read operational data without modifying it and write only their own output rows. The only path to </w:t>
      </w:r>
      <w:r>
        <w:rPr>
          <w:rFonts w:ascii="Consolas" w:cs="Consolas" w:eastAsia="Consolas" w:hAnsi="Consolas"/>
          <w:sz w:val="19"/>
          <w:szCs w:val="19"/>
        </w:rPr>
        <w:t xml:space="preserve">Approved</w:t>
      </w:r>
      <w:r>
        <w:t xml:space="preserve"> is a Coordinator request on a run in </w:t>
      </w:r>
      <w:r>
        <w:rPr>
          <w:rFonts w:ascii="Consolas" w:cs="Consolas" w:eastAsia="Consolas" w:hAnsi="Consolas"/>
          <w:sz w:val="19"/>
          <w:szCs w:val="19"/>
        </w:rPr>
        <w:t xml:space="preserve">PendingApproval</w:t>
      </w:r>
      <w:r>
        <w:t xml:space="preserve">, which in turn can only be reached after every validation check passes. External calls are bounded by a timeout and a fixed retry count. Every failure is recorded with its stage, and every agent invocation is logged with its input, output, duration, and error. Because no LLM is used, prompt-injection risks do not currently apply; free-text fields such as the objective and coordinator notes are stored but never interpreted.</w:t>
      </w:r>
    </w:p>
    <w:p>
      <w:pPr>
        <w:pStyle w:val="Heading2"/>
      </w:pPr>
      <w:r>
        <w:t xml:space="preserve">16.5 Privacy Considerations</w:t>
      </w:r>
    </w:p>
    <w:p>
      <w:pPr>
        <w:spacing w:after="120"/>
      </w:pPr>
      <w:r>
        <w:t xml:space="preserve">The system processes volunteer names and phone numbers, the GPS coordinates of shelters and report submissions, photos taken at shelters (which may show people), shelter occupancy, and coordinator decision notes. A production deployment would need: a lawful basis and privacy notice for volunteers; access control so that only authorised staff can see contact details, photos, and locations; private storage for photos with signed URLs instead of a public path; a retention schedule for reports, photos, and audit data; access logging; and secure, encrypted backups. Demonstration data uses fictional names and phone numbers.</w:t>
      </w:r>
    </w:p>
    <w:p>
      <w:pPr>
        <w:pStyle w:val="Heading1"/>
      </w:pPr>
      <w:r>
        <w:t xml:space="preserve">17. Consolidated Group AI Usage Declaration</w:t>
      </w:r>
    </w:p>
    <w:p>
      <w:pPr>
        <w:pStyle w:val="Heading2"/>
      </w:pPr>
      <w:r>
        <w:t xml:space="preserve">17.1 Group Statement</w:t>
      </w:r>
    </w:p>
    <w:p>
      <w:pPr>
        <w:spacing w:after="120"/>
      </w:pPr>
      <w:r>
        <w:t xml:space="preserve">The group used generative AI tools as development support for planning, architecture discussion, code drafting, debugging, test drafting, and documentation. AI output was not accepted as an authority: each member was expected to inspect generated changes, adapt them to the shared contracts and architecture, run the relevant tests, and remain able to explain and modify the submitted work.</w:t>
      </w:r>
    </w:p>
    <w:p>
      <w:pPr>
        <w:pStyle w:val="Heading2"/>
      </w:pPr>
      <w:r>
        <w:t xml:space="preserve">17.2 Where AI Was Used</w:t>
      </w:r>
    </w:p>
    <w:p>
      <w:pPr>
        <w:spacing w:after="120"/>
      </w:pPr>
      <w:r>
        <w:t xml:space="preserve">Consistent with the permitted uses in the assignment specification: requirements and domain brainstorming; drafting the build specification, development plan, and per-member task plans; architecture and ADR drafting; backend, database, and migration code generation and debugging; React and Flutter screen scaffolding; agent contract and orchestration design; test generation; CI and deployment troubleshooting; and drafting and proofreading this report. </w:t>
      </w:r>
      <w:r>
        <w:rPr>
          <w:b/>
          <w:bCs/>
          <w:highlight w:val="yellow"/>
        </w:rPr>
        <w:t xml:space="preserve">[CONFIRM: list the specific AI tools used by the group.]</w:t>
      </w:r>
    </w:p>
    <w:p>
      <w:pPr>
        <w:pStyle w:val="Heading2"/>
      </w:pPr>
      <w:r>
        <w:t xml:space="preserve">17.3 Group Declaration</w:t>
      </w:r>
    </w:p>
    <w:p>
      <w:pPr>
        <w:spacing w:after="120"/>
      </w:pPr>
      <w:r>
        <w:t xml:space="preserve">We declare that:</w:t>
      </w:r>
    </w:p>
    <w:p>
      <w:pPr>
        <w:pStyle w:val="ListParagraph"/>
        <w:numPr>
          <w:ilvl w:val="0"/>
          <w:numId w:val="7"/>
        </w:numPr>
        <w:spacing w:after="60"/>
      </w:pPr>
      <w:r>
        <w:t xml:space="preserve">This report identifies AI-assisted work honestly.</w:t>
      </w:r>
    </w:p>
    <w:p>
      <w:pPr>
        <w:pStyle w:val="ListParagraph"/>
        <w:numPr>
          <w:ilvl w:val="0"/>
          <w:numId w:val="7"/>
        </w:numPr>
        <w:spacing w:after="60"/>
      </w:pPr>
      <w:r>
        <w:t xml:space="preserve">We reviewed and take responsibility for the submitted code and writing.</w:t>
      </w:r>
    </w:p>
    <w:p>
      <w:pPr>
        <w:pStyle w:val="ListParagraph"/>
        <w:numPr>
          <w:ilvl w:val="0"/>
          <w:numId w:val="7"/>
        </w:numPr>
        <w:spacing w:after="60"/>
      </w:pPr>
      <w:r>
        <w:t xml:space="preserve">We did not knowingly submit secrets, unverified fabricated evidence, or copied proprietary material.</w:t>
      </w:r>
    </w:p>
    <w:p>
      <w:pPr>
        <w:pStyle w:val="ListParagraph"/>
        <w:numPr>
          <w:ilvl w:val="0"/>
          <w:numId w:val="7"/>
        </w:numPr>
        <w:spacing w:after="60"/>
      </w:pPr>
      <w:r>
        <w:t xml:space="preserve">We can each explain our individually owned components and the shared integration.</w:t>
      </w:r>
    </w:p>
    <w:p>
      <w:pPr>
        <w:pStyle w:val="ListParagraph"/>
        <w:numPr>
          <w:ilvl w:val="0"/>
          <w:numId w:val="7"/>
        </w:numPr>
        <w:spacing w:after="60"/>
      </w:pPr>
      <w:r>
        <w:t xml:space="preserve">Each member’s detailed AI usage log appears in their individual report section.</w:t>
      </w:r>
    </w:p>
    <w:p>
      <w:pPr>
        <w:spacing w:after="120"/>
      </w:pPr>
      <w:r>
        <w:rPr>
          <w:b/>
          <w:bCs/>
          <w:highlight w:val="yellow"/>
        </w:rPr>
        <w:t xml:space="preserve">[CONFIRM: finalise wording with team]</w:t>
      </w:r>
    </w:p>
    <w:p>
      <w:r>
        <w:br w:type="page"/>
      </w:r>
    </w:p>
    <w:p>
      <w:pPr>
        <w:pStyle w:val="Heading1"/>
      </w:pPr>
      <w:r>
        <w:t xml:space="preserve">PART B – Individual Reports</w:t>
      </w:r>
    </w:p>
    <w:p>
      <w:pPr>
        <w:spacing w:after="120"/>
      </w:pPr>
      <w:r>
        <w:t xml:space="preserve">Team contribution overview (all members): </w:t>
      </w:r>
      <w:r>
        <w:rPr>
          <w:b/>
          <w:bCs/>
          <w:highlight w:val="yellow"/>
        </w:rPr>
        <w:t xml:space="preserve">[CONFIRM: GitHub contributors graph URL, e.g. https://github.com/SankaChathuranga/FlodLinkAI/graphs/contributors]</w:t>
      </w:r>
    </w:p>
    <w:p>
      <w:pPr>
        <w:pStyle w:val="Heading2"/>
      </w:pPr>
      <w:r>
        <w:t xml:space="preserve">B1. [CONFIRM: full name] ([CONFIRM: student ID]) – Component A: Field Intake, Shelter Reporting, and Triage Agent</w:t>
      </w:r>
    </w:p>
    <w:p>
      <w:pPr>
        <w:spacing w:after="120"/>
      </w:pPr>
      <w:r>
        <w:t xml:space="preserve">Member: Sharani (Member A). GitHub contributions: </w:t>
      </w:r>
      <w:r>
        <w:rPr>
          <w:b/>
          <w:bCs/>
          <w:highlight w:val="yellow"/>
        </w:rPr>
        <w:t xml:space="preserve">[CONFIRM: commits URL filtered by author]</w:t>
      </w:r>
    </w:p>
    <w:p>
      <w:pPr>
        <w:spacing w:after="120"/>
      </w:pPr>
      <w:r>
        <w:t xml:space="preserve">Contribution statement: </w:t>
      </w:r>
      <w:r>
        <w:rPr>
          <w:b/>
          <w:bCs/>
          <w:highlight w:val="yellow"/>
        </w:rPr>
        <w:t xml:space="preserve">[CONFIRM: fill in – shelters, reports, photo and GPS capture, urgency scoring, Triage/Planner Agent]</w:t>
      </w:r>
    </w:p>
    <w:p>
      <w:pPr>
        <w:spacing w:after="120"/>
      </w:pPr>
      <w:r>
        <w:t xml:space="preserve">Owned work:</w:t>
      </w:r>
    </w:p>
    <w:p>
      <w:pPr>
        <w:pStyle w:val="ListParagraph"/>
        <w:numPr>
          <w:ilvl w:val="0"/>
          <w:numId w:val="3"/>
        </w:numPr>
        <w:spacing w:after="60"/>
      </w:pPr>
      <w:r>
        <w:t xml:space="preserve">Backend and database: </w:t>
      </w:r>
      <w:r>
        <w:rPr>
          <w:b/>
          <w:bCs/>
          <w:highlight w:val="yellow"/>
        </w:rPr>
        <w:t xml:space="preserve">[CONFIRM: fill in]</w:t>
      </w:r>
    </w:p>
    <w:p>
      <w:pPr>
        <w:pStyle w:val="ListParagraph"/>
        <w:numPr>
          <w:ilvl w:val="0"/>
          <w:numId w:val="3"/>
        </w:numPr>
        <w:spacing w:after="60"/>
      </w:pPr>
      <w:r>
        <w:t xml:space="preserve">React: </w:t>
      </w:r>
      <w:r>
        <w:rPr>
          <w:b/>
          <w:bCs/>
          <w:highlight w:val="yellow"/>
        </w:rPr>
        <w:t xml:space="preserve">[CONFIRM: fill in]</w:t>
      </w:r>
    </w:p>
    <w:p>
      <w:pPr>
        <w:pStyle w:val="ListParagraph"/>
        <w:numPr>
          <w:ilvl w:val="0"/>
          <w:numId w:val="3"/>
        </w:numPr>
        <w:spacing w:after="60"/>
      </w:pPr>
      <w:r>
        <w:t xml:space="preserve">Flutter: </w:t>
      </w:r>
      <w:r>
        <w:rPr>
          <w:b/>
          <w:bCs/>
          <w:highlight w:val="yellow"/>
        </w:rPr>
        <w:t xml:space="preserve">[CONFIRM: fill in]</w:t>
      </w:r>
    </w:p>
    <w:p>
      <w:pPr>
        <w:pStyle w:val="ListParagraph"/>
        <w:numPr>
          <w:ilvl w:val="0"/>
          <w:numId w:val="3"/>
        </w:numPr>
        <w:spacing w:after="60"/>
      </w:pPr>
      <w:r>
        <w:t xml:space="preserve">Business operation beyond CRUD: </w:t>
      </w:r>
      <w:r>
        <w:rPr>
          <w:b/>
          <w:bCs/>
          <w:highlight w:val="yellow"/>
        </w:rPr>
        <w:t xml:space="preserve">[CONFIRM: fill in]</w:t>
      </w:r>
    </w:p>
    <w:p>
      <w:pPr>
        <w:pStyle w:val="ListParagraph"/>
        <w:numPr>
          <w:ilvl w:val="0"/>
          <w:numId w:val="3"/>
        </w:numPr>
        <w:spacing w:after="60"/>
      </w:pPr>
      <w:r>
        <w:t xml:space="preserve">Agent – responsibility and restrictions: </w:t>
      </w:r>
      <w:r>
        <w:rPr>
          <w:b/>
          <w:bCs/>
          <w:highlight w:val="yellow"/>
        </w:rPr>
        <w:t xml:space="preserve">[CONFIRM: fill in]</w:t>
      </w:r>
    </w:p>
    <w:p>
      <w:pPr>
        <w:pStyle w:val="ListParagraph"/>
        <w:numPr>
          <w:ilvl w:val="0"/>
          <w:numId w:val="3"/>
        </w:numPr>
        <w:spacing w:after="60"/>
      </w:pPr>
      <w:r>
        <w:t xml:space="preserve">AI usage log: </w:t>
      </w:r>
      <w:r>
        <w:rPr>
          <w:b/>
          <w:bCs/>
          <w:highlight w:val="yellow"/>
        </w:rPr>
        <w:t xml:space="preserve">[CONFIRM: fill in]</w:t>
      </w:r>
    </w:p>
    <w:p>
      <w:pPr>
        <w:pStyle w:val="Heading2"/>
      </w:pPr>
      <w:r>
        <w:t xml:space="preserve">B2. [CONFIRM: full name] ([CONFIRM: student ID]) – Component B: Inventory, Depots, and Matching Agent</w:t>
      </w:r>
    </w:p>
    <w:p>
      <w:pPr>
        <w:spacing w:after="120"/>
      </w:pPr>
      <w:r>
        <w:t xml:space="preserve">Member: Eshini (Member B). GitHub contributions: </w:t>
      </w:r>
      <w:r>
        <w:rPr>
          <w:b/>
          <w:bCs/>
          <w:highlight w:val="yellow"/>
        </w:rPr>
        <w:t xml:space="preserve">[CONFIRM: commits URL filtered by author]</w:t>
      </w:r>
    </w:p>
    <w:p>
      <w:pPr>
        <w:spacing w:after="120"/>
      </w:pPr>
      <w:r>
        <w:t xml:space="preserve">Contribution statement: </w:t>
      </w:r>
      <w:r>
        <w:rPr>
          <w:b/>
          <w:bCs/>
          <w:highlight w:val="yellow"/>
        </w:rPr>
        <w:t xml:space="preserve">[CONFIRM: fill in – depots, inventory, stock check-in, Logistics/Matching Agent]</w:t>
      </w:r>
    </w:p>
    <w:p>
      <w:pPr>
        <w:spacing w:after="120"/>
      </w:pPr>
      <w:r>
        <w:t xml:space="preserve">Owned work:</w:t>
      </w:r>
    </w:p>
    <w:p>
      <w:pPr>
        <w:pStyle w:val="ListParagraph"/>
        <w:numPr>
          <w:ilvl w:val="0"/>
          <w:numId w:val="3"/>
        </w:numPr>
        <w:spacing w:after="60"/>
      </w:pPr>
      <w:r>
        <w:t xml:space="preserve">Backend and database: </w:t>
      </w:r>
      <w:r>
        <w:rPr>
          <w:b/>
          <w:bCs/>
          <w:highlight w:val="yellow"/>
        </w:rPr>
        <w:t xml:space="preserve">[CONFIRM: fill in]</w:t>
      </w:r>
    </w:p>
    <w:p>
      <w:pPr>
        <w:pStyle w:val="ListParagraph"/>
        <w:numPr>
          <w:ilvl w:val="0"/>
          <w:numId w:val="3"/>
        </w:numPr>
        <w:spacing w:after="60"/>
      </w:pPr>
      <w:r>
        <w:t xml:space="preserve">React: </w:t>
      </w:r>
      <w:r>
        <w:rPr>
          <w:b/>
          <w:bCs/>
          <w:highlight w:val="yellow"/>
        </w:rPr>
        <w:t xml:space="preserve">[CONFIRM: fill in]</w:t>
      </w:r>
    </w:p>
    <w:p>
      <w:pPr>
        <w:pStyle w:val="ListParagraph"/>
        <w:numPr>
          <w:ilvl w:val="0"/>
          <w:numId w:val="3"/>
        </w:numPr>
        <w:spacing w:after="60"/>
      </w:pPr>
      <w:r>
        <w:t xml:space="preserve">Flutter: </w:t>
      </w:r>
      <w:r>
        <w:rPr>
          <w:b/>
          <w:bCs/>
          <w:highlight w:val="yellow"/>
        </w:rPr>
        <w:t xml:space="preserve">[CONFIRM: fill in]</w:t>
      </w:r>
    </w:p>
    <w:p>
      <w:pPr>
        <w:pStyle w:val="ListParagraph"/>
        <w:numPr>
          <w:ilvl w:val="0"/>
          <w:numId w:val="3"/>
        </w:numPr>
        <w:spacing w:after="60"/>
      </w:pPr>
      <w:r>
        <w:t xml:space="preserve">Business operation beyond CRUD: </w:t>
      </w:r>
      <w:r>
        <w:rPr>
          <w:b/>
          <w:bCs/>
          <w:highlight w:val="yellow"/>
        </w:rPr>
        <w:t xml:space="preserve">[CONFIRM: fill in]</w:t>
      </w:r>
    </w:p>
    <w:p>
      <w:pPr>
        <w:pStyle w:val="ListParagraph"/>
        <w:numPr>
          <w:ilvl w:val="0"/>
          <w:numId w:val="3"/>
        </w:numPr>
        <w:spacing w:after="60"/>
      </w:pPr>
      <w:r>
        <w:t xml:space="preserve">Agent – responsibility and restrictions: </w:t>
      </w:r>
      <w:r>
        <w:rPr>
          <w:b/>
          <w:bCs/>
          <w:highlight w:val="yellow"/>
        </w:rPr>
        <w:t xml:space="preserve">[CONFIRM: fill in]</w:t>
      </w:r>
    </w:p>
    <w:p>
      <w:pPr>
        <w:pStyle w:val="ListParagraph"/>
        <w:numPr>
          <w:ilvl w:val="0"/>
          <w:numId w:val="3"/>
        </w:numPr>
        <w:spacing w:after="60"/>
      </w:pPr>
      <w:r>
        <w:t xml:space="preserve">AI usage log: </w:t>
      </w:r>
      <w:r>
        <w:rPr>
          <w:b/>
          <w:bCs/>
          <w:highlight w:val="yellow"/>
        </w:rPr>
        <w:t xml:space="preserve">[CONFIRM: fill in]</w:t>
      </w:r>
    </w:p>
    <w:p>
      <w:pPr>
        <w:pStyle w:val="Heading2"/>
      </w:pPr>
      <w:r>
        <w:t xml:space="preserve">B3. [CONFIRM: full name] ([CONFIRM: student ID]) – Component C: Orchestration, Workflow Engine, and Route/ETA Agent</w:t>
      </w:r>
    </w:p>
    <w:p>
      <w:pPr>
        <w:spacing w:after="120"/>
      </w:pPr>
      <w:r>
        <w:t xml:space="preserve">Member: Sanka (Member C, team lead and CI owner). GitHub contributions: </w:t>
      </w:r>
      <w:r>
        <w:rPr>
          <w:b/>
          <w:bCs/>
          <w:highlight w:val="yellow"/>
        </w:rPr>
        <w:t xml:space="preserve">[CONFIRM: commits URL filtered by author, e.g. https://github.com/SankaChathuranga/FlodLinkAI/commits/main?author=SankaChathuranga]</w:t>
      </w:r>
    </w:p>
    <w:p>
      <w:pPr>
        <w:spacing w:after="120"/>
      </w:pPr>
      <w:r>
        <w:t xml:space="preserve">Contribution statement: I owned Component C across the stack: the workflow state machine, the agent orchestrator, the agent execution log, the Route/ETA Agent and its Mapbox client, and the </w:t>
      </w:r>
      <w:r>
        <w:rPr>
          <w:rFonts w:ascii="Consolas" w:cs="Consolas" w:eastAsia="Consolas" w:hAnsi="Consolas"/>
          <w:sz w:val="19"/>
          <w:szCs w:val="19"/>
        </w:rPr>
        <w:t xml:space="preserve">WorkflowRuns</w:t>
      </w:r>
      <w:r>
        <w:t xml:space="preserve">, </w:t>
      </w:r>
      <w:r>
        <w:rPr>
          <w:rFonts w:ascii="Consolas" w:cs="Consolas" w:eastAsia="Consolas" w:hAnsi="Consolas"/>
          <w:sz w:val="19"/>
          <w:szCs w:val="19"/>
        </w:rPr>
        <w:t xml:space="preserve">AgentExecutionLog</w:t>
      </w:r>
      <w:r>
        <w:t xml:space="preserve">, and </w:t>
      </w:r>
      <w:r>
        <w:rPr>
          <w:rFonts w:ascii="Consolas" w:cs="Consolas" w:eastAsia="Consolas" w:hAnsi="Consolas"/>
          <w:sz w:val="19"/>
          <w:szCs w:val="19"/>
        </w:rPr>
        <w:t xml:space="preserve">Routes</w:t>
      </w:r>
      <w:r>
        <w:t xml:space="preserve"> tables. As team lead I also owned the repository setup, the shared </w:t>
      </w:r>
      <w:r>
        <w:rPr>
          <w:rFonts w:ascii="Consolas" w:cs="Consolas" w:eastAsia="Consolas" w:hAnsi="Consolas"/>
          <w:sz w:val="19"/>
          <w:szCs w:val="19"/>
        </w:rPr>
        <w:t xml:space="preserve">AppDbContext</w:t>
      </w:r>
      <w:r>
        <w:t xml:space="preserve"> and migrations, the CI and APK release workflows, the API Dockerfile, and the integration of all four members’ work into </w:t>
      </w:r>
      <w:r>
        <w:rPr>
          <w:rFonts w:ascii="Consolas" w:cs="Consolas" w:eastAsia="Consolas" w:hAnsi="Consolas"/>
          <w:sz w:val="19"/>
          <w:szCs w:val="19"/>
        </w:rPr>
        <w:t xml:space="preserve">main</w:t>
      </w:r>
      <w:r>
        <w:t xml:space="preserve">.</w:t>
      </w:r>
    </w:p>
    <w:p>
      <w:pPr>
        <w:spacing w:after="120"/>
      </w:pPr>
      <w:r>
        <w:t xml:space="preserve">Owned work:</w:t>
      </w:r>
    </w:p>
    <w:p>
      <w:pPr>
        <w:pStyle w:val="ListParagraph"/>
        <w:numPr>
          <w:ilvl w:val="0"/>
          <w:numId w:val="3"/>
        </w:numPr>
        <w:spacing w:after="60"/>
      </w:pPr>
      <w:r>
        <w:rPr>
          <w:b/>
          <w:bCs/>
        </w:rPr>
        <w:t xml:space="preserve">Backend and database:</w:t>
      </w:r>
      <w:r>
        <w:t xml:space="preserve"> the </w:t>
      </w:r>
      <w:r>
        <w:rPr>
          <w:rFonts w:ascii="Consolas" w:cs="Consolas" w:eastAsia="Consolas" w:hAnsi="Consolas"/>
          <w:sz w:val="19"/>
          <w:szCs w:val="19"/>
        </w:rPr>
        <w:t xml:space="preserve">WorkflowRun</w:t>
      </w:r>
      <w:r>
        <w:t xml:space="preserve"> entity with </w:t>
      </w:r>
      <w:r>
        <w:rPr>
          <w:rFonts w:ascii="Consolas" w:cs="Consolas" w:eastAsia="Consolas" w:hAnsi="Consolas"/>
          <w:sz w:val="19"/>
          <w:szCs w:val="19"/>
        </w:rPr>
        <w:t xml:space="preserve">FailedAtState</w:t>
      </w:r>
      <w:r>
        <w:t xml:space="preserve">, </w:t>
      </w:r>
      <w:r>
        <w:rPr>
          <w:rFonts w:ascii="Consolas" w:cs="Consolas" w:eastAsia="Consolas" w:hAnsi="Consolas"/>
          <w:sz w:val="19"/>
          <w:szCs w:val="19"/>
        </w:rPr>
        <w:t xml:space="preserve">AgentExecutionLog</w:t>
      </w:r>
      <w:r>
        <w:t xml:space="preserve"> with error message, and </w:t>
      </w:r>
      <w:r>
        <w:rPr>
          <w:rFonts w:ascii="Consolas" w:cs="Consolas" w:eastAsia="Consolas" w:hAnsi="Consolas"/>
          <w:sz w:val="19"/>
          <w:szCs w:val="19"/>
        </w:rPr>
        <w:t xml:space="preserve">RouteEntity</w:t>
      </w:r>
      <w:r>
        <w:t xml:space="preserve">, with their EF Core mappings and the </w:t>
      </w:r>
      <w:r>
        <w:rPr>
          <w:rFonts w:ascii="Consolas" w:cs="Consolas" w:eastAsia="Consolas" w:hAnsi="Consolas"/>
          <w:sz w:val="19"/>
          <w:szCs w:val="19"/>
        </w:rPr>
        <w:t xml:space="preserve">InitialCreate</w:t>
      </w:r>
      <w:r>
        <w:t xml:space="preserve">, </w:t>
      </w:r>
      <w:r>
        <w:rPr>
          <w:rFonts w:ascii="Consolas" w:cs="Consolas" w:eastAsia="Consolas" w:hAnsi="Consolas"/>
          <w:sz w:val="19"/>
          <w:szCs w:val="19"/>
        </w:rPr>
        <w:t xml:space="preserve">AddFailedAtState</w:t>
      </w:r>
      <w:r>
        <w:t xml:space="preserve">, </w:t>
      </w:r>
      <w:r>
        <w:rPr>
          <w:rFonts w:ascii="Consolas" w:cs="Consolas" w:eastAsia="Consolas" w:hAnsi="Consolas"/>
          <w:sz w:val="19"/>
          <w:szCs w:val="19"/>
        </w:rPr>
        <w:t xml:space="preserve">AddAgentExecutionLogErrorMessage</w:t>
      </w:r>
      <w:r>
        <w:t xml:space="preserve">, and </w:t>
      </w:r>
      <w:r>
        <w:rPr>
          <w:rFonts w:ascii="Consolas" w:cs="Consolas" w:eastAsia="Consolas" w:hAnsi="Consolas"/>
          <w:sz w:val="19"/>
          <w:szCs w:val="19"/>
        </w:rPr>
        <w:t xml:space="preserve">ReplaceRoutesSchema</w:t>
      </w:r>
      <w:r>
        <w:t xml:space="preserve"> migrations; </w:t>
      </w:r>
      <w:r>
        <w:rPr>
          <w:rFonts w:ascii="Consolas" w:cs="Consolas" w:eastAsia="Consolas" w:hAnsi="Consolas"/>
          <w:sz w:val="19"/>
          <w:szCs w:val="19"/>
        </w:rPr>
        <w:t xml:space="preserve">WorkflowRunRepository</w:t>
      </w:r>
      <w:r>
        <w:t xml:space="preserve">, </w:t>
      </w:r>
      <w:r>
        <w:rPr>
          <w:rFonts w:ascii="Consolas" w:cs="Consolas" w:eastAsia="Consolas" w:hAnsi="Consolas"/>
          <w:sz w:val="19"/>
          <w:szCs w:val="19"/>
        </w:rPr>
        <w:t xml:space="preserve">RouteRepository</w:t>
      </w:r>
      <w:r>
        <w:t xml:space="preserve">, and </w:t>
      </w:r>
      <w:r>
        <w:rPr>
          <w:rFonts w:ascii="Consolas" w:cs="Consolas" w:eastAsia="Consolas" w:hAnsi="Consolas"/>
          <w:sz w:val="19"/>
          <w:szCs w:val="19"/>
        </w:rPr>
        <w:t xml:space="preserve">AgentExecutionLogger</w:t>
      </w:r>
      <w:r>
        <w:t xml:space="preserve">; and </w:t>
      </w:r>
      <w:r>
        <w:rPr>
          <w:rFonts w:ascii="Consolas" w:cs="Consolas" w:eastAsia="Consolas" w:hAnsi="Consolas"/>
          <w:sz w:val="19"/>
          <w:szCs w:val="19"/>
        </w:rPr>
        <w:t xml:space="preserve">WorkflowsController</w:t>
      </w:r>
      <w:r>
        <w:t xml:space="preserve"> (</w:t>
      </w:r>
      <w:r>
        <w:rPr>
          <w:rFonts w:ascii="Consolas" w:cs="Consolas" w:eastAsia="Consolas" w:hAnsi="Consolas"/>
          <w:sz w:val="19"/>
          <w:szCs w:val="19"/>
        </w:rPr>
        <w:t xml:space="preserve">POST /api/workflows</w:t>
      </w:r>
      <w:r>
        <w:t xml:space="preserve">, </w:t>
      </w:r>
      <w:r>
        <w:rPr>
          <w:rFonts w:ascii="Consolas" w:cs="Consolas" w:eastAsia="Consolas" w:hAnsi="Consolas"/>
          <w:sz w:val="19"/>
          <w:szCs w:val="19"/>
        </w:rPr>
        <w:t xml:space="preserve">GET /api/workflows/{id}</w:t>
      </w:r>
      <w:r>
        <w:t xml:space="preserve">, and the Coordinator-only </w:t>
      </w:r>
      <w:r>
        <w:rPr>
          <w:rFonts w:ascii="Consolas" w:cs="Consolas" w:eastAsia="Consolas" w:hAnsi="Consolas"/>
          <w:sz w:val="19"/>
          <w:szCs w:val="19"/>
        </w:rPr>
        <w:t xml:space="preserve">POST /api/workflows/{id}/decision</w:t>
      </w:r>
      <w:r>
        <w:t xml:space="preserve">).</w:t>
      </w:r>
    </w:p>
    <w:p>
      <w:pPr>
        <w:pStyle w:val="ListParagraph"/>
        <w:numPr>
          <w:ilvl w:val="0"/>
          <w:numId w:val="3"/>
        </w:numPr>
        <w:spacing w:after="60"/>
      </w:pPr>
      <w:r>
        <w:rPr>
          <w:b/>
          <w:bCs/>
        </w:rPr>
        <w:t xml:space="preserve">State machine:</w:t>
      </w:r>
      <w:r>
        <w:t xml:space="preserve"> </w:t>
      </w:r>
      <w:r>
        <w:rPr>
          <w:rFonts w:ascii="Consolas" w:cs="Consolas" w:eastAsia="Consolas" w:hAnsi="Consolas"/>
          <w:sz w:val="19"/>
          <w:szCs w:val="19"/>
        </w:rPr>
        <w:t xml:space="preserve">WorkflowEngine.TryTransition</w:t>
      </w:r>
      <w:r>
        <w:t xml:space="preserve">, an enum and guard-clause switch implementing the 12-row transition table. It returns </w:t>
      </w:r>
      <w:r>
        <w:rPr>
          <w:rFonts w:ascii="Consolas" w:cs="Consolas" w:eastAsia="Consolas" w:hAnsi="Consolas"/>
          <w:sz w:val="19"/>
          <w:szCs w:val="19"/>
        </w:rPr>
        <w:t xml:space="preserve">false</w:t>
      </w:r>
      <w:r>
        <w:t xml:space="preserve"> instead of throwing for an invalid transition and records the failing stage in </w:t>
      </w:r>
      <w:r>
        <w:rPr>
          <w:rFonts w:ascii="Consolas" w:cs="Consolas" w:eastAsia="Consolas" w:hAnsi="Consolas"/>
          <w:sz w:val="19"/>
          <w:szCs w:val="19"/>
        </w:rPr>
        <w:t xml:space="preserve">FailedAtState</w:t>
      </w:r>
      <w:r>
        <w:t xml:space="preserve">. I chose this over the Stateless library because the table is small, it adds no dependency, and every rule is visible in one method.</w:t>
      </w:r>
    </w:p>
    <w:p>
      <w:pPr>
        <w:pStyle w:val="ListParagraph"/>
        <w:numPr>
          <w:ilvl w:val="0"/>
          <w:numId w:val="3"/>
        </w:numPr>
        <w:spacing w:after="60"/>
      </w:pPr>
      <w:r>
        <w:rPr>
          <w:b/>
          <w:bCs/>
        </w:rPr>
        <w:t xml:space="preserve">Orchestration:</w:t>
      </w:r>
      <w:r>
        <w:t xml:space="preserve"> </w:t>
      </w:r>
      <w:r>
        <w:rPr>
          <w:rFonts w:ascii="Consolas" w:cs="Consolas" w:eastAsia="Consolas" w:hAnsi="Consolas"/>
          <w:sz w:val="19"/>
          <w:szCs w:val="19"/>
        </w:rPr>
        <w:t xml:space="preserve">WorkflowOrchestrator.AdvanceAsync</w:t>
      </w:r>
      <w:r>
        <w:t xml:space="preserve">, which calls the agent for the run’s current stage, logs the invocation through a single logger service, merges the output into </w:t>
      </w:r>
      <w:r>
        <w:rPr>
          <w:rFonts w:ascii="Consolas" w:cs="Consolas" w:eastAsia="Consolas" w:hAnsi="Consolas"/>
          <w:sz w:val="19"/>
          <w:szCs w:val="19"/>
        </w:rPr>
        <w:t xml:space="preserve">PlanJson</w:t>
      </w:r>
      <w:r>
        <w:t xml:space="preserve">, and transitions; and </w:t>
      </w:r>
      <w:r>
        <w:rPr>
          <w:rFonts w:ascii="Consolas" w:cs="Consolas" w:eastAsia="Consolas" w:hAnsi="Consolas"/>
          <w:sz w:val="19"/>
          <w:szCs w:val="19"/>
        </w:rPr>
        <w:t xml:space="preserve">ApplyCoordinatorDecisionAsync</w:t>
      </w:r>
      <w:r>
        <w:t xml:space="preserve">, which reuses the same transition method and re-queues revisions to </w:t>
      </w:r>
      <w:r>
        <w:rPr>
          <w:rFonts w:ascii="Consolas" w:cs="Consolas" w:eastAsia="Consolas" w:hAnsi="Consolas"/>
          <w:sz w:val="19"/>
          <w:szCs w:val="19"/>
        </w:rPr>
        <w:t xml:space="preserve">Matching</w:t>
      </w:r>
      <w:r>
        <w:t xml:space="preserve">. I defined the four invoker interfaces in the Domain project and wrote </w:t>
      </w:r>
      <w:r>
        <w:rPr>
          <w:rFonts w:ascii="Consolas" w:cs="Consolas" w:eastAsia="Consolas" w:hAnsi="Consolas"/>
          <w:sz w:val="19"/>
          <w:szCs w:val="19"/>
        </w:rPr>
        <w:t xml:space="preserve">AgentInvokerAdapters.cs</w:t>
      </w:r>
      <w:r>
        <w:t xml:space="preserve"> in the API project so that Domain does not depend on any agent project.</w:t>
      </w:r>
    </w:p>
    <w:p>
      <w:pPr>
        <w:pStyle w:val="ListParagraph"/>
        <w:numPr>
          <w:ilvl w:val="0"/>
          <w:numId w:val="3"/>
        </w:numPr>
        <w:spacing w:after="60"/>
      </w:pPr>
      <w:r>
        <w:rPr>
          <w:b/>
          <w:bCs/>
        </w:rPr>
        <w:t xml:space="preserve">Business operation beyond CRUD:</w:t>
      </w:r>
      <w:r>
        <w:t xml:space="preserve"> server-side enforcement of the workflow stage order, so no run can reach </w:t>
      </w:r>
      <w:r>
        <w:rPr>
          <w:rFonts w:ascii="Consolas" w:cs="Consolas" w:eastAsia="Consolas" w:hAnsi="Consolas"/>
          <w:sz w:val="19"/>
          <w:szCs w:val="19"/>
        </w:rPr>
        <w:t xml:space="preserve">Approved</w:t>
      </w:r>
      <w:r>
        <w:t xml:space="preserve"> without passing every agent stage, validation, and a coordinator decision.</w:t>
      </w:r>
    </w:p>
    <w:p>
      <w:pPr>
        <w:pStyle w:val="ListParagraph"/>
        <w:numPr>
          <w:ilvl w:val="0"/>
          <w:numId w:val="3"/>
        </w:numPr>
        <w:spacing w:after="60"/>
      </w:pPr>
      <w:r>
        <w:rPr>
          <w:b/>
          <w:bCs/>
        </w:rPr>
        <w:t xml:space="preserve">Agent – Route/ETA Agent:</w:t>
      </w:r>
      <w:r>
        <w:t xml:space="preserve"> </w:t>
      </w:r>
      <w:r>
        <w:rPr>
          <w:rFonts w:ascii="Consolas" w:cs="Consolas" w:eastAsia="Consolas" w:hAnsi="Consolas"/>
          <w:sz w:val="19"/>
          <w:szCs w:val="19"/>
        </w:rPr>
        <w:t xml:space="preserve">RoutingAgentInvoker</w:t>
      </w:r>
      <w:r>
        <w:t xml:space="preserve"> resolves depot and shelter coordinates from the database, calls </w:t>
      </w:r>
      <w:r>
        <w:rPr>
          <w:rFonts w:ascii="Consolas" w:cs="Consolas" w:eastAsia="Consolas" w:hAnsi="Consolas"/>
          <w:sz w:val="19"/>
          <w:szCs w:val="19"/>
        </w:rPr>
        <w:t xml:space="preserve">MapboxClient</w:t>
      </w:r>
      <w:r>
        <w:t xml:space="preserve"> (Directions API, driving profile, configurable timeout, up to 2 retries for timeouts, network errors, and 5xx responses, no retry on 4xx), persists the route, and returns a typed </w:t>
      </w:r>
      <w:r>
        <w:rPr>
          <w:rFonts w:ascii="Consolas" w:cs="Consolas" w:eastAsia="Consolas" w:hAnsi="Consolas"/>
          <w:sz w:val="19"/>
          <w:szCs w:val="19"/>
        </w:rPr>
        <w:t xml:space="preserve">Route</w:t>
      </w:r>
      <w:r>
        <w:t xml:space="preserve"> with distance in kilometres and ETA in minutes. It cannot change allocations, depots, shelters, or workflow state. Every failure (missing location, empty route, timeout, HTTP error, unexpected exception) returns a distinct </w:t>
      </w:r>
      <w:r>
        <w:rPr>
          <w:rFonts w:ascii="Consolas" w:cs="Consolas" w:eastAsia="Consolas" w:hAnsi="Consolas"/>
          <w:sz w:val="19"/>
          <w:szCs w:val="19"/>
        </w:rPr>
        <w:t xml:space="preserve">AgentResult</w:t>
      </w:r>
      <w:r>
        <w:t xml:space="preserve"> error code, so the run reaches </w:t>
      </w:r>
      <w:r>
        <w:rPr>
          <w:rFonts w:ascii="Consolas" w:cs="Consolas" w:eastAsia="Consolas" w:hAnsi="Consolas"/>
          <w:sz w:val="19"/>
          <w:szCs w:val="19"/>
        </w:rPr>
        <w:t xml:space="preserve">Failed</w:t>
      </w:r>
      <w:r>
        <w:t xml:space="preserve"> at </w:t>
      </w:r>
      <w:r>
        <w:rPr>
          <w:rFonts w:ascii="Consolas" w:cs="Consolas" w:eastAsia="Consolas" w:hAnsi="Consolas"/>
          <w:sz w:val="19"/>
          <w:szCs w:val="19"/>
        </w:rPr>
        <w:t xml:space="preserve">Routing</w:t>
      </w:r>
      <w:r>
        <w:t xml:space="preserve"> rather than crashing or hanging.</w:t>
      </w:r>
    </w:p>
    <w:p>
      <w:pPr>
        <w:pStyle w:val="ListParagraph"/>
        <w:numPr>
          <w:ilvl w:val="0"/>
          <w:numId w:val="3"/>
        </w:numPr>
        <w:spacing w:after="60"/>
      </w:pPr>
      <w:r>
        <w:rPr>
          <w:b/>
          <w:bCs/>
        </w:rPr>
        <w:t xml:space="preserve">Tests:</w:t>
      </w:r>
      <w:r>
        <w:t xml:space="preserve"> </w:t>
      </w:r>
      <w:r>
        <w:rPr>
          <w:rFonts w:ascii="Consolas" w:cs="Consolas" w:eastAsia="Consolas" w:hAnsi="Consolas"/>
          <w:sz w:val="19"/>
          <w:szCs w:val="19"/>
        </w:rPr>
        <w:t xml:space="preserve">WorkflowEngineTests</w:t>
      </w:r>
      <w:r>
        <w:t xml:space="preserve"> (one test per valid transition, invalid samples, </w:t>
      </w:r>
      <w:r>
        <w:rPr>
          <w:rFonts w:ascii="Consolas" w:cs="Consolas" w:eastAsia="Consolas" w:hAnsi="Consolas"/>
          <w:sz w:val="19"/>
          <w:szCs w:val="19"/>
        </w:rPr>
        <w:t xml:space="preserve">FailedAtState</w:t>
      </w:r>
      <w:r>
        <w:t xml:space="preserve"> recording, timestamp behaviour), </w:t>
      </w:r>
      <w:r>
        <w:rPr>
          <w:rFonts w:ascii="Consolas" w:cs="Consolas" w:eastAsia="Consolas" w:hAnsi="Consolas"/>
          <w:sz w:val="19"/>
          <w:szCs w:val="19"/>
        </w:rPr>
        <w:t xml:space="preserve">WorkflowOrchestratorTests</w:t>
      </w:r>
      <w:r>
        <w:t xml:space="preserve"> (full pipeline with four log entries, failure branches, coordinator decisions), </w:t>
      </w:r>
      <w:r>
        <w:rPr>
          <w:rFonts w:ascii="Consolas" w:cs="Consolas" w:eastAsia="Consolas" w:hAnsi="Consolas"/>
          <w:sz w:val="19"/>
          <w:szCs w:val="19"/>
        </w:rPr>
        <w:t xml:space="preserve">RoutingAgentInvokerTests</w:t>
      </w:r>
      <w:r>
        <w:t xml:space="preserve"> (success, persistence, no allocations, null route, timeout, HTTP error), and </w:t>
      </w:r>
      <w:r>
        <w:rPr>
          <w:rFonts w:ascii="Consolas" w:cs="Consolas" w:eastAsia="Consolas" w:hAnsi="Consolas"/>
          <w:sz w:val="19"/>
          <w:szCs w:val="19"/>
        </w:rPr>
        <w:t xml:space="preserve">AgentExecutionLoggerTests</w:t>
      </w:r>
      <w:r>
        <w:t xml:space="preserve"> (write and read back).</w:t>
      </w:r>
    </w:p>
    <w:p>
      <w:pPr>
        <w:pStyle w:val="ListParagraph"/>
        <w:numPr>
          <w:ilvl w:val="0"/>
          <w:numId w:val="3"/>
        </w:numPr>
        <w:spacing w:after="60"/>
      </w:pPr>
      <w:r>
        <w:rPr>
          <w:b/>
          <w:bCs/>
        </w:rPr>
        <w:t xml:space="preserve">CI/CD and deployment:</w:t>
      </w:r>
      <w:r>
        <w:t xml:space="preserve"> the GitHub Actions CI workflow (with later path and service-container fixes from teammates), the tag-triggered APK release workflow with build-time API URL, the API Dockerfile, </w:t>
      </w:r>
      <w:r>
        <w:rPr>
          <w:rFonts w:ascii="Consolas" w:cs="Consolas" w:eastAsia="Consolas" w:hAnsi="Consolas"/>
          <w:sz w:val="19"/>
          <w:szCs w:val="19"/>
        </w:rPr>
        <w:t xml:space="preserve">PORT</w:t>
      </w:r>
      <w:r>
        <w:t xml:space="preserve"> binding, configurable CORS origins, and opt-in migration on startup.</w:t>
      </w:r>
    </w:p>
    <w:p>
      <w:pPr>
        <w:pStyle w:val="ListParagraph"/>
        <w:numPr>
          <w:ilvl w:val="0"/>
          <w:numId w:val="3"/>
        </w:numPr>
        <w:spacing w:after="60"/>
      </w:pPr>
      <w:r>
        <w:rPr>
          <w:b/>
          <w:bCs/>
        </w:rPr>
        <w:t xml:space="preserve">Integration:</w:t>
      </w:r>
      <w:r>
        <w:t xml:space="preserve"> merged Members A, B, and D into </w:t>
      </w:r>
      <w:r>
        <w:rPr>
          <w:rFonts w:ascii="Consolas" w:cs="Consolas" w:eastAsia="Consolas" w:hAnsi="Consolas"/>
          <w:sz w:val="19"/>
          <w:szCs w:val="19"/>
        </w:rPr>
        <w:t xml:space="preserve">main</w:t>
      </w:r>
      <w:r>
        <w:t xml:space="preserve">, resolved conflicts in </w:t>
      </w:r>
      <w:r>
        <w:rPr>
          <w:rFonts w:ascii="Consolas" w:cs="Consolas" w:eastAsia="Consolas" w:hAnsi="Consolas"/>
          <w:sz w:val="19"/>
          <w:szCs w:val="19"/>
        </w:rPr>
        <w:t xml:space="preserve">Program.cs</w:t>
      </w:r>
      <w:r>
        <w:t xml:space="preserve"> and the migration snapshot, and kept the progress tracker current.</w:t>
      </w:r>
    </w:p>
    <w:p>
      <w:pPr>
        <w:spacing w:after="120"/>
      </w:pPr>
      <w:r>
        <w:t xml:space="preserve">Limitations in my component, stated honestly:</w:t>
      </w:r>
    </w:p>
    <w:p>
      <w:pPr>
        <w:pStyle w:val="ListParagraph"/>
        <w:numPr>
          <w:ilvl w:val="0"/>
          <w:numId w:val="3"/>
        </w:numPr>
        <w:spacing w:after="60"/>
      </w:pPr>
      <w:r>
        <w:t xml:space="preserve">The API calls </w:t>
      </w:r>
      <w:r>
        <w:rPr>
          <w:rFonts w:ascii="Consolas" w:cs="Consolas" w:eastAsia="Consolas" w:hAnsi="Consolas"/>
          <w:sz w:val="19"/>
          <w:szCs w:val="19"/>
        </w:rPr>
        <w:t xml:space="preserve">AdvanceAsync</w:t>
      </w:r>
      <w:r>
        <w:t xml:space="preserve"> once when a run is created, so a run advances only to </w:t>
      </w:r>
      <w:r>
        <w:rPr>
          <w:rFonts w:ascii="Consolas" w:cs="Consolas" w:eastAsia="Consolas" w:hAnsi="Consolas"/>
          <w:sz w:val="19"/>
          <w:szCs w:val="19"/>
        </w:rPr>
        <w:t xml:space="preserve">Matching</w:t>
      </w:r>
      <w:r>
        <w:t xml:space="preserve">. A loop or background step to drive the remaining stages is not yet implemented.</w:t>
      </w:r>
    </w:p>
    <w:p>
      <w:pPr>
        <w:pStyle w:val="ListParagraph"/>
        <w:numPr>
          <w:ilvl w:val="0"/>
          <w:numId w:val="3"/>
        </w:numPr>
        <w:spacing w:after="60"/>
      </w:pPr>
      <w:r>
        <w:t xml:space="preserve">The keyed </w:t>
      </w:r>
      <w:r>
        <w:rPr>
          <w:rFonts w:ascii="Consolas" w:cs="Consolas" w:eastAsia="Consolas" w:hAnsi="Consolas"/>
          <w:sz w:val="19"/>
          <w:szCs w:val="19"/>
        </w:rPr>
        <w:t xml:space="preserve">PlanJson</w:t>
      </w:r>
      <w:r>
        <w:t xml:space="preserve"> my orchestrator writes does not match the </w:t>
      </w:r>
      <w:r>
        <w:rPr>
          <w:rFonts w:ascii="Consolas" w:cs="Consolas" w:eastAsia="Consolas" w:hAnsi="Consolas"/>
          <w:sz w:val="19"/>
          <w:szCs w:val="19"/>
        </w:rPr>
        <w:t xml:space="preserve">PlanDocument</w:t>
      </w:r>
      <w:r>
        <w:t xml:space="preserve"> the Validation Agent reads; I need to agree the shared shape with Member D.</w:t>
      </w:r>
    </w:p>
    <w:p>
      <w:pPr>
        <w:pStyle w:val="ListParagraph"/>
        <w:numPr>
          <w:ilvl w:val="0"/>
          <w:numId w:val="3"/>
        </w:numPr>
        <w:spacing w:after="60"/>
      </w:pPr>
      <w:r>
        <w:t xml:space="preserve">The planned workflow list, </w:t>
      </w:r>
      <w:r>
        <w:rPr>
          <w:rFonts w:ascii="Consolas" w:cs="Consolas" w:eastAsia="Consolas" w:hAnsi="Consolas"/>
          <w:sz w:val="19"/>
          <w:szCs w:val="19"/>
        </w:rPr>
        <w:t xml:space="preserve">/logs</w:t>
      </w:r>
      <w:r>
        <w:t xml:space="preserve">,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/retry</w:t>
      </w:r>
      <w:r>
        <w:t xml:space="preserve">, and </w:t>
      </w:r>
      <w:r>
        <w:rPr>
          <w:rFonts w:ascii="Consolas" w:cs="Consolas" w:eastAsia="Consolas" w:hAnsi="Consolas"/>
          <w:sz w:val="19"/>
          <w:szCs w:val="19"/>
        </w:rPr>
        <w:t xml:space="preserve">/api/routes</w:t>
      </w:r>
      <w:r>
        <w:t xml:space="preserve"> endpoints, the React workflow monitor and trace viewer, and the Flutter status tracker and route map were not built.</w:t>
      </w:r>
    </w:p>
    <w:p>
      <w:pPr>
        <w:pStyle w:val="ListParagraph"/>
        <w:numPr>
          <w:ilvl w:val="0"/>
          <w:numId w:val="3"/>
        </w:numPr>
        <w:spacing w:after="60"/>
      </w:pPr>
      <w:r>
        <w:t xml:space="preserve">Mapbox retries are immediate with no backoff, only the first allocation is routed, and restart recovery and concurrent-run behaviour (plan tasks 28–29) were not tested.</w:t>
      </w:r>
    </w:p>
    <w:p>
      <w:pPr>
        <w:spacing w:after="120"/>
      </w:pPr>
      <w:r>
        <w:t xml:space="preserve">AI usage log: </w:t>
      </w:r>
      <w:r>
        <w:rPr>
          <w:b/>
          <w:bCs/>
          <w:highlight w:val="yellow"/>
        </w:rPr>
        <w:t xml:space="preserve">[CONFIRM: fill in tools used, prompts or tasks, what was accepted or changed, and how it was verified]</w:t>
      </w:r>
    </w:p>
    <w:p>
      <w:pPr>
        <w:pStyle w:val="Heading2"/>
      </w:pPr>
      <w:r>
        <w:t xml:space="preserve">B4. [CONFIRM: full name] ([CONFIRM: student ID]) – Component D: Validation, Approval, and Dispatch Audit</w:t>
      </w:r>
    </w:p>
    <w:p>
      <w:pPr>
        <w:spacing w:after="120"/>
      </w:pPr>
      <w:r>
        <w:t xml:space="preserve">Member: Ijini (Member D). GitHub contributions: </w:t>
      </w:r>
      <w:r>
        <w:rPr>
          <w:b/>
          <w:bCs/>
          <w:highlight w:val="yellow"/>
        </w:rPr>
        <w:t xml:space="preserve">[CONFIRM: commits URL filtered by author]</w:t>
      </w:r>
    </w:p>
    <w:p>
      <w:pPr>
        <w:spacing w:after="120"/>
      </w:pPr>
      <w:r>
        <w:t xml:space="preserve">Contribution statement: </w:t>
      </w:r>
      <w:r>
        <w:rPr>
          <w:b/>
          <w:bCs/>
          <w:highlight w:val="yellow"/>
        </w:rPr>
        <w:t xml:space="preserve">[CONFIRM: fill in – Validation/Safety Agent, approval and dispatch endpoints, audit trail, approval queue, dispatch history, analytics, mobile dispatch and delivery screens]</w:t>
      </w:r>
    </w:p>
    <w:p>
      <w:pPr>
        <w:spacing w:after="120"/>
      </w:pPr>
      <w:r>
        <w:t xml:space="preserve">Owned work:</w:t>
      </w:r>
    </w:p>
    <w:p>
      <w:pPr>
        <w:pStyle w:val="ListParagraph"/>
        <w:numPr>
          <w:ilvl w:val="0"/>
          <w:numId w:val="3"/>
        </w:numPr>
        <w:spacing w:after="60"/>
      </w:pPr>
      <w:r>
        <w:t xml:space="preserve">Backend and database: </w:t>
      </w:r>
      <w:r>
        <w:rPr>
          <w:b/>
          <w:bCs/>
          <w:highlight w:val="yellow"/>
        </w:rPr>
        <w:t xml:space="preserve">[CONFIRM: fill in]</w:t>
      </w:r>
    </w:p>
    <w:p>
      <w:pPr>
        <w:pStyle w:val="ListParagraph"/>
        <w:numPr>
          <w:ilvl w:val="0"/>
          <w:numId w:val="3"/>
        </w:numPr>
        <w:spacing w:after="60"/>
      </w:pPr>
      <w:r>
        <w:t xml:space="preserve">React: </w:t>
      </w:r>
      <w:r>
        <w:rPr>
          <w:b/>
          <w:bCs/>
          <w:highlight w:val="yellow"/>
        </w:rPr>
        <w:t xml:space="preserve">[CONFIRM: fill in]</w:t>
      </w:r>
    </w:p>
    <w:p>
      <w:pPr>
        <w:pStyle w:val="ListParagraph"/>
        <w:numPr>
          <w:ilvl w:val="0"/>
          <w:numId w:val="3"/>
        </w:numPr>
        <w:spacing w:after="60"/>
      </w:pPr>
      <w:r>
        <w:t xml:space="preserve">Flutter: </w:t>
      </w:r>
      <w:r>
        <w:rPr>
          <w:b/>
          <w:bCs/>
          <w:highlight w:val="yellow"/>
        </w:rPr>
        <w:t xml:space="preserve">[CONFIRM: fill in]</w:t>
      </w:r>
    </w:p>
    <w:p>
      <w:pPr>
        <w:pStyle w:val="ListParagraph"/>
        <w:numPr>
          <w:ilvl w:val="0"/>
          <w:numId w:val="3"/>
        </w:numPr>
        <w:spacing w:after="60"/>
      </w:pPr>
      <w:r>
        <w:t xml:space="preserve">Business operation beyond CRUD: </w:t>
      </w:r>
      <w:r>
        <w:rPr>
          <w:b/>
          <w:bCs/>
          <w:highlight w:val="yellow"/>
        </w:rPr>
        <w:t xml:space="preserve">[CONFIRM: fill in]</w:t>
      </w:r>
    </w:p>
    <w:p>
      <w:pPr>
        <w:pStyle w:val="ListParagraph"/>
        <w:numPr>
          <w:ilvl w:val="0"/>
          <w:numId w:val="3"/>
        </w:numPr>
        <w:spacing w:after="60"/>
      </w:pPr>
      <w:r>
        <w:t xml:space="preserve">Agent – responsibility and restrictions: </w:t>
      </w:r>
      <w:r>
        <w:rPr>
          <w:b/>
          <w:bCs/>
          <w:highlight w:val="yellow"/>
        </w:rPr>
        <w:t xml:space="preserve">[CONFIRM: fill in]</w:t>
      </w:r>
    </w:p>
    <w:p>
      <w:pPr>
        <w:pStyle w:val="ListParagraph"/>
        <w:numPr>
          <w:ilvl w:val="0"/>
          <w:numId w:val="3"/>
        </w:numPr>
        <w:spacing w:after="60"/>
      </w:pPr>
      <w:r>
        <w:t xml:space="preserve">AI usage log: </w:t>
      </w:r>
      <w:r>
        <w:rPr>
          <w:b/>
          <w:bCs/>
          <w:highlight w:val="yellow"/>
        </w:rPr>
        <w:t xml:space="preserve">[CONFIRM: fill in]</w:t>
      </w:r>
    </w:p>
    <w:p>
      <w:pPr>
        <w:pStyle w:val="Heading1"/>
      </w:pPr>
      <w:r>
        <w:t xml:space="preserve">18. References</w:t>
      </w:r>
    </w:p>
    <w:p>
      <w:pPr>
        <w:pStyle w:val="ListParagraph"/>
        <w:numPr>
          <w:ilvl w:val="0"/>
          <w:numId w:val="8"/>
        </w:numPr>
        <w:spacing w:after="60"/>
      </w:pPr>
      <w:r>
        <w:t xml:space="preserve">Microsoft, “ASP.NET Core documentation,” https://learn.microsoft.com/aspnet/core/</w:t>
      </w:r>
    </w:p>
    <w:p>
      <w:pPr>
        <w:pStyle w:val="ListParagraph"/>
        <w:numPr>
          <w:ilvl w:val="0"/>
          <w:numId w:val="8"/>
        </w:numPr>
        <w:spacing w:after="60"/>
      </w:pPr>
      <w:r>
        <w:t xml:space="preserve">Microsoft, “Entity Framework Core documentation,” https://learn.microsoft.com/ef/core/</w:t>
      </w:r>
    </w:p>
    <w:p>
      <w:pPr>
        <w:pStyle w:val="ListParagraph"/>
        <w:numPr>
          <w:ilvl w:val="0"/>
          <w:numId w:val="8"/>
        </w:numPr>
        <w:spacing w:after="60"/>
      </w:pPr>
      <w:r>
        <w:t xml:space="preserve">Npgsql, “Npgsql Entity Framework Core provider,” https://www.npgsql.org/efcore/</w:t>
      </w:r>
    </w:p>
    <w:p>
      <w:pPr>
        <w:pStyle w:val="ListParagraph"/>
        <w:numPr>
          <w:ilvl w:val="0"/>
          <w:numId w:val="8"/>
        </w:numPr>
        <w:spacing w:after="60"/>
      </w:pPr>
      <w:r>
        <w:t xml:space="preserve">PostgreSQL Global Development Group, “PostgreSQL documentation,” https://www.postgresql.org/docs/</w:t>
      </w:r>
    </w:p>
    <w:p>
      <w:pPr>
        <w:pStyle w:val="ListParagraph"/>
        <w:numPr>
          <w:ilvl w:val="0"/>
          <w:numId w:val="8"/>
        </w:numPr>
        <w:spacing w:after="60"/>
      </w:pPr>
      <w:r>
        <w:t xml:space="preserve">React Team, “React documentation,” https://react.dev/</w:t>
      </w:r>
    </w:p>
    <w:p>
      <w:pPr>
        <w:pStyle w:val="ListParagraph"/>
        <w:numPr>
          <w:ilvl w:val="0"/>
          <w:numId w:val="8"/>
        </w:numPr>
        <w:spacing w:after="60"/>
      </w:pPr>
      <w:r>
        <w:t xml:space="preserve">Vite Team, “Vite guide,” https://vite.dev/guide/</w:t>
      </w:r>
    </w:p>
    <w:p>
      <w:pPr>
        <w:pStyle w:val="ListParagraph"/>
        <w:numPr>
          <w:ilvl w:val="0"/>
          <w:numId w:val="8"/>
        </w:numPr>
        <w:spacing w:after="60"/>
      </w:pPr>
      <w:r>
        <w:t xml:space="preserve">IBM, “Carbon Design System,” https://carbondesignsystem.com/</w:t>
      </w:r>
    </w:p>
    <w:p>
      <w:pPr>
        <w:pStyle w:val="ListParagraph"/>
        <w:numPr>
          <w:ilvl w:val="0"/>
          <w:numId w:val="8"/>
        </w:numPr>
        <w:spacing w:after="60"/>
      </w:pPr>
      <w:r>
        <w:t xml:space="preserve">Flutter Team, “Flutter documentation,” https://docs.flutter.dev/</w:t>
      </w:r>
    </w:p>
    <w:p>
      <w:pPr>
        <w:pStyle w:val="ListParagraph"/>
        <w:numPr>
          <w:ilvl w:val="0"/>
          <w:numId w:val="8"/>
        </w:numPr>
        <w:spacing w:after="60"/>
      </w:pPr>
      <w:r>
        <w:t xml:space="preserve">Mapbox, “Directions API documentation,” https://docs.mapbox.com/api/navigation/directions/</w:t>
      </w:r>
    </w:p>
    <w:p>
      <w:pPr>
        <w:pStyle w:val="ListParagraph"/>
        <w:numPr>
          <w:ilvl w:val="0"/>
          <w:numId w:val="8"/>
        </w:numPr>
        <w:spacing w:after="60"/>
      </w:pPr>
      <w:r>
        <w:t xml:space="preserve">GitHub, “GitHub Actions documentation,” https://docs.github.com/actions</w:t>
      </w:r>
    </w:p>
    <w:p>
      <w:pPr>
        <w:pStyle w:val="ListParagraph"/>
        <w:numPr>
          <w:ilvl w:val="0"/>
          <w:numId w:val="8"/>
        </w:numPr>
        <w:spacing w:after="60"/>
      </w:pPr>
      <w:r>
        <w:t xml:space="preserve">xUnit.net, “xUnit.net documentation,” https://xunit.net/</w:t>
      </w:r>
    </w:p>
    <w:p>
      <w:pPr>
        <w:pStyle w:val="ListParagraph"/>
        <w:numPr>
          <w:ilvl w:val="0"/>
          <w:numId w:val="8"/>
        </w:numPr>
        <w:spacing w:after="60"/>
      </w:pPr>
      <w:r>
        <w:t xml:space="preserve">OWASP Foundation, “OWASP Application Security Verification Standard,” https://owasp.org/www-project-application-security-verification-standard/</w:t>
      </w:r>
    </w:p>
    <w:p>
      <w:pPr>
        <w:pStyle w:val="ListParagraph"/>
        <w:numPr>
          <w:ilvl w:val="0"/>
          <w:numId w:val="8"/>
        </w:numPr>
        <w:spacing w:after="60"/>
      </w:pPr>
      <w:r>
        <w:rPr>
          <w:b/>
          <w:bCs/>
          <w:highlight w:val="yellow"/>
        </w:rPr>
        <w:t xml:space="preserve">[CONFIRM: any other specific service used, e.g. hosting platforms]</w:t>
      </w:r>
    </w:p>
    <w:p>
      <w:pPr>
        <w:pStyle w:val="ListParagraph"/>
        <w:numPr>
          <w:ilvl w:val="0"/>
          <w:numId w:val="8"/>
        </w:numPr>
        <w:spacing w:after="60"/>
      </w:pPr>
      <w:r>
        <w:t xml:space="preserve">SLIIT, “SE3090 Software Engineering Frameworks Assignment 1 Specification 2026,” module material supplied to students.</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F6F6F"/>
        <w:sz w:val="16"/>
        <w:szCs w:val="16"/>
      </w:rPr>
      <w:t xml:space="preserve">SE3090 – FloodLink AI Group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FloodLink AI – SE3090 Group Report</dc:title>
  <dc:creator>FloodLink AI Group</dc:creator>
  <cp:lastModifiedBy>Un-named</cp:lastModifiedBy>
  <cp:revision>1</cp:revision>
  <dcterms:created xsi:type="dcterms:W3CDTF">2026-10-06T06:25:32.043Z</dcterms:created>
  <dcterms:modified xsi:type="dcterms:W3CDTF">2026-10-06T06:25:32.044Z</dcterms:modified>
</cp:coreProperties>
</file>

<file path=docProps/custom.xml><?xml version="1.0" encoding="utf-8"?>
<Properties xmlns="http://schemas.openxmlformats.org/officeDocument/2006/custom-properties" xmlns:vt="http://schemas.openxmlformats.org/officeDocument/2006/docPropsVTypes"/>
</file>