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6A02" w:rsidRPr="00746A02" w:rsidRDefault="00504AF8" w:rsidP="00182A67">
      <w:pPr>
        <w:jc w:val="center"/>
        <w:rPr>
          <w:b/>
          <w:color w:val="1F497D" w:themeColor="text2"/>
          <w:sz w:val="32"/>
          <w:szCs w:val="32"/>
        </w:rPr>
      </w:pPr>
      <w:r>
        <w:rPr>
          <w:b/>
          <w:color w:val="1F497D" w:themeColor="text2"/>
          <w:sz w:val="32"/>
          <w:szCs w:val="32"/>
        </w:rPr>
        <w:t xml:space="preserve">Anniversary </w:t>
      </w:r>
      <w:r w:rsidR="006679FB">
        <w:rPr>
          <w:b/>
          <w:color w:val="1F497D" w:themeColor="text2"/>
          <w:sz w:val="32"/>
          <w:szCs w:val="32"/>
        </w:rPr>
        <w:t xml:space="preserve">Mailer - </w:t>
      </w:r>
      <w:r>
        <w:rPr>
          <w:b/>
          <w:color w:val="1F497D" w:themeColor="text2"/>
          <w:sz w:val="32"/>
          <w:szCs w:val="32"/>
        </w:rPr>
        <w:t>Version 1.0</w:t>
      </w:r>
    </w:p>
    <w:p w:rsidR="00E81A1A" w:rsidRDefault="00E81A1A" w:rsidP="007B1E4E">
      <w:pPr>
        <w:shd w:val="clear" w:color="auto" w:fill="1F497D" w:themeFill="text2"/>
        <w:jc w:val="center"/>
        <w:rPr>
          <w:b/>
          <w:color w:val="FFFFFF" w:themeColor="background1"/>
          <w:sz w:val="20"/>
          <w:szCs w:val="20"/>
        </w:rPr>
      </w:pPr>
    </w:p>
    <w:p w:rsidR="00746A02" w:rsidRDefault="00504AF8" w:rsidP="007B1E4E">
      <w:pPr>
        <w:shd w:val="clear" w:color="auto" w:fill="1F497D" w:themeFill="text2"/>
        <w:jc w:val="center"/>
        <w:rPr>
          <w:b/>
          <w:color w:val="FFFFFF" w:themeColor="background1"/>
          <w:sz w:val="20"/>
          <w:szCs w:val="20"/>
        </w:rPr>
      </w:pPr>
      <w:r>
        <w:rPr>
          <w:b/>
          <w:color w:val="FFFFFF" w:themeColor="background1"/>
          <w:sz w:val="20"/>
          <w:szCs w:val="20"/>
        </w:rPr>
        <w:t>Software Design Document</w:t>
      </w:r>
    </w:p>
    <w:p w:rsidR="00182A67" w:rsidRDefault="007C6DAF" w:rsidP="00182A67">
      <w:pPr>
        <w:shd w:val="clear" w:color="auto" w:fill="1F497D" w:themeFill="text2"/>
        <w:jc w:val="center"/>
        <w:rPr>
          <w:b/>
          <w:color w:val="FFFFFF" w:themeColor="background1"/>
          <w:sz w:val="20"/>
          <w:szCs w:val="20"/>
        </w:rPr>
      </w:pPr>
      <w:r>
        <w:rPr>
          <w:b/>
          <w:color w:val="FFFFFF" w:themeColor="background1"/>
          <w:sz w:val="20"/>
          <w:szCs w:val="20"/>
        </w:rPr>
        <w:t>Version: 1.0</w:t>
      </w:r>
    </w:p>
    <w:p w:rsidR="00E81A1A" w:rsidRDefault="00E81A1A" w:rsidP="00182A67">
      <w:pPr>
        <w:shd w:val="clear" w:color="auto" w:fill="1F497D" w:themeFill="text2"/>
        <w:jc w:val="center"/>
        <w:rPr>
          <w:b/>
          <w:color w:val="FFFFFF" w:themeColor="background1"/>
          <w:sz w:val="20"/>
          <w:szCs w:val="20"/>
        </w:rPr>
      </w:pPr>
      <w:r>
        <w:rPr>
          <w:b/>
          <w:color w:val="FFFFFF" w:themeColor="background1"/>
          <w:sz w:val="20"/>
          <w:szCs w:val="20"/>
        </w:rPr>
        <w:t>Author: Avik Deb | avikdeb@gmail.com</w:t>
      </w:r>
    </w:p>
    <w:p w:rsidR="00E81A1A" w:rsidRPr="00774C64" w:rsidRDefault="00E81A1A" w:rsidP="00182A67">
      <w:pPr>
        <w:shd w:val="clear" w:color="auto" w:fill="1F497D" w:themeFill="text2"/>
        <w:jc w:val="center"/>
        <w:rPr>
          <w:b/>
          <w:color w:val="FFFFFF" w:themeColor="background1"/>
          <w:sz w:val="20"/>
          <w:szCs w:val="20"/>
        </w:rPr>
      </w:pPr>
    </w:p>
    <w:p w:rsidR="00D835DE" w:rsidRPr="00182A67" w:rsidRDefault="00280EA5" w:rsidP="00182A67">
      <w:pPr>
        <w:jc w:val="center"/>
        <w:rPr>
          <w:b/>
        </w:rPr>
      </w:pPr>
      <w:r>
        <w:rPr>
          <w:b/>
        </w:rPr>
        <w:t>__________________</w:t>
      </w:r>
      <w:r w:rsidR="00746A02">
        <w:rPr>
          <w:b/>
        </w:rPr>
        <w:t>______________________________________________________________</w:t>
      </w:r>
    </w:p>
    <w:sdt>
      <w:sdtPr>
        <w:rPr>
          <w:rFonts w:asciiTheme="minorHAnsi" w:eastAsiaTheme="minorHAnsi" w:hAnsiTheme="minorHAnsi" w:cstheme="minorBidi"/>
          <w:b w:val="0"/>
          <w:bCs w:val="0"/>
          <w:color w:val="auto"/>
          <w:sz w:val="22"/>
          <w:szCs w:val="22"/>
          <w:lang w:val="en-GB" w:eastAsia="en-US"/>
        </w:rPr>
        <w:id w:val="-1825568536"/>
        <w:docPartObj>
          <w:docPartGallery w:val="Table of Contents"/>
          <w:docPartUnique/>
        </w:docPartObj>
      </w:sdtPr>
      <w:sdtEndPr>
        <w:rPr>
          <w:noProof/>
        </w:rPr>
      </w:sdtEndPr>
      <w:sdtContent>
        <w:p w:rsidR="00504AF8" w:rsidRDefault="00504AF8">
          <w:pPr>
            <w:pStyle w:val="TOCHeading"/>
            <w:rPr>
              <w:rFonts w:asciiTheme="minorHAnsi" w:eastAsiaTheme="minorHAnsi" w:hAnsiTheme="minorHAnsi" w:cstheme="minorBidi"/>
              <w:b w:val="0"/>
              <w:bCs w:val="0"/>
              <w:color w:val="auto"/>
              <w:sz w:val="22"/>
              <w:szCs w:val="22"/>
              <w:lang w:val="en-GB" w:eastAsia="en-US"/>
            </w:rPr>
          </w:pPr>
        </w:p>
        <w:p w:rsidR="00D835DE" w:rsidRDefault="00D835DE">
          <w:pPr>
            <w:pStyle w:val="TOCHeading"/>
          </w:pPr>
          <w:r>
            <w:t>Contents</w:t>
          </w:r>
        </w:p>
        <w:p w:rsidR="00D835DE" w:rsidRPr="00D835DE" w:rsidRDefault="00D835DE" w:rsidP="00D835DE">
          <w:pPr>
            <w:rPr>
              <w:lang w:val="en-US" w:eastAsia="ja-JP"/>
            </w:rPr>
          </w:pPr>
        </w:p>
        <w:p w:rsidR="00E81A1A" w:rsidRDefault="00D835DE">
          <w:pPr>
            <w:pStyle w:val="TOC1"/>
            <w:tabs>
              <w:tab w:val="left" w:pos="440"/>
              <w:tab w:val="right" w:leader="dot" w:pos="9016"/>
            </w:tabs>
            <w:rPr>
              <w:rFonts w:eastAsiaTheme="minorEastAsia"/>
              <w:noProof/>
              <w:lang w:val="en-IN" w:eastAsia="en-IN"/>
            </w:rPr>
          </w:pPr>
          <w:r>
            <w:fldChar w:fldCharType="begin"/>
          </w:r>
          <w:r>
            <w:instrText xml:space="preserve"> TOC \o "1-3" \h \z \u </w:instrText>
          </w:r>
          <w:r>
            <w:fldChar w:fldCharType="separate"/>
          </w:r>
          <w:hyperlink w:anchor="_Toc497060112" w:history="1">
            <w:r w:rsidR="00E81A1A" w:rsidRPr="00DB72A2">
              <w:rPr>
                <w:rStyle w:val="Hyperlink"/>
                <w:noProof/>
              </w:rPr>
              <w:t>1.</w:t>
            </w:r>
            <w:r w:rsidR="00E81A1A">
              <w:rPr>
                <w:rFonts w:eastAsiaTheme="minorEastAsia"/>
                <w:noProof/>
                <w:lang w:val="en-IN" w:eastAsia="en-IN"/>
              </w:rPr>
              <w:tab/>
            </w:r>
            <w:r w:rsidR="00E81A1A" w:rsidRPr="00DB72A2">
              <w:rPr>
                <w:rStyle w:val="Hyperlink"/>
                <w:noProof/>
              </w:rPr>
              <w:t>Document Change History</w:t>
            </w:r>
            <w:r w:rsidR="00E81A1A">
              <w:rPr>
                <w:noProof/>
                <w:webHidden/>
              </w:rPr>
              <w:tab/>
            </w:r>
            <w:r w:rsidR="00E81A1A">
              <w:rPr>
                <w:noProof/>
                <w:webHidden/>
              </w:rPr>
              <w:fldChar w:fldCharType="begin"/>
            </w:r>
            <w:r w:rsidR="00E81A1A">
              <w:rPr>
                <w:noProof/>
                <w:webHidden/>
              </w:rPr>
              <w:instrText xml:space="preserve"> PAGEREF _Toc497060112 \h </w:instrText>
            </w:r>
            <w:r w:rsidR="00E81A1A">
              <w:rPr>
                <w:noProof/>
                <w:webHidden/>
              </w:rPr>
            </w:r>
            <w:r w:rsidR="00E81A1A">
              <w:rPr>
                <w:noProof/>
                <w:webHidden/>
              </w:rPr>
              <w:fldChar w:fldCharType="separate"/>
            </w:r>
            <w:r w:rsidR="00E81A1A">
              <w:rPr>
                <w:noProof/>
                <w:webHidden/>
              </w:rPr>
              <w:t>2</w:t>
            </w:r>
            <w:r w:rsidR="00E81A1A">
              <w:rPr>
                <w:noProof/>
                <w:webHidden/>
              </w:rPr>
              <w:fldChar w:fldCharType="end"/>
            </w:r>
          </w:hyperlink>
        </w:p>
        <w:p w:rsidR="00E81A1A" w:rsidRDefault="00E81A1A">
          <w:pPr>
            <w:pStyle w:val="TOC1"/>
            <w:tabs>
              <w:tab w:val="left" w:pos="440"/>
              <w:tab w:val="right" w:leader="dot" w:pos="9016"/>
            </w:tabs>
            <w:rPr>
              <w:rFonts w:eastAsiaTheme="minorEastAsia"/>
              <w:noProof/>
              <w:lang w:val="en-IN" w:eastAsia="en-IN"/>
            </w:rPr>
          </w:pPr>
          <w:hyperlink w:anchor="_Toc497060113" w:history="1">
            <w:r w:rsidRPr="00DB72A2">
              <w:rPr>
                <w:rStyle w:val="Hyperlink"/>
                <w:noProof/>
              </w:rPr>
              <w:t>2.</w:t>
            </w:r>
            <w:r>
              <w:rPr>
                <w:rFonts w:eastAsiaTheme="minorEastAsia"/>
                <w:noProof/>
                <w:lang w:val="en-IN" w:eastAsia="en-IN"/>
              </w:rPr>
              <w:tab/>
            </w:r>
            <w:r w:rsidRPr="00DB72A2">
              <w:rPr>
                <w:rStyle w:val="Hyperlink"/>
                <w:noProof/>
              </w:rPr>
              <w:t>Requirement</w:t>
            </w:r>
            <w:r>
              <w:rPr>
                <w:noProof/>
                <w:webHidden/>
              </w:rPr>
              <w:tab/>
            </w:r>
            <w:r>
              <w:rPr>
                <w:noProof/>
                <w:webHidden/>
              </w:rPr>
              <w:fldChar w:fldCharType="begin"/>
            </w:r>
            <w:r>
              <w:rPr>
                <w:noProof/>
                <w:webHidden/>
              </w:rPr>
              <w:instrText xml:space="preserve"> PAGEREF _Toc497060113 \h </w:instrText>
            </w:r>
            <w:r>
              <w:rPr>
                <w:noProof/>
                <w:webHidden/>
              </w:rPr>
            </w:r>
            <w:r>
              <w:rPr>
                <w:noProof/>
                <w:webHidden/>
              </w:rPr>
              <w:fldChar w:fldCharType="separate"/>
            </w:r>
            <w:r>
              <w:rPr>
                <w:noProof/>
                <w:webHidden/>
              </w:rPr>
              <w:t>3</w:t>
            </w:r>
            <w:r>
              <w:rPr>
                <w:noProof/>
                <w:webHidden/>
              </w:rPr>
              <w:fldChar w:fldCharType="end"/>
            </w:r>
          </w:hyperlink>
        </w:p>
        <w:p w:rsidR="00E81A1A" w:rsidRDefault="00E81A1A">
          <w:pPr>
            <w:pStyle w:val="TOC1"/>
            <w:tabs>
              <w:tab w:val="left" w:pos="440"/>
              <w:tab w:val="right" w:leader="dot" w:pos="9016"/>
            </w:tabs>
            <w:rPr>
              <w:rFonts w:eastAsiaTheme="minorEastAsia"/>
              <w:noProof/>
              <w:lang w:val="en-IN" w:eastAsia="en-IN"/>
            </w:rPr>
          </w:pPr>
          <w:hyperlink w:anchor="_Toc497060114" w:history="1">
            <w:r w:rsidRPr="00DB72A2">
              <w:rPr>
                <w:rStyle w:val="Hyperlink"/>
                <w:noProof/>
              </w:rPr>
              <w:t>3.</w:t>
            </w:r>
            <w:r>
              <w:rPr>
                <w:rFonts w:eastAsiaTheme="minorEastAsia"/>
                <w:noProof/>
                <w:lang w:val="en-IN" w:eastAsia="en-IN"/>
              </w:rPr>
              <w:tab/>
            </w:r>
            <w:r w:rsidRPr="00DB72A2">
              <w:rPr>
                <w:rStyle w:val="Hyperlink"/>
                <w:noProof/>
              </w:rPr>
              <w:t>Solution Design</w:t>
            </w:r>
            <w:r>
              <w:rPr>
                <w:noProof/>
                <w:webHidden/>
              </w:rPr>
              <w:tab/>
            </w:r>
            <w:r>
              <w:rPr>
                <w:noProof/>
                <w:webHidden/>
              </w:rPr>
              <w:fldChar w:fldCharType="begin"/>
            </w:r>
            <w:r>
              <w:rPr>
                <w:noProof/>
                <w:webHidden/>
              </w:rPr>
              <w:instrText xml:space="preserve"> PAGEREF _Toc497060114 \h </w:instrText>
            </w:r>
            <w:r>
              <w:rPr>
                <w:noProof/>
                <w:webHidden/>
              </w:rPr>
            </w:r>
            <w:r>
              <w:rPr>
                <w:noProof/>
                <w:webHidden/>
              </w:rPr>
              <w:fldChar w:fldCharType="separate"/>
            </w:r>
            <w:r>
              <w:rPr>
                <w:noProof/>
                <w:webHidden/>
              </w:rPr>
              <w:t>3</w:t>
            </w:r>
            <w:r>
              <w:rPr>
                <w:noProof/>
                <w:webHidden/>
              </w:rPr>
              <w:fldChar w:fldCharType="end"/>
            </w:r>
          </w:hyperlink>
        </w:p>
        <w:p w:rsidR="00E81A1A" w:rsidRDefault="00E81A1A">
          <w:pPr>
            <w:pStyle w:val="TOC1"/>
            <w:tabs>
              <w:tab w:val="left" w:pos="440"/>
              <w:tab w:val="right" w:leader="dot" w:pos="9016"/>
            </w:tabs>
            <w:rPr>
              <w:rFonts w:eastAsiaTheme="minorEastAsia"/>
              <w:noProof/>
              <w:lang w:val="en-IN" w:eastAsia="en-IN"/>
            </w:rPr>
          </w:pPr>
          <w:hyperlink w:anchor="_Toc497060115" w:history="1">
            <w:r w:rsidRPr="00DB72A2">
              <w:rPr>
                <w:rStyle w:val="Hyperlink"/>
                <w:noProof/>
              </w:rPr>
              <w:t>4.</w:t>
            </w:r>
            <w:r>
              <w:rPr>
                <w:rFonts w:eastAsiaTheme="minorEastAsia"/>
                <w:noProof/>
                <w:lang w:val="en-IN" w:eastAsia="en-IN"/>
              </w:rPr>
              <w:tab/>
            </w:r>
            <w:r w:rsidRPr="00DB72A2">
              <w:rPr>
                <w:rStyle w:val="Hyperlink"/>
                <w:noProof/>
              </w:rPr>
              <w:t>Class Design</w:t>
            </w:r>
            <w:r>
              <w:rPr>
                <w:noProof/>
                <w:webHidden/>
              </w:rPr>
              <w:tab/>
            </w:r>
            <w:r>
              <w:rPr>
                <w:noProof/>
                <w:webHidden/>
              </w:rPr>
              <w:fldChar w:fldCharType="begin"/>
            </w:r>
            <w:r>
              <w:rPr>
                <w:noProof/>
                <w:webHidden/>
              </w:rPr>
              <w:instrText xml:space="preserve"> PAGEREF _Toc497060115 \h </w:instrText>
            </w:r>
            <w:r>
              <w:rPr>
                <w:noProof/>
                <w:webHidden/>
              </w:rPr>
            </w:r>
            <w:r>
              <w:rPr>
                <w:noProof/>
                <w:webHidden/>
              </w:rPr>
              <w:fldChar w:fldCharType="separate"/>
            </w:r>
            <w:r>
              <w:rPr>
                <w:noProof/>
                <w:webHidden/>
              </w:rPr>
              <w:t>3</w:t>
            </w:r>
            <w:r>
              <w:rPr>
                <w:noProof/>
                <w:webHidden/>
              </w:rPr>
              <w:fldChar w:fldCharType="end"/>
            </w:r>
          </w:hyperlink>
        </w:p>
        <w:p w:rsidR="00E81A1A" w:rsidRDefault="00E81A1A">
          <w:pPr>
            <w:pStyle w:val="TOC1"/>
            <w:tabs>
              <w:tab w:val="left" w:pos="440"/>
              <w:tab w:val="right" w:leader="dot" w:pos="9016"/>
            </w:tabs>
            <w:rPr>
              <w:rFonts w:eastAsiaTheme="minorEastAsia"/>
              <w:noProof/>
              <w:lang w:val="en-IN" w:eastAsia="en-IN"/>
            </w:rPr>
          </w:pPr>
          <w:hyperlink w:anchor="_Toc497060116" w:history="1">
            <w:r w:rsidRPr="00DB72A2">
              <w:rPr>
                <w:rStyle w:val="Hyperlink"/>
                <w:noProof/>
              </w:rPr>
              <w:t>5.</w:t>
            </w:r>
            <w:r>
              <w:rPr>
                <w:rFonts w:eastAsiaTheme="minorEastAsia"/>
                <w:noProof/>
                <w:lang w:val="en-IN" w:eastAsia="en-IN"/>
              </w:rPr>
              <w:tab/>
            </w:r>
            <w:r w:rsidRPr="00DB72A2">
              <w:rPr>
                <w:rStyle w:val="Hyperlink"/>
                <w:noProof/>
              </w:rPr>
              <w:t>Sequence Diagram</w:t>
            </w:r>
            <w:r>
              <w:rPr>
                <w:noProof/>
                <w:webHidden/>
              </w:rPr>
              <w:tab/>
            </w:r>
            <w:r>
              <w:rPr>
                <w:noProof/>
                <w:webHidden/>
              </w:rPr>
              <w:fldChar w:fldCharType="begin"/>
            </w:r>
            <w:r>
              <w:rPr>
                <w:noProof/>
                <w:webHidden/>
              </w:rPr>
              <w:instrText xml:space="preserve"> PAGEREF _Toc497060116 \h </w:instrText>
            </w:r>
            <w:r>
              <w:rPr>
                <w:noProof/>
                <w:webHidden/>
              </w:rPr>
            </w:r>
            <w:r>
              <w:rPr>
                <w:noProof/>
                <w:webHidden/>
              </w:rPr>
              <w:fldChar w:fldCharType="separate"/>
            </w:r>
            <w:r>
              <w:rPr>
                <w:noProof/>
                <w:webHidden/>
              </w:rPr>
              <w:t>3</w:t>
            </w:r>
            <w:r>
              <w:rPr>
                <w:noProof/>
                <w:webHidden/>
              </w:rPr>
              <w:fldChar w:fldCharType="end"/>
            </w:r>
          </w:hyperlink>
        </w:p>
        <w:p w:rsidR="00E81A1A" w:rsidRDefault="00E81A1A">
          <w:pPr>
            <w:pStyle w:val="TOC1"/>
            <w:tabs>
              <w:tab w:val="left" w:pos="440"/>
              <w:tab w:val="right" w:leader="dot" w:pos="9016"/>
            </w:tabs>
            <w:rPr>
              <w:rFonts w:eastAsiaTheme="minorEastAsia"/>
              <w:noProof/>
              <w:lang w:val="en-IN" w:eastAsia="en-IN"/>
            </w:rPr>
          </w:pPr>
          <w:hyperlink w:anchor="_Toc497060117" w:history="1">
            <w:r w:rsidRPr="00DB72A2">
              <w:rPr>
                <w:rStyle w:val="Hyperlink"/>
                <w:noProof/>
              </w:rPr>
              <w:t>6.</w:t>
            </w:r>
            <w:r>
              <w:rPr>
                <w:rFonts w:eastAsiaTheme="minorEastAsia"/>
                <w:noProof/>
                <w:lang w:val="en-IN" w:eastAsia="en-IN"/>
              </w:rPr>
              <w:tab/>
            </w:r>
            <w:r w:rsidRPr="00DB72A2">
              <w:rPr>
                <w:rStyle w:val="Hyperlink"/>
                <w:noProof/>
              </w:rPr>
              <w:t>Operation and Maintenance</w:t>
            </w:r>
            <w:r>
              <w:rPr>
                <w:noProof/>
                <w:webHidden/>
              </w:rPr>
              <w:tab/>
            </w:r>
            <w:r>
              <w:rPr>
                <w:noProof/>
                <w:webHidden/>
              </w:rPr>
              <w:fldChar w:fldCharType="begin"/>
            </w:r>
            <w:r>
              <w:rPr>
                <w:noProof/>
                <w:webHidden/>
              </w:rPr>
              <w:instrText xml:space="preserve"> PAGEREF _Toc497060117 \h </w:instrText>
            </w:r>
            <w:r>
              <w:rPr>
                <w:noProof/>
                <w:webHidden/>
              </w:rPr>
            </w:r>
            <w:r>
              <w:rPr>
                <w:noProof/>
                <w:webHidden/>
              </w:rPr>
              <w:fldChar w:fldCharType="separate"/>
            </w:r>
            <w:r>
              <w:rPr>
                <w:noProof/>
                <w:webHidden/>
              </w:rPr>
              <w:t>3</w:t>
            </w:r>
            <w:r>
              <w:rPr>
                <w:noProof/>
                <w:webHidden/>
              </w:rPr>
              <w:fldChar w:fldCharType="end"/>
            </w:r>
          </w:hyperlink>
        </w:p>
        <w:p w:rsidR="0079575F" w:rsidRPr="007B1E4E" w:rsidRDefault="00D835DE">
          <w:r>
            <w:rPr>
              <w:b/>
              <w:bCs/>
              <w:noProof/>
            </w:rPr>
            <w:fldChar w:fldCharType="end"/>
          </w:r>
        </w:p>
      </w:sdtContent>
    </w:sdt>
    <w:p w:rsidR="00504AF8" w:rsidRDefault="00504AF8" w:rsidP="00504AF8">
      <w:pPr>
        <w:pStyle w:val="Heading1"/>
        <w:ind w:left="720"/>
      </w:pPr>
    </w:p>
    <w:p w:rsidR="00504AF8" w:rsidRDefault="00504AF8" w:rsidP="00504AF8"/>
    <w:p w:rsidR="00504AF8" w:rsidRDefault="00504AF8" w:rsidP="00504AF8"/>
    <w:p w:rsidR="00504AF8" w:rsidRDefault="00504AF8" w:rsidP="00504AF8"/>
    <w:p w:rsidR="00504AF8" w:rsidRDefault="00504AF8" w:rsidP="00504AF8"/>
    <w:p w:rsidR="00504AF8" w:rsidRDefault="00504AF8" w:rsidP="00504AF8"/>
    <w:p w:rsidR="00504AF8" w:rsidRDefault="00504AF8" w:rsidP="00504AF8"/>
    <w:p w:rsidR="00504AF8" w:rsidRDefault="00504AF8" w:rsidP="00504AF8"/>
    <w:p w:rsidR="00504AF8" w:rsidRDefault="00504AF8" w:rsidP="00504AF8"/>
    <w:p w:rsidR="00504AF8" w:rsidRPr="00504AF8" w:rsidRDefault="00504AF8" w:rsidP="00504AF8"/>
    <w:p w:rsidR="00504AF8" w:rsidRDefault="00504AF8" w:rsidP="00A707E2">
      <w:pPr>
        <w:pStyle w:val="Heading1"/>
        <w:numPr>
          <w:ilvl w:val="0"/>
          <w:numId w:val="1"/>
        </w:numPr>
      </w:pPr>
      <w:bookmarkStart w:id="0" w:name="_Toc497060112"/>
      <w:r>
        <w:lastRenderedPageBreak/>
        <w:t>Document Change History</w:t>
      </w:r>
      <w:bookmarkEnd w:id="0"/>
    </w:p>
    <w:p w:rsidR="009B73B6" w:rsidRDefault="009B73B6" w:rsidP="00504AF8"/>
    <w:p w:rsidR="009B73B6" w:rsidRDefault="009B73B6" w:rsidP="00504AF8"/>
    <w:tbl>
      <w:tblPr>
        <w:tblStyle w:val="TableGrid"/>
        <w:tblW w:w="0" w:type="auto"/>
        <w:tblLook w:val="04A0" w:firstRow="1" w:lastRow="0" w:firstColumn="1" w:lastColumn="0" w:noHBand="0" w:noVBand="1"/>
      </w:tblPr>
      <w:tblGrid>
        <w:gridCol w:w="2972"/>
        <w:gridCol w:w="1843"/>
        <w:gridCol w:w="2977"/>
        <w:gridCol w:w="1224"/>
      </w:tblGrid>
      <w:tr w:rsidR="008E1770" w:rsidRPr="009B73B6" w:rsidTr="009B73B6">
        <w:tc>
          <w:tcPr>
            <w:tcW w:w="2972" w:type="dxa"/>
            <w:shd w:val="clear" w:color="auto" w:fill="000000" w:themeFill="text1"/>
          </w:tcPr>
          <w:p w:rsidR="008E1770" w:rsidRPr="009B73B6" w:rsidRDefault="008E1770" w:rsidP="008E1770">
            <w:pPr>
              <w:jc w:val="center"/>
              <w:rPr>
                <w:b/>
                <w:color w:val="EEECE1" w:themeColor="background2"/>
                <w:sz w:val="20"/>
              </w:rPr>
            </w:pPr>
            <w:r w:rsidRPr="009B73B6">
              <w:rPr>
                <w:b/>
                <w:color w:val="EEECE1" w:themeColor="background2"/>
                <w:sz w:val="20"/>
              </w:rPr>
              <w:t>Change Description</w:t>
            </w:r>
          </w:p>
        </w:tc>
        <w:tc>
          <w:tcPr>
            <w:tcW w:w="1843" w:type="dxa"/>
            <w:shd w:val="clear" w:color="auto" w:fill="000000" w:themeFill="text1"/>
          </w:tcPr>
          <w:p w:rsidR="008E1770" w:rsidRPr="009B73B6" w:rsidRDefault="008E1770" w:rsidP="008E1770">
            <w:pPr>
              <w:jc w:val="center"/>
              <w:rPr>
                <w:b/>
                <w:color w:val="EEECE1" w:themeColor="background2"/>
                <w:sz w:val="20"/>
              </w:rPr>
            </w:pPr>
            <w:r w:rsidRPr="009B73B6">
              <w:rPr>
                <w:b/>
                <w:color w:val="EEECE1" w:themeColor="background2"/>
                <w:sz w:val="20"/>
              </w:rPr>
              <w:t>Changed by</w:t>
            </w:r>
          </w:p>
        </w:tc>
        <w:tc>
          <w:tcPr>
            <w:tcW w:w="2977" w:type="dxa"/>
            <w:shd w:val="clear" w:color="auto" w:fill="000000" w:themeFill="text1"/>
          </w:tcPr>
          <w:p w:rsidR="008E1770" w:rsidRPr="009B73B6" w:rsidRDefault="008E1770" w:rsidP="008E1770">
            <w:pPr>
              <w:jc w:val="center"/>
              <w:rPr>
                <w:b/>
                <w:color w:val="EEECE1" w:themeColor="background2"/>
                <w:sz w:val="20"/>
              </w:rPr>
            </w:pPr>
            <w:r w:rsidRPr="009B73B6">
              <w:rPr>
                <w:b/>
                <w:color w:val="EEECE1" w:themeColor="background2"/>
                <w:sz w:val="20"/>
              </w:rPr>
              <w:t>Changed on</w:t>
            </w:r>
          </w:p>
        </w:tc>
        <w:tc>
          <w:tcPr>
            <w:tcW w:w="1224" w:type="dxa"/>
            <w:shd w:val="clear" w:color="auto" w:fill="000000" w:themeFill="text1"/>
          </w:tcPr>
          <w:p w:rsidR="008E1770" w:rsidRPr="009B73B6" w:rsidRDefault="008E1770" w:rsidP="008E1770">
            <w:pPr>
              <w:jc w:val="center"/>
              <w:rPr>
                <w:b/>
                <w:color w:val="EEECE1" w:themeColor="background2"/>
                <w:sz w:val="20"/>
              </w:rPr>
            </w:pPr>
            <w:r w:rsidRPr="009B73B6">
              <w:rPr>
                <w:b/>
                <w:color w:val="EEECE1" w:themeColor="background2"/>
                <w:sz w:val="20"/>
              </w:rPr>
              <w:t>Version</w:t>
            </w:r>
          </w:p>
        </w:tc>
      </w:tr>
      <w:tr w:rsidR="008E1770" w:rsidRPr="009B73B6" w:rsidTr="009B73B6">
        <w:tc>
          <w:tcPr>
            <w:tcW w:w="2972" w:type="dxa"/>
          </w:tcPr>
          <w:p w:rsidR="008E1770" w:rsidRPr="009B73B6" w:rsidRDefault="009B73B6" w:rsidP="009B73B6">
            <w:pPr>
              <w:jc w:val="center"/>
              <w:rPr>
                <w:sz w:val="20"/>
              </w:rPr>
            </w:pPr>
            <w:r w:rsidRPr="009B73B6">
              <w:rPr>
                <w:sz w:val="20"/>
              </w:rPr>
              <w:t>Initial version</w:t>
            </w:r>
          </w:p>
        </w:tc>
        <w:tc>
          <w:tcPr>
            <w:tcW w:w="1843" w:type="dxa"/>
          </w:tcPr>
          <w:p w:rsidR="008E1770" w:rsidRPr="009B73B6" w:rsidRDefault="00E95C91" w:rsidP="009B73B6">
            <w:pPr>
              <w:jc w:val="center"/>
              <w:rPr>
                <w:sz w:val="20"/>
              </w:rPr>
            </w:pPr>
            <w:r>
              <w:rPr>
                <w:sz w:val="20"/>
              </w:rPr>
              <w:t>Avik Deb</w:t>
            </w:r>
          </w:p>
        </w:tc>
        <w:tc>
          <w:tcPr>
            <w:tcW w:w="2977" w:type="dxa"/>
          </w:tcPr>
          <w:p w:rsidR="008E1770" w:rsidRPr="009B73B6" w:rsidRDefault="009B73B6" w:rsidP="009B73B6">
            <w:pPr>
              <w:jc w:val="center"/>
              <w:rPr>
                <w:sz w:val="20"/>
              </w:rPr>
            </w:pPr>
            <w:r w:rsidRPr="009B73B6">
              <w:rPr>
                <w:sz w:val="20"/>
              </w:rPr>
              <w:t>29-10-2017</w:t>
            </w:r>
          </w:p>
        </w:tc>
        <w:tc>
          <w:tcPr>
            <w:tcW w:w="1224" w:type="dxa"/>
          </w:tcPr>
          <w:p w:rsidR="008E1770" w:rsidRPr="009B73B6" w:rsidRDefault="009B73B6" w:rsidP="009B73B6">
            <w:pPr>
              <w:jc w:val="center"/>
              <w:rPr>
                <w:sz w:val="20"/>
              </w:rPr>
            </w:pPr>
            <w:r w:rsidRPr="009B73B6">
              <w:rPr>
                <w:sz w:val="20"/>
              </w:rPr>
              <w:t>1.0</w:t>
            </w:r>
          </w:p>
        </w:tc>
      </w:tr>
      <w:tr w:rsidR="009B73B6" w:rsidRPr="009B73B6" w:rsidTr="009B73B6">
        <w:tc>
          <w:tcPr>
            <w:tcW w:w="2972" w:type="dxa"/>
          </w:tcPr>
          <w:p w:rsidR="009B73B6" w:rsidRPr="009B73B6" w:rsidRDefault="009B73B6" w:rsidP="009B73B6">
            <w:pPr>
              <w:jc w:val="center"/>
              <w:rPr>
                <w:sz w:val="20"/>
              </w:rPr>
            </w:pPr>
          </w:p>
        </w:tc>
        <w:tc>
          <w:tcPr>
            <w:tcW w:w="1843" w:type="dxa"/>
          </w:tcPr>
          <w:p w:rsidR="009B73B6" w:rsidRPr="009B73B6" w:rsidRDefault="009B73B6" w:rsidP="009B73B6">
            <w:pPr>
              <w:jc w:val="center"/>
              <w:rPr>
                <w:sz w:val="20"/>
              </w:rPr>
            </w:pPr>
          </w:p>
        </w:tc>
        <w:tc>
          <w:tcPr>
            <w:tcW w:w="2977" w:type="dxa"/>
          </w:tcPr>
          <w:p w:rsidR="009B73B6" w:rsidRPr="009B73B6" w:rsidRDefault="009B73B6" w:rsidP="009B73B6">
            <w:pPr>
              <w:jc w:val="center"/>
              <w:rPr>
                <w:sz w:val="20"/>
              </w:rPr>
            </w:pPr>
          </w:p>
        </w:tc>
        <w:tc>
          <w:tcPr>
            <w:tcW w:w="1224" w:type="dxa"/>
          </w:tcPr>
          <w:p w:rsidR="009B73B6" w:rsidRPr="009B73B6" w:rsidRDefault="009B73B6" w:rsidP="009B73B6">
            <w:pPr>
              <w:jc w:val="center"/>
              <w:rPr>
                <w:sz w:val="20"/>
              </w:rPr>
            </w:pPr>
          </w:p>
        </w:tc>
      </w:tr>
      <w:tr w:rsidR="009B73B6" w:rsidRPr="009B73B6" w:rsidTr="009B73B6">
        <w:tc>
          <w:tcPr>
            <w:tcW w:w="2972" w:type="dxa"/>
          </w:tcPr>
          <w:p w:rsidR="009B73B6" w:rsidRPr="009B73B6" w:rsidRDefault="009B73B6" w:rsidP="009B73B6">
            <w:pPr>
              <w:jc w:val="center"/>
              <w:rPr>
                <w:sz w:val="20"/>
              </w:rPr>
            </w:pPr>
          </w:p>
        </w:tc>
        <w:tc>
          <w:tcPr>
            <w:tcW w:w="1843" w:type="dxa"/>
          </w:tcPr>
          <w:p w:rsidR="009B73B6" w:rsidRPr="009B73B6" w:rsidRDefault="009B73B6" w:rsidP="009B73B6">
            <w:pPr>
              <w:jc w:val="center"/>
              <w:rPr>
                <w:sz w:val="20"/>
              </w:rPr>
            </w:pPr>
          </w:p>
        </w:tc>
        <w:tc>
          <w:tcPr>
            <w:tcW w:w="2977" w:type="dxa"/>
          </w:tcPr>
          <w:p w:rsidR="009B73B6" w:rsidRPr="009B73B6" w:rsidRDefault="009B73B6" w:rsidP="009B73B6">
            <w:pPr>
              <w:jc w:val="center"/>
              <w:rPr>
                <w:sz w:val="20"/>
              </w:rPr>
            </w:pPr>
          </w:p>
        </w:tc>
        <w:tc>
          <w:tcPr>
            <w:tcW w:w="1224" w:type="dxa"/>
          </w:tcPr>
          <w:p w:rsidR="009B73B6" w:rsidRPr="009B73B6" w:rsidRDefault="009B73B6" w:rsidP="009B73B6">
            <w:pPr>
              <w:jc w:val="center"/>
              <w:rPr>
                <w:sz w:val="20"/>
              </w:rPr>
            </w:pPr>
          </w:p>
        </w:tc>
      </w:tr>
      <w:tr w:rsidR="009B73B6" w:rsidRPr="009B73B6" w:rsidTr="009B73B6">
        <w:tc>
          <w:tcPr>
            <w:tcW w:w="2972" w:type="dxa"/>
          </w:tcPr>
          <w:p w:rsidR="009B73B6" w:rsidRPr="009B73B6" w:rsidRDefault="009B73B6" w:rsidP="009B73B6">
            <w:pPr>
              <w:jc w:val="center"/>
              <w:rPr>
                <w:sz w:val="20"/>
              </w:rPr>
            </w:pPr>
          </w:p>
        </w:tc>
        <w:tc>
          <w:tcPr>
            <w:tcW w:w="1843" w:type="dxa"/>
          </w:tcPr>
          <w:p w:rsidR="009B73B6" w:rsidRPr="009B73B6" w:rsidRDefault="009B73B6" w:rsidP="009B73B6">
            <w:pPr>
              <w:jc w:val="center"/>
              <w:rPr>
                <w:sz w:val="20"/>
              </w:rPr>
            </w:pPr>
          </w:p>
        </w:tc>
        <w:tc>
          <w:tcPr>
            <w:tcW w:w="2977" w:type="dxa"/>
          </w:tcPr>
          <w:p w:rsidR="009B73B6" w:rsidRPr="009B73B6" w:rsidRDefault="009B73B6" w:rsidP="009B73B6">
            <w:pPr>
              <w:jc w:val="center"/>
              <w:rPr>
                <w:sz w:val="20"/>
              </w:rPr>
            </w:pPr>
          </w:p>
        </w:tc>
        <w:tc>
          <w:tcPr>
            <w:tcW w:w="1224" w:type="dxa"/>
          </w:tcPr>
          <w:p w:rsidR="009B73B6" w:rsidRPr="009B73B6" w:rsidRDefault="009B73B6" w:rsidP="009B73B6">
            <w:pPr>
              <w:jc w:val="center"/>
              <w:rPr>
                <w:sz w:val="20"/>
              </w:rPr>
            </w:pPr>
          </w:p>
        </w:tc>
      </w:tr>
      <w:tr w:rsidR="009B73B6" w:rsidRPr="009B73B6" w:rsidTr="009B73B6">
        <w:tc>
          <w:tcPr>
            <w:tcW w:w="2972" w:type="dxa"/>
          </w:tcPr>
          <w:p w:rsidR="009B73B6" w:rsidRPr="009B73B6" w:rsidRDefault="009B73B6" w:rsidP="009B73B6">
            <w:pPr>
              <w:jc w:val="center"/>
              <w:rPr>
                <w:sz w:val="20"/>
              </w:rPr>
            </w:pPr>
          </w:p>
        </w:tc>
        <w:tc>
          <w:tcPr>
            <w:tcW w:w="1843" w:type="dxa"/>
          </w:tcPr>
          <w:p w:rsidR="009B73B6" w:rsidRPr="009B73B6" w:rsidRDefault="009B73B6" w:rsidP="009B73B6">
            <w:pPr>
              <w:jc w:val="center"/>
              <w:rPr>
                <w:sz w:val="20"/>
              </w:rPr>
            </w:pPr>
          </w:p>
        </w:tc>
        <w:tc>
          <w:tcPr>
            <w:tcW w:w="2977" w:type="dxa"/>
          </w:tcPr>
          <w:p w:rsidR="009B73B6" w:rsidRPr="009B73B6" w:rsidRDefault="009B73B6" w:rsidP="009B73B6">
            <w:pPr>
              <w:jc w:val="center"/>
              <w:rPr>
                <w:sz w:val="20"/>
              </w:rPr>
            </w:pPr>
          </w:p>
        </w:tc>
        <w:tc>
          <w:tcPr>
            <w:tcW w:w="1224" w:type="dxa"/>
          </w:tcPr>
          <w:p w:rsidR="009B73B6" w:rsidRPr="009B73B6" w:rsidRDefault="009B73B6" w:rsidP="009B73B6">
            <w:pPr>
              <w:jc w:val="center"/>
              <w:rPr>
                <w:sz w:val="20"/>
              </w:rPr>
            </w:pPr>
          </w:p>
        </w:tc>
      </w:tr>
    </w:tbl>
    <w:p w:rsidR="00504AF8" w:rsidRDefault="00504AF8" w:rsidP="00504AF8"/>
    <w:p w:rsidR="00504AF8" w:rsidRDefault="00504AF8" w:rsidP="00504AF8"/>
    <w:p w:rsidR="00504AF8" w:rsidRDefault="00504AF8" w:rsidP="00504AF8"/>
    <w:p w:rsidR="00504AF8" w:rsidRDefault="00504AF8" w:rsidP="00504AF8"/>
    <w:p w:rsidR="00504AF8" w:rsidRDefault="00504AF8" w:rsidP="00504AF8"/>
    <w:p w:rsidR="00504AF8" w:rsidRDefault="00504AF8" w:rsidP="00504AF8"/>
    <w:p w:rsidR="00504AF8" w:rsidRDefault="00504AF8" w:rsidP="00504AF8"/>
    <w:p w:rsidR="00504AF8" w:rsidRDefault="00504AF8" w:rsidP="00504AF8"/>
    <w:p w:rsidR="00504AF8" w:rsidRDefault="00504AF8" w:rsidP="00504AF8"/>
    <w:p w:rsidR="00504AF8" w:rsidRDefault="00504AF8" w:rsidP="00504AF8"/>
    <w:p w:rsidR="00504AF8" w:rsidRDefault="00504AF8" w:rsidP="00504AF8"/>
    <w:p w:rsidR="00504AF8" w:rsidRDefault="00504AF8" w:rsidP="00504AF8"/>
    <w:p w:rsidR="00504AF8" w:rsidRDefault="00504AF8" w:rsidP="00504AF8"/>
    <w:p w:rsidR="00504AF8" w:rsidRDefault="00504AF8" w:rsidP="00504AF8"/>
    <w:p w:rsidR="00504AF8" w:rsidRDefault="00504AF8" w:rsidP="00504AF8"/>
    <w:p w:rsidR="00504AF8" w:rsidRDefault="00504AF8" w:rsidP="00504AF8"/>
    <w:p w:rsidR="00504AF8" w:rsidRDefault="00504AF8" w:rsidP="00504AF8"/>
    <w:p w:rsidR="00504AF8" w:rsidRDefault="00504AF8" w:rsidP="00504AF8"/>
    <w:p w:rsidR="00504AF8" w:rsidRDefault="00504AF8" w:rsidP="00504AF8"/>
    <w:p w:rsidR="00504AF8" w:rsidRDefault="00504AF8" w:rsidP="00504AF8"/>
    <w:p w:rsidR="00504AF8" w:rsidRPr="00504AF8" w:rsidRDefault="00504AF8" w:rsidP="00504AF8"/>
    <w:p w:rsidR="00A646CE" w:rsidRDefault="00504AF8" w:rsidP="00A707E2">
      <w:pPr>
        <w:pStyle w:val="Heading1"/>
        <w:numPr>
          <w:ilvl w:val="0"/>
          <w:numId w:val="1"/>
        </w:numPr>
      </w:pPr>
      <w:bookmarkStart w:id="1" w:name="_Toc497060113"/>
      <w:r>
        <w:lastRenderedPageBreak/>
        <w:t>Requirement</w:t>
      </w:r>
      <w:bookmarkEnd w:id="1"/>
    </w:p>
    <w:p w:rsidR="00A646CE" w:rsidRDefault="00A646CE" w:rsidP="00A646CE"/>
    <w:p w:rsidR="00A646CE" w:rsidRDefault="00117BF0" w:rsidP="00117BF0">
      <w:pPr>
        <w:ind w:left="360"/>
        <w:jc w:val="both"/>
      </w:pPr>
      <w:r>
        <w:t>The software should send automated e-mail greetings to the users on their birthdays with custom greetings message and greetings cards. Birthdates, greetings messages and cards to be furnished and updated by the admin or HR. The application should run on different machines and should be deployable without being compiled or involving any program change. As it will be primarily used and maintained by non-technical folks.</w:t>
      </w:r>
    </w:p>
    <w:p w:rsidR="00280B7A" w:rsidRDefault="00504AF8" w:rsidP="00A707E2">
      <w:pPr>
        <w:pStyle w:val="Heading1"/>
        <w:numPr>
          <w:ilvl w:val="0"/>
          <w:numId w:val="1"/>
        </w:numPr>
      </w:pPr>
      <w:bookmarkStart w:id="2" w:name="_Toc497060114"/>
      <w:r>
        <w:t>Solution Design</w:t>
      </w:r>
      <w:bookmarkEnd w:id="2"/>
    </w:p>
    <w:p w:rsidR="00A646CE" w:rsidRDefault="00A646CE" w:rsidP="006257A5">
      <w:pPr>
        <w:jc w:val="both"/>
      </w:pPr>
    </w:p>
    <w:p w:rsidR="002A6336" w:rsidRDefault="006257A5" w:rsidP="006257A5">
      <w:pPr>
        <w:ind w:left="360"/>
        <w:jc w:val="both"/>
      </w:pPr>
      <w:r>
        <w:t xml:space="preserve">Anniversary dates of the selected people are stored in an excel file – which is maintained by the administrators or authorized persons. They can add / remove entries in the excel. This excel serves the purpose of datasource. </w:t>
      </w:r>
    </w:p>
    <w:p w:rsidR="002A6336" w:rsidRDefault="006257A5" w:rsidP="006257A5">
      <w:pPr>
        <w:ind w:left="360"/>
        <w:jc w:val="both"/>
      </w:pPr>
      <w:r>
        <w:t xml:space="preserve">Selected images of greetings and messages are also chosen, maintained and uploaded by the </w:t>
      </w:r>
      <w:r w:rsidR="00D74F82">
        <w:t>authorized persons. The images follow a naming conv</w:t>
      </w:r>
      <w:r w:rsidR="002A6336">
        <w:t>ention like 1.png, 2.png, 3.png</w:t>
      </w:r>
      <w:r w:rsidR="00D74F82">
        <w:t xml:space="preserve"> </w:t>
      </w:r>
      <w:r w:rsidR="002A6336">
        <w:t xml:space="preserve">... </w:t>
      </w:r>
      <w:r w:rsidR="00D74F82">
        <w:t xml:space="preserve"> 30.png etc. Images and messages are selected randomly</w:t>
      </w:r>
      <w:r w:rsidR="002A6336">
        <w:t>.</w:t>
      </w:r>
      <w:r w:rsidR="00D74F82">
        <w:t xml:space="preserve"> </w:t>
      </w:r>
    </w:p>
    <w:p w:rsidR="006257A5" w:rsidRDefault="002A6336" w:rsidP="006257A5">
      <w:pPr>
        <w:ind w:left="360"/>
        <w:jc w:val="both"/>
      </w:pPr>
      <w:r>
        <w:t>The software runs daily in the morning and checks if any person is having birthday on the same day – if yes, it sends the wish message as discussed above.</w:t>
      </w:r>
      <w:r w:rsidR="003E675E">
        <w:t xml:space="preserve"> The executable is a Runnable JAR and it is called from Windows batch file (.bat) or Unix / Linux shell script and is scheduled to run through Windows Scheduler or </w:t>
      </w:r>
      <w:proofErr w:type="spellStart"/>
      <w:r w:rsidR="003E675E">
        <w:t>Cron</w:t>
      </w:r>
      <w:proofErr w:type="spellEnd"/>
      <w:r w:rsidR="003E675E">
        <w:t xml:space="preserve"> depending upon the host operating system of the server.</w:t>
      </w:r>
    </w:p>
    <w:p w:rsidR="002A6336" w:rsidRPr="00280B7A" w:rsidRDefault="003E675E" w:rsidP="006257A5">
      <w:pPr>
        <w:ind w:left="360"/>
        <w:jc w:val="both"/>
      </w:pPr>
      <w:r>
        <w:t>The software is developed</w:t>
      </w:r>
      <w:r w:rsidR="002A6336">
        <w:t xml:space="preserve"> in </w:t>
      </w:r>
      <w:r>
        <w:t xml:space="preserve">core </w:t>
      </w:r>
      <w:r w:rsidR="002A6336">
        <w:t xml:space="preserve">Java </w:t>
      </w:r>
      <w:r>
        <w:t xml:space="preserve">(SDK version 8) </w:t>
      </w:r>
      <w:r w:rsidR="002A6336">
        <w:t xml:space="preserve">so it may be build and deployed on any operating system </w:t>
      </w:r>
      <w:r>
        <w:t>Windows or Unix / Linux having Java installed (JDK/JRE version 8).</w:t>
      </w:r>
    </w:p>
    <w:p w:rsidR="009F14D7" w:rsidRDefault="00504AF8" w:rsidP="00A707E2">
      <w:pPr>
        <w:pStyle w:val="Heading1"/>
        <w:numPr>
          <w:ilvl w:val="0"/>
          <w:numId w:val="1"/>
        </w:numPr>
      </w:pPr>
      <w:bookmarkStart w:id="3" w:name="_Toc497060115"/>
      <w:r>
        <w:t>Class Design</w:t>
      </w:r>
      <w:bookmarkEnd w:id="3"/>
    </w:p>
    <w:p w:rsidR="009F14D7" w:rsidRDefault="009F14D7" w:rsidP="009F14D7">
      <w:pPr>
        <w:ind w:left="720"/>
      </w:pPr>
    </w:p>
    <w:p w:rsidR="00C40700" w:rsidRDefault="00C40700" w:rsidP="009F14D7">
      <w:pPr>
        <w:ind w:left="720"/>
      </w:pPr>
      <w:r>
        <w:t xml:space="preserve">The class design can be summarized in the diagram below (the diagram is separately available in GitHub location: </w:t>
      </w:r>
      <w:r w:rsidR="00A640F8">
        <w:t>https://github.com/trainingport/anniversary</w:t>
      </w:r>
      <w:r>
        <w:t>) – zoom in for better viewability.</w:t>
      </w:r>
    </w:p>
    <w:p w:rsidR="00504AF8" w:rsidRDefault="00C40700" w:rsidP="00F00C74">
      <w:pPr>
        <w:ind w:left="720"/>
      </w:pPr>
      <w:r>
        <w:rPr>
          <w:noProof/>
        </w:rPr>
        <w:lastRenderedPageBreak/>
        <w:drawing>
          <wp:inline distT="0" distB="0" distL="0" distR="0">
            <wp:extent cx="5724525" cy="3629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3629025"/>
                    </a:xfrm>
                    <a:prstGeom prst="rect">
                      <a:avLst/>
                    </a:prstGeom>
                    <a:noFill/>
                    <a:ln>
                      <a:noFill/>
                    </a:ln>
                  </pic:spPr>
                </pic:pic>
              </a:graphicData>
            </a:graphic>
          </wp:inline>
        </w:drawing>
      </w:r>
    </w:p>
    <w:p w:rsidR="00117754" w:rsidRDefault="00117754" w:rsidP="00F00C74">
      <w:pPr>
        <w:ind w:left="720"/>
        <w:rPr>
          <w:b/>
          <w:u w:val="single"/>
        </w:rPr>
      </w:pPr>
    </w:p>
    <w:p w:rsidR="00117754" w:rsidRDefault="00117754" w:rsidP="00F00C74">
      <w:pPr>
        <w:ind w:left="720"/>
        <w:rPr>
          <w:b/>
          <w:u w:val="single"/>
        </w:rPr>
      </w:pPr>
    </w:p>
    <w:p w:rsidR="00F00C74" w:rsidRDefault="00F00C74" w:rsidP="00F00C74">
      <w:pPr>
        <w:ind w:left="720"/>
        <w:rPr>
          <w:b/>
          <w:u w:val="single"/>
        </w:rPr>
      </w:pPr>
      <w:r w:rsidRPr="00117754">
        <w:rPr>
          <w:b/>
          <w:u w:val="single"/>
        </w:rPr>
        <w:t>Important Classes and their behaviour:</w:t>
      </w:r>
    </w:p>
    <w:p w:rsidR="00117754" w:rsidRPr="00670F0A" w:rsidRDefault="00117754" w:rsidP="00F00C74">
      <w:pPr>
        <w:ind w:left="720"/>
        <w:rPr>
          <w:b/>
          <w:u w:val="single"/>
        </w:rPr>
      </w:pPr>
      <w:bookmarkStart w:id="4" w:name="_GoBack"/>
      <w:bookmarkEnd w:id="4"/>
    </w:p>
    <w:p w:rsidR="00F00C74" w:rsidRDefault="00F00C74" w:rsidP="00702DDE">
      <w:pPr>
        <w:pStyle w:val="ListParagraph"/>
        <w:numPr>
          <w:ilvl w:val="0"/>
          <w:numId w:val="50"/>
        </w:numPr>
        <w:jc w:val="both"/>
      </w:pPr>
      <w:r>
        <w:t>The data source for this application is application.xls file</w:t>
      </w:r>
      <w:r w:rsidR="00390069">
        <w:t>.</w:t>
      </w:r>
    </w:p>
    <w:p w:rsidR="00F00C74" w:rsidRDefault="00F00C74" w:rsidP="00702DDE">
      <w:pPr>
        <w:pStyle w:val="ListParagraph"/>
        <w:numPr>
          <w:ilvl w:val="0"/>
          <w:numId w:val="50"/>
        </w:numPr>
        <w:jc w:val="both"/>
      </w:pPr>
      <w:r>
        <w:t xml:space="preserve">Location of this file is specified by the properties file with keys such as </w:t>
      </w:r>
      <w:proofErr w:type="spellStart"/>
      <w:r w:rsidRPr="00670F0A">
        <w:rPr>
          <w:b/>
          <w:highlight w:val="yellow"/>
        </w:rPr>
        <w:t>localdatadir</w:t>
      </w:r>
      <w:proofErr w:type="spellEnd"/>
      <w:r>
        <w:t xml:space="preserve"> and/or </w:t>
      </w:r>
      <w:proofErr w:type="spellStart"/>
      <w:r w:rsidRPr="00670F0A">
        <w:rPr>
          <w:b/>
          <w:highlight w:val="yellow"/>
        </w:rPr>
        <w:t>serverdatadir</w:t>
      </w:r>
      <w:proofErr w:type="spellEnd"/>
      <w:r>
        <w:t xml:space="preserve"> – </w:t>
      </w:r>
      <w:proofErr w:type="spellStart"/>
      <w:proofErr w:type="gramStart"/>
      <w:r w:rsidRPr="00670F0A">
        <w:rPr>
          <w:b/>
          <w:highlight w:val="yellow"/>
        </w:rPr>
        <w:t>application.properties</w:t>
      </w:r>
      <w:proofErr w:type="spellEnd"/>
      <w:proofErr w:type="gramEnd"/>
      <w:r>
        <w:t xml:space="preserve">. Value in </w:t>
      </w:r>
      <w:proofErr w:type="spellStart"/>
      <w:r w:rsidRPr="00670F0A">
        <w:rPr>
          <w:b/>
          <w:highlight w:val="yellow"/>
        </w:rPr>
        <w:t>localdatadir</w:t>
      </w:r>
      <w:proofErr w:type="spellEnd"/>
      <w:r>
        <w:t xml:space="preserve"> is used for local developer testing while </w:t>
      </w:r>
      <w:proofErr w:type="spellStart"/>
      <w:r w:rsidRPr="00670F0A">
        <w:rPr>
          <w:b/>
          <w:highlight w:val="yellow"/>
        </w:rPr>
        <w:t>serverdatadir</w:t>
      </w:r>
      <w:proofErr w:type="spellEnd"/>
      <w:r>
        <w:t xml:space="preserve"> refers to the server environment.</w:t>
      </w:r>
    </w:p>
    <w:p w:rsidR="00390069" w:rsidRDefault="00390069" w:rsidP="00702DDE">
      <w:pPr>
        <w:pStyle w:val="ListParagraph"/>
        <w:numPr>
          <w:ilvl w:val="0"/>
          <w:numId w:val="50"/>
        </w:numPr>
        <w:jc w:val="both"/>
      </w:pPr>
      <w:r w:rsidRPr="00670F0A">
        <w:rPr>
          <w:b/>
          <w:highlight w:val="yellow"/>
        </w:rPr>
        <w:t>AnniversaryDataParser</w:t>
      </w:r>
      <w:r>
        <w:t xml:space="preserve"> class in </w:t>
      </w:r>
      <w:proofErr w:type="spellStart"/>
      <w:r w:rsidRPr="00670F0A">
        <w:rPr>
          <w:b/>
          <w:highlight w:val="yellow"/>
        </w:rPr>
        <w:t>util</w:t>
      </w:r>
      <w:proofErr w:type="spellEnd"/>
      <w:r>
        <w:t xml:space="preserve"> package is the main class containing the </w:t>
      </w:r>
      <w:proofErr w:type="gramStart"/>
      <w:r w:rsidRPr="00670F0A">
        <w:rPr>
          <w:b/>
          <w:highlight w:val="yellow"/>
        </w:rPr>
        <w:t>main</w:t>
      </w:r>
      <w:r w:rsidRPr="00670F0A">
        <w:rPr>
          <w:b/>
        </w:rPr>
        <w:t>(</w:t>
      </w:r>
      <w:proofErr w:type="gramEnd"/>
      <w:r w:rsidRPr="00670F0A">
        <w:rPr>
          <w:b/>
        </w:rPr>
        <w:t>)</w:t>
      </w:r>
      <w:r>
        <w:t xml:space="preserve"> method – It uses the Apache POI API to parse the excel file and take necessary actions.</w:t>
      </w:r>
    </w:p>
    <w:p w:rsidR="00390069" w:rsidRDefault="00390069" w:rsidP="00702DDE">
      <w:pPr>
        <w:pStyle w:val="ListParagraph"/>
        <w:numPr>
          <w:ilvl w:val="0"/>
          <w:numId w:val="50"/>
        </w:numPr>
        <w:jc w:val="both"/>
      </w:pPr>
      <w:r w:rsidRPr="00670F0A">
        <w:rPr>
          <w:b/>
          <w:highlight w:val="yellow"/>
        </w:rPr>
        <w:t>Person</w:t>
      </w:r>
      <w:r>
        <w:t xml:space="preserve"> class is a model class written as per Java Beans specification and is kept in </w:t>
      </w:r>
      <w:r w:rsidRPr="00670F0A">
        <w:rPr>
          <w:b/>
          <w:highlight w:val="yellow"/>
        </w:rPr>
        <w:t>model</w:t>
      </w:r>
      <w:r>
        <w:t xml:space="preserve"> package. It represents the person to whom the birthday mail is sent.</w:t>
      </w:r>
    </w:p>
    <w:p w:rsidR="00390069" w:rsidRDefault="00390069" w:rsidP="00702DDE">
      <w:pPr>
        <w:pStyle w:val="ListParagraph"/>
        <w:numPr>
          <w:ilvl w:val="0"/>
          <w:numId w:val="50"/>
        </w:numPr>
        <w:jc w:val="both"/>
      </w:pPr>
      <w:proofErr w:type="spellStart"/>
      <w:r w:rsidRPr="00670F0A">
        <w:rPr>
          <w:b/>
          <w:highlight w:val="yellow"/>
        </w:rPr>
        <w:t>AnniversaryMessage</w:t>
      </w:r>
      <w:proofErr w:type="spellEnd"/>
      <w:r>
        <w:t xml:space="preserve"> is another model class </w:t>
      </w:r>
      <w:r>
        <w:t xml:space="preserve">written as per Java Beans specification and is kept in </w:t>
      </w:r>
      <w:r w:rsidRPr="00670F0A">
        <w:rPr>
          <w:b/>
        </w:rPr>
        <w:t>model</w:t>
      </w:r>
      <w:r>
        <w:t xml:space="preserve"> package. It represents</w:t>
      </w:r>
      <w:r>
        <w:t xml:space="preserve"> the message to be sent in</w:t>
      </w:r>
      <w:r>
        <w:t xml:space="preserve"> the b</w:t>
      </w:r>
      <w:r>
        <w:t>irthday mail. In addition to usual getter</w:t>
      </w:r>
      <w:r w:rsidR="00670F0A">
        <w:t xml:space="preserve"> and setter methods</w:t>
      </w:r>
      <w:r>
        <w:t xml:space="preserve">, it contains </w:t>
      </w:r>
      <w:proofErr w:type="spellStart"/>
      <w:proofErr w:type="gramStart"/>
      <w:r w:rsidRPr="00670F0A">
        <w:rPr>
          <w:b/>
          <w:highlight w:val="yellow"/>
        </w:rPr>
        <w:t>createMessage</w:t>
      </w:r>
      <w:proofErr w:type="spellEnd"/>
      <w:r w:rsidRPr="00670F0A">
        <w:rPr>
          <w:b/>
        </w:rPr>
        <w:t>(</w:t>
      </w:r>
      <w:proofErr w:type="gramEnd"/>
      <w:r w:rsidRPr="00670F0A">
        <w:rPr>
          <w:b/>
        </w:rPr>
        <w:t>)</w:t>
      </w:r>
      <w:r>
        <w:t xml:space="preserve"> method that returns specific </w:t>
      </w:r>
      <w:proofErr w:type="spellStart"/>
      <w:r w:rsidRPr="00670F0A">
        <w:rPr>
          <w:b/>
          <w:highlight w:val="yellow"/>
        </w:rPr>
        <w:t>AnniversaryMessage</w:t>
      </w:r>
      <w:proofErr w:type="spellEnd"/>
      <w:r>
        <w:t xml:space="preserve"> object with recipient name set in the message along with all details. The private method </w:t>
      </w:r>
      <w:proofErr w:type="spellStart"/>
      <w:proofErr w:type="gramStart"/>
      <w:r w:rsidRPr="00670F0A">
        <w:rPr>
          <w:b/>
          <w:highlight w:val="yellow"/>
        </w:rPr>
        <w:t>createContent</w:t>
      </w:r>
      <w:proofErr w:type="spellEnd"/>
      <w:r w:rsidRPr="00670F0A">
        <w:rPr>
          <w:b/>
        </w:rPr>
        <w:t>(</w:t>
      </w:r>
      <w:proofErr w:type="gramEnd"/>
      <w:r w:rsidRPr="00670F0A">
        <w:rPr>
          <w:b/>
        </w:rPr>
        <w:t>)</w:t>
      </w:r>
      <w:r>
        <w:t xml:space="preserve"> is used to create the content internally.</w:t>
      </w:r>
    </w:p>
    <w:p w:rsidR="00390069" w:rsidRDefault="00390069" w:rsidP="00702DDE">
      <w:pPr>
        <w:pStyle w:val="ListParagraph"/>
        <w:numPr>
          <w:ilvl w:val="0"/>
          <w:numId w:val="50"/>
        </w:numPr>
        <w:jc w:val="both"/>
      </w:pPr>
      <w:r w:rsidRPr="00670F0A">
        <w:rPr>
          <w:b/>
          <w:highlight w:val="yellow"/>
        </w:rPr>
        <w:t>Selector</w:t>
      </w:r>
      <w:r>
        <w:t xml:space="preserve"> Classes in </w:t>
      </w:r>
      <w:proofErr w:type="spellStart"/>
      <w:r w:rsidRPr="00670F0A">
        <w:rPr>
          <w:b/>
          <w:highlight w:val="yellow"/>
        </w:rPr>
        <w:t>util</w:t>
      </w:r>
      <w:proofErr w:type="spellEnd"/>
      <w:r>
        <w:t xml:space="preserve"> package – </w:t>
      </w:r>
      <w:proofErr w:type="spellStart"/>
      <w:r w:rsidRPr="00670F0A">
        <w:rPr>
          <w:b/>
          <w:highlight w:val="yellow"/>
        </w:rPr>
        <w:t>MessageSelector</w:t>
      </w:r>
      <w:proofErr w:type="spellEnd"/>
      <w:r>
        <w:t xml:space="preserve"> and </w:t>
      </w:r>
      <w:proofErr w:type="spellStart"/>
      <w:r w:rsidRPr="00670F0A">
        <w:rPr>
          <w:b/>
          <w:highlight w:val="yellow"/>
        </w:rPr>
        <w:t>ImageSelector</w:t>
      </w:r>
      <w:proofErr w:type="spellEnd"/>
      <w:r>
        <w:t xml:space="preserve"> classes both extends the parent class </w:t>
      </w:r>
      <w:proofErr w:type="spellStart"/>
      <w:r w:rsidRPr="00670F0A">
        <w:rPr>
          <w:b/>
          <w:highlight w:val="yellow"/>
        </w:rPr>
        <w:t>AbstractSelector</w:t>
      </w:r>
      <w:proofErr w:type="spellEnd"/>
      <w:r>
        <w:t xml:space="preserve"> and inherits the properties file location in order to get the location of the messages and images. They select random messages and images. Private method </w:t>
      </w:r>
      <w:proofErr w:type="spellStart"/>
      <w:proofErr w:type="gramStart"/>
      <w:r w:rsidRPr="00670F0A">
        <w:rPr>
          <w:b/>
          <w:highlight w:val="yellow"/>
        </w:rPr>
        <w:t>randInt</w:t>
      </w:r>
      <w:proofErr w:type="spellEnd"/>
      <w:r w:rsidRPr="00670F0A">
        <w:rPr>
          <w:b/>
        </w:rPr>
        <w:t>(</w:t>
      </w:r>
      <w:proofErr w:type="gramEnd"/>
      <w:r w:rsidRPr="00670F0A">
        <w:rPr>
          <w:b/>
        </w:rPr>
        <w:t>)</w:t>
      </w:r>
      <w:r>
        <w:t xml:space="preserve"> is used to generate the random number within a specific range.</w:t>
      </w:r>
    </w:p>
    <w:p w:rsidR="00AB0309" w:rsidRDefault="00AB0309" w:rsidP="00702DDE">
      <w:pPr>
        <w:pStyle w:val="ListParagraph"/>
        <w:numPr>
          <w:ilvl w:val="0"/>
          <w:numId w:val="50"/>
        </w:numPr>
        <w:jc w:val="both"/>
      </w:pPr>
      <w:proofErr w:type="spellStart"/>
      <w:r w:rsidRPr="00670F0A">
        <w:rPr>
          <w:b/>
          <w:highlight w:val="yellow"/>
        </w:rPr>
        <w:lastRenderedPageBreak/>
        <w:t>DateCheckerUtil</w:t>
      </w:r>
      <w:proofErr w:type="spellEnd"/>
      <w:r>
        <w:t xml:space="preserve"> class in </w:t>
      </w:r>
      <w:proofErr w:type="spellStart"/>
      <w:r w:rsidRPr="00670F0A">
        <w:rPr>
          <w:b/>
          <w:highlight w:val="yellow"/>
        </w:rPr>
        <w:t>util</w:t>
      </w:r>
      <w:proofErr w:type="spellEnd"/>
      <w:r>
        <w:t xml:space="preserve"> package is used to format and check the dates by comparing current date and the date mentioned in the excel file. Method </w:t>
      </w:r>
      <w:proofErr w:type="spellStart"/>
      <w:proofErr w:type="gramStart"/>
      <w:r w:rsidRPr="00670F0A">
        <w:rPr>
          <w:b/>
          <w:highlight w:val="yellow"/>
        </w:rPr>
        <w:t>anniversaryDateChecker</w:t>
      </w:r>
      <w:proofErr w:type="spellEnd"/>
      <w:r w:rsidRPr="00670F0A">
        <w:rPr>
          <w:b/>
        </w:rPr>
        <w:t>(</w:t>
      </w:r>
      <w:proofErr w:type="gramEnd"/>
      <w:r w:rsidRPr="00670F0A">
        <w:rPr>
          <w:b/>
        </w:rPr>
        <w:t>)</w:t>
      </w:r>
      <w:r>
        <w:t xml:space="preserve"> checks the date and returns Boolean value based on which the Parser class takes the decision to send email.</w:t>
      </w:r>
    </w:p>
    <w:p w:rsidR="00AB0309" w:rsidRDefault="00702DDE" w:rsidP="00702DDE">
      <w:pPr>
        <w:pStyle w:val="ListParagraph"/>
        <w:numPr>
          <w:ilvl w:val="0"/>
          <w:numId w:val="50"/>
        </w:numPr>
        <w:jc w:val="both"/>
      </w:pPr>
      <w:proofErr w:type="spellStart"/>
      <w:r w:rsidRPr="00670F0A">
        <w:rPr>
          <w:b/>
          <w:highlight w:val="yellow"/>
        </w:rPr>
        <w:t>MessageSender</w:t>
      </w:r>
      <w:proofErr w:type="spellEnd"/>
      <w:r>
        <w:t xml:space="preserve"> class in package </w:t>
      </w:r>
      <w:r w:rsidRPr="00670F0A">
        <w:rPr>
          <w:b/>
          <w:highlight w:val="yellow"/>
        </w:rPr>
        <w:t>message</w:t>
      </w:r>
      <w:r>
        <w:t xml:space="preserve"> is responsible for sending emails. It uses Java mail API. The required properties are read from the interface </w:t>
      </w:r>
      <w:proofErr w:type="spellStart"/>
      <w:r w:rsidRPr="00670F0A">
        <w:rPr>
          <w:b/>
          <w:highlight w:val="yellow"/>
        </w:rPr>
        <w:t>AnniversaryContants</w:t>
      </w:r>
      <w:proofErr w:type="spellEnd"/>
      <w:r>
        <w:t xml:space="preserve"> and the properties file.</w:t>
      </w:r>
    </w:p>
    <w:p w:rsidR="00702DDE" w:rsidRDefault="00702DDE" w:rsidP="00702DDE">
      <w:pPr>
        <w:pStyle w:val="ListParagraph"/>
        <w:numPr>
          <w:ilvl w:val="0"/>
          <w:numId w:val="50"/>
        </w:numPr>
        <w:jc w:val="both"/>
      </w:pPr>
      <w:proofErr w:type="spellStart"/>
      <w:r w:rsidRPr="00670F0A">
        <w:rPr>
          <w:b/>
          <w:highlight w:val="yellow"/>
        </w:rPr>
        <w:t>AnniversaryConstants</w:t>
      </w:r>
      <w:proofErr w:type="spellEnd"/>
      <w:r w:rsidR="00670F0A">
        <w:t xml:space="preserve"> is a java</w:t>
      </w:r>
      <w:r>
        <w:t xml:space="preserve"> interface found in constants package – it contains the keys that are used in various externalized properties file. This interface is the bridge that connects the externalized properties with the application alleviating the need for deployments with any change in properties. </w:t>
      </w:r>
    </w:p>
    <w:p w:rsidR="00504AF8" w:rsidRPr="00504AF8" w:rsidRDefault="00504AF8" w:rsidP="00504AF8"/>
    <w:p w:rsidR="00D74F82" w:rsidRDefault="00D74F82" w:rsidP="00A707E2">
      <w:pPr>
        <w:pStyle w:val="Heading1"/>
        <w:numPr>
          <w:ilvl w:val="0"/>
          <w:numId w:val="1"/>
        </w:numPr>
      </w:pPr>
      <w:bookmarkStart w:id="5" w:name="_Toc497060117"/>
      <w:r>
        <w:t>Output</w:t>
      </w:r>
    </w:p>
    <w:p w:rsidR="000B565D" w:rsidRDefault="000B565D" w:rsidP="000B565D">
      <w:pPr>
        <w:ind w:left="360"/>
      </w:pPr>
    </w:p>
    <w:p w:rsidR="000B565D" w:rsidRDefault="000B565D" w:rsidP="000B565D">
      <w:pPr>
        <w:ind w:left="360"/>
      </w:pPr>
      <w:r>
        <w:t>Sample e-mail received by different people on their birthday:</w:t>
      </w:r>
    </w:p>
    <w:p w:rsidR="000B565D" w:rsidRDefault="000B565D" w:rsidP="000B565D">
      <w:pPr>
        <w:ind w:left="360"/>
      </w:pPr>
      <w:r>
        <w:rPr>
          <w:noProof/>
        </w:rPr>
        <w:drawing>
          <wp:inline distT="0" distB="0" distL="0" distR="0" wp14:anchorId="000A4152" wp14:editId="455881BB">
            <wp:extent cx="5731510" cy="22028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02815"/>
                    </a:xfrm>
                    <a:prstGeom prst="rect">
                      <a:avLst/>
                    </a:prstGeom>
                  </pic:spPr>
                </pic:pic>
              </a:graphicData>
            </a:graphic>
          </wp:inline>
        </w:drawing>
      </w:r>
    </w:p>
    <w:p w:rsidR="00C00245" w:rsidRPr="000B565D" w:rsidRDefault="00C00245" w:rsidP="000B565D">
      <w:pPr>
        <w:ind w:left="360"/>
      </w:pPr>
      <w:r>
        <w:rPr>
          <w:noProof/>
        </w:rPr>
        <w:drawing>
          <wp:inline distT="0" distB="0" distL="0" distR="0" wp14:anchorId="543FF816" wp14:editId="764CD4C2">
            <wp:extent cx="5731510" cy="2160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60270"/>
                    </a:xfrm>
                    <a:prstGeom prst="rect">
                      <a:avLst/>
                    </a:prstGeom>
                  </pic:spPr>
                </pic:pic>
              </a:graphicData>
            </a:graphic>
          </wp:inline>
        </w:drawing>
      </w:r>
    </w:p>
    <w:p w:rsidR="00A707E2" w:rsidRDefault="00841CD4" w:rsidP="00A707E2">
      <w:pPr>
        <w:pStyle w:val="Heading1"/>
        <w:numPr>
          <w:ilvl w:val="0"/>
          <w:numId w:val="1"/>
        </w:numPr>
      </w:pPr>
      <w:r>
        <w:lastRenderedPageBreak/>
        <w:t xml:space="preserve">Build, </w:t>
      </w:r>
      <w:r w:rsidR="00504AF8">
        <w:t>Operation and Maintenance</w:t>
      </w:r>
      <w:bookmarkEnd w:id="5"/>
    </w:p>
    <w:p w:rsidR="004C1148" w:rsidRDefault="004C1148" w:rsidP="004C1148"/>
    <w:p w:rsidR="00386EFA" w:rsidRDefault="00BB0C34" w:rsidP="00BB0C34">
      <w:pPr>
        <w:pStyle w:val="ListParagraph"/>
        <w:numPr>
          <w:ilvl w:val="1"/>
          <w:numId w:val="1"/>
        </w:numPr>
      </w:pPr>
      <w:r>
        <w:t xml:space="preserve">Source code is maintained in GitHub location – main development being delivered in master while stable releases can be downloaded from the respective branches: </w:t>
      </w:r>
      <w:r w:rsidRPr="00BB0C34">
        <w:t>https://github.com/trainingport/anniversary</w:t>
      </w:r>
    </w:p>
    <w:p w:rsidR="00841CD4" w:rsidRDefault="00BB0C34" w:rsidP="002D0E57">
      <w:pPr>
        <w:pStyle w:val="ListParagraph"/>
        <w:numPr>
          <w:ilvl w:val="1"/>
          <w:numId w:val="1"/>
        </w:numPr>
        <w:jc w:val="both"/>
      </w:pPr>
      <w:r>
        <w:t xml:space="preserve">To set the code is action – </w:t>
      </w:r>
      <w:r w:rsidR="00841CD4">
        <w:t>first define an environment variable ANNIVERSARY_HOME and set the value to the location where the data files, images and the executable would be kept.</w:t>
      </w:r>
    </w:p>
    <w:p w:rsidR="00AF185A" w:rsidRDefault="00841CD4" w:rsidP="002D0E57">
      <w:pPr>
        <w:pStyle w:val="ListParagraph"/>
        <w:numPr>
          <w:ilvl w:val="1"/>
          <w:numId w:val="1"/>
        </w:numPr>
        <w:jc w:val="both"/>
      </w:pPr>
      <w:r>
        <w:t xml:space="preserve">Then </w:t>
      </w:r>
      <w:r w:rsidR="00BB0C34">
        <w:t>create a runnable jar file either from eclipse IDE or using suitable maven plug-in or ant. Once the runnable jar is created schedule the run through a batch file for Windows systems or shell script for Unix / Linux systems</w:t>
      </w:r>
      <w:r>
        <w:t>.</w:t>
      </w:r>
    </w:p>
    <w:p w:rsidR="00AF185A" w:rsidRDefault="00841CD4" w:rsidP="00841CD4">
      <w:pPr>
        <w:pStyle w:val="ListParagraph"/>
        <w:numPr>
          <w:ilvl w:val="1"/>
          <w:numId w:val="1"/>
        </w:numPr>
        <w:jc w:val="both"/>
      </w:pPr>
      <w:r>
        <w:t>Data file contains the excel where person and their anniversary dates are specified in the format as shown below:</w:t>
      </w:r>
    </w:p>
    <w:p w:rsidR="00841CD4" w:rsidRDefault="00841CD4" w:rsidP="00841CD4">
      <w:pPr>
        <w:ind w:left="720"/>
        <w:jc w:val="both"/>
      </w:pPr>
      <w:r>
        <w:rPr>
          <w:noProof/>
        </w:rPr>
        <w:drawing>
          <wp:inline distT="0" distB="0" distL="0" distR="0" wp14:anchorId="4E49E520" wp14:editId="193C7EB6">
            <wp:extent cx="5731510" cy="28289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28925"/>
                    </a:xfrm>
                    <a:prstGeom prst="rect">
                      <a:avLst/>
                    </a:prstGeom>
                  </pic:spPr>
                </pic:pic>
              </a:graphicData>
            </a:graphic>
          </wp:inline>
        </w:drawing>
      </w:r>
    </w:p>
    <w:p w:rsidR="00841CD4" w:rsidRDefault="00841CD4" w:rsidP="00841CD4">
      <w:pPr>
        <w:ind w:left="720"/>
        <w:jc w:val="both"/>
      </w:pPr>
      <w:r>
        <w:t>Anniversary date being given in MM-DD format and as General type in excel (not Date type).</w:t>
      </w:r>
    </w:p>
    <w:p w:rsidR="00117BF0" w:rsidRDefault="00117BF0" w:rsidP="008F3B7B">
      <w:pPr>
        <w:pStyle w:val="ListParagraph"/>
        <w:numPr>
          <w:ilvl w:val="1"/>
          <w:numId w:val="1"/>
        </w:numPr>
        <w:jc w:val="both"/>
      </w:pPr>
      <w:r>
        <w:t>Custom messages are entered in a file – messages.properties in data folder. The format of the messages entered are as shown below. No compilation and deployment required for such change.</w:t>
      </w:r>
    </w:p>
    <w:p w:rsidR="00117BF0" w:rsidRDefault="00117BF0" w:rsidP="00117BF0">
      <w:pPr>
        <w:ind w:left="720"/>
        <w:jc w:val="both"/>
      </w:pPr>
      <w:r>
        <w:rPr>
          <w:noProof/>
        </w:rPr>
        <w:drawing>
          <wp:inline distT="0" distB="0" distL="0" distR="0" wp14:anchorId="094B6C3F" wp14:editId="78ACED2D">
            <wp:extent cx="5731510" cy="8318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31850"/>
                    </a:xfrm>
                    <a:prstGeom prst="rect">
                      <a:avLst/>
                    </a:prstGeom>
                  </pic:spPr>
                </pic:pic>
              </a:graphicData>
            </a:graphic>
          </wp:inline>
        </w:drawing>
      </w:r>
    </w:p>
    <w:p w:rsidR="00117BF0" w:rsidRDefault="00117BF0" w:rsidP="00117BF0">
      <w:pPr>
        <w:ind w:left="720"/>
        <w:jc w:val="both"/>
      </w:pPr>
    </w:p>
    <w:p w:rsidR="00117BF0" w:rsidRDefault="00117BF0" w:rsidP="008F3B7B">
      <w:pPr>
        <w:pStyle w:val="ListParagraph"/>
        <w:numPr>
          <w:ilvl w:val="1"/>
          <w:numId w:val="1"/>
        </w:numPr>
        <w:jc w:val="both"/>
      </w:pPr>
      <w:r>
        <w:t>The sender’s email properties may be changed and entered in a file – email.properties in data folder.</w:t>
      </w:r>
      <w:r w:rsidR="00EF1672">
        <w:t xml:space="preserve"> No compilation or deployment required for such changes.</w:t>
      </w:r>
    </w:p>
    <w:p w:rsidR="00117BF0" w:rsidRDefault="00117BF0" w:rsidP="00117BF0">
      <w:pPr>
        <w:ind w:left="720"/>
        <w:jc w:val="both"/>
      </w:pPr>
      <w:r>
        <w:rPr>
          <w:noProof/>
        </w:rPr>
        <w:lastRenderedPageBreak/>
        <w:drawing>
          <wp:inline distT="0" distB="0" distL="0" distR="0" wp14:anchorId="722588DB" wp14:editId="24417CAB">
            <wp:extent cx="4524375" cy="1704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4375" cy="1704975"/>
                    </a:xfrm>
                    <a:prstGeom prst="rect">
                      <a:avLst/>
                    </a:prstGeom>
                  </pic:spPr>
                </pic:pic>
              </a:graphicData>
            </a:graphic>
          </wp:inline>
        </w:drawing>
      </w:r>
    </w:p>
    <w:p w:rsidR="00EF1672" w:rsidRDefault="00EF1672" w:rsidP="00117BF0">
      <w:pPr>
        <w:ind w:left="720"/>
        <w:jc w:val="both"/>
      </w:pPr>
    </w:p>
    <w:p w:rsidR="00EF1672" w:rsidRDefault="00EF1672" w:rsidP="008F3B7B">
      <w:pPr>
        <w:pStyle w:val="ListParagraph"/>
        <w:numPr>
          <w:ilvl w:val="1"/>
          <w:numId w:val="1"/>
        </w:numPr>
        <w:jc w:val="both"/>
      </w:pPr>
      <w:r>
        <w:t xml:space="preserve">In case any new images are added in images folder – a change is required in </w:t>
      </w:r>
      <w:proofErr w:type="spellStart"/>
      <w:proofErr w:type="gramStart"/>
      <w:r>
        <w:t>application.properties</w:t>
      </w:r>
      <w:proofErr w:type="spellEnd"/>
      <w:proofErr w:type="gramEnd"/>
      <w:r>
        <w:t xml:space="preserve"> file in ANNIVERSARY_HOME location. The added file index number (which must be the max number in the image sequence) must be changed as shown below.</w:t>
      </w:r>
      <w:r w:rsidR="009313EE">
        <w:t xml:space="preserve"> There is no need to compile / deploy for this change.</w:t>
      </w:r>
    </w:p>
    <w:p w:rsidR="00EF1672" w:rsidRDefault="00EF1672" w:rsidP="00EF1672">
      <w:pPr>
        <w:ind w:left="720"/>
        <w:jc w:val="both"/>
      </w:pPr>
      <w:r>
        <w:rPr>
          <w:noProof/>
        </w:rPr>
        <w:drawing>
          <wp:inline distT="0" distB="0" distL="0" distR="0">
            <wp:extent cx="5724525" cy="2438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438400"/>
                    </a:xfrm>
                    <a:prstGeom prst="rect">
                      <a:avLst/>
                    </a:prstGeom>
                    <a:noFill/>
                    <a:ln>
                      <a:noFill/>
                    </a:ln>
                  </pic:spPr>
                </pic:pic>
              </a:graphicData>
            </a:graphic>
          </wp:inline>
        </w:drawing>
      </w:r>
    </w:p>
    <w:p w:rsidR="008C1FAA" w:rsidRDefault="00841CD4" w:rsidP="008F3B7B">
      <w:pPr>
        <w:pStyle w:val="ListParagraph"/>
        <w:numPr>
          <w:ilvl w:val="1"/>
          <w:numId w:val="1"/>
        </w:numPr>
        <w:jc w:val="both"/>
      </w:pPr>
      <w:r>
        <w:t>A sample ANNIVERSARY_HOME structure may look as below:</w:t>
      </w:r>
    </w:p>
    <w:p w:rsidR="00841CD4" w:rsidRDefault="00841CD4" w:rsidP="00841CD4">
      <w:pPr>
        <w:ind w:left="720"/>
        <w:jc w:val="both"/>
      </w:pPr>
      <w:r>
        <w:rPr>
          <w:noProof/>
        </w:rPr>
        <w:lastRenderedPageBreak/>
        <w:drawing>
          <wp:inline distT="0" distB="0" distL="0" distR="0">
            <wp:extent cx="5724525" cy="3409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3409950"/>
                    </a:xfrm>
                    <a:prstGeom prst="rect">
                      <a:avLst/>
                    </a:prstGeom>
                    <a:noFill/>
                    <a:ln>
                      <a:noFill/>
                    </a:ln>
                  </pic:spPr>
                </pic:pic>
              </a:graphicData>
            </a:graphic>
          </wp:inline>
        </w:drawing>
      </w:r>
    </w:p>
    <w:p w:rsidR="006E149D" w:rsidRDefault="00841CD4" w:rsidP="006E149D">
      <w:pPr>
        <w:pStyle w:val="ListParagraph"/>
        <w:numPr>
          <w:ilvl w:val="1"/>
          <w:numId w:val="1"/>
        </w:numPr>
        <w:ind w:left="720"/>
      </w:pPr>
      <w:r>
        <w:t xml:space="preserve">To create </w:t>
      </w:r>
      <w:r w:rsidR="006E149D">
        <w:t>runnable jar from eclipse – open the project in eclipse IDE &gt; select the project in Project Explorer &gt; Right click and select Export.</w:t>
      </w:r>
    </w:p>
    <w:p w:rsidR="006E149D" w:rsidRDefault="006E149D" w:rsidP="006E149D">
      <w:pPr>
        <w:pStyle w:val="ListParagraph"/>
      </w:pPr>
      <w:r>
        <w:t xml:space="preserve">In the Export wizard, select Java &gt; Runnable Jar File &gt; </w:t>
      </w:r>
      <w:r>
        <w:rPr>
          <w:noProof/>
        </w:rPr>
        <w:drawing>
          <wp:inline distT="0" distB="0" distL="0" distR="0" wp14:anchorId="289463E7" wp14:editId="56F12513">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2625"/>
                    </a:xfrm>
                    <a:prstGeom prst="rect">
                      <a:avLst/>
                    </a:prstGeom>
                  </pic:spPr>
                </pic:pic>
              </a:graphicData>
            </a:graphic>
          </wp:inline>
        </w:drawing>
      </w:r>
    </w:p>
    <w:p w:rsidR="006E149D" w:rsidRDefault="006E149D" w:rsidP="006E149D">
      <w:pPr>
        <w:pStyle w:val="ListParagraph"/>
        <w:ind w:left="1080"/>
        <w:jc w:val="both"/>
      </w:pPr>
    </w:p>
    <w:p w:rsidR="006E149D" w:rsidRDefault="006E149D" w:rsidP="006E149D">
      <w:pPr>
        <w:pStyle w:val="ListParagraph"/>
        <w:ind w:left="1080"/>
        <w:jc w:val="both"/>
      </w:pPr>
      <w:r>
        <w:t>Select the Class having the main() method – here AnniversaryDataParser class &gt; Click Finish. Ignore the warnings, if any.</w:t>
      </w:r>
    </w:p>
    <w:p w:rsidR="006E149D" w:rsidRPr="00841CD4" w:rsidRDefault="006E149D" w:rsidP="006E149D">
      <w:pPr>
        <w:ind w:left="720"/>
        <w:jc w:val="both"/>
      </w:pPr>
      <w:r>
        <w:rPr>
          <w:noProof/>
        </w:rPr>
        <w:lastRenderedPageBreak/>
        <w:drawing>
          <wp:inline distT="0" distB="0" distL="0" distR="0" wp14:anchorId="0B9126B8" wp14:editId="727B63A3">
            <wp:extent cx="4133850" cy="4037194"/>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7208" cy="4079538"/>
                    </a:xfrm>
                    <a:prstGeom prst="rect">
                      <a:avLst/>
                    </a:prstGeom>
                  </pic:spPr>
                </pic:pic>
              </a:graphicData>
            </a:graphic>
          </wp:inline>
        </w:drawing>
      </w:r>
    </w:p>
    <w:p w:rsidR="00E52925" w:rsidRDefault="006E149D" w:rsidP="006E149D">
      <w:pPr>
        <w:pStyle w:val="ListParagraph"/>
        <w:numPr>
          <w:ilvl w:val="1"/>
          <w:numId w:val="1"/>
        </w:numPr>
        <w:jc w:val="both"/>
      </w:pPr>
      <w:r>
        <w:t>The JAR should be created in the specified location.</w:t>
      </w:r>
    </w:p>
    <w:sectPr w:rsidR="00E52925" w:rsidSect="009B61A5">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4E0E" w:rsidRDefault="00E64E0E" w:rsidP="00DA1976">
      <w:pPr>
        <w:spacing w:after="0" w:line="240" w:lineRule="auto"/>
      </w:pPr>
      <w:r>
        <w:separator/>
      </w:r>
    </w:p>
  </w:endnote>
  <w:endnote w:type="continuationSeparator" w:id="0">
    <w:p w:rsidR="00E64E0E" w:rsidRDefault="00E64E0E" w:rsidP="00DA1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1838863"/>
      <w:docPartObj>
        <w:docPartGallery w:val="Page Numbers (Bottom of Page)"/>
        <w:docPartUnique/>
      </w:docPartObj>
    </w:sdtPr>
    <w:sdtEndPr>
      <w:rPr>
        <w:noProof/>
      </w:rPr>
    </w:sdtEndPr>
    <w:sdtContent>
      <w:p w:rsidR="000A11DC" w:rsidRDefault="000A11DC">
        <w:pPr>
          <w:pStyle w:val="Footer"/>
          <w:jc w:val="center"/>
        </w:pPr>
        <w:r>
          <w:fldChar w:fldCharType="begin"/>
        </w:r>
        <w:r>
          <w:instrText xml:space="preserve"> PAGE   \* MERGEFORMAT </w:instrText>
        </w:r>
        <w:r>
          <w:fldChar w:fldCharType="separate"/>
        </w:r>
        <w:r w:rsidR="007B1E4E">
          <w:rPr>
            <w:noProof/>
          </w:rPr>
          <w:t>21</w:t>
        </w:r>
        <w:r>
          <w:rPr>
            <w:noProof/>
          </w:rPr>
          <w:fldChar w:fldCharType="end"/>
        </w:r>
      </w:p>
    </w:sdtContent>
  </w:sdt>
  <w:p w:rsidR="000A11DC" w:rsidRDefault="000A11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4E0E" w:rsidRDefault="00E64E0E" w:rsidP="00DA1976">
      <w:pPr>
        <w:spacing w:after="0" w:line="240" w:lineRule="auto"/>
      </w:pPr>
      <w:r>
        <w:separator/>
      </w:r>
    </w:p>
  </w:footnote>
  <w:footnote w:type="continuationSeparator" w:id="0">
    <w:p w:rsidR="00E64E0E" w:rsidRDefault="00E64E0E" w:rsidP="00DA19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56CAA"/>
    <w:multiLevelType w:val="hybridMultilevel"/>
    <w:tmpl w:val="01C4F9DE"/>
    <w:lvl w:ilvl="0" w:tplc="19D440B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0AD2676"/>
    <w:multiLevelType w:val="hybridMultilevel"/>
    <w:tmpl w:val="0F629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E66A93"/>
    <w:multiLevelType w:val="hybridMultilevel"/>
    <w:tmpl w:val="37284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45B9A"/>
    <w:multiLevelType w:val="hybridMultilevel"/>
    <w:tmpl w:val="FDBCD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2D5F84"/>
    <w:multiLevelType w:val="hybridMultilevel"/>
    <w:tmpl w:val="A20AE59E"/>
    <w:lvl w:ilvl="0" w:tplc="1108D2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1231A5"/>
    <w:multiLevelType w:val="hybridMultilevel"/>
    <w:tmpl w:val="A0A2DF60"/>
    <w:lvl w:ilvl="0" w:tplc="772C69A8">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A2C641B"/>
    <w:multiLevelType w:val="hybridMultilevel"/>
    <w:tmpl w:val="5914A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436590"/>
    <w:multiLevelType w:val="hybridMultilevel"/>
    <w:tmpl w:val="1F08C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E300BE"/>
    <w:multiLevelType w:val="hybridMultilevel"/>
    <w:tmpl w:val="B41C3556"/>
    <w:lvl w:ilvl="0" w:tplc="1AF8DD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3F3EB8"/>
    <w:multiLevelType w:val="hybridMultilevel"/>
    <w:tmpl w:val="E9F03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A51BCF"/>
    <w:multiLevelType w:val="multilevel"/>
    <w:tmpl w:val="22DA7EE6"/>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15:restartNumberingAfterBreak="0">
    <w:nsid w:val="124215D4"/>
    <w:multiLevelType w:val="hybridMultilevel"/>
    <w:tmpl w:val="48FA2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7D023F"/>
    <w:multiLevelType w:val="hybridMultilevel"/>
    <w:tmpl w:val="F3382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A16718"/>
    <w:multiLevelType w:val="hybridMultilevel"/>
    <w:tmpl w:val="AC829196"/>
    <w:lvl w:ilvl="0" w:tplc="DA7C5D2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8447E24"/>
    <w:multiLevelType w:val="hybridMultilevel"/>
    <w:tmpl w:val="EBD25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D562D9"/>
    <w:multiLevelType w:val="hybridMultilevel"/>
    <w:tmpl w:val="67D49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801470"/>
    <w:multiLevelType w:val="hybridMultilevel"/>
    <w:tmpl w:val="751637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A23678"/>
    <w:multiLevelType w:val="hybridMultilevel"/>
    <w:tmpl w:val="C95663F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A87331"/>
    <w:multiLevelType w:val="hybridMultilevel"/>
    <w:tmpl w:val="56B84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37E21"/>
    <w:multiLevelType w:val="hybridMultilevel"/>
    <w:tmpl w:val="111CB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904904"/>
    <w:multiLevelType w:val="hybridMultilevel"/>
    <w:tmpl w:val="D56E86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D171E5"/>
    <w:multiLevelType w:val="hybridMultilevel"/>
    <w:tmpl w:val="A3568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622130"/>
    <w:multiLevelType w:val="hybridMultilevel"/>
    <w:tmpl w:val="13E4577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43AF4946"/>
    <w:multiLevelType w:val="multilevel"/>
    <w:tmpl w:val="751637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A986214"/>
    <w:multiLevelType w:val="hybridMultilevel"/>
    <w:tmpl w:val="29F85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7E3A52"/>
    <w:multiLevelType w:val="multilevel"/>
    <w:tmpl w:val="22DA7EE6"/>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6" w15:restartNumberingAfterBreak="0">
    <w:nsid w:val="4D4476AD"/>
    <w:multiLevelType w:val="hybridMultilevel"/>
    <w:tmpl w:val="D4CAF7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966ED9"/>
    <w:multiLevelType w:val="hybridMultilevel"/>
    <w:tmpl w:val="73A8813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1E20C76"/>
    <w:multiLevelType w:val="hybridMultilevel"/>
    <w:tmpl w:val="7BB07AC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21D6F45"/>
    <w:multiLevelType w:val="hybridMultilevel"/>
    <w:tmpl w:val="F1528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DC405B"/>
    <w:multiLevelType w:val="multilevel"/>
    <w:tmpl w:val="22DA7EE6"/>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1" w15:restartNumberingAfterBreak="0">
    <w:nsid w:val="58614575"/>
    <w:multiLevelType w:val="hybridMultilevel"/>
    <w:tmpl w:val="3C36542C"/>
    <w:lvl w:ilvl="0" w:tplc="772C69A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CC115AE"/>
    <w:multiLevelType w:val="hybridMultilevel"/>
    <w:tmpl w:val="9F54D1A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E0408B5"/>
    <w:multiLevelType w:val="hybridMultilevel"/>
    <w:tmpl w:val="F3F0B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7F7FBA"/>
    <w:multiLevelType w:val="hybridMultilevel"/>
    <w:tmpl w:val="80D4B460"/>
    <w:lvl w:ilvl="0" w:tplc="F168E9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5C63C09"/>
    <w:multiLevelType w:val="hybridMultilevel"/>
    <w:tmpl w:val="5914A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CE5B2A"/>
    <w:multiLevelType w:val="multilevel"/>
    <w:tmpl w:val="22DA7EE6"/>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7" w15:restartNumberingAfterBreak="0">
    <w:nsid w:val="695D6FFC"/>
    <w:multiLevelType w:val="hybridMultilevel"/>
    <w:tmpl w:val="A6601A9A"/>
    <w:lvl w:ilvl="0" w:tplc="8DA0CE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6B01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9C62F9D"/>
    <w:multiLevelType w:val="hybridMultilevel"/>
    <w:tmpl w:val="5A3ADBC2"/>
    <w:lvl w:ilvl="0" w:tplc="772C69A8">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CD3B77"/>
    <w:multiLevelType w:val="multilevel"/>
    <w:tmpl w:val="22DA7EE6"/>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1" w15:restartNumberingAfterBreak="0">
    <w:nsid w:val="6DD005C5"/>
    <w:multiLevelType w:val="hybridMultilevel"/>
    <w:tmpl w:val="17D0D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403A31"/>
    <w:multiLevelType w:val="hybridMultilevel"/>
    <w:tmpl w:val="7A9A04C4"/>
    <w:lvl w:ilvl="0" w:tplc="A288B1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0E25329"/>
    <w:multiLevelType w:val="hybridMultilevel"/>
    <w:tmpl w:val="7A7A27F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1EE1A09"/>
    <w:multiLevelType w:val="hybridMultilevel"/>
    <w:tmpl w:val="BA74AAA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4C27A7E"/>
    <w:multiLevelType w:val="hybridMultilevel"/>
    <w:tmpl w:val="050C1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5E064D5"/>
    <w:multiLevelType w:val="hybridMultilevel"/>
    <w:tmpl w:val="37AC3C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8A7F54"/>
    <w:multiLevelType w:val="multilevel"/>
    <w:tmpl w:val="751637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7A4C0209"/>
    <w:multiLevelType w:val="hybridMultilevel"/>
    <w:tmpl w:val="E29AF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C7A3108"/>
    <w:multiLevelType w:val="hybridMultilevel"/>
    <w:tmpl w:val="663A2C84"/>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3"/>
  </w:num>
  <w:num w:numId="3">
    <w:abstractNumId w:val="30"/>
  </w:num>
  <w:num w:numId="4">
    <w:abstractNumId w:val="20"/>
  </w:num>
  <w:num w:numId="5">
    <w:abstractNumId w:val="26"/>
  </w:num>
  <w:num w:numId="6">
    <w:abstractNumId w:val="21"/>
  </w:num>
  <w:num w:numId="7">
    <w:abstractNumId w:val="48"/>
  </w:num>
  <w:num w:numId="8">
    <w:abstractNumId w:val="36"/>
  </w:num>
  <w:num w:numId="9">
    <w:abstractNumId w:val="14"/>
  </w:num>
  <w:num w:numId="10">
    <w:abstractNumId w:val="12"/>
  </w:num>
  <w:num w:numId="11">
    <w:abstractNumId w:val="3"/>
  </w:num>
  <w:num w:numId="12">
    <w:abstractNumId w:val="45"/>
  </w:num>
  <w:num w:numId="13">
    <w:abstractNumId w:val="11"/>
  </w:num>
  <w:num w:numId="14">
    <w:abstractNumId w:val="24"/>
  </w:num>
  <w:num w:numId="15">
    <w:abstractNumId w:val="8"/>
  </w:num>
  <w:num w:numId="16">
    <w:abstractNumId w:val="32"/>
  </w:num>
  <w:num w:numId="17">
    <w:abstractNumId w:val="4"/>
  </w:num>
  <w:num w:numId="18">
    <w:abstractNumId w:val="28"/>
  </w:num>
  <w:num w:numId="19">
    <w:abstractNumId w:val="22"/>
  </w:num>
  <w:num w:numId="20">
    <w:abstractNumId w:val="16"/>
  </w:num>
  <w:num w:numId="21">
    <w:abstractNumId w:val="18"/>
  </w:num>
  <w:num w:numId="22">
    <w:abstractNumId w:val="2"/>
  </w:num>
  <w:num w:numId="23">
    <w:abstractNumId w:val="38"/>
  </w:num>
  <w:num w:numId="24">
    <w:abstractNumId w:val="41"/>
  </w:num>
  <w:num w:numId="25">
    <w:abstractNumId w:val="33"/>
  </w:num>
  <w:num w:numId="26">
    <w:abstractNumId w:val="35"/>
  </w:num>
  <w:num w:numId="27">
    <w:abstractNumId w:val="6"/>
  </w:num>
  <w:num w:numId="28">
    <w:abstractNumId w:val="7"/>
  </w:num>
  <w:num w:numId="29">
    <w:abstractNumId w:val="17"/>
  </w:num>
  <w:num w:numId="30">
    <w:abstractNumId w:val="46"/>
  </w:num>
  <w:num w:numId="31">
    <w:abstractNumId w:val="25"/>
  </w:num>
  <w:num w:numId="32">
    <w:abstractNumId w:val="23"/>
  </w:num>
  <w:num w:numId="33">
    <w:abstractNumId w:val="47"/>
  </w:num>
  <w:num w:numId="34">
    <w:abstractNumId w:val="49"/>
  </w:num>
  <w:num w:numId="35">
    <w:abstractNumId w:val="19"/>
  </w:num>
  <w:num w:numId="36">
    <w:abstractNumId w:val="29"/>
  </w:num>
  <w:num w:numId="37">
    <w:abstractNumId w:val="34"/>
  </w:num>
  <w:num w:numId="38">
    <w:abstractNumId w:val="15"/>
  </w:num>
  <w:num w:numId="39">
    <w:abstractNumId w:val="27"/>
  </w:num>
  <w:num w:numId="40">
    <w:abstractNumId w:val="39"/>
  </w:num>
  <w:num w:numId="41">
    <w:abstractNumId w:val="42"/>
  </w:num>
  <w:num w:numId="42">
    <w:abstractNumId w:val="1"/>
  </w:num>
  <w:num w:numId="43">
    <w:abstractNumId w:val="31"/>
  </w:num>
  <w:num w:numId="44">
    <w:abstractNumId w:val="13"/>
  </w:num>
  <w:num w:numId="45">
    <w:abstractNumId w:val="5"/>
  </w:num>
  <w:num w:numId="46">
    <w:abstractNumId w:val="9"/>
  </w:num>
  <w:num w:numId="47">
    <w:abstractNumId w:val="37"/>
  </w:num>
  <w:num w:numId="48">
    <w:abstractNumId w:val="44"/>
  </w:num>
  <w:num w:numId="49">
    <w:abstractNumId w:val="40"/>
  </w:num>
  <w:num w:numId="50">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29E"/>
    <w:rsid w:val="00001B4D"/>
    <w:rsid w:val="0000231C"/>
    <w:rsid w:val="00002543"/>
    <w:rsid w:val="00004867"/>
    <w:rsid w:val="0000646F"/>
    <w:rsid w:val="00007492"/>
    <w:rsid w:val="00021668"/>
    <w:rsid w:val="00033230"/>
    <w:rsid w:val="000357D8"/>
    <w:rsid w:val="0004018C"/>
    <w:rsid w:val="000414CF"/>
    <w:rsid w:val="000447D4"/>
    <w:rsid w:val="00051DC2"/>
    <w:rsid w:val="000537B9"/>
    <w:rsid w:val="00054562"/>
    <w:rsid w:val="000559FA"/>
    <w:rsid w:val="00061186"/>
    <w:rsid w:val="00061E18"/>
    <w:rsid w:val="00062015"/>
    <w:rsid w:val="000649E4"/>
    <w:rsid w:val="00065001"/>
    <w:rsid w:val="0006555E"/>
    <w:rsid w:val="00065ECF"/>
    <w:rsid w:val="00066B53"/>
    <w:rsid w:val="000671D6"/>
    <w:rsid w:val="000716D5"/>
    <w:rsid w:val="00071826"/>
    <w:rsid w:val="00072108"/>
    <w:rsid w:val="000760FC"/>
    <w:rsid w:val="00076FB7"/>
    <w:rsid w:val="0007705F"/>
    <w:rsid w:val="00081863"/>
    <w:rsid w:val="000824C4"/>
    <w:rsid w:val="00084105"/>
    <w:rsid w:val="00090B0C"/>
    <w:rsid w:val="00092F37"/>
    <w:rsid w:val="000930FA"/>
    <w:rsid w:val="00094249"/>
    <w:rsid w:val="00094B20"/>
    <w:rsid w:val="00094E67"/>
    <w:rsid w:val="00094EAE"/>
    <w:rsid w:val="0009599B"/>
    <w:rsid w:val="000972BA"/>
    <w:rsid w:val="000976C3"/>
    <w:rsid w:val="000A11DC"/>
    <w:rsid w:val="000A3290"/>
    <w:rsid w:val="000A3334"/>
    <w:rsid w:val="000A54BB"/>
    <w:rsid w:val="000B0F15"/>
    <w:rsid w:val="000B31E0"/>
    <w:rsid w:val="000B47E1"/>
    <w:rsid w:val="000B565D"/>
    <w:rsid w:val="000B57B9"/>
    <w:rsid w:val="000C0B0B"/>
    <w:rsid w:val="000C23C4"/>
    <w:rsid w:val="000C7AAB"/>
    <w:rsid w:val="000D2AAE"/>
    <w:rsid w:val="000D344A"/>
    <w:rsid w:val="000D5533"/>
    <w:rsid w:val="000D5E8D"/>
    <w:rsid w:val="000D74AE"/>
    <w:rsid w:val="000E188C"/>
    <w:rsid w:val="000E499B"/>
    <w:rsid w:val="000E5D7A"/>
    <w:rsid w:val="000E7537"/>
    <w:rsid w:val="000E7D8D"/>
    <w:rsid w:val="000F00E2"/>
    <w:rsid w:val="000F2F49"/>
    <w:rsid w:val="000F566F"/>
    <w:rsid w:val="000F59F1"/>
    <w:rsid w:val="000F6C4F"/>
    <w:rsid w:val="001001A8"/>
    <w:rsid w:val="00100982"/>
    <w:rsid w:val="00101734"/>
    <w:rsid w:val="00101EDF"/>
    <w:rsid w:val="00102564"/>
    <w:rsid w:val="001051A4"/>
    <w:rsid w:val="00107323"/>
    <w:rsid w:val="001115C6"/>
    <w:rsid w:val="0011408C"/>
    <w:rsid w:val="0011500D"/>
    <w:rsid w:val="00117754"/>
    <w:rsid w:val="00117BF0"/>
    <w:rsid w:val="001218A2"/>
    <w:rsid w:val="001227A9"/>
    <w:rsid w:val="00125225"/>
    <w:rsid w:val="001253D6"/>
    <w:rsid w:val="00126224"/>
    <w:rsid w:val="001270A6"/>
    <w:rsid w:val="00131A18"/>
    <w:rsid w:val="001337CF"/>
    <w:rsid w:val="00133F24"/>
    <w:rsid w:val="00136ACA"/>
    <w:rsid w:val="001372E2"/>
    <w:rsid w:val="00137D46"/>
    <w:rsid w:val="00140305"/>
    <w:rsid w:val="0014136C"/>
    <w:rsid w:val="001452D8"/>
    <w:rsid w:val="001458D4"/>
    <w:rsid w:val="00147B09"/>
    <w:rsid w:val="0015018A"/>
    <w:rsid w:val="00150340"/>
    <w:rsid w:val="001504E1"/>
    <w:rsid w:val="00150AB9"/>
    <w:rsid w:val="00150B9C"/>
    <w:rsid w:val="00151534"/>
    <w:rsid w:val="00151D3C"/>
    <w:rsid w:val="00152B6E"/>
    <w:rsid w:val="00153D34"/>
    <w:rsid w:val="001571EF"/>
    <w:rsid w:val="001600D4"/>
    <w:rsid w:val="00160F20"/>
    <w:rsid w:val="0016155F"/>
    <w:rsid w:val="00164595"/>
    <w:rsid w:val="00164F00"/>
    <w:rsid w:val="001669B3"/>
    <w:rsid w:val="00170323"/>
    <w:rsid w:val="0017098F"/>
    <w:rsid w:val="001755EF"/>
    <w:rsid w:val="001809DC"/>
    <w:rsid w:val="0018118B"/>
    <w:rsid w:val="0018189B"/>
    <w:rsid w:val="00182A67"/>
    <w:rsid w:val="00185587"/>
    <w:rsid w:val="0018687C"/>
    <w:rsid w:val="001878CF"/>
    <w:rsid w:val="00190128"/>
    <w:rsid w:val="00194AA7"/>
    <w:rsid w:val="001A15D3"/>
    <w:rsid w:val="001A1C5F"/>
    <w:rsid w:val="001A2F4D"/>
    <w:rsid w:val="001A45C3"/>
    <w:rsid w:val="001A4DB1"/>
    <w:rsid w:val="001A64AA"/>
    <w:rsid w:val="001B136C"/>
    <w:rsid w:val="001B3A95"/>
    <w:rsid w:val="001B50DC"/>
    <w:rsid w:val="001B7768"/>
    <w:rsid w:val="001C085A"/>
    <w:rsid w:val="001C2101"/>
    <w:rsid w:val="001C2727"/>
    <w:rsid w:val="001D1951"/>
    <w:rsid w:val="001D2548"/>
    <w:rsid w:val="001D5B3F"/>
    <w:rsid w:val="001D6A26"/>
    <w:rsid w:val="001E10D1"/>
    <w:rsid w:val="001E3214"/>
    <w:rsid w:val="001E3412"/>
    <w:rsid w:val="001E6883"/>
    <w:rsid w:val="001F0F37"/>
    <w:rsid w:val="001F1172"/>
    <w:rsid w:val="001F52B1"/>
    <w:rsid w:val="001F5801"/>
    <w:rsid w:val="001F66CD"/>
    <w:rsid w:val="001F74E5"/>
    <w:rsid w:val="002018D5"/>
    <w:rsid w:val="00202E73"/>
    <w:rsid w:val="00213436"/>
    <w:rsid w:val="00217594"/>
    <w:rsid w:val="00222DEB"/>
    <w:rsid w:val="002248CA"/>
    <w:rsid w:val="00226BAE"/>
    <w:rsid w:val="00234C18"/>
    <w:rsid w:val="00235272"/>
    <w:rsid w:val="0024297D"/>
    <w:rsid w:val="002430E9"/>
    <w:rsid w:val="002433AE"/>
    <w:rsid w:val="00245D93"/>
    <w:rsid w:val="00246370"/>
    <w:rsid w:val="00247028"/>
    <w:rsid w:val="00253C6F"/>
    <w:rsid w:val="002612E4"/>
    <w:rsid w:val="002626FF"/>
    <w:rsid w:val="002655C2"/>
    <w:rsid w:val="0026596F"/>
    <w:rsid w:val="0026671A"/>
    <w:rsid w:val="0027267E"/>
    <w:rsid w:val="00272E4B"/>
    <w:rsid w:val="00273197"/>
    <w:rsid w:val="00276293"/>
    <w:rsid w:val="00280B7A"/>
    <w:rsid w:val="00280EA5"/>
    <w:rsid w:val="002816C3"/>
    <w:rsid w:val="002826A7"/>
    <w:rsid w:val="002872F5"/>
    <w:rsid w:val="0029184D"/>
    <w:rsid w:val="00291929"/>
    <w:rsid w:val="00291A72"/>
    <w:rsid w:val="00296392"/>
    <w:rsid w:val="002A102D"/>
    <w:rsid w:val="002A2E78"/>
    <w:rsid w:val="002A312E"/>
    <w:rsid w:val="002A6336"/>
    <w:rsid w:val="002B0F7B"/>
    <w:rsid w:val="002B1976"/>
    <w:rsid w:val="002B46C9"/>
    <w:rsid w:val="002C1D4F"/>
    <w:rsid w:val="002C45AC"/>
    <w:rsid w:val="002C4651"/>
    <w:rsid w:val="002C6317"/>
    <w:rsid w:val="002D0E57"/>
    <w:rsid w:val="002E473E"/>
    <w:rsid w:val="002E6DC2"/>
    <w:rsid w:val="002E7522"/>
    <w:rsid w:val="002F3204"/>
    <w:rsid w:val="002F7F06"/>
    <w:rsid w:val="00300A20"/>
    <w:rsid w:val="0030222A"/>
    <w:rsid w:val="00302867"/>
    <w:rsid w:val="00304F93"/>
    <w:rsid w:val="0030644A"/>
    <w:rsid w:val="0031019E"/>
    <w:rsid w:val="003111B2"/>
    <w:rsid w:val="0031144E"/>
    <w:rsid w:val="003151BF"/>
    <w:rsid w:val="0031784E"/>
    <w:rsid w:val="00322096"/>
    <w:rsid w:val="003275B6"/>
    <w:rsid w:val="00327673"/>
    <w:rsid w:val="0033255E"/>
    <w:rsid w:val="00333A54"/>
    <w:rsid w:val="00335D8C"/>
    <w:rsid w:val="00335F10"/>
    <w:rsid w:val="00342B25"/>
    <w:rsid w:val="00342BB9"/>
    <w:rsid w:val="00343784"/>
    <w:rsid w:val="00345059"/>
    <w:rsid w:val="00352955"/>
    <w:rsid w:val="00352B3C"/>
    <w:rsid w:val="00355FCC"/>
    <w:rsid w:val="00364743"/>
    <w:rsid w:val="003648CF"/>
    <w:rsid w:val="00374BB0"/>
    <w:rsid w:val="00375102"/>
    <w:rsid w:val="00376135"/>
    <w:rsid w:val="003764B3"/>
    <w:rsid w:val="00377364"/>
    <w:rsid w:val="00380EF0"/>
    <w:rsid w:val="00383619"/>
    <w:rsid w:val="00384188"/>
    <w:rsid w:val="00386EFA"/>
    <w:rsid w:val="00387527"/>
    <w:rsid w:val="00387E13"/>
    <w:rsid w:val="00390069"/>
    <w:rsid w:val="00390846"/>
    <w:rsid w:val="00391382"/>
    <w:rsid w:val="003931A8"/>
    <w:rsid w:val="003955D4"/>
    <w:rsid w:val="003B575E"/>
    <w:rsid w:val="003B6B12"/>
    <w:rsid w:val="003D30D0"/>
    <w:rsid w:val="003D520E"/>
    <w:rsid w:val="003D6813"/>
    <w:rsid w:val="003D7C1C"/>
    <w:rsid w:val="003E0D99"/>
    <w:rsid w:val="003E13E5"/>
    <w:rsid w:val="003E19A1"/>
    <w:rsid w:val="003E34A0"/>
    <w:rsid w:val="003E5FCA"/>
    <w:rsid w:val="003E6445"/>
    <w:rsid w:val="003E675E"/>
    <w:rsid w:val="003E7CD7"/>
    <w:rsid w:val="003F0484"/>
    <w:rsid w:val="003F2942"/>
    <w:rsid w:val="003F3844"/>
    <w:rsid w:val="003F5675"/>
    <w:rsid w:val="003F64A5"/>
    <w:rsid w:val="003F7B44"/>
    <w:rsid w:val="004014A4"/>
    <w:rsid w:val="00406F21"/>
    <w:rsid w:val="00407831"/>
    <w:rsid w:val="0041301F"/>
    <w:rsid w:val="00420AF0"/>
    <w:rsid w:val="0042104C"/>
    <w:rsid w:val="00421D49"/>
    <w:rsid w:val="004222F6"/>
    <w:rsid w:val="00422E97"/>
    <w:rsid w:val="00424E4D"/>
    <w:rsid w:val="00424E81"/>
    <w:rsid w:val="004262A6"/>
    <w:rsid w:val="004274A9"/>
    <w:rsid w:val="00427EB6"/>
    <w:rsid w:val="004313CB"/>
    <w:rsid w:val="00435418"/>
    <w:rsid w:val="004379C2"/>
    <w:rsid w:val="00441767"/>
    <w:rsid w:val="004444C5"/>
    <w:rsid w:val="004447F4"/>
    <w:rsid w:val="004501D5"/>
    <w:rsid w:val="00451886"/>
    <w:rsid w:val="00451F46"/>
    <w:rsid w:val="004548C2"/>
    <w:rsid w:val="0045540B"/>
    <w:rsid w:val="00457601"/>
    <w:rsid w:val="004600B9"/>
    <w:rsid w:val="004663BB"/>
    <w:rsid w:val="00467C19"/>
    <w:rsid w:val="00472CFA"/>
    <w:rsid w:val="00474852"/>
    <w:rsid w:val="00475B95"/>
    <w:rsid w:val="004822CF"/>
    <w:rsid w:val="0048699A"/>
    <w:rsid w:val="00486E66"/>
    <w:rsid w:val="004877DC"/>
    <w:rsid w:val="00492C53"/>
    <w:rsid w:val="00492ECA"/>
    <w:rsid w:val="00493E6D"/>
    <w:rsid w:val="004951CC"/>
    <w:rsid w:val="0049683E"/>
    <w:rsid w:val="004A1980"/>
    <w:rsid w:val="004A1B49"/>
    <w:rsid w:val="004A1F8B"/>
    <w:rsid w:val="004B000E"/>
    <w:rsid w:val="004B56E0"/>
    <w:rsid w:val="004B5C2B"/>
    <w:rsid w:val="004B5EB3"/>
    <w:rsid w:val="004C1148"/>
    <w:rsid w:val="004C3462"/>
    <w:rsid w:val="004C40E8"/>
    <w:rsid w:val="004C66F5"/>
    <w:rsid w:val="004C6DF4"/>
    <w:rsid w:val="004C72BF"/>
    <w:rsid w:val="004D07B2"/>
    <w:rsid w:val="004D16BE"/>
    <w:rsid w:val="004D2EC0"/>
    <w:rsid w:val="004D34C5"/>
    <w:rsid w:val="004D3FC2"/>
    <w:rsid w:val="004D47A0"/>
    <w:rsid w:val="004D5355"/>
    <w:rsid w:val="004D7DBD"/>
    <w:rsid w:val="004E193A"/>
    <w:rsid w:val="004E3528"/>
    <w:rsid w:val="004E3E72"/>
    <w:rsid w:val="004E5264"/>
    <w:rsid w:val="004E7857"/>
    <w:rsid w:val="004F1976"/>
    <w:rsid w:val="004F4270"/>
    <w:rsid w:val="004F58B0"/>
    <w:rsid w:val="004F5B95"/>
    <w:rsid w:val="004F692D"/>
    <w:rsid w:val="00502592"/>
    <w:rsid w:val="00504AF8"/>
    <w:rsid w:val="00511B93"/>
    <w:rsid w:val="00512076"/>
    <w:rsid w:val="00513D0C"/>
    <w:rsid w:val="00516985"/>
    <w:rsid w:val="005169AA"/>
    <w:rsid w:val="005171EC"/>
    <w:rsid w:val="0052024B"/>
    <w:rsid w:val="00524F82"/>
    <w:rsid w:val="00525F11"/>
    <w:rsid w:val="0053321C"/>
    <w:rsid w:val="005335AD"/>
    <w:rsid w:val="00533D9D"/>
    <w:rsid w:val="00534343"/>
    <w:rsid w:val="00534DF8"/>
    <w:rsid w:val="00534E13"/>
    <w:rsid w:val="005376EA"/>
    <w:rsid w:val="0054124F"/>
    <w:rsid w:val="00543E60"/>
    <w:rsid w:val="005457E8"/>
    <w:rsid w:val="00545A2E"/>
    <w:rsid w:val="00545E99"/>
    <w:rsid w:val="0055102B"/>
    <w:rsid w:val="00552A7C"/>
    <w:rsid w:val="00554368"/>
    <w:rsid w:val="00560FC6"/>
    <w:rsid w:val="00566E2E"/>
    <w:rsid w:val="005678A3"/>
    <w:rsid w:val="00570B2B"/>
    <w:rsid w:val="005733F6"/>
    <w:rsid w:val="00573E39"/>
    <w:rsid w:val="00576F63"/>
    <w:rsid w:val="00577DE2"/>
    <w:rsid w:val="00585EBC"/>
    <w:rsid w:val="0058699B"/>
    <w:rsid w:val="00586E9E"/>
    <w:rsid w:val="00593043"/>
    <w:rsid w:val="00594F0F"/>
    <w:rsid w:val="00597929"/>
    <w:rsid w:val="005A18E8"/>
    <w:rsid w:val="005A1EB8"/>
    <w:rsid w:val="005A2B0A"/>
    <w:rsid w:val="005A61E8"/>
    <w:rsid w:val="005A70B7"/>
    <w:rsid w:val="005A7CC4"/>
    <w:rsid w:val="005B3059"/>
    <w:rsid w:val="005B3155"/>
    <w:rsid w:val="005B61C3"/>
    <w:rsid w:val="005B752C"/>
    <w:rsid w:val="005C1E6F"/>
    <w:rsid w:val="005C2904"/>
    <w:rsid w:val="005C2F76"/>
    <w:rsid w:val="005C6161"/>
    <w:rsid w:val="005C6781"/>
    <w:rsid w:val="005C7225"/>
    <w:rsid w:val="005D0EC9"/>
    <w:rsid w:val="005D1379"/>
    <w:rsid w:val="005D3936"/>
    <w:rsid w:val="005D3F00"/>
    <w:rsid w:val="005D6BA7"/>
    <w:rsid w:val="005D733D"/>
    <w:rsid w:val="005D7B35"/>
    <w:rsid w:val="005E0DA8"/>
    <w:rsid w:val="005E6FC0"/>
    <w:rsid w:val="005E7093"/>
    <w:rsid w:val="005F02CC"/>
    <w:rsid w:val="005F0748"/>
    <w:rsid w:val="005F0BB6"/>
    <w:rsid w:val="005F221A"/>
    <w:rsid w:val="005F3ADA"/>
    <w:rsid w:val="005F54B5"/>
    <w:rsid w:val="006015C5"/>
    <w:rsid w:val="0061134A"/>
    <w:rsid w:val="006219B7"/>
    <w:rsid w:val="00622C59"/>
    <w:rsid w:val="006257A5"/>
    <w:rsid w:val="006265F4"/>
    <w:rsid w:val="00627C23"/>
    <w:rsid w:val="006312D7"/>
    <w:rsid w:val="006317D6"/>
    <w:rsid w:val="006358CD"/>
    <w:rsid w:val="006362C1"/>
    <w:rsid w:val="006449C0"/>
    <w:rsid w:val="00651621"/>
    <w:rsid w:val="00652315"/>
    <w:rsid w:val="00652960"/>
    <w:rsid w:val="006540FD"/>
    <w:rsid w:val="0065590C"/>
    <w:rsid w:val="0065614E"/>
    <w:rsid w:val="00665D31"/>
    <w:rsid w:val="006679FB"/>
    <w:rsid w:val="00670554"/>
    <w:rsid w:val="00670D00"/>
    <w:rsid w:val="00670F0A"/>
    <w:rsid w:val="00670F7C"/>
    <w:rsid w:val="00671825"/>
    <w:rsid w:val="006735B9"/>
    <w:rsid w:val="00676358"/>
    <w:rsid w:val="006837AF"/>
    <w:rsid w:val="00683ACA"/>
    <w:rsid w:val="006861B5"/>
    <w:rsid w:val="00687E6D"/>
    <w:rsid w:val="006911C1"/>
    <w:rsid w:val="0069156D"/>
    <w:rsid w:val="00691F3D"/>
    <w:rsid w:val="006940AF"/>
    <w:rsid w:val="00694C68"/>
    <w:rsid w:val="006974FD"/>
    <w:rsid w:val="006A013D"/>
    <w:rsid w:val="006A167A"/>
    <w:rsid w:val="006A309A"/>
    <w:rsid w:val="006A4C49"/>
    <w:rsid w:val="006A6659"/>
    <w:rsid w:val="006B0403"/>
    <w:rsid w:val="006B064F"/>
    <w:rsid w:val="006B0828"/>
    <w:rsid w:val="006B2349"/>
    <w:rsid w:val="006B37FD"/>
    <w:rsid w:val="006B5579"/>
    <w:rsid w:val="006B5F77"/>
    <w:rsid w:val="006C0DC1"/>
    <w:rsid w:val="006C4E48"/>
    <w:rsid w:val="006C52F3"/>
    <w:rsid w:val="006C714B"/>
    <w:rsid w:val="006C721B"/>
    <w:rsid w:val="006D2C34"/>
    <w:rsid w:val="006D5157"/>
    <w:rsid w:val="006D7038"/>
    <w:rsid w:val="006E095C"/>
    <w:rsid w:val="006E149D"/>
    <w:rsid w:val="006E35BF"/>
    <w:rsid w:val="006E421B"/>
    <w:rsid w:val="006E5308"/>
    <w:rsid w:val="006F0390"/>
    <w:rsid w:val="006F192D"/>
    <w:rsid w:val="006F2EF8"/>
    <w:rsid w:val="006F7BC0"/>
    <w:rsid w:val="007006D6"/>
    <w:rsid w:val="007023A3"/>
    <w:rsid w:val="00702DDE"/>
    <w:rsid w:val="00711794"/>
    <w:rsid w:val="007128A3"/>
    <w:rsid w:val="00720543"/>
    <w:rsid w:val="00720E7C"/>
    <w:rsid w:val="00723BB9"/>
    <w:rsid w:val="00723F21"/>
    <w:rsid w:val="00724DB9"/>
    <w:rsid w:val="00725A7A"/>
    <w:rsid w:val="00726630"/>
    <w:rsid w:val="007273A9"/>
    <w:rsid w:val="00727A6F"/>
    <w:rsid w:val="00731029"/>
    <w:rsid w:val="00734165"/>
    <w:rsid w:val="007401C7"/>
    <w:rsid w:val="00740A7E"/>
    <w:rsid w:val="007416D5"/>
    <w:rsid w:val="00742D25"/>
    <w:rsid w:val="00746087"/>
    <w:rsid w:val="00746388"/>
    <w:rsid w:val="00746A02"/>
    <w:rsid w:val="007470AC"/>
    <w:rsid w:val="00747D25"/>
    <w:rsid w:val="007524A4"/>
    <w:rsid w:val="00752AE0"/>
    <w:rsid w:val="0076011B"/>
    <w:rsid w:val="007622D0"/>
    <w:rsid w:val="007622D3"/>
    <w:rsid w:val="0076258D"/>
    <w:rsid w:val="0076268B"/>
    <w:rsid w:val="0076474A"/>
    <w:rsid w:val="00764DA9"/>
    <w:rsid w:val="00765019"/>
    <w:rsid w:val="0076508B"/>
    <w:rsid w:val="0076537F"/>
    <w:rsid w:val="007720A8"/>
    <w:rsid w:val="00773666"/>
    <w:rsid w:val="0077532C"/>
    <w:rsid w:val="00776996"/>
    <w:rsid w:val="007824B6"/>
    <w:rsid w:val="007828A1"/>
    <w:rsid w:val="007850D2"/>
    <w:rsid w:val="007851DA"/>
    <w:rsid w:val="00787A1D"/>
    <w:rsid w:val="007900BC"/>
    <w:rsid w:val="007904AD"/>
    <w:rsid w:val="00790584"/>
    <w:rsid w:val="00790675"/>
    <w:rsid w:val="007908F2"/>
    <w:rsid w:val="00794A62"/>
    <w:rsid w:val="0079575F"/>
    <w:rsid w:val="00795DBE"/>
    <w:rsid w:val="00796FE8"/>
    <w:rsid w:val="00797903"/>
    <w:rsid w:val="007A2079"/>
    <w:rsid w:val="007A2D87"/>
    <w:rsid w:val="007A5634"/>
    <w:rsid w:val="007A6A17"/>
    <w:rsid w:val="007A756B"/>
    <w:rsid w:val="007B0AD5"/>
    <w:rsid w:val="007B1E4E"/>
    <w:rsid w:val="007B3FF7"/>
    <w:rsid w:val="007B40C6"/>
    <w:rsid w:val="007C3B85"/>
    <w:rsid w:val="007C522C"/>
    <w:rsid w:val="007C6DAF"/>
    <w:rsid w:val="007C7748"/>
    <w:rsid w:val="007D049F"/>
    <w:rsid w:val="007D2D00"/>
    <w:rsid w:val="007D4B03"/>
    <w:rsid w:val="007D573C"/>
    <w:rsid w:val="007D5D3C"/>
    <w:rsid w:val="007D637E"/>
    <w:rsid w:val="007D6ECB"/>
    <w:rsid w:val="007E0AFF"/>
    <w:rsid w:val="007E44CA"/>
    <w:rsid w:val="007E71B3"/>
    <w:rsid w:val="007E7D44"/>
    <w:rsid w:val="007F44C4"/>
    <w:rsid w:val="00801485"/>
    <w:rsid w:val="0081039A"/>
    <w:rsid w:val="008113BD"/>
    <w:rsid w:val="00812464"/>
    <w:rsid w:val="00816053"/>
    <w:rsid w:val="008202A3"/>
    <w:rsid w:val="008222F9"/>
    <w:rsid w:val="008234BE"/>
    <w:rsid w:val="00823864"/>
    <w:rsid w:val="00830490"/>
    <w:rsid w:val="00831820"/>
    <w:rsid w:val="008321C0"/>
    <w:rsid w:val="00834B9E"/>
    <w:rsid w:val="00834DE1"/>
    <w:rsid w:val="00837A7F"/>
    <w:rsid w:val="00840FAB"/>
    <w:rsid w:val="00841CD4"/>
    <w:rsid w:val="0084532C"/>
    <w:rsid w:val="00845D41"/>
    <w:rsid w:val="0085029E"/>
    <w:rsid w:val="0085052E"/>
    <w:rsid w:val="00850C07"/>
    <w:rsid w:val="00853104"/>
    <w:rsid w:val="00853EEF"/>
    <w:rsid w:val="00857294"/>
    <w:rsid w:val="008578BB"/>
    <w:rsid w:val="00860C1C"/>
    <w:rsid w:val="00861492"/>
    <w:rsid w:val="0086612D"/>
    <w:rsid w:val="0086726B"/>
    <w:rsid w:val="00867CB9"/>
    <w:rsid w:val="00871B26"/>
    <w:rsid w:val="00874DE0"/>
    <w:rsid w:val="00881C8D"/>
    <w:rsid w:val="00881E44"/>
    <w:rsid w:val="0088427C"/>
    <w:rsid w:val="00885293"/>
    <w:rsid w:val="00887174"/>
    <w:rsid w:val="008877CF"/>
    <w:rsid w:val="008905F6"/>
    <w:rsid w:val="0089275F"/>
    <w:rsid w:val="00892E43"/>
    <w:rsid w:val="00895848"/>
    <w:rsid w:val="008A1029"/>
    <w:rsid w:val="008A2F12"/>
    <w:rsid w:val="008A3B26"/>
    <w:rsid w:val="008A5A5C"/>
    <w:rsid w:val="008A5CFF"/>
    <w:rsid w:val="008A5E9F"/>
    <w:rsid w:val="008B0125"/>
    <w:rsid w:val="008B3335"/>
    <w:rsid w:val="008B45C9"/>
    <w:rsid w:val="008B4F63"/>
    <w:rsid w:val="008B5002"/>
    <w:rsid w:val="008B5576"/>
    <w:rsid w:val="008B59FC"/>
    <w:rsid w:val="008B5B80"/>
    <w:rsid w:val="008B6BE3"/>
    <w:rsid w:val="008B7DBE"/>
    <w:rsid w:val="008C1FAA"/>
    <w:rsid w:val="008C64A8"/>
    <w:rsid w:val="008C7444"/>
    <w:rsid w:val="008D14AD"/>
    <w:rsid w:val="008D2354"/>
    <w:rsid w:val="008D7886"/>
    <w:rsid w:val="008E1770"/>
    <w:rsid w:val="008E2835"/>
    <w:rsid w:val="008E30B6"/>
    <w:rsid w:val="008E4B3E"/>
    <w:rsid w:val="008E4D8A"/>
    <w:rsid w:val="008F3B7B"/>
    <w:rsid w:val="008F4F5B"/>
    <w:rsid w:val="008F614B"/>
    <w:rsid w:val="009013B8"/>
    <w:rsid w:val="00901DEB"/>
    <w:rsid w:val="009030D3"/>
    <w:rsid w:val="00903157"/>
    <w:rsid w:val="009045F7"/>
    <w:rsid w:val="009054BC"/>
    <w:rsid w:val="0090564D"/>
    <w:rsid w:val="00906F1D"/>
    <w:rsid w:val="009103BE"/>
    <w:rsid w:val="0091180D"/>
    <w:rsid w:val="00913E11"/>
    <w:rsid w:val="00914ED1"/>
    <w:rsid w:val="009225DE"/>
    <w:rsid w:val="00923D55"/>
    <w:rsid w:val="0092493A"/>
    <w:rsid w:val="00924955"/>
    <w:rsid w:val="009266FD"/>
    <w:rsid w:val="00926DF6"/>
    <w:rsid w:val="009275BC"/>
    <w:rsid w:val="009313EE"/>
    <w:rsid w:val="00933870"/>
    <w:rsid w:val="009342E5"/>
    <w:rsid w:val="00937152"/>
    <w:rsid w:val="00940057"/>
    <w:rsid w:val="00944AD1"/>
    <w:rsid w:val="009525FD"/>
    <w:rsid w:val="009573BE"/>
    <w:rsid w:val="009616CC"/>
    <w:rsid w:val="00962C1F"/>
    <w:rsid w:val="00965890"/>
    <w:rsid w:val="00970BB5"/>
    <w:rsid w:val="00971B71"/>
    <w:rsid w:val="00973F7E"/>
    <w:rsid w:val="0098202A"/>
    <w:rsid w:val="00982858"/>
    <w:rsid w:val="00991AD9"/>
    <w:rsid w:val="009931AF"/>
    <w:rsid w:val="0099356F"/>
    <w:rsid w:val="009940C5"/>
    <w:rsid w:val="009A11EE"/>
    <w:rsid w:val="009A1E74"/>
    <w:rsid w:val="009A4DA2"/>
    <w:rsid w:val="009A595C"/>
    <w:rsid w:val="009B044C"/>
    <w:rsid w:val="009B4E1E"/>
    <w:rsid w:val="009B61A5"/>
    <w:rsid w:val="009B7264"/>
    <w:rsid w:val="009B73B6"/>
    <w:rsid w:val="009C2D3F"/>
    <w:rsid w:val="009C3A7E"/>
    <w:rsid w:val="009C4B2F"/>
    <w:rsid w:val="009D0C19"/>
    <w:rsid w:val="009D1881"/>
    <w:rsid w:val="009D2C17"/>
    <w:rsid w:val="009D5D15"/>
    <w:rsid w:val="009E086A"/>
    <w:rsid w:val="009E15D4"/>
    <w:rsid w:val="009E3A98"/>
    <w:rsid w:val="009E7BF0"/>
    <w:rsid w:val="009F14D7"/>
    <w:rsid w:val="00A00132"/>
    <w:rsid w:val="00A02483"/>
    <w:rsid w:val="00A0402E"/>
    <w:rsid w:val="00A04DAD"/>
    <w:rsid w:val="00A0664D"/>
    <w:rsid w:val="00A06FDB"/>
    <w:rsid w:val="00A10D7E"/>
    <w:rsid w:val="00A1198B"/>
    <w:rsid w:val="00A13FF4"/>
    <w:rsid w:val="00A14BB6"/>
    <w:rsid w:val="00A157E6"/>
    <w:rsid w:val="00A20A4D"/>
    <w:rsid w:val="00A26196"/>
    <w:rsid w:val="00A26781"/>
    <w:rsid w:val="00A321FC"/>
    <w:rsid w:val="00A4375F"/>
    <w:rsid w:val="00A4472F"/>
    <w:rsid w:val="00A4508E"/>
    <w:rsid w:val="00A45B33"/>
    <w:rsid w:val="00A51362"/>
    <w:rsid w:val="00A5138B"/>
    <w:rsid w:val="00A517DF"/>
    <w:rsid w:val="00A61D94"/>
    <w:rsid w:val="00A6349E"/>
    <w:rsid w:val="00A640F8"/>
    <w:rsid w:val="00A646CE"/>
    <w:rsid w:val="00A655AD"/>
    <w:rsid w:val="00A707E2"/>
    <w:rsid w:val="00A72D7B"/>
    <w:rsid w:val="00A74540"/>
    <w:rsid w:val="00A75915"/>
    <w:rsid w:val="00A76D98"/>
    <w:rsid w:val="00A81409"/>
    <w:rsid w:val="00A8419C"/>
    <w:rsid w:val="00A85EEE"/>
    <w:rsid w:val="00A91D7B"/>
    <w:rsid w:val="00A9248D"/>
    <w:rsid w:val="00A926C1"/>
    <w:rsid w:val="00A969F3"/>
    <w:rsid w:val="00AA2C7F"/>
    <w:rsid w:val="00AA7C7B"/>
    <w:rsid w:val="00AB0309"/>
    <w:rsid w:val="00AB0D8F"/>
    <w:rsid w:val="00AB66D3"/>
    <w:rsid w:val="00AC1DE6"/>
    <w:rsid w:val="00AC37BE"/>
    <w:rsid w:val="00AC6030"/>
    <w:rsid w:val="00AC6609"/>
    <w:rsid w:val="00AD03D8"/>
    <w:rsid w:val="00AD076F"/>
    <w:rsid w:val="00AD41A6"/>
    <w:rsid w:val="00AD50BE"/>
    <w:rsid w:val="00AE0984"/>
    <w:rsid w:val="00AE32F2"/>
    <w:rsid w:val="00AE3D16"/>
    <w:rsid w:val="00AE3E49"/>
    <w:rsid w:val="00AE535C"/>
    <w:rsid w:val="00AE54C5"/>
    <w:rsid w:val="00AE595E"/>
    <w:rsid w:val="00AE6737"/>
    <w:rsid w:val="00AF1121"/>
    <w:rsid w:val="00AF185A"/>
    <w:rsid w:val="00AF5B82"/>
    <w:rsid w:val="00AF64A2"/>
    <w:rsid w:val="00AF6619"/>
    <w:rsid w:val="00AF67DE"/>
    <w:rsid w:val="00B00351"/>
    <w:rsid w:val="00B003FA"/>
    <w:rsid w:val="00B00A42"/>
    <w:rsid w:val="00B01D6C"/>
    <w:rsid w:val="00B05A6B"/>
    <w:rsid w:val="00B06F67"/>
    <w:rsid w:val="00B10449"/>
    <w:rsid w:val="00B15D8F"/>
    <w:rsid w:val="00B2142B"/>
    <w:rsid w:val="00B247DA"/>
    <w:rsid w:val="00B260CF"/>
    <w:rsid w:val="00B26893"/>
    <w:rsid w:val="00B31CE5"/>
    <w:rsid w:val="00B408BF"/>
    <w:rsid w:val="00B41217"/>
    <w:rsid w:val="00B4201C"/>
    <w:rsid w:val="00B4475E"/>
    <w:rsid w:val="00B463C3"/>
    <w:rsid w:val="00B47AA5"/>
    <w:rsid w:val="00B47D13"/>
    <w:rsid w:val="00B525C9"/>
    <w:rsid w:val="00B5364F"/>
    <w:rsid w:val="00B54BC8"/>
    <w:rsid w:val="00B60352"/>
    <w:rsid w:val="00B60991"/>
    <w:rsid w:val="00B621FF"/>
    <w:rsid w:val="00B624B4"/>
    <w:rsid w:val="00B640F3"/>
    <w:rsid w:val="00B659E7"/>
    <w:rsid w:val="00B6744A"/>
    <w:rsid w:val="00B70A31"/>
    <w:rsid w:val="00B72FFC"/>
    <w:rsid w:val="00B7468C"/>
    <w:rsid w:val="00B756CC"/>
    <w:rsid w:val="00B75E38"/>
    <w:rsid w:val="00B760CD"/>
    <w:rsid w:val="00B7660E"/>
    <w:rsid w:val="00B778B5"/>
    <w:rsid w:val="00B84725"/>
    <w:rsid w:val="00B85168"/>
    <w:rsid w:val="00B856AE"/>
    <w:rsid w:val="00B93B4C"/>
    <w:rsid w:val="00B950E7"/>
    <w:rsid w:val="00B952E9"/>
    <w:rsid w:val="00B9776D"/>
    <w:rsid w:val="00BA0BC0"/>
    <w:rsid w:val="00BA537F"/>
    <w:rsid w:val="00BA6592"/>
    <w:rsid w:val="00BA6905"/>
    <w:rsid w:val="00BA6CA3"/>
    <w:rsid w:val="00BA6E56"/>
    <w:rsid w:val="00BA7AEE"/>
    <w:rsid w:val="00BB0028"/>
    <w:rsid w:val="00BB0A36"/>
    <w:rsid w:val="00BB0C34"/>
    <w:rsid w:val="00BB2D86"/>
    <w:rsid w:val="00BB3148"/>
    <w:rsid w:val="00BB449A"/>
    <w:rsid w:val="00BB6639"/>
    <w:rsid w:val="00BB683F"/>
    <w:rsid w:val="00BC1802"/>
    <w:rsid w:val="00BC3DC0"/>
    <w:rsid w:val="00BC635C"/>
    <w:rsid w:val="00BC66E3"/>
    <w:rsid w:val="00BD1014"/>
    <w:rsid w:val="00BD1BD8"/>
    <w:rsid w:val="00BD47C5"/>
    <w:rsid w:val="00BD638B"/>
    <w:rsid w:val="00BD669D"/>
    <w:rsid w:val="00BD6B08"/>
    <w:rsid w:val="00BD7FE8"/>
    <w:rsid w:val="00BE0E77"/>
    <w:rsid w:val="00BE2375"/>
    <w:rsid w:val="00BE24CB"/>
    <w:rsid w:val="00BE3463"/>
    <w:rsid w:val="00BE4630"/>
    <w:rsid w:val="00BF1941"/>
    <w:rsid w:val="00BF2BD1"/>
    <w:rsid w:val="00BF33FD"/>
    <w:rsid w:val="00BF3A22"/>
    <w:rsid w:val="00BF5B8E"/>
    <w:rsid w:val="00BF5CE4"/>
    <w:rsid w:val="00C00245"/>
    <w:rsid w:val="00C01816"/>
    <w:rsid w:val="00C0542C"/>
    <w:rsid w:val="00C07815"/>
    <w:rsid w:val="00C1070C"/>
    <w:rsid w:val="00C110F3"/>
    <w:rsid w:val="00C13C3C"/>
    <w:rsid w:val="00C13FB7"/>
    <w:rsid w:val="00C17D2C"/>
    <w:rsid w:val="00C20FB9"/>
    <w:rsid w:val="00C21F28"/>
    <w:rsid w:val="00C242E7"/>
    <w:rsid w:val="00C264E4"/>
    <w:rsid w:val="00C31673"/>
    <w:rsid w:val="00C33481"/>
    <w:rsid w:val="00C33936"/>
    <w:rsid w:val="00C3509F"/>
    <w:rsid w:val="00C377D4"/>
    <w:rsid w:val="00C37BD3"/>
    <w:rsid w:val="00C40700"/>
    <w:rsid w:val="00C42E79"/>
    <w:rsid w:val="00C500C5"/>
    <w:rsid w:val="00C512C0"/>
    <w:rsid w:val="00C548DF"/>
    <w:rsid w:val="00C55480"/>
    <w:rsid w:val="00C6042C"/>
    <w:rsid w:val="00C619EC"/>
    <w:rsid w:val="00C80E48"/>
    <w:rsid w:val="00C91C09"/>
    <w:rsid w:val="00C92D33"/>
    <w:rsid w:val="00C94498"/>
    <w:rsid w:val="00CA0C6F"/>
    <w:rsid w:val="00CB0D37"/>
    <w:rsid w:val="00CB24D7"/>
    <w:rsid w:val="00CB2D62"/>
    <w:rsid w:val="00CB4AC1"/>
    <w:rsid w:val="00CB5A10"/>
    <w:rsid w:val="00CC2522"/>
    <w:rsid w:val="00CC363A"/>
    <w:rsid w:val="00CC4589"/>
    <w:rsid w:val="00CC6637"/>
    <w:rsid w:val="00CD06AE"/>
    <w:rsid w:val="00CD1CE5"/>
    <w:rsid w:val="00CD26CF"/>
    <w:rsid w:val="00CD491B"/>
    <w:rsid w:val="00CD53C0"/>
    <w:rsid w:val="00CD6313"/>
    <w:rsid w:val="00CD69B7"/>
    <w:rsid w:val="00CD7618"/>
    <w:rsid w:val="00CF1C43"/>
    <w:rsid w:val="00CF20D6"/>
    <w:rsid w:val="00CF3ACC"/>
    <w:rsid w:val="00CF3FA9"/>
    <w:rsid w:val="00CF4BDD"/>
    <w:rsid w:val="00CF7674"/>
    <w:rsid w:val="00D00384"/>
    <w:rsid w:val="00D01749"/>
    <w:rsid w:val="00D02756"/>
    <w:rsid w:val="00D02C18"/>
    <w:rsid w:val="00D03711"/>
    <w:rsid w:val="00D078A1"/>
    <w:rsid w:val="00D25D08"/>
    <w:rsid w:val="00D30B84"/>
    <w:rsid w:val="00D313A4"/>
    <w:rsid w:val="00D34CFF"/>
    <w:rsid w:val="00D352DC"/>
    <w:rsid w:val="00D3567E"/>
    <w:rsid w:val="00D35901"/>
    <w:rsid w:val="00D37389"/>
    <w:rsid w:val="00D37AAF"/>
    <w:rsid w:val="00D44176"/>
    <w:rsid w:val="00D448DA"/>
    <w:rsid w:val="00D452B9"/>
    <w:rsid w:val="00D51656"/>
    <w:rsid w:val="00D52DB7"/>
    <w:rsid w:val="00D53828"/>
    <w:rsid w:val="00D56207"/>
    <w:rsid w:val="00D6238E"/>
    <w:rsid w:val="00D71B79"/>
    <w:rsid w:val="00D72455"/>
    <w:rsid w:val="00D72A45"/>
    <w:rsid w:val="00D74F82"/>
    <w:rsid w:val="00D757ED"/>
    <w:rsid w:val="00D8220B"/>
    <w:rsid w:val="00D835DE"/>
    <w:rsid w:val="00D85503"/>
    <w:rsid w:val="00D92A84"/>
    <w:rsid w:val="00D947E5"/>
    <w:rsid w:val="00D951C4"/>
    <w:rsid w:val="00DA1976"/>
    <w:rsid w:val="00DA21E6"/>
    <w:rsid w:val="00DA37BD"/>
    <w:rsid w:val="00DA41C9"/>
    <w:rsid w:val="00DB0C69"/>
    <w:rsid w:val="00DB4CE3"/>
    <w:rsid w:val="00DB5B93"/>
    <w:rsid w:val="00DB6770"/>
    <w:rsid w:val="00DB6A51"/>
    <w:rsid w:val="00DC17F2"/>
    <w:rsid w:val="00DC75B8"/>
    <w:rsid w:val="00DD001A"/>
    <w:rsid w:val="00DD05FD"/>
    <w:rsid w:val="00DD0B8A"/>
    <w:rsid w:val="00DD2297"/>
    <w:rsid w:val="00DE1D32"/>
    <w:rsid w:val="00DE2310"/>
    <w:rsid w:val="00DF0578"/>
    <w:rsid w:val="00DF0671"/>
    <w:rsid w:val="00DF7D2A"/>
    <w:rsid w:val="00E00D63"/>
    <w:rsid w:val="00E01C69"/>
    <w:rsid w:val="00E02337"/>
    <w:rsid w:val="00E03628"/>
    <w:rsid w:val="00E0484E"/>
    <w:rsid w:val="00E078E6"/>
    <w:rsid w:val="00E15A05"/>
    <w:rsid w:val="00E17A20"/>
    <w:rsid w:val="00E201D9"/>
    <w:rsid w:val="00E244B9"/>
    <w:rsid w:val="00E266CD"/>
    <w:rsid w:val="00E26C4E"/>
    <w:rsid w:val="00E33923"/>
    <w:rsid w:val="00E33BBB"/>
    <w:rsid w:val="00E33E1A"/>
    <w:rsid w:val="00E35016"/>
    <w:rsid w:val="00E36BF6"/>
    <w:rsid w:val="00E36CD9"/>
    <w:rsid w:val="00E374E3"/>
    <w:rsid w:val="00E40672"/>
    <w:rsid w:val="00E42EFE"/>
    <w:rsid w:val="00E45174"/>
    <w:rsid w:val="00E50276"/>
    <w:rsid w:val="00E50798"/>
    <w:rsid w:val="00E52925"/>
    <w:rsid w:val="00E53BC1"/>
    <w:rsid w:val="00E55054"/>
    <w:rsid w:val="00E55B01"/>
    <w:rsid w:val="00E56FBF"/>
    <w:rsid w:val="00E57A46"/>
    <w:rsid w:val="00E615FA"/>
    <w:rsid w:val="00E637F6"/>
    <w:rsid w:val="00E64E0E"/>
    <w:rsid w:val="00E6503E"/>
    <w:rsid w:val="00E662AA"/>
    <w:rsid w:val="00E76D8C"/>
    <w:rsid w:val="00E773A5"/>
    <w:rsid w:val="00E81761"/>
    <w:rsid w:val="00E81A1A"/>
    <w:rsid w:val="00E83803"/>
    <w:rsid w:val="00E85B2C"/>
    <w:rsid w:val="00E93674"/>
    <w:rsid w:val="00E95C91"/>
    <w:rsid w:val="00EA009F"/>
    <w:rsid w:val="00EA7970"/>
    <w:rsid w:val="00EB04CA"/>
    <w:rsid w:val="00EB1C11"/>
    <w:rsid w:val="00EB2562"/>
    <w:rsid w:val="00EB7749"/>
    <w:rsid w:val="00EC25FC"/>
    <w:rsid w:val="00EC4E8F"/>
    <w:rsid w:val="00EC53E4"/>
    <w:rsid w:val="00EC6401"/>
    <w:rsid w:val="00EC6862"/>
    <w:rsid w:val="00EC7382"/>
    <w:rsid w:val="00EC7F64"/>
    <w:rsid w:val="00ED06A9"/>
    <w:rsid w:val="00ED12B4"/>
    <w:rsid w:val="00ED28DF"/>
    <w:rsid w:val="00ED346B"/>
    <w:rsid w:val="00ED4806"/>
    <w:rsid w:val="00ED5A63"/>
    <w:rsid w:val="00EE02BD"/>
    <w:rsid w:val="00EE0374"/>
    <w:rsid w:val="00EE0920"/>
    <w:rsid w:val="00EE43BF"/>
    <w:rsid w:val="00EE77F8"/>
    <w:rsid w:val="00EF099E"/>
    <w:rsid w:val="00EF1672"/>
    <w:rsid w:val="00EF5192"/>
    <w:rsid w:val="00EF636A"/>
    <w:rsid w:val="00F00802"/>
    <w:rsid w:val="00F00C74"/>
    <w:rsid w:val="00F02A1D"/>
    <w:rsid w:val="00F0348B"/>
    <w:rsid w:val="00F04677"/>
    <w:rsid w:val="00F11969"/>
    <w:rsid w:val="00F1209E"/>
    <w:rsid w:val="00F15548"/>
    <w:rsid w:val="00F2380C"/>
    <w:rsid w:val="00F27988"/>
    <w:rsid w:val="00F308EA"/>
    <w:rsid w:val="00F32033"/>
    <w:rsid w:val="00F32CE5"/>
    <w:rsid w:val="00F33A65"/>
    <w:rsid w:val="00F33D6D"/>
    <w:rsid w:val="00F34FBD"/>
    <w:rsid w:val="00F35123"/>
    <w:rsid w:val="00F366CA"/>
    <w:rsid w:val="00F401A2"/>
    <w:rsid w:val="00F428A9"/>
    <w:rsid w:val="00F44184"/>
    <w:rsid w:val="00F52DEB"/>
    <w:rsid w:val="00F53484"/>
    <w:rsid w:val="00F55331"/>
    <w:rsid w:val="00F56381"/>
    <w:rsid w:val="00F56C9C"/>
    <w:rsid w:val="00F60ADD"/>
    <w:rsid w:val="00F60BAB"/>
    <w:rsid w:val="00F6579C"/>
    <w:rsid w:val="00F8042E"/>
    <w:rsid w:val="00F82615"/>
    <w:rsid w:val="00F85A0A"/>
    <w:rsid w:val="00F93510"/>
    <w:rsid w:val="00F9392E"/>
    <w:rsid w:val="00F93E2D"/>
    <w:rsid w:val="00F94055"/>
    <w:rsid w:val="00F9539F"/>
    <w:rsid w:val="00F95EA8"/>
    <w:rsid w:val="00FA0A90"/>
    <w:rsid w:val="00FA2951"/>
    <w:rsid w:val="00FA3D65"/>
    <w:rsid w:val="00FA704C"/>
    <w:rsid w:val="00FA7C92"/>
    <w:rsid w:val="00FB2708"/>
    <w:rsid w:val="00FB4C28"/>
    <w:rsid w:val="00FB5E1D"/>
    <w:rsid w:val="00FB6042"/>
    <w:rsid w:val="00FB78D0"/>
    <w:rsid w:val="00FC12D5"/>
    <w:rsid w:val="00FC33D7"/>
    <w:rsid w:val="00FC66D2"/>
    <w:rsid w:val="00FC712F"/>
    <w:rsid w:val="00FC720F"/>
    <w:rsid w:val="00FD6DD2"/>
    <w:rsid w:val="00FE1EB3"/>
    <w:rsid w:val="00FE7ACA"/>
    <w:rsid w:val="00FF2E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1AAB5"/>
  <w15:docId w15:val="{7A56A035-C742-443D-9076-645A44E60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7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07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690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B47AA5"/>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B47AA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A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A02"/>
    <w:rPr>
      <w:rFonts w:ascii="Tahoma" w:hAnsi="Tahoma" w:cs="Tahoma"/>
      <w:sz w:val="16"/>
      <w:szCs w:val="16"/>
    </w:rPr>
  </w:style>
  <w:style w:type="character" w:customStyle="1" w:styleId="Heading1Char">
    <w:name w:val="Heading 1 Char"/>
    <w:basedOn w:val="DefaultParagraphFont"/>
    <w:link w:val="Heading1"/>
    <w:uiPriority w:val="9"/>
    <w:rsid w:val="00A707E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707E2"/>
    <w:pPr>
      <w:ind w:left="720"/>
      <w:contextualSpacing/>
    </w:pPr>
  </w:style>
  <w:style w:type="character" w:customStyle="1" w:styleId="Heading2Char">
    <w:name w:val="Heading 2 Char"/>
    <w:basedOn w:val="DefaultParagraphFont"/>
    <w:link w:val="Heading2"/>
    <w:uiPriority w:val="9"/>
    <w:rsid w:val="00A707E2"/>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835DE"/>
    <w:pPr>
      <w:outlineLvl w:val="9"/>
    </w:pPr>
    <w:rPr>
      <w:lang w:val="en-US" w:eastAsia="ja-JP"/>
    </w:rPr>
  </w:style>
  <w:style w:type="paragraph" w:styleId="TOC1">
    <w:name w:val="toc 1"/>
    <w:basedOn w:val="Normal"/>
    <w:next w:val="Normal"/>
    <w:autoRedefine/>
    <w:uiPriority w:val="39"/>
    <w:unhideWhenUsed/>
    <w:rsid w:val="00D835DE"/>
    <w:pPr>
      <w:spacing w:after="100"/>
    </w:pPr>
  </w:style>
  <w:style w:type="paragraph" w:styleId="TOC2">
    <w:name w:val="toc 2"/>
    <w:basedOn w:val="Normal"/>
    <w:next w:val="Normal"/>
    <w:autoRedefine/>
    <w:uiPriority w:val="39"/>
    <w:unhideWhenUsed/>
    <w:rsid w:val="00D835DE"/>
    <w:pPr>
      <w:spacing w:after="100"/>
      <w:ind w:left="220"/>
    </w:pPr>
  </w:style>
  <w:style w:type="character" w:styleId="Hyperlink">
    <w:name w:val="Hyperlink"/>
    <w:basedOn w:val="DefaultParagraphFont"/>
    <w:uiPriority w:val="99"/>
    <w:unhideWhenUsed/>
    <w:rsid w:val="00D835DE"/>
    <w:rPr>
      <w:color w:val="0000FF" w:themeColor="hyperlink"/>
      <w:u w:val="single"/>
    </w:rPr>
  </w:style>
  <w:style w:type="paragraph" w:styleId="Header">
    <w:name w:val="header"/>
    <w:basedOn w:val="Normal"/>
    <w:link w:val="HeaderChar"/>
    <w:uiPriority w:val="99"/>
    <w:unhideWhenUsed/>
    <w:rsid w:val="00DA19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1976"/>
  </w:style>
  <w:style w:type="paragraph" w:styleId="Footer">
    <w:name w:val="footer"/>
    <w:basedOn w:val="Normal"/>
    <w:link w:val="FooterChar"/>
    <w:uiPriority w:val="99"/>
    <w:unhideWhenUsed/>
    <w:rsid w:val="00DA19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1976"/>
  </w:style>
  <w:style w:type="table" w:styleId="TableGrid">
    <w:name w:val="Table Grid"/>
    <w:basedOn w:val="TableNormal"/>
    <w:uiPriority w:val="59"/>
    <w:rsid w:val="000E4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A6905"/>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ED4806"/>
    <w:pPr>
      <w:spacing w:after="100"/>
      <w:ind w:left="440"/>
    </w:pPr>
  </w:style>
  <w:style w:type="character" w:customStyle="1" w:styleId="Heading4Char">
    <w:name w:val="Heading 4 Char"/>
    <w:basedOn w:val="DefaultParagraphFont"/>
    <w:link w:val="Heading4"/>
    <w:uiPriority w:val="9"/>
    <w:rsid w:val="00B47AA5"/>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B47AA5"/>
    <w:rPr>
      <w:rFonts w:asciiTheme="majorHAnsi" w:eastAsiaTheme="majorEastAsia" w:hAnsiTheme="majorHAnsi" w:cstheme="majorBidi"/>
      <w:color w:val="365F91" w:themeColor="accent1" w:themeShade="BF"/>
    </w:rPr>
  </w:style>
  <w:style w:type="paragraph" w:styleId="NormalWeb">
    <w:name w:val="Normal (Web)"/>
    <w:basedOn w:val="Normal"/>
    <w:uiPriority w:val="99"/>
    <w:semiHidden/>
    <w:unhideWhenUsed/>
    <w:rsid w:val="00B6035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ention1">
    <w:name w:val="Mention1"/>
    <w:basedOn w:val="DefaultParagraphFont"/>
    <w:uiPriority w:val="99"/>
    <w:semiHidden/>
    <w:unhideWhenUsed/>
    <w:rsid w:val="00F55331"/>
    <w:rPr>
      <w:color w:val="2B579A"/>
      <w:shd w:val="clear" w:color="auto" w:fill="E6E6E6"/>
    </w:rPr>
  </w:style>
  <w:style w:type="paragraph" w:styleId="HTMLPreformatted">
    <w:name w:val="HTML Preformatted"/>
    <w:basedOn w:val="Normal"/>
    <w:link w:val="HTMLPreformattedChar"/>
    <w:uiPriority w:val="99"/>
    <w:semiHidden/>
    <w:unhideWhenUsed/>
    <w:rsid w:val="00892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92E43"/>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892E43"/>
    <w:rPr>
      <w:rFonts w:ascii="Courier New" w:eastAsia="Times New Roman" w:hAnsi="Courier New" w:cs="Courier New"/>
      <w:sz w:val="20"/>
      <w:szCs w:val="20"/>
    </w:rPr>
  </w:style>
  <w:style w:type="character" w:customStyle="1" w:styleId="hljs-comment">
    <w:name w:val="hljs-comment"/>
    <w:basedOn w:val="DefaultParagraphFont"/>
    <w:rsid w:val="00892E43"/>
  </w:style>
  <w:style w:type="character" w:customStyle="1" w:styleId="hljs-string">
    <w:name w:val="hljs-string"/>
    <w:basedOn w:val="DefaultParagraphFont"/>
    <w:rsid w:val="00892E43"/>
  </w:style>
  <w:style w:type="character" w:customStyle="1" w:styleId="hljs-symbol">
    <w:name w:val="hljs-symbol"/>
    <w:basedOn w:val="DefaultParagraphFont"/>
    <w:rsid w:val="00892E43"/>
  </w:style>
  <w:style w:type="character" w:customStyle="1" w:styleId="hljs-keyword">
    <w:name w:val="hljs-keyword"/>
    <w:basedOn w:val="DefaultParagraphFont"/>
    <w:rsid w:val="00892E43"/>
  </w:style>
  <w:style w:type="character" w:customStyle="1" w:styleId="hljs-constant">
    <w:name w:val="hljs-constant"/>
    <w:basedOn w:val="DefaultParagraphFont"/>
    <w:rsid w:val="00892E43"/>
  </w:style>
  <w:style w:type="character" w:customStyle="1" w:styleId="se">
    <w:name w:val="se"/>
    <w:basedOn w:val="DefaultParagraphFont"/>
    <w:rsid w:val="00725A7A"/>
  </w:style>
  <w:style w:type="character" w:customStyle="1" w:styleId="k">
    <w:name w:val="k"/>
    <w:basedOn w:val="DefaultParagraphFont"/>
    <w:rsid w:val="00725A7A"/>
  </w:style>
  <w:style w:type="character" w:styleId="FollowedHyperlink">
    <w:name w:val="FollowedHyperlink"/>
    <w:basedOn w:val="DefaultParagraphFont"/>
    <w:uiPriority w:val="99"/>
    <w:semiHidden/>
    <w:unhideWhenUsed/>
    <w:rsid w:val="007B40C6"/>
    <w:rPr>
      <w:color w:val="800080" w:themeColor="followedHyperlink"/>
      <w:u w:val="single"/>
    </w:rPr>
  </w:style>
  <w:style w:type="character" w:styleId="UnresolvedMention">
    <w:name w:val="Unresolved Mention"/>
    <w:basedOn w:val="DefaultParagraphFont"/>
    <w:uiPriority w:val="99"/>
    <w:semiHidden/>
    <w:unhideWhenUsed/>
    <w:rsid w:val="00E81A1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591421">
      <w:bodyDiv w:val="1"/>
      <w:marLeft w:val="0"/>
      <w:marRight w:val="0"/>
      <w:marTop w:val="0"/>
      <w:marBottom w:val="0"/>
      <w:divBdr>
        <w:top w:val="none" w:sz="0" w:space="0" w:color="auto"/>
        <w:left w:val="none" w:sz="0" w:space="0" w:color="auto"/>
        <w:bottom w:val="none" w:sz="0" w:space="0" w:color="auto"/>
        <w:right w:val="none" w:sz="0" w:space="0" w:color="auto"/>
      </w:divBdr>
    </w:div>
    <w:div w:id="358969722">
      <w:bodyDiv w:val="1"/>
      <w:marLeft w:val="0"/>
      <w:marRight w:val="0"/>
      <w:marTop w:val="0"/>
      <w:marBottom w:val="0"/>
      <w:divBdr>
        <w:top w:val="none" w:sz="0" w:space="0" w:color="auto"/>
        <w:left w:val="none" w:sz="0" w:space="0" w:color="auto"/>
        <w:bottom w:val="none" w:sz="0" w:space="0" w:color="auto"/>
        <w:right w:val="none" w:sz="0" w:space="0" w:color="auto"/>
      </w:divBdr>
    </w:div>
    <w:div w:id="518857445">
      <w:bodyDiv w:val="1"/>
      <w:marLeft w:val="0"/>
      <w:marRight w:val="0"/>
      <w:marTop w:val="0"/>
      <w:marBottom w:val="0"/>
      <w:divBdr>
        <w:top w:val="none" w:sz="0" w:space="0" w:color="auto"/>
        <w:left w:val="none" w:sz="0" w:space="0" w:color="auto"/>
        <w:bottom w:val="none" w:sz="0" w:space="0" w:color="auto"/>
        <w:right w:val="none" w:sz="0" w:space="0" w:color="auto"/>
      </w:divBdr>
    </w:div>
    <w:div w:id="1141070234">
      <w:bodyDiv w:val="1"/>
      <w:marLeft w:val="0"/>
      <w:marRight w:val="0"/>
      <w:marTop w:val="0"/>
      <w:marBottom w:val="0"/>
      <w:divBdr>
        <w:top w:val="none" w:sz="0" w:space="0" w:color="auto"/>
        <w:left w:val="none" w:sz="0" w:space="0" w:color="auto"/>
        <w:bottom w:val="none" w:sz="0" w:space="0" w:color="auto"/>
        <w:right w:val="none" w:sz="0" w:space="0" w:color="auto"/>
      </w:divBdr>
    </w:div>
    <w:div w:id="1860045382">
      <w:bodyDiv w:val="1"/>
      <w:marLeft w:val="0"/>
      <w:marRight w:val="0"/>
      <w:marTop w:val="0"/>
      <w:marBottom w:val="0"/>
      <w:divBdr>
        <w:top w:val="none" w:sz="0" w:space="0" w:color="auto"/>
        <w:left w:val="none" w:sz="0" w:space="0" w:color="auto"/>
        <w:bottom w:val="none" w:sz="0" w:space="0" w:color="auto"/>
        <w:right w:val="none" w:sz="0" w:space="0" w:color="auto"/>
      </w:divBdr>
    </w:div>
    <w:div w:id="1877548906">
      <w:bodyDiv w:val="1"/>
      <w:marLeft w:val="0"/>
      <w:marRight w:val="0"/>
      <w:marTop w:val="0"/>
      <w:marBottom w:val="0"/>
      <w:divBdr>
        <w:top w:val="none" w:sz="0" w:space="0" w:color="auto"/>
        <w:left w:val="none" w:sz="0" w:space="0" w:color="auto"/>
        <w:bottom w:val="none" w:sz="0" w:space="0" w:color="auto"/>
        <w:right w:val="none" w:sz="0" w:space="0" w:color="auto"/>
      </w:divBdr>
    </w:div>
    <w:div w:id="202559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01FD7-7BC9-426A-9416-448A0E6EE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23428</TotalTime>
  <Pages>9</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FIL Limited</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Avik Deb</dc:creator>
  <cp:lastModifiedBy>Avik Deb</cp:lastModifiedBy>
  <cp:revision>670</cp:revision>
  <dcterms:created xsi:type="dcterms:W3CDTF">2017-01-22T13:08:00Z</dcterms:created>
  <dcterms:modified xsi:type="dcterms:W3CDTF">2017-10-29T14:12:00Z</dcterms:modified>
</cp:coreProperties>
</file>