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Customer Journey Map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Stage</w:t>
            </w:r>
          </w:p>
        </w:tc>
        <w:tc>
          <w:tcPr>
            <w:tcW w:type="dxa" w:w="1987"/>
          </w:tcPr>
          <w:p>
            <w:r>
              <w:t>User Action</w:t>
            </w:r>
          </w:p>
        </w:tc>
        <w:tc>
          <w:tcPr>
            <w:tcW w:type="dxa" w:w="1987"/>
          </w:tcPr>
          <w:p>
            <w:r>
              <w:t>System/Team Action</w:t>
            </w:r>
          </w:p>
        </w:tc>
        <w:tc>
          <w:tcPr>
            <w:tcW w:type="dxa" w:w="1987"/>
          </w:tcPr>
          <w:p>
            <w:r>
              <w:t>Pain Point</w:t>
            </w:r>
          </w:p>
        </w:tc>
        <w:tc>
          <w:tcPr>
            <w:tcW w:type="dxa" w:w="1987"/>
          </w:tcPr>
          <w:p>
            <w:r>
              <w:t>Improvement</w:t>
            </w:r>
          </w:p>
        </w:tc>
      </w:tr>
      <w:tr>
        <w:tc>
          <w:tcPr>
            <w:tcW w:type="dxa" w:w="1987"/>
          </w:tcPr>
          <w:p>
            <w:r>
              <w:t>Request</w:t>
            </w:r>
          </w:p>
        </w:tc>
        <w:tc>
          <w:tcPr>
            <w:tcW w:type="dxa" w:w="1987"/>
          </w:tcPr>
          <w:p>
            <w:r>
              <w:t>Submit laptop request</w:t>
            </w:r>
          </w:p>
        </w:tc>
        <w:tc>
          <w:tcPr>
            <w:tcW w:type="dxa" w:w="1987"/>
          </w:tcPr>
          <w:p>
            <w:r>
              <w:t>Create request record</w:t>
            </w:r>
          </w:p>
        </w:tc>
        <w:tc>
          <w:tcPr>
            <w:tcW w:type="dxa" w:w="1987"/>
          </w:tcPr>
          <w:p>
            <w:r>
              <w:t>Manual forms</w:t>
            </w:r>
          </w:p>
        </w:tc>
        <w:tc>
          <w:tcPr>
            <w:tcW w:type="dxa" w:w="1987"/>
          </w:tcPr>
          <w:p>
            <w:r>
              <w:t>Standard Service Catalog form</w:t>
            </w:r>
          </w:p>
        </w:tc>
      </w:tr>
      <w:tr>
        <w:tc>
          <w:tcPr>
            <w:tcW w:type="dxa" w:w="1987"/>
          </w:tcPr>
          <w:p>
            <w:r>
              <w:t>Approval</w:t>
            </w:r>
          </w:p>
        </w:tc>
        <w:tc>
          <w:tcPr>
            <w:tcW w:type="dxa" w:w="1987"/>
          </w:tcPr>
          <w:p>
            <w:r>
              <w:t>Wait for approval</w:t>
            </w:r>
          </w:p>
        </w:tc>
        <w:tc>
          <w:tcPr>
            <w:tcW w:type="dxa" w:w="1987"/>
          </w:tcPr>
          <w:p>
            <w:r>
              <w:t>Send approval automatically</w:t>
            </w:r>
          </w:p>
        </w:tc>
        <w:tc>
          <w:tcPr>
            <w:tcW w:type="dxa" w:w="1987"/>
          </w:tcPr>
          <w:p>
            <w:r>
              <w:t>Follow-up needed</w:t>
            </w:r>
          </w:p>
        </w:tc>
        <w:tc>
          <w:tcPr>
            <w:tcW w:type="dxa" w:w="1987"/>
          </w:tcPr>
          <w:p>
            <w:r>
              <w:t>Flow Designer approval</w:t>
            </w:r>
          </w:p>
        </w:tc>
      </w:tr>
      <w:tr>
        <w:tc>
          <w:tcPr>
            <w:tcW w:type="dxa" w:w="1987"/>
          </w:tcPr>
          <w:p>
            <w:r>
              <w:t>Fulfillment</w:t>
            </w:r>
          </w:p>
        </w:tc>
        <w:tc>
          <w:tcPr>
            <w:tcW w:type="dxa" w:w="1987"/>
          </w:tcPr>
          <w:p>
            <w:r>
              <w:t>Wait for laptop</w:t>
            </w:r>
          </w:p>
        </w:tc>
        <w:tc>
          <w:tcPr>
            <w:tcW w:type="dxa" w:w="1987"/>
          </w:tcPr>
          <w:p>
            <w:r>
              <w:t>Create/assign task</w:t>
            </w:r>
          </w:p>
        </w:tc>
        <w:tc>
          <w:tcPr>
            <w:tcW w:type="dxa" w:w="1987"/>
          </w:tcPr>
          <w:p>
            <w:r>
              <w:t>Manual assignment</w:t>
            </w:r>
          </w:p>
        </w:tc>
        <w:tc>
          <w:tcPr>
            <w:tcW w:type="dxa" w:w="1987"/>
          </w:tcPr>
          <w:p>
            <w:r>
              <w:t>Automatic catalog task</w:t>
            </w:r>
          </w:p>
        </w:tc>
      </w:tr>
      <w:tr>
        <w:tc>
          <w:tcPr>
            <w:tcW w:type="dxa" w:w="1987"/>
          </w:tcPr>
          <w:p>
            <w:r>
              <w:t>Completion</w:t>
            </w:r>
          </w:p>
        </w:tc>
        <w:tc>
          <w:tcPr>
            <w:tcW w:type="dxa" w:w="1987"/>
          </w:tcPr>
          <w:p>
            <w:r>
              <w:t>Receive update</w:t>
            </w:r>
          </w:p>
        </w:tc>
        <w:tc>
          <w:tcPr>
            <w:tcW w:type="dxa" w:w="1987"/>
          </w:tcPr>
          <w:p>
            <w:r>
              <w:t>Update status</w:t>
            </w:r>
          </w:p>
        </w:tc>
        <w:tc>
          <w:tcPr>
            <w:tcW w:type="dxa" w:w="1987"/>
          </w:tcPr>
          <w:p>
            <w:r>
              <w:t>Limited visibility</w:t>
            </w:r>
          </w:p>
        </w:tc>
        <w:tc>
          <w:tcPr>
            <w:tcW w:type="dxa" w:w="1987"/>
          </w:tcPr>
          <w:p>
            <w:r>
              <w:t>Trackable status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