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Proposed Solution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Overview</w:t>
      </w:r>
    </w:p>
    <w:p>
      <w:r>
        <w:t>Build a low-code ServiceNow automation for standard laptop orders.</w:t>
      </w:r>
    </w:p>
    <w:p>
      <w:pPr>
        <w:pStyle w:val="Heading1"/>
      </w:pPr>
      <w:r>
        <w:t>Process</w:t>
      </w:r>
    </w:p>
    <w:p>
      <w:r>
        <w:t>1. Requester submits catalog item → 2. Flow triggers → 3. Approval is requested → 4. Approval result is checked → 5. Approved request creates catalog task → 6. Task is assigned → 7. Status is updated.</w:t>
      </w:r>
    </w:p>
    <w:p>
      <w:pPr>
        <w:pStyle w:val="Heading1"/>
      </w:pPr>
      <w:r>
        <w:t>Key Components</w:t>
      </w:r>
    </w:p>
    <w:p>
      <w:pPr>
        <w:pStyle w:val="ListBullet"/>
      </w:pPr>
      <w:r>
        <w:t>Service Catalog</w:t>
      </w:r>
    </w:p>
    <w:p>
      <w:pPr>
        <w:pStyle w:val="ListBullet"/>
      </w:pPr>
      <w:r>
        <w:t>Flow Designer</w:t>
      </w:r>
    </w:p>
    <w:p>
      <w:pPr>
        <w:pStyle w:val="ListBullet"/>
      </w:pPr>
      <w:r>
        <w:t>Approval action</w:t>
      </w:r>
    </w:p>
    <w:p>
      <w:pPr>
        <w:pStyle w:val="ListBullet"/>
      </w:pPr>
      <w:r>
        <w:t>Decision/If logic</w:t>
      </w:r>
    </w:p>
    <w:p>
      <w:pPr>
        <w:pStyle w:val="ListBullet"/>
      </w:pPr>
      <w:r>
        <w:t>Create Catalog Task</w:t>
      </w:r>
    </w:p>
    <w:p>
      <w:pPr>
        <w:pStyle w:val="ListBullet"/>
      </w:pPr>
      <w:r>
        <w:t>Assignment Group</w:t>
      </w:r>
    </w:p>
    <w:p>
      <w:pPr>
        <w:pStyle w:val="ListBullet"/>
      </w:pPr>
      <w:r>
        <w:t>Notifications/status updates</w:t>
      </w:r>
    </w:p>
    <w:p>
      <w:pPr>
        <w:pStyle w:val="Heading1"/>
      </w:pPr>
      <w:r>
        <w:t>Scope</w:t>
      </w:r>
    </w:p>
    <w:p>
      <w:r>
        <w:t>The project focuses on standard laptop requests and their approval-to-fulfillment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