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CAAE" w14:textId="77777777" w:rsidR="001140CF" w:rsidRDefault="001140CF" w:rsidP="001140CF">
      <w:pPr>
        <w:rPr>
          <w:rFonts w:ascii="Helvetica" w:eastAsia="Times" w:hAnsi="Helvetica"/>
          <w:b/>
          <w:sz w:val="18"/>
          <w:szCs w:val="20"/>
          <w:u w:val="single"/>
        </w:rPr>
      </w:pPr>
      <w:bookmarkStart w:id="0" w:name="_Hlk121644945"/>
    </w:p>
    <w:p w14:paraId="41BD5CE9" w14:textId="77777777" w:rsidR="001140CF" w:rsidRDefault="001140CF" w:rsidP="001140CF">
      <w:pPr>
        <w:rPr>
          <w:rFonts w:ascii="Helvetica" w:eastAsia="Times" w:hAnsi="Helvetica"/>
          <w:b/>
          <w:sz w:val="18"/>
          <w:szCs w:val="20"/>
          <w:u w:val="single"/>
        </w:rPr>
      </w:pPr>
    </w:p>
    <w:p w14:paraId="18A23F79" w14:textId="3CD7DDF7" w:rsidR="001140CF" w:rsidRDefault="00DB0A54" w:rsidP="001140CF">
      <w:pPr>
        <w:jc w:val="center"/>
        <w:rPr>
          <w:rFonts w:ascii="Helvetica" w:eastAsia="Times" w:hAnsi="Helvetica"/>
          <w:b/>
          <w:sz w:val="18"/>
          <w:szCs w:val="20"/>
          <w:u w:val="single"/>
        </w:rPr>
      </w:pPr>
      <w:r w:rsidRPr="009F55D6">
        <w:rPr>
          <w:rFonts w:asciiTheme="majorHAnsi" w:hAnsiTheme="majorHAnsi" w:cstheme="majorBidi"/>
          <w:noProof/>
          <w:sz w:val="48"/>
          <w:szCs w:val="48"/>
          <w:lang w:bidi="en-US"/>
        </w:rPr>
        <w:drawing>
          <wp:inline distT="0" distB="0" distL="0" distR="0" wp14:anchorId="14FD4FC8" wp14:editId="54EA5551">
            <wp:extent cx="3159908" cy="1193079"/>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515" cy="1258250"/>
                    </a:xfrm>
                    <a:prstGeom prst="rect">
                      <a:avLst/>
                    </a:prstGeom>
                  </pic:spPr>
                </pic:pic>
              </a:graphicData>
            </a:graphic>
          </wp:inline>
        </w:drawing>
      </w:r>
    </w:p>
    <w:p w14:paraId="2369BCDB" w14:textId="77777777" w:rsidR="001140CF" w:rsidRDefault="001140CF" w:rsidP="001140CF">
      <w:pPr>
        <w:rPr>
          <w:rFonts w:ascii="Helvetica" w:eastAsia="Times" w:hAnsi="Helvetica"/>
          <w:b/>
          <w:sz w:val="18"/>
          <w:szCs w:val="20"/>
          <w:u w:val="single"/>
        </w:rPr>
      </w:pPr>
    </w:p>
    <w:p w14:paraId="2A7EE45E" w14:textId="77777777" w:rsidR="001140CF" w:rsidRDefault="001140CF" w:rsidP="001140CF">
      <w:pPr>
        <w:rPr>
          <w:rFonts w:ascii="Helvetica" w:eastAsia="Times" w:hAnsi="Helvetica"/>
          <w:b/>
          <w:sz w:val="18"/>
          <w:szCs w:val="20"/>
          <w:u w:val="single"/>
        </w:rPr>
      </w:pPr>
    </w:p>
    <w:p w14:paraId="610BB693" w14:textId="77777777" w:rsidR="001140CF" w:rsidRDefault="001140CF" w:rsidP="001140CF">
      <w:pPr>
        <w:jc w:val="center"/>
        <w:rPr>
          <w:rFonts w:asciiTheme="majorHAnsi" w:hAnsiTheme="majorHAnsi" w:cstheme="majorBidi"/>
          <w:b/>
          <w:bCs/>
          <w:sz w:val="36"/>
          <w:szCs w:val="36"/>
        </w:rPr>
      </w:pPr>
      <w:r w:rsidRPr="34E31B31">
        <w:rPr>
          <w:rFonts w:asciiTheme="majorHAnsi" w:hAnsiTheme="majorHAnsi" w:cstheme="majorBidi"/>
          <w:b/>
          <w:bCs/>
          <w:sz w:val="36"/>
          <w:szCs w:val="36"/>
        </w:rPr>
        <w:t>J.E. CAIRNES SCHOOL OF BUSINESS &amp; ECONOMICS</w:t>
      </w:r>
    </w:p>
    <w:p w14:paraId="196809BC" w14:textId="77777777" w:rsidR="001140CF" w:rsidRDefault="001140CF" w:rsidP="001140CF">
      <w:pPr>
        <w:jc w:val="center"/>
        <w:rPr>
          <w:rFonts w:asciiTheme="majorHAnsi" w:hAnsiTheme="majorHAnsi" w:cstheme="majorHAnsi"/>
          <w:b/>
          <w:bCs/>
          <w:sz w:val="36"/>
          <w:szCs w:val="28"/>
        </w:rPr>
      </w:pPr>
    </w:p>
    <w:p w14:paraId="474A2D17" w14:textId="1982A0BE" w:rsidR="001140CF" w:rsidRDefault="001140CF" w:rsidP="001140CF">
      <w:pPr>
        <w:jc w:val="center"/>
        <w:rPr>
          <w:rFonts w:asciiTheme="majorHAnsi" w:hAnsiTheme="majorHAnsi" w:cstheme="majorHAnsi"/>
          <w:b/>
          <w:bCs/>
          <w:sz w:val="36"/>
          <w:szCs w:val="28"/>
        </w:rPr>
      </w:pPr>
      <w:r>
        <w:rPr>
          <w:rFonts w:asciiTheme="majorHAnsi" w:hAnsiTheme="majorHAnsi" w:cstheme="majorHAnsi"/>
          <w:b/>
          <w:bCs/>
          <w:sz w:val="36"/>
          <w:szCs w:val="28"/>
        </w:rPr>
        <w:t>EXAMINATION</w:t>
      </w:r>
      <w:r w:rsidR="00DB0A54">
        <w:rPr>
          <w:rFonts w:asciiTheme="majorHAnsi" w:hAnsiTheme="majorHAnsi" w:cstheme="majorHAnsi"/>
          <w:b/>
          <w:bCs/>
          <w:sz w:val="36"/>
          <w:szCs w:val="28"/>
        </w:rPr>
        <w:t xml:space="preserve"> SCRIPT COVER PAGE</w:t>
      </w:r>
    </w:p>
    <w:p w14:paraId="03B0A340" w14:textId="77777777" w:rsidR="001140CF" w:rsidRPr="004569BF" w:rsidRDefault="001140CF" w:rsidP="001140CF">
      <w:pPr>
        <w:rPr>
          <w:rFonts w:ascii="Helvetica" w:eastAsia="Times" w:hAnsi="Helvetica"/>
          <w:b/>
          <w:sz w:val="32"/>
          <w:szCs w:val="32"/>
          <w:u w:val="single"/>
        </w:rPr>
      </w:pPr>
    </w:p>
    <w:tbl>
      <w:tblPr>
        <w:tblW w:w="0" w:type="auto"/>
        <w:tblLook w:val="04A0" w:firstRow="1" w:lastRow="0" w:firstColumn="1" w:lastColumn="0" w:noHBand="0" w:noVBand="1"/>
      </w:tblPr>
      <w:tblGrid>
        <w:gridCol w:w="3758"/>
        <w:gridCol w:w="5268"/>
      </w:tblGrid>
      <w:tr w:rsidR="001140CF" w:rsidRPr="004569BF" w14:paraId="78EC6AEC" w14:textId="77777777" w:rsidTr="00300DE2">
        <w:trPr>
          <w:trHeight w:val="828"/>
        </w:trPr>
        <w:tc>
          <w:tcPr>
            <w:tcW w:w="4505" w:type="dxa"/>
            <w:vAlign w:val="center"/>
          </w:tcPr>
          <w:p w14:paraId="2A738433" w14:textId="31427B37" w:rsidR="001140CF" w:rsidRPr="004569BF" w:rsidRDefault="001140CF" w:rsidP="00DF0E73">
            <w:pPr>
              <w:rPr>
                <w:rFonts w:asciiTheme="majorHAnsi" w:hAnsiTheme="majorHAnsi" w:cstheme="majorHAnsi"/>
                <w:b/>
                <w:bCs/>
                <w:sz w:val="32"/>
                <w:szCs w:val="32"/>
              </w:rPr>
            </w:pPr>
            <w:r w:rsidRPr="004569BF">
              <w:rPr>
                <w:rFonts w:asciiTheme="majorHAnsi" w:hAnsiTheme="majorHAnsi" w:cstheme="majorHAnsi"/>
                <w:b/>
                <w:bCs/>
                <w:sz w:val="32"/>
                <w:szCs w:val="32"/>
              </w:rPr>
              <w:t>Module Name and Code</w:t>
            </w:r>
            <w:r w:rsidR="002B545E">
              <w:rPr>
                <w:rFonts w:asciiTheme="majorHAnsi" w:hAnsiTheme="majorHAnsi" w:cstheme="majorHAnsi"/>
                <w:b/>
                <w:bCs/>
                <w:sz w:val="32"/>
                <w:szCs w:val="32"/>
              </w:rPr>
              <w:t xml:space="preserve">    </w:t>
            </w:r>
          </w:p>
        </w:tc>
        <w:tc>
          <w:tcPr>
            <w:tcW w:w="4505" w:type="dxa"/>
          </w:tcPr>
          <w:p w14:paraId="2CA369FA" w14:textId="5E7DCC4A" w:rsidR="001140CF" w:rsidRPr="004569BF" w:rsidRDefault="002B545E" w:rsidP="00DF0E73">
            <w:pPr>
              <w:rPr>
                <w:rFonts w:ascii="Helvetica" w:eastAsia="Times" w:hAnsi="Helvetica"/>
                <w:b/>
                <w:sz w:val="32"/>
                <w:szCs w:val="32"/>
                <w:u w:val="single"/>
              </w:rPr>
            </w:pPr>
            <w:r w:rsidRPr="00961427">
              <w:rPr>
                <w:b/>
                <w:bCs/>
                <w:noProof/>
                <w:sz w:val="28"/>
                <w:szCs w:val="28"/>
              </w:rPr>
              <w:drawing>
                <wp:anchor distT="0" distB="0" distL="114300" distR="114300" simplePos="0" relativeHeight="251665408" behindDoc="0" locked="0" layoutInCell="1" allowOverlap="1" wp14:anchorId="7F4FF96F" wp14:editId="5B2FFBED">
                  <wp:simplePos x="0" y="0"/>
                  <wp:positionH relativeFrom="column">
                    <wp:posOffset>-68580</wp:posOffset>
                  </wp:positionH>
                  <wp:positionV relativeFrom="paragraph">
                    <wp:posOffset>257810</wp:posOffset>
                  </wp:positionV>
                  <wp:extent cx="3208020" cy="1752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8020" cy="175260"/>
                          </a:xfrm>
                          <a:prstGeom prst="rect">
                            <a:avLst/>
                          </a:prstGeom>
                        </pic:spPr>
                      </pic:pic>
                    </a:graphicData>
                  </a:graphic>
                  <wp14:sizeRelH relativeFrom="page">
                    <wp14:pctWidth>0</wp14:pctWidth>
                  </wp14:sizeRelH>
                  <wp14:sizeRelV relativeFrom="page">
                    <wp14:pctHeight>0</wp14:pctHeight>
                  </wp14:sizeRelV>
                </wp:anchor>
              </w:drawing>
            </w:r>
          </w:p>
          <w:p w14:paraId="1425604F" w14:textId="77777777" w:rsidR="001140CF" w:rsidRPr="004569BF" w:rsidRDefault="001140CF" w:rsidP="00DF0E73">
            <w:pPr>
              <w:rPr>
                <w:rFonts w:ascii="Helvetica" w:eastAsia="Times" w:hAnsi="Helvetica"/>
                <w:b/>
                <w:sz w:val="32"/>
                <w:szCs w:val="32"/>
                <w:u w:val="single"/>
              </w:rPr>
            </w:pPr>
          </w:p>
        </w:tc>
      </w:tr>
      <w:tr w:rsidR="001140CF" w:rsidRPr="004569BF" w14:paraId="4E778220" w14:textId="77777777" w:rsidTr="00DF0E73">
        <w:tc>
          <w:tcPr>
            <w:tcW w:w="4505" w:type="dxa"/>
            <w:vAlign w:val="center"/>
          </w:tcPr>
          <w:p w14:paraId="20CED0BA" w14:textId="5363F1EB" w:rsidR="001140CF" w:rsidRPr="004569BF" w:rsidRDefault="001140CF" w:rsidP="00DF0E73">
            <w:pPr>
              <w:rPr>
                <w:rFonts w:asciiTheme="majorHAnsi" w:hAnsiTheme="majorHAnsi" w:cstheme="majorHAnsi"/>
                <w:b/>
                <w:bCs/>
                <w:sz w:val="32"/>
                <w:szCs w:val="32"/>
              </w:rPr>
            </w:pPr>
            <w:r w:rsidRPr="004569BF">
              <w:rPr>
                <w:rFonts w:asciiTheme="majorHAnsi" w:hAnsiTheme="majorHAnsi" w:cstheme="majorHAnsi"/>
                <w:b/>
                <w:bCs/>
                <w:sz w:val="32"/>
                <w:szCs w:val="32"/>
              </w:rPr>
              <w:t>Student ID</w:t>
            </w:r>
            <w:r w:rsidR="002B545E">
              <w:rPr>
                <w:rFonts w:asciiTheme="majorHAnsi" w:hAnsiTheme="majorHAnsi" w:cstheme="majorHAnsi"/>
                <w:b/>
                <w:bCs/>
                <w:sz w:val="32"/>
                <w:szCs w:val="32"/>
              </w:rPr>
              <w:t xml:space="preserve">                                 </w:t>
            </w:r>
          </w:p>
        </w:tc>
        <w:tc>
          <w:tcPr>
            <w:tcW w:w="4505" w:type="dxa"/>
          </w:tcPr>
          <w:p w14:paraId="392A461D" w14:textId="70A6A6C6" w:rsidR="001140CF" w:rsidRPr="00300DE2" w:rsidRDefault="00300DE2" w:rsidP="00DF0E73">
            <w:pPr>
              <w:rPr>
                <w:rFonts w:ascii="Helvetica" w:eastAsia="Times" w:hAnsi="Helvetica"/>
                <w:b/>
                <w:sz w:val="32"/>
                <w:szCs w:val="32"/>
              </w:rPr>
            </w:pPr>
            <w:r w:rsidRPr="00300DE2">
              <w:rPr>
                <w:rFonts w:ascii="Helvetica" w:eastAsia="Times" w:hAnsi="Helvetica"/>
                <w:b/>
                <w:noProof/>
                <w:sz w:val="32"/>
                <w:szCs w:val="32"/>
              </w:rPr>
              <w:drawing>
                <wp:anchor distT="0" distB="0" distL="114300" distR="114300" simplePos="0" relativeHeight="251670528" behindDoc="0" locked="0" layoutInCell="1" allowOverlap="1" wp14:anchorId="4458E53A" wp14:editId="328CCCAD">
                  <wp:simplePos x="0" y="0"/>
                  <wp:positionH relativeFrom="column">
                    <wp:posOffset>-1270</wp:posOffset>
                  </wp:positionH>
                  <wp:positionV relativeFrom="paragraph">
                    <wp:posOffset>101600</wp:posOffset>
                  </wp:positionV>
                  <wp:extent cx="739204" cy="205758"/>
                  <wp:effectExtent l="0" t="0" r="381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9204" cy="205758"/>
                          </a:xfrm>
                          <a:prstGeom prst="rect">
                            <a:avLst/>
                          </a:prstGeom>
                        </pic:spPr>
                      </pic:pic>
                    </a:graphicData>
                  </a:graphic>
                  <wp14:sizeRelH relativeFrom="page">
                    <wp14:pctWidth>0</wp14:pctWidth>
                  </wp14:sizeRelH>
                  <wp14:sizeRelV relativeFrom="page">
                    <wp14:pctHeight>0</wp14:pctHeight>
                  </wp14:sizeRelV>
                </wp:anchor>
              </w:drawing>
            </w:r>
          </w:p>
          <w:p w14:paraId="25D09882" w14:textId="5AEE3EFE" w:rsidR="001140CF" w:rsidRPr="004569BF" w:rsidRDefault="001140CF" w:rsidP="00DF0E73">
            <w:pPr>
              <w:rPr>
                <w:rFonts w:ascii="Helvetica" w:eastAsia="Times" w:hAnsi="Helvetica"/>
                <w:b/>
                <w:sz w:val="32"/>
                <w:szCs w:val="32"/>
                <w:u w:val="single"/>
              </w:rPr>
            </w:pPr>
          </w:p>
        </w:tc>
      </w:tr>
    </w:tbl>
    <w:p w14:paraId="59C7E9BA" w14:textId="77777777" w:rsidR="001140CF" w:rsidRPr="004569BF" w:rsidRDefault="001140CF" w:rsidP="001140CF">
      <w:pPr>
        <w:jc w:val="both"/>
        <w:rPr>
          <w:rFonts w:asciiTheme="majorHAnsi" w:hAnsiTheme="majorHAnsi" w:cstheme="majorHAnsi"/>
          <w:sz w:val="32"/>
          <w:szCs w:val="32"/>
        </w:rPr>
      </w:pPr>
    </w:p>
    <w:p w14:paraId="655E782F" w14:textId="77777777" w:rsidR="001140CF" w:rsidRPr="00CB22EC" w:rsidRDefault="001140CF" w:rsidP="001140CF">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sidRPr="00CB22EC">
        <w:rPr>
          <w:rFonts w:asciiTheme="majorHAnsi" w:hAnsiTheme="majorHAnsi" w:cstheme="majorHAnsi"/>
          <w:b/>
          <w:bCs/>
          <w:sz w:val="28"/>
          <w:szCs w:val="28"/>
        </w:rPr>
        <w:t>Yes/No</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74358753" w14:textId="77777777" w:rsidR="001140CF" w:rsidRPr="004569BF" w:rsidRDefault="001140CF" w:rsidP="001140CF">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1140CF" w:rsidRPr="004569BF" w14:paraId="0F1CC9EC" w14:textId="77777777" w:rsidTr="001140CF">
        <w:tc>
          <w:tcPr>
            <w:tcW w:w="6941" w:type="dxa"/>
            <w:vAlign w:val="center"/>
          </w:tcPr>
          <w:p w14:paraId="44957CB4" w14:textId="77777777" w:rsidR="001140CF" w:rsidRPr="004C0AC1" w:rsidRDefault="001140CF" w:rsidP="00DF0E73">
            <w:pPr>
              <w:rPr>
                <w:rFonts w:asciiTheme="majorHAnsi" w:hAnsiTheme="majorHAnsi" w:cstheme="majorHAnsi"/>
                <w:sz w:val="28"/>
                <w:szCs w:val="28"/>
              </w:rPr>
            </w:pPr>
          </w:p>
        </w:tc>
        <w:tc>
          <w:tcPr>
            <w:tcW w:w="992" w:type="dxa"/>
          </w:tcPr>
          <w:p w14:paraId="35DDE17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1C1FE83A" w14:textId="77777777" w:rsidR="001140CF" w:rsidRPr="00F63FBD" w:rsidRDefault="001140CF" w:rsidP="00DF0E73">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1140CF" w:rsidRPr="004569BF" w14:paraId="1DF349A5" w14:textId="77777777" w:rsidTr="001140CF">
        <w:tc>
          <w:tcPr>
            <w:tcW w:w="6941" w:type="dxa"/>
            <w:vAlign w:val="center"/>
          </w:tcPr>
          <w:p w14:paraId="5E7B15D5" w14:textId="77777777"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module owners description/expectations for this exam and the submission process.</w:t>
            </w:r>
          </w:p>
        </w:tc>
        <w:tc>
          <w:tcPr>
            <w:tcW w:w="992" w:type="dxa"/>
            <w:vAlign w:val="center"/>
          </w:tcPr>
          <w:p w14:paraId="330187F0" w14:textId="3E267C49" w:rsidR="001140CF" w:rsidRPr="00F63FBD" w:rsidRDefault="0028542B" w:rsidP="00DF0E73">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bookmarkStart w:id="1"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1"/>
          </w:p>
        </w:tc>
        <w:tc>
          <w:tcPr>
            <w:tcW w:w="992" w:type="dxa"/>
            <w:vAlign w:val="center"/>
          </w:tcPr>
          <w:p w14:paraId="5CC8C9D1"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140CF" w:rsidRPr="004569BF" w14:paraId="5F954938" w14:textId="77777777" w:rsidTr="001140CF">
        <w:tc>
          <w:tcPr>
            <w:tcW w:w="6941" w:type="dxa"/>
            <w:vAlign w:val="center"/>
          </w:tcPr>
          <w:p w14:paraId="195CF5F1" w14:textId="77777777"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read the examination guidelines.</w:t>
            </w:r>
          </w:p>
        </w:tc>
        <w:tc>
          <w:tcPr>
            <w:tcW w:w="992" w:type="dxa"/>
            <w:vAlign w:val="center"/>
          </w:tcPr>
          <w:p w14:paraId="1E53DE78" w14:textId="6A690CCC" w:rsidR="001140CF" w:rsidRPr="00F63FBD" w:rsidRDefault="0028542B"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128A52C0"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140CF" w:rsidRPr="004569BF" w14:paraId="4640CE60" w14:textId="77777777" w:rsidTr="001140CF">
        <w:tc>
          <w:tcPr>
            <w:tcW w:w="6941" w:type="dxa"/>
            <w:vAlign w:val="center"/>
          </w:tcPr>
          <w:p w14:paraId="71911C1A" w14:textId="0D867E3A"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00DB0A54">
              <w:rPr>
                <w:rFonts w:asciiTheme="majorHAnsi" w:hAnsiTheme="majorHAnsi" w:cstheme="majorBidi"/>
                <w:sz w:val="28"/>
                <w:szCs w:val="28"/>
              </w:rPr>
              <w:t>University of</w:t>
            </w:r>
            <w:r w:rsidRPr="580D99C0">
              <w:rPr>
                <w:rFonts w:asciiTheme="majorHAnsi" w:hAnsiTheme="majorHAnsi" w:cstheme="majorBidi"/>
                <w:sz w:val="28"/>
                <w:szCs w:val="28"/>
              </w:rPr>
              <w:t xml:space="preserve"> Galway</w:t>
            </w:r>
            <w:r w:rsidRPr="34E31B31">
              <w:rPr>
                <w:rFonts w:asciiTheme="majorHAnsi" w:hAnsiTheme="majorHAnsi" w:cstheme="majorBidi"/>
                <w:sz w:val="28"/>
                <w:szCs w:val="28"/>
              </w:rPr>
              <w:t xml:space="preserve"> plagiarism policy entails.</w:t>
            </w:r>
          </w:p>
        </w:tc>
        <w:tc>
          <w:tcPr>
            <w:tcW w:w="992" w:type="dxa"/>
            <w:vAlign w:val="center"/>
          </w:tcPr>
          <w:p w14:paraId="66F01578" w14:textId="03C48657" w:rsidR="001140CF" w:rsidRPr="00F63FBD" w:rsidRDefault="0028542B"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23747888"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140CF" w:rsidRPr="004569BF" w14:paraId="50C86F25" w14:textId="77777777" w:rsidTr="001140CF">
        <w:tc>
          <w:tcPr>
            <w:tcW w:w="6941" w:type="dxa"/>
            <w:vAlign w:val="center"/>
          </w:tcPr>
          <w:p w14:paraId="3F3A11F7" w14:textId="4267F748" w:rsidR="001140CF" w:rsidRPr="004C0AC1" w:rsidRDefault="001140CF" w:rsidP="00DF0E73">
            <w:pPr>
              <w:rPr>
                <w:rFonts w:asciiTheme="majorHAnsi" w:hAnsiTheme="majorHAnsi" w:cstheme="majorHAnsi"/>
                <w:sz w:val="28"/>
                <w:szCs w:val="28"/>
              </w:rPr>
            </w:pPr>
            <w:r w:rsidRPr="004C0AC1">
              <w:rPr>
                <w:rFonts w:asciiTheme="majorHAnsi" w:hAnsiTheme="majorHAnsi" w:cstheme="majorHAnsi"/>
                <w:sz w:val="28"/>
                <w:szCs w:val="28"/>
              </w:rPr>
              <w:t>I have submitted a Learning and Educational Needs Summary (LENS) report</w:t>
            </w:r>
            <w:r>
              <w:rPr>
                <w:rFonts w:asciiTheme="majorHAnsi" w:hAnsiTheme="majorHAnsi" w:cstheme="majorHAnsi"/>
                <w:sz w:val="28"/>
                <w:szCs w:val="28"/>
              </w:rPr>
              <w:t xml:space="preserve"> (if applicable)</w:t>
            </w:r>
            <w:r w:rsidR="00494606">
              <w:rPr>
                <w:rFonts w:asciiTheme="majorHAnsi" w:hAnsiTheme="majorHAnsi" w:cstheme="majorHAnsi"/>
                <w:sz w:val="28"/>
                <w:szCs w:val="28"/>
              </w:rPr>
              <w:t>.</w:t>
            </w:r>
          </w:p>
        </w:tc>
        <w:tc>
          <w:tcPr>
            <w:tcW w:w="992" w:type="dxa"/>
            <w:vAlign w:val="center"/>
          </w:tcPr>
          <w:p w14:paraId="31D00972"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150736A7" w14:textId="4F4A42A1" w:rsidR="001140CF" w:rsidRPr="00F63FBD" w:rsidRDefault="0028542B" w:rsidP="00DF0E73">
            <w:pPr>
              <w:jc w:val="center"/>
              <w:rPr>
                <w:rFonts w:asciiTheme="majorHAnsi" w:hAnsiTheme="majorHAnsi" w:cstheme="majorHAnsi"/>
                <w:b/>
                <w:bCs/>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140CF" w:rsidRPr="004569BF" w14:paraId="315D6E30" w14:textId="77777777" w:rsidTr="001140CF">
        <w:tc>
          <w:tcPr>
            <w:tcW w:w="6941" w:type="dxa"/>
            <w:vAlign w:val="center"/>
          </w:tcPr>
          <w:p w14:paraId="345CCD69" w14:textId="32950AA2" w:rsidR="001140CF" w:rsidRPr="004C0AC1" w:rsidRDefault="001140CF" w:rsidP="00DF0E73">
            <w:pPr>
              <w:rPr>
                <w:rFonts w:asciiTheme="majorHAnsi" w:hAnsiTheme="majorHAnsi" w:cstheme="majorBidi"/>
                <w:sz w:val="28"/>
                <w:szCs w:val="28"/>
              </w:rPr>
            </w:pPr>
            <w:r w:rsidRPr="34E31B31">
              <w:rPr>
                <w:rFonts w:asciiTheme="majorHAnsi" w:hAnsiTheme="majorHAnsi" w:cstheme="majorBidi"/>
                <w:sz w:val="28"/>
                <w:szCs w:val="28"/>
              </w:rPr>
              <w:t>I have saved the</w:t>
            </w:r>
            <w:r w:rsidR="00494606">
              <w:rPr>
                <w:rFonts w:asciiTheme="majorHAnsi" w:hAnsiTheme="majorHAnsi" w:cstheme="majorBidi"/>
                <w:sz w:val="28"/>
                <w:szCs w:val="28"/>
              </w:rPr>
              <w:t xml:space="preserve"> </w:t>
            </w:r>
            <w:r w:rsidRPr="34E31B31">
              <w:rPr>
                <w:rFonts w:asciiTheme="majorHAnsi" w:hAnsiTheme="majorHAnsi" w:cstheme="majorBidi"/>
                <w:sz w:val="28"/>
                <w:szCs w:val="28"/>
              </w:rPr>
              <w:t>file</w:t>
            </w:r>
            <w:r w:rsidR="00494606">
              <w:rPr>
                <w:rFonts w:asciiTheme="majorHAnsi" w:hAnsiTheme="majorHAnsi" w:cstheme="majorBidi"/>
                <w:sz w:val="28"/>
                <w:szCs w:val="28"/>
              </w:rPr>
              <w:t xml:space="preserve">s for submission </w:t>
            </w:r>
            <w:r w:rsidRPr="34E31B31">
              <w:rPr>
                <w:rFonts w:asciiTheme="majorHAnsi" w:hAnsiTheme="majorHAnsi" w:cstheme="majorBidi"/>
                <w:sz w:val="28"/>
                <w:szCs w:val="28"/>
              </w:rPr>
              <w:t>(</w:t>
            </w:r>
            <w:r w:rsidR="00494606">
              <w:rPr>
                <w:rFonts w:asciiTheme="majorHAnsi" w:hAnsiTheme="majorHAnsi" w:cstheme="majorBidi"/>
                <w:sz w:val="28"/>
                <w:szCs w:val="28"/>
              </w:rPr>
              <w:t>e</w:t>
            </w:r>
            <w:r w:rsidR="00494606" w:rsidRPr="00494606">
              <w:rPr>
                <w:rFonts w:asciiTheme="majorHAnsi" w:hAnsiTheme="majorHAnsi" w:cstheme="majorBidi"/>
                <w:sz w:val="28"/>
                <w:szCs w:val="28"/>
              </w:rPr>
              <w:t>.g.,</w:t>
            </w:r>
            <w:r w:rsidR="00494606">
              <w:rPr>
                <w:rFonts w:cstheme="majorBidi"/>
              </w:rPr>
              <w:t xml:space="preserve"> .</w:t>
            </w:r>
            <w:r w:rsidR="00494606" w:rsidRPr="00494606">
              <w:rPr>
                <w:rFonts w:asciiTheme="majorHAnsi" w:hAnsiTheme="majorHAnsi" w:cstheme="majorBidi"/>
                <w:sz w:val="28"/>
                <w:szCs w:val="28"/>
              </w:rPr>
              <w:t>docx</w:t>
            </w:r>
            <w:r w:rsidRPr="34E31B31">
              <w:rPr>
                <w:rFonts w:asciiTheme="majorHAnsi" w:hAnsiTheme="majorHAnsi" w:cstheme="majorBidi"/>
                <w:sz w:val="28"/>
                <w:szCs w:val="28"/>
              </w:rPr>
              <w:t xml:space="preserve">, </w:t>
            </w:r>
            <w:r w:rsidR="00494606">
              <w:rPr>
                <w:rFonts w:asciiTheme="majorHAnsi" w:hAnsiTheme="majorHAnsi" w:cstheme="majorBidi"/>
                <w:sz w:val="28"/>
                <w:szCs w:val="28"/>
              </w:rPr>
              <w:t>.xlsx</w:t>
            </w:r>
            <w:r w:rsidRPr="34E31B31">
              <w:rPr>
                <w:rFonts w:asciiTheme="majorHAnsi" w:hAnsiTheme="majorHAnsi" w:cstheme="majorBidi"/>
                <w:sz w:val="28"/>
                <w:szCs w:val="28"/>
              </w:rPr>
              <w:t>)</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 xml:space="preserve">following strictly </w:t>
            </w:r>
            <w:r w:rsidR="00494606">
              <w:rPr>
                <w:rFonts w:asciiTheme="majorHAnsi" w:hAnsiTheme="majorHAnsi" w:cstheme="majorBidi"/>
                <w:b/>
                <w:bCs/>
                <w:sz w:val="28"/>
                <w:szCs w:val="28"/>
              </w:rPr>
              <w:t xml:space="preserve">the </w:t>
            </w:r>
            <w:r w:rsidR="00494606" w:rsidRPr="00494606">
              <w:rPr>
                <w:rFonts w:asciiTheme="majorHAnsi" w:hAnsiTheme="majorHAnsi" w:cstheme="majorBidi"/>
                <w:b/>
                <w:bCs/>
                <w:sz w:val="28"/>
                <w:szCs w:val="28"/>
              </w:rPr>
              <w:t>format and naming</w:t>
            </w:r>
            <w:r w:rsidR="00494606">
              <w:rPr>
                <w:rFonts w:asciiTheme="majorHAnsi" w:hAnsiTheme="majorHAnsi" w:cstheme="majorBidi"/>
                <w:sz w:val="28"/>
                <w:szCs w:val="28"/>
              </w:rPr>
              <w:t xml:space="preserve"> </w:t>
            </w:r>
            <w:r w:rsidR="00494606" w:rsidRPr="00494606">
              <w:rPr>
                <w:rFonts w:asciiTheme="majorHAnsi" w:hAnsiTheme="majorHAnsi" w:cstheme="majorBidi"/>
                <w:b/>
                <w:bCs/>
                <w:sz w:val="28"/>
                <w:szCs w:val="28"/>
              </w:rPr>
              <w:t>required</w:t>
            </w:r>
            <w:r w:rsidRPr="34E31B31">
              <w:rPr>
                <w:rFonts w:asciiTheme="majorHAnsi" w:hAnsiTheme="majorHAnsi" w:cstheme="majorBidi"/>
                <w:sz w:val="28"/>
                <w:szCs w:val="28"/>
              </w:rPr>
              <w:t xml:space="preserve"> (e.g., 1187404-MS</w:t>
            </w:r>
            <w:r w:rsidR="00494606">
              <w:rPr>
                <w:rFonts w:asciiTheme="majorHAnsi" w:hAnsiTheme="majorHAnsi" w:cstheme="majorBidi"/>
                <w:sz w:val="28"/>
                <w:szCs w:val="28"/>
              </w:rPr>
              <w:t>5107</w:t>
            </w:r>
            <w:r w:rsidRPr="34E31B31">
              <w:rPr>
                <w:rFonts w:asciiTheme="majorHAnsi" w:hAnsiTheme="majorHAnsi" w:cstheme="majorBidi"/>
                <w:sz w:val="28"/>
                <w:szCs w:val="28"/>
              </w:rPr>
              <w:t>.doc</w:t>
            </w:r>
            <w:r w:rsidR="00494606">
              <w:rPr>
                <w:rFonts w:asciiTheme="majorHAnsi" w:hAnsiTheme="majorHAnsi" w:cstheme="majorBidi"/>
                <w:sz w:val="28"/>
                <w:szCs w:val="28"/>
              </w:rPr>
              <w:t xml:space="preserve">x, </w:t>
            </w:r>
            <w:r w:rsidR="00494606" w:rsidRPr="34E31B31">
              <w:rPr>
                <w:rFonts w:asciiTheme="majorHAnsi" w:hAnsiTheme="majorHAnsi" w:cstheme="majorBidi"/>
                <w:sz w:val="28"/>
                <w:szCs w:val="28"/>
              </w:rPr>
              <w:t>1187404-MS</w:t>
            </w:r>
            <w:r w:rsidR="00494606">
              <w:rPr>
                <w:rFonts w:asciiTheme="majorHAnsi" w:hAnsiTheme="majorHAnsi" w:cstheme="majorBidi"/>
                <w:sz w:val="28"/>
                <w:szCs w:val="28"/>
              </w:rPr>
              <w:t>5107</w:t>
            </w:r>
            <w:r w:rsidR="00494606" w:rsidRPr="34E31B31">
              <w:rPr>
                <w:rFonts w:asciiTheme="majorHAnsi" w:hAnsiTheme="majorHAnsi" w:cstheme="majorBidi"/>
                <w:sz w:val="28"/>
                <w:szCs w:val="28"/>
              </w:rPr>
              <w:t>.doc</w:t>
            </w:r>
            <w:r w:rsidR="00494606">
              <w:rPr>
                <w:rFonts w:asciiTheme="majorHAnsi" w:hAnsiTheme="majorHAnsi" w:cstheme="majorBidi"/>
                <w:sz w:val="28"/>
                <w:szCs w:val="28"/>
              </w:rPr>
              <w:t>x</w:t>
            </w:r>
            <w:r w:rsidRPr="34E31B31">
              <w:rPr>
                <w:rFonts w:asciiTheme="majorHAnsi" w:hAnsiTheme="majorHAnsi" w:cstheme="majorBidi"/>
                <w:sz w:val="28"/>
                <w:szCs w:val="28"/>
              </w:rPr>
              <w:t xml:space="preserve">). </w:t>
            </w:r>
          </w:p>
        </w:tc>
        <w:tc>
          <w:tcPr>
            <w:tcW w:w="992" w:type="dxa"/>
            <w:vAlign w:val="center"/>
          </w:tcPr>
          <w:p w14:paraId="67410F5B" w14:textId="4E2DA901" w:rsidR="001140CF" w:rsidRPr="00F63FBD" w:rsidRDefault="0028542B" w:rsidP="00DF0E73">
            <w:pPr>
              <w:jc w:val="center"/>
              <w:rPr>
                <w:rFonts w:asciiTheme="majorHAnsi" w:hAnsiTheme="majorHAnsi" w:cstheme="majorHAnsi"/>
                <w:b/>
                <w:bCs/>
                <w:noProof/>
                <w:sz w:val="28"/>
                <w:szCs w:val="28"/>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45F70A92" w14:textId="77777777" w:rsidR="001140CF" w:rsidRPr="00F63FBD" w:rsidRDefault="001140CF" w:rsidP="00DF0E73">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6858F789" w14:textId="77777777" w:rsidR="001140CF" w:rsidRDefault="001140CF" w:rsidP="001140CF">
      <w:pPr>
        <w:jc w:val="both"/>
        <w:rPr>
          <w:rFonts w:asciiTheme="majorHAnsi" w:hAnsiTheme="majorHAnsi" w:cstheme="majorHAnsi"/>
        </w:rPr>
      </w:pPr>
    </w:p>
    <w:p w14:paraId="381D2347" w14:textId="77777777" w:rsidR="001140CF" w:rsidRDefault="001140CF" w:rsidP="001140CF">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Exam Submission</w:t>
      </w:r>
      <w:r>
        <w:rPr>
          <w:rFonts w:asciiTheme="majorHAnsi" w:hAnsiTheme="majorHAnsi" w:cstheme="majorHAnsi"/>
          <w:b/>
          <w:bCs/>
          <w:i/>
          <w:iCs/>
          <w:sz w:val="28"/>
          <w:szCs w:val="28"/>
        </w:rPr>
        <w:t>:</w:t>
      </w:r>
    </w:p>
    <w:p w14:paraId="50DF32D5" w14:textId="1276DF10" w:rsidR="001140CF" w:rsidRDefault="001140CF" w:rsidP="001140CF">
      <w:pPr>
        <w:rPr>
          <w:rFonts w:asciiTheme="majorHAnsi" w:hAnsiTheme="majorHAnsi" w:cstheme="majorHAnsi"/>
          <w:i/>
          <w:iCs/>
          <w:sz w:val="28"/>
          <w:szCs w:val="28"/>
        </w:rPr>
      </w:pPr>
      <w:r w:rsidRPr="004C0AC1">
        <w:rPr>
          <w:rFonts w:asciiTheme="majorHAnsi" w:hAnsiTheme="majorHAnsi" w:cstheme="majorHAnsi"/>
          <w:i/>
          <w:iCs/>
          <w:sz w:val="28"/>
          <w:szCs w:val="28"/>
        </w:rPr>
        <w:t xml:space="preserve">In submitting this </w:t>
      </w:r>
      <w:proofErr w:type="gramStart"/>
      <w:r w:rsidRPr="004C0AC1">
        <w:rPr>
          <w:rFonts w:asciiTheme="majorHAnsi" w:hAnsiTheme="majorHAnsi" w:cstheme="majorHAnsi"/>
          <w:i/>
          <w:iCs/>
          <w:sz w:val="28"/>
          <w:szCs w:val="28"/>
        </w:rPr>
        <w:t>work</w:t>
      </w:r>
      <w:proofErr w:type="gramEnd"/>
      <w:r w:rsidRPr="004C0AC1">
        <w:rPr>
          <w:rFonts w:asciiTheme="majorHAnsi" w:hAnsiTheme="majorHAnsi" w:cstheme="majorHAnsi"/>
          <w:i/>
          <w:iCs/>
          <w:sz w:val="28"/>
          <w:szCs w:val="28"/>
        </w:rPr>
        <w:t xml:space="preserve"> I confirm that it is entirely my own. I acknowledge that I may be invited to online interview if there is any concern in relation to the integrity of my exam, and I am aware that any breach will be subject to the University's Procedures for dealing with breaches of Exam Regulations.</w:t>
      </w:r>
    </w:p>
    <w:p w14:paraId="755818B0" w14:textId="1D499F2F" w:rsidR="00992EAC" w:rsidRDefault="00992EAC" w:rsidP="001140CF">
      <w:pPr>
        <w:rPr>
          <w:rFonts w:asciiTheme="majorHAnsi" w:hAnsiTheme="majorHAnsi" w:cstheme="majorHAnsi"/>
          <w:i/>
          <w:iCs/>
          <w:sz w:val="28"/>
          <w:szCs w:val="28"/>
        </w:rPr>
      </w:pPr>
    </w:p>
    <w:p w14:paraId="2C6C9269" w14:textId="42CB68FA" w:rsidR="00992EAC" w:rsidRDefault="00992EAC" w:rsidP="001140CF">
      <w:pPr>
        <w:rPr>
          <w:rFonts w:asciiTheme="majorHAnsi" w:hAnsiTheme="majorHAnsi" w:cstheme="majorHAnsi"/>
          <w:i/>
          <w:iCs/>
          <w:sz w:val="28"/>
          <w:szCs w:val="28"/>
        </w:rPr>
      </w:pPr>
    </w:p>
    <w:p w14:paraId="06F54A0F" w14:textId="5B308228" w:rsidR="00992EAC" w:rsidRPr="00504940" w:rsidRDefault="00283E3B" w:rsidP="00992EAC">
      <w:pPr>
        <w:spacing w:line="276" w:lineRule="auto"/>
        <w:jc w:val="center"/>
        <w:rPr>
          <w:b/>
          <w:bCs/>
        </w:rPr>
      </w:pPr>
      <w:r w:rsidRPr="00504940">
        <w:rPr>
          <w:b/>
          <w:bCs/>
        </w:rPr>
        <w:t>Table of Contents</w:t>
      </w:r>
    </w:p>
    <w:p w14:paraId="6EFE14D7" w14:textId="247273EB" w:rsidR="00283E3B" w:rsidRDefault="00283E3B" w:rsidP="00992EAC">
      <w:pPr>
        <w:spacing w:line="276" w:lineRule="auto"/>
        <w:jc w:val="center"/>
      </w:pPr>
    </w:p>
    <w:p w14:paraId="55D5C2EE" w14:textId="5DCFBDAC" w:rsidR="00283E3B" w:rsidRDefault="00283E3B" w:rsidP="00992EAC">
      <w:pPr>
        <w:spacing w:line="276" w:lineRule="auto"/>
        <w:jc w:val="center"/>
      </w:pPr>
    </w:p>
    <w:p w14:paraId="05AC5FCE" w14:textId="77777777" w:rsidR="00283E3B" w:rsidRDefault="00283E3B" w:rsidP="00992EAC">
      <w:pPr>
        <w:spacing w:line="276" w:lineRule="auto"/>
        <w:jc w:val="center"/>
      </w:pPr>
    </w:p>
    <w:p w14:paraId="0B26C6B1" w14:textId="77777777" w:rsidR="00992EAC" w:rsidRDefault="00992EAC" w:rsidP="00992EAC">
      <w:pPr>
        <w:spacing w:line="276" w:lineRule="auto"/>
        <w:jc w:val="center"/>
        <w:rPr>
          <w:b/>
          <w:bCs/>
        </w:rPr>
      </w:pPr>
      <w:r>
        <w:rPr>
          <w:b/>
          <w:bCs/>
        </w:rPr>
        <w:t>Section A</w:t>
      </w:r>
    </w:p>
    <w:p w14:paraId="69A13257" w14:textId="77777777" w:rsidR="00992EAC" w:rsidRDefault="00992EAC" w:rsidP="00992EAC">
      <w:pPr>
        <w:spacing w:line="276" w:lineRule="auto"/>
        <w:rPr>
          <w:b/>
          <w:bCs/>
        </w:rPr>
      </w:pPr>
    </w:p>
    <w:p w14:paraId="26020DE4" w14:textId="56FEA3AC" w:rsidR="00992EAC" w:rsidRDefault="00992EAC" w:rsidP="00992EAC">
      <w:pPr>
        <w:pStyle w:val="ListParagraph"/>
        <w:numPr>
          <w:ilvl w:val="0"/>
          <w:numId w:val="14"/>
        </w:numPr>
        <w:spacing w:line="276" w:lineRule="auto"/>
      </w:pPr>
      <w:r>
        <w:t>Optimisation Modelling</w:t>
      </w:r>
    </w:p>
    <w:p w14:paraId="65779700" w14:textId="2CC03DB9" w:rsidR="00992EAC" w:rsidRDefault="00992EAC" w:rsidP="00992EAC">
      <w:pPr>
        <w:pStyle w:val="ListParagraph"/>
        <w:numPr>
          <w:ilvl w:val="1"/>
          <w:numId w:val="14"/>
        </w:numPr>
        <w:spacing w:line="276" w:lineRule="auto"/>
      </w:pPr>
      <w:r>
        <w:t>Decision Variables</w:t>
      </w:r>
      <w:r w:rsidR="006A032E">
        <w:t>………………………………………….</w:t>
      </w:r>
      <w:r w:rsidR="0050270E">
        <w:t>.</w:t>
      </w:r>
      <w:r w:rsidR="006A032E">
        <w:t>3</w:t>
      </w:r>
    </w:p>
    <w:p w14:paraId="28E24FCB" w14:textId="660C9E86" w:rsidR="00992EAC" w:rsidRDefault="00992EAC" w:rsidP="00992EAC">
      <w:pPr>
        <w:pStyle w:val="ListParagraph"/>
        <w:numPr>
          <w:ilvl w:val="1"/>
          <w:numId w:val="14"/>
        </w:numPr>
        <w:spacing w:line="276" w:lineRule="auto"/>
      </w:pPr>
      <w:r w:rsidRPr="00992EAC">
        <w:t>Objective Function</w:t>
      </w:r>
      <w:r w:rsidR="006A032E">
        <w:t>………………………………………….</w:t>
      </w:r>
      <w:r w:rsidR="0050270E">
        <w:t>.</w:t>
      </w:r>
      <w:r w:rsidR="006A032E">
        <w:t>3</w:t>
      </w:r>
    </w:p>
    <w:p w14:paraId="22030A13" w14:textId="2B38933A" w:rsidR="00992EAC" w:rsidRPr="00992EAC" w:rsidRDefault="00992EAC" w:rsidP="00992EAC">
      <w:pPr>
        <w:pStyle w:val="ListParagraph"/>
        <w:numPr>
          <w:ilvl w:val="1"/>
          <w:numId w:val="14"/>
        </w:numPr>
      </w:pPr>
      <w:r w:rsidRPr="00992EAC">
        <w:t>Constraints</w:t>
      </w:r>
      <w:r w:rsidR="006A032E">
        <w:t>…………………………………………………..4</w:t>
      </w:r>
    </w:p>
    <w:p w14:paraId="33498F05" w14:textId="3C59FCC8" w:rsidR="00992EAC" w:rsidRPr="00992EAC" w:rsidRDefault="00992EAC" w:rsidP="00992EAC">
      <w:pPr>
        <w:pStyle w:val="ListParagraph"/>
        <w:numPr>
          <w:ilvl w:val="1"/>
          <w:numId w:val="14"/>
        </w:numPr>
      </w:pPr>
      <w:r w:rsidRPr="00992EAC">
        <w:t>Answer Repor</w:t>
      </w:r>
      <w:r w:rsidR="006A032E">
        <w:t>t………………………………………………5</w:t>
      </w:r>
    </w:p>
    <w:p w14:paraId="44D98DC8" w14:textId="56D0F4D1" w:rsidR="00992EAC" w:rsidRDefault="00992EAC" w:rsidP="00992EAC">
      <w:pPr>
        <w:pStyle w:val="ListParagraph"/>
        <w:numPr>
          <w:ilvl w:val="1"/>
          <w:numId w:val="14"/>
        </w:numPr>
        <w:spacing w:line="276" w:lineRule="auto"/>
      </w:pPr>
      <w:r>
        <w:t>Sensitivity Repo</w:t>
      </w:r>
      <w:r w:rsidR="0050270E">
        <w:t>rt……………………………………………</w:t>
      </w:r>
      <w:r w:rsidR="006A032E">
        <w:t>6</w:t>
      </w:r>
    </w:p>
    <w:p w14:paraId="3EC4C220" w14:textId="5372EE11" w:rsidR="00992EAC" w:rsidRDefault="00992EAC" w:rsidP="00992EAC">
      <w:pPr>
        <w:pStyle w:val="ListParagraph"/>
        <w:numPr>
          <w:ilvl w:val="1"/>
          <w:numId w:val="14"/>
        </w:numPr>
        <w:spacing w:line="276" w:lineRule="auto"/>
      </w:pPr>
      <w:r>
        <w:t>Limits Report</w:t>
      </w:r>
      <w:r w:rsidR="006A032E">
        <w:t>………………………………………………...7</w:t>
      </w:r>
    </w:p>
    <w:p w14:paraId="54017A5D" w14:textId="04A40606" w:rsidR="00242F61" w:rsidRDefault="00242F61" w:rsidP="00242F61">
      <w:pPr>
        <w:spacing w:line="276" w:lineRule="auto"/>
      </w:pPr>
    </w:p>
    <w:p w14:paraId="2387B453" w14:textId="281DAB12" w:rsidR="00283E3B" w:rsidRDefault="00283E3B" w:rsidP="00242F61">
      <w:pPr>
        <w:spacing w:line="276" w:lineRule="auto"/>
      </w:pPr>
    </w:p>
    <w:p w14:paraId="15389FFE" w14:textId="385E8D92" w:rsidR="00283E3B" w:rsidRDefault="00283E3B" w:rsidP="00242F61">
      <w:pPr>
        <w:spacing w:line="276" w:lineRule="auto"/>
      </w:pPr>
    </w:p>
    <w:p w14:paraId="1E69D9A8" w14:textId="77777777" w:rsidR="00283E3B" w:rsidRDefault="00283E3B" w:rsidP="00242F61">
      <w:pPr>
        <w:spacing w:line="276" w:lineRule="auto"/>
      </w:pPr>
    </w:p>
    <w:p w14:paraId="2F27CF6B" w14:textId="1DDB7DF0" w:rsidR="00242F61" w:rsidRDefault="00242F61" w:rsidP="00242F61">
      <w:pPr>
        <w:spacing w:line="276" w:lineRule="auto"/>
        <w:jc w:val="center"/>
        <w:rPr>
          <w:b/>
          <w:bCs/>
        </w:rPr>
      </w:pPr>
      <w:r>
        <w:rPr>
          <w:b/>
          <w:bCs/>
        </w:rPr>
        <w:t>Section B</w:t>
      </w:r>
    </w:p>
    <w:p w14:paraId="087B2F04" w14:textId="77777777" w:rsidR="00242F61" w:rsidRPr="00242F61" w:rsidRDefault="00242F61" w:rsidP="00242F61">
      <w:pPr>
        <w:spacing w:line="276" w:lineRule="auto"/>
        <w:jc w:val="center"/>
        <w:rPr>
          <w:b/>
          <w:bCs/>
        </w:rPr>
      </w:pPr>
    </w:p>
    <w:p w14:paraId="6D185AA8" w14:textId="3F33BB74" w:rsidR="00992EAC" w:rsidRDefault="00992EAC" w:rsidP="00992EAC">
      <w:pPr>
        <w:pStyle w:val="ListParagraph"/>
        <w:numPr>
          <w:ilvl w:val="0"/>
          <w:numId w:val="14"/>
        </w:numPr>
        <w:spacing w:line="276" w:lineRule="auto"/>
      </w:pPr>
      <w:r>
        <w:t>Data Mining and Predictive Analytics</w:t>
      </w:r>
    </w:p>
    <w:p w14:paraId="5CA60A06" w14:textId="409BCE3E" w:rsidR="00992EAC" w:rsidRDefault="00992EAC" w:rsidP="00992EAC">
      <w:pPr>
        <w:pStyle w:val="ListParagraph"/>
        <w:numPr>
          <w:ilvl w:val="1"/>
          <w:numId w:val="14"/>
        </w:numPr>
        <w:spacing w:line="276" w:lineRule="auto"/>
      </w:pPr>
      <w:r>
        <w:t>Business Understanding</w:t>
      </w:r>
      <w:r w:rsidR="006A032E">
        <w:t>……………………………………….8</w:t>
      </w:r>
    </w:p>
    <w:p w14:paraId="2B1C09E2" w14:textId="598F996B" w:rsidR="00992EAC" w:rsidRDefault="00992EAC" w:rsidP="00992EAC">
      <w:pPr>
        <w:pStyle w:val="ListParagraph"/>
        <w:numPr>
          <w:ilvl w:val="1"/>
          <w:numId w:val="14"/>
        </w:numPr>
        <w:spacing w:line="276" w:lineRule="auto"/>
      </w:pPr>
      <w:r>
        <w:t>Data Understanding</w:t>
      </w:r>
      <w:r w:rsidR="006A032E">
        <w:t>……………………………………………8</w:t>
      </w:r>
    </w:p>
    <w:p w14:paraId="1C8B21F4" w14:textId="644736F9" w:rsidR="00992EAC" w:rsidRDefault="00992EAC" w:rsidP="00992EAC">
      <w:pPr>
        <w:pStyle w:val="ListParagraph"/>
        <w:numPr>
          <w:ilvl w:val="1"/>
          <w:numId w:val="14"/>
        </w:numPr>
        <w:spacing w:line="276" w:lineRule="auto"/>
      </w:pPr>
      <w:r>
        <w:t>Data Preparation</w:t>
      </w:r>
      <w:r w:rsidR="006A032E">
        <w:t>……………………………………………….9</w:t>
      </w:r>
    </w:p>
    <w:p w14:paraId="3E913656" w14:textId="4155581D" w:rsidR="00992EAC" w:rsidRDefault="00992EAC" w:rsidP="00992EAC">
      <w:pPr>
        <w:pStyle w:val="ListParagraph"/>
        <w:numPr>
          <w:ilvl w:val="2"/>
          <w:numId w:val="14"/>
        </w:numPr>
        <w:spacing w:line="276" w:lineRule="auto"/>
      </w:pPr>
      <w:r>
        <w:t>Detecting Null and Duplicate values</w:t>
      </w:r>
      <w:r w:rsidR="006A032E">
        <w:t>…………..9</w:t>
      </w:r>
    </w:p>
    <w:p w14:paraId="5FD784D1" w14:textId="0BD8CC53" w:rsidR="00992EAC" w:rsidRDefault="00992EAC" w:rsidP="00992EAC">
      <w:pPr>
        <w:pStyle w:val="ListParagraph"/>
        <w:numPr>
          <w:ilvl w:val="2"/>
          <w:numId w:val="14"/>
        </w:numPr>
        <w:spacing w:line="276" w:lineRule="auto"/>
      </w:pPr>
      <w:r>
        <w:t>Identifying Outliers</w:t>
      </w:r>
      <w:r w:rsidR="006A032E">
        <w:t>…………………………….10</w:t>
      </w:r>
    </w:p>
    <w:p w14:paraId="55333AF8" w14:textId="12B9F472" w:rsidR="00992EAC" w:rsidRDefault="00992EAC" w:rsidP="00992EAC">
      <w:pPr>
        <w:pStyle w:val="ListParagraph"/>
        <w:numPr>
          <w:ilvl w:val="2"/>
          <w:numId w:val="14"/>
        </w:numPr>
        <w:spacing w:line="276" w:lineRule="auto"/>
      </w:pPr>
      <w:r>
        <w:t>Sampling</w:t>
      </w:r>
      <w:r w:rsidR="006A032E">
        <w:t>……………………………………….10</w:t>
      </w:r>
    </w:p>
    <w:p w14:paraId="15A539B7" w14:textId="68A605A0" w:rsidR="00992EAC" w:rsidRDefault="00992EAC" w:rsidP="00992EAC">
      <w:pPr>
        <w:pStyle w:val="ListParagraph"/>
        <w:numPr>
          <w:ilvl w:val="2"/>
          <w:numId w:val="14"/>
        </w:numPr>
        <w:spacing w:line="276" w:lineRule="auto"/>
      </w:pPr>
      <w:r>
        <w:t>Creating Dummies</w:t>
      </w:r>
      <w:r w:rsidR="006A032E">
        <w:t>……………………………..10</w:t>
      </w:r>
    </w:p>
    <w:p w14:paraId="7FF47BC9" w14:textId="39529735" w:rsidR="00992EAC" w:rsidRDefault="00992EAC" w:rsidP="00992EAC">
      <w:pPr>
        <w:pStyle w:val="ListParagraph"/>
        <w:numPr>
          <w:ilvl w:val="2"/>
          <w:numId w:val="14"/>
        </w:numPr>
        <w:spacing w:line="276" w:lineRule="auto"/>
      </w:pPr>
      <w:r>
        <w:t>Data Partitioning</w:t>
      </w:r>
      <w:r w:rsidR="006A032E">
        <w:t>……………………………….11</w:t>
      </w:r>
    </w:p>
    <w:p w14:paraId="613F42A4" w14:textId="4872F7D7" w:rsidR="00992EAC" w:rsidRDefault="00992EAC" w:rsidP="00242F61">
      <w:pPr>
        <w:pStyle w:val="ListParagraph"/>
        <w:numPr>
          <w:ilvl w:val="1"/>
          <w:numId w:val="14"/>
        </w:numPr>
        <w:spacing w:line="276" w:lineRule="auto"/>
      </w:pPr>
      <w:r>
        <w:t>Model Building</w:t>
      </w:r>
      <w:r w:rsidR="006A032E">
        <w:t>………………………………………………...11</w:t>
      </w:r>
    </w:p>
    <w:p w14:paraId="77742A70" w14:textId="727FF0AF" w:rsidR="00992EAC" w:rsidRDefault="00992EAC" w:rsidP="00242F61">
      <w:pPr>
        <w:pStyle w:val="ListParagraph"/>
        <w:numPr>
          <w:ilvl w:val="2"/>
          <w:numId w:val="14"/>
        </w:numPr>
        <w:spacing w:line="276" w:lineRule="auto"/>
      </w:pPr>
      <w:r>
        <w:t>Neural Networks</w:t>
      </w:r>
      <w:r w:rsidR="006A032E">
        <w:t>……………………………….11</w:t>
      </w:r>
    </w:p>
    <w:p w14:paraId="6E8BE86F" w14:textId="53F9B655" w:rsidR="00992EAC" w:rsidRDefault="00992EAC" w:rsidP="00992EAC">
      <w:pPr>
        <w:pStyle w:val="ListParagraph"/>
        <w:numPr>
          <w:ilvl w:val="2"/>
          <w:numId w:val="14"/>
        </w:numPr>
        <w:spacing w:line="276" w:lineRule="auto"/>
      </w:pPr>
      <w:r>
        <w:t>Ensemble Boosting</w:t>
      </w:r>
      <w:r w:rsidR="006A032E">
        <w:t>……………………………..13</w:t>
      </w:r>
    </w:p>
    <w:p w14:paraId="66FCB3D1" w14:textId="7B9A0714" w:rsidR="00992EAC" w:rsidRDefault="00992EAC" w:rsidP="00992EAC">
      <w:pPr>
        <w:pStyle w:val="ListParagraph"/>
        <w:numPr>
          <w:ilvl w:val="2"/>
          <w:numId w:val="14"/>
        </w:numPr>
        <w:spacing w:line="276" w:lineRule="auto"/>
      </w:pPr>
      <w:r>
        <w:t>Ensemble Bagging</w:t>
      </w:r>
      <w:r w:rsidR="006A032E">
        <w:t>……………………………...14</w:t>
      </w:r>
    </w:p>
    <w:p w14:paraId="229F4DB9" w14:textId="64E9556C" w:rsidR="00992EAC" w:rsidRDefault="00992EAC" w:rsidP="00992EAC">
      <w:pPr>
        <w:pStyle w:val="ListParagraph"/>
        <w:numPr>
          <w:ilvl w:val="2"/>
          <w:numId w:val="14"/>
        </w:numPr>
        <w:spacing w:line="276" w:lineRule="auto"/>
      </w:pPr>
      <w:r>
        <w:t>Radom Trees</w:t>
      </w:r>
      <w:r w:rsidR="006A032E">
        <w:t>……………………………............14</w:t>
      </w:r>
    </w:p>
    <w:p w14:paraId="63C007FB" w14:textId="0850CC77" w:rsidR="00992EAC" w:rsidRDefault="00992EAC" w:rsidP="00992EAC">
      <w:pPr>
        <w:pStyle w:val="ListParagraph"/>
        <w:numPr>
          <w:ilvl w:val="2"/>
          <w:numId w:val="14"/>
        </w:numPr>
        <w:spacing w:line="276" w:lineRule="auto"/>
      </w:pPr>
      <w:r>
        <w:t>Fully Grown</w:t>
      </w:r>
      <w:r w:rsidR="006A032E">
        <w:t>…………………………….............15</w:t>
      </w:r>
    </w:p>
    <w:p w14:paraId="176D04E8" w14:textId="4DB56188" w:rsidR="00992EAC" w:rsidRDefault="00992EAC" w:rsidP="00992EAC">
      <w:pPr>
        <w:pStyle w:val="ListParagraph"/>
        <w:numPr>
          <w:ilvl w:val="2"/>
          <w:numId w:val="14"/>
        </w:numPr>
        <w:spacing w:line="276" w:lineRule="auto"/>
      </w:pPr>
      <w:r>
        <w:t>Best Pruned</w:t>
      </w:r>
      <w:r w:rsidR="006A032E">
        <w:t>……………………………..............15</w:t>
      </w:r>
    </w:p>
    <w:p w14:paraId="4DA71772" w14:textId="59D2F34C" w:rsidR="00992EAC" w:rsidRDefault="00992EAC" w:rsidP="00992EAC">
      <w:pPr>
        <w:pStyle w:val="ListParagraph"/>
        <w:numPr>
          <w:ilvl w:val="2"/>
          <w:numId w:val="14"/>
        </w:numPr>
        <w:spacing w:line="276" w:lineRule="auto"/>
      </w:pPr>
      <w:r>
        <w:t>Minimum Error</w:t>
      </w:r>
      <w:r w:rsidR="006A032E">
        <w:t>…………………………………15</w:t>
      </w:r>
    </w:p>
    <w:p w14:paraId="2E33229E" w14:textId="0AE9797B" w:rsidR="00992EAC" w:rsidRDefault="00242F61" w:rsidP="00242F61">
      <w:pPr>
        <w:pStyle w:val="ListParagraph"/>
        <w:numPr>
          <w:ilvl w:val="1"/>
          <w:numId w:val="14"/>
        </w:numPr>
        <w:spacing w:line="276" w:lineRule="auto"/>
      </w:pPr>
      <w:r>
        <w:t>Evaluation</w:t>
      </w:r>
      <w:r w:rsidR="006A032E">
        <w:t>……………………………........................................16</w:t>
      </w:r>
    </w:p>
    <w:p w14:paraId="40D8F2A3" w14:textId="77777777" w:rsidR="00242F61" w:rsidRDefault="00242F61" w:rsidP="00242F61">
      <w:pPr>
        <w:pStyle w:val="ListParagraph"/>
        <w:spacing w:line="276" w:lineRule="auto"/>
        <w:ind w:left="1800"/>
      </w:pPr>
    </w:p>
    <w:p w14:paraId="14566054" w14:textId="048F61E5" w:rsidR="00992EAC" w:rsidRPr="00992EAC" w:rsidRDefault="00992EAC" w:rsidP="00992EAC">
      <w:pPr>
        <w:spacing w:line="276" w:lineRule="auto"/>
      </w:pPr>
    </w:p>
    <w:p w14:paraId="72422E9C" w14:textId="251CC0D7" w:rsidR="00992EAC" w:rsidRPr="00DD44DB" w:rsidRDefault="00DD44DB" w:rsidP="00DD44DB">
      <w:pPr>
        <w:pStyle w:val="ListParagraph"/>
        <w:numPr>
          <w:ilvl w:val="0"/>
          <w:numId w:val="14"/>
        </w:numPr>
        <w:rPr>
          <w:rFonts w:asciiTheme="majorHAnsi" w:hAnsiTheme="majorHAnsi" w:cstheme="majorHAnsi"/>
          <w:i/>
          <w:iCs/>
          <w:sz w:val="28"/>
          <w:szCs w:val="28"/>
        </w:rPr>
      </w:pPr>
      <w:r w:rsidRPr="00DD44DB">
        <w:t>Conclusion………………………………………………………………</w:t>
      </w:r>
      <w:r>
        <w:t>…..</w:t>
      </w:r>
      <w:r w:rsidRPr="00DD44DB">
        <w:t>16</w:t>
      </w:r>
    </w:p>
    <w:p w14:paraId="1EA6E0D6" w14:textId="2797ECE4" w:rsidR="00992EAC" w:rsidRDefault="00992EAC" w:rsidP="001140CF">
      <w:pPr>
        <w:rPr>
          <w:rFonts w:asciiTheme="majorHAnsi" w:hAnsiTheme="majorHAnsi" w:cstheme="majorHAnsi"/>
          <w:i/>
          <w:iCs/>
          <w:sz w:val="28"/>
          <w:szCs w:val="28"/>
        </w:rPr>
      </w:pPr>
    </w:p>
    <w:bookmarkEnd w:id="0"/>
    <w:p w14:paraId="41A98B77" w14:textId="004EF2C3" w:rsidR="00F23253" w:rsidRDefault="0028542B" w:rsidP="0028542B">
      <w:pPr>
        <w:pStyle w:val="Heading1"/>
        <w:rPr>
          <w:b/>
          <w:bCs/>
          <w:color w:val="auto"/>
        </w:rPr>
      </w:pPr>
      <w:r w:rsidRPr="0028542B">
        <w:rPr>
          <w:b/>
          <w:bCs/>
          <w:color w:val="auto"/>
        </w:rPr>
        <w:lastRenderedPageBreak/>
        <w:t>Question 1: Optimisation modelling</w:t>
      </w:r>
    </w:p>
    <w:p w14:paraId="75FDB4A4" w14:textId="5B2ECA92" w:rsidR="00922BB2" w:rsidRDefault="0028542B" w:rsidP="0028542B">
      <w:pPr>
        <w:spacing w:before="240" w:after="160" w:line="276" w:lineRule="auto"/>
      </w:pPr>
      <w:r>
        <w:t xml:space="preserve">Celtic Candles Inc are manufacturing candles and will supply special holiday candles across </w:t>
      </w:r>
      <w:r w:rsidRPr="0028542B">
        <w:rPr>
          <w:b/>
          <w:bCs/>
        </w:rPr>
        <w:t>8,500 stores</w:t>
      </w:r>
      <w:r>
        <w:rPr>
          <w:b/>
          <w:bCs/>
        </w:rPr>
        <w:t xml:space="preserve">. </w:t>
      </w:r>
      <w:r>
        <w:t xml:space="preserve">They provide </w:t>
      </w:r>
      <w:r w:rsidRPr="0028542B">
        <w:rPr>
          <w:b/>
          <w:bCs/>
        </w:rPr>
        <w:t>large jar (</w:t>
      </w:r>
      <w:r w:rsidR="00922BB2">
        <w:rPr>
          <w:b/>
          <w:bCs/>
        </w:rPr>
        <w:t>A</w:t>
      </w:r>
      <w:r w:rsidRPr="0028542B">
        <w:rPr>
          <w:b/>
          <w:bCs/>
        </w:rPr>
        <w:t>), small jar (</w:t>
      </w:r>
      <w:r w:rsidR="00922BB2">
        <w:rPr>
          <w:b/>
          <w:bCs/>
        </w:rPr>
        <w:t>B</w:t>
      </w:r>
      <w:r w:rsidRPr="0028542B">
        <w:rPr>
          <w:b/>
          <w:bCs/>
        </w:rPr>
        <w:t>), large pillar (</w:t>
      </w:r>
      <w:r w:rsidR="00922BB2">
        <w:rPr>
          <w:b/>
          <w:bCs/>
        </w:rPr>
        <w:t>C</w:t>
      </w:r>
      <w:r w:rsidRPr="0028542B">
        <w:rPr>
          <w:b/>
          <w:bCs/>
        </w:rPr>
        <w:t>), small pillar (</w:t>
      </w:r>
      <w:r w:rsidR="00922BB2">
        <w:rPr>
          <w:b/>
          <w:bCs/>
        </w:rPr>
        <w:t>D</w:t>
      </w:r>
      <w:r w:rsidRPr="0028542B">
        <w:rPr>
          <w:b/>
          <w:bCs/>
        </w:rPr>
        <w:t>), and votive candles (</w:t>
      </w:r>
      <w:r w:rsidR="00922BB2">
        <w:rPr>
          <w:b/>
          <w:bCs/>
        </w:rPr>
        <w:t>E</w:t>
      </w:r>
      <w:r w:rsidRPr="0028542B">
        <w:rPr>
          <w:b/>
          <w:bCs/>
        </w:rPr>
        <w:t>)</w:t>
      </w:r>
      <w:r>
        <w:t xml:space="preserve">. The retailer has agreed to provide at </w:t>
      </w:r>
      <w:r w:rsidRPr="0028542B">
        <w:rPr>
          <w:b/>
          <w:bCs/>
        </w:rPr>
        <w:t>least 2 feet</w:t>
      </w:r>
      <w:r>
        <w:t xml:space="preserve"> for </w:t>
      </w:r>
      <w:r w:rsidR="00922BB2">
        <w:t>A</w:t>
      </w:r>
      <w:r>
        <w:t xml:space="preserve"> and </w:t>
      </w:r>
      <w:r w:rsidR="00922BB2">
        <w:t>C</w:t>
      </w:r>
      <w:r>
        <w:t xml:space="preserve"> combined</w:t>
      </w:r>
      <w:r w:rsidR="009B2C7E">
        <w:rPr>
          <w:b/>
          <w:bCs/>
        </w:rPr>
        <w:t>,</w:t>
      </w:r>
      <w:r w:rsidRPr="0028542B">
        <w:rPr>
          <w:b/>
          <w:bCs/>
        </w:rPr>
        <w:t xml:space="preserve"> at least 1.5 feet</w:t>
      </w:r>
      <w:r>
        <w:t xml:space="preserve"> for </w:t>
      </w:r>
      <w:r w:rsidR="00922BB2">
        <w:t>B</w:t>
      </w:r>
      <w:r>
        <w:t xml:space="preserve"> and </w:t>
      </w:r>
      <w:r w:rsidR="00922BB2">
        <w:t>D</w:t>
      </w:r>
      <w:r>
        <w:t xml:space="preserve"> combined, and </w:t>
      </w:r>
      <w:r w:rsidRPr="0028542B">
        <w:rPr>
          <w:b/>
          <w:bCs/>
        </w:rPr>
        <w:t>at least 1 foot</w:t>
      </w:r>
      <w:r>
        <w:t xml:space="preserve"> for </w:t>
      </w:r>
      <w:r w:rsidR="00922BB2">
        <w:t>E</w:t>
      </w:r>
      <w:r>
        <w:t xml:space="preserve"> which results in </w:t>
      </w:r>
      <w:r w:rsidRPr="0028542B">
        <w:rPr>
          <w:b/>
          <w:bCs/>
        </w:rPr>
        <w:t>17,000 feet, 12,750 feet</w:t>
      </w:r>
      <w:r>
        <w:rPr>
          <w:b/>
          <w:bCs/>
        </w:rPr>
        <w:t>,</w:t>
      </w:r>
      <w:r w:rsidRPr="0028542B">
        <w:rPr>
          <w:b/>
          <w:bCs/>
        </w:rPr>
        <w:t xml:space="preserve"> and 8,500 feet</w:t>
      </w:r>
      <w:r>
        <w:t xml:space="preserve"> across 8,500 stores respectively</w:t>
      </w:r>
      <w:r w:rsidR="00922BB2">
        <w:t xml:space="preserve">. Celtic Candles Inc currently has </w:t>
      </w:r>
      <w:r w:rsidR="00922BB2" w:rsidRPr="00922BB2">
        <w:rPr>
          <w:b/>
          <w:bCs/>
        </w:rPr>
        <w:t>200,000 pounds of wax, 250,000 feet of wick, and 100,000 ounces of holiday fragrance</w:t>
      </w:r>
      <w:r w:rsidR="00922BB2">
        <w:rPr>
          <w:b/>
          <w:bCs/>
        </w:rPr>
        <w:t xml:space="preserve"> </w:t>
      </w:r>
      <w:r w:rsidR="00922BB2">
        <w:t>which are constraints</w:t>
      </w:r>
      <w:r w:rsidR="00190E36">
        <w:t>.</w:t>
      </w:r>
    </w:p>
    <w:p w14:paraId="4746E199" w14:textId="3CFDED63" w:rsidR="00922BB2" w:rsidRDefault="00922BB2" w:rsidP="00922BB2">
      <w:pPr>
        <w:spacing w:before="240" w:after="160" w:line="276" w:lineRule="auto"/>
        <w:jc w:val="center"/>
      </w:pPr>
      <w:r w:rsidRPr="00922BB2">
        <w:rPr>
          <w:noProof/>
        </w:rPr>
        <w:drawing>
          <wp:inline distT="0" distB="0" distL="0" distR="0" wp14:anchorId="7488BEC3" wp14:editId="3D0B29D7">
            <wp:extent cx="4999153" cy="1295512"/>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1"/>
                    <a:stretch>
                      <a:fillRect/>
                    </a:stretch>
                  </pic:blipFill>
                  <pic:spPr>
                    <a:xfrm>
                      <a:off x="0" y="0"/>
                      <a:ext cx="4999153" cy="1295512"/>
                    </a:xfrm>
                    <a:prstGeom prst="rect">
                      <a:avLst/>
                    </a:prstGeom>
                  </pic:spPr>
                </pic:pic>
              </a:graphicData>
            </a:graphic>
          </wp:inline>
        </w:drawing>
      </w:r>
    </w:p>
    <w:p w14:paraId="614B72BF" w14:textId="625845C5" w:rsidR="0028542B" w:rsidRDefault="00922BB2" w:rsidP="0028542B">
      <w:pPr>
        <w:spacing w:before="240" w:after="160" w:line="276" w:lineRule="auto"/>
        <w:rPr>
          <w:b/>
          <w:bCs/>
        </w:rPr>
      </w:pPr>
      <w:r>
        <w:t xml:space="preserve">Our objective is to find out </w:t>
      </w:r>
      <w:r w:rsidRPr="00922BB2">
        <w:rPr>
          <w:b/>
          <w:bCs/>
        </w:rPr>
        <w:t>how many of each product should be made to maximize the profit</w:t>
      </w:r>
    </w:p>
    <w:p w14:paraId="7FF04F71" w14:textId="36F9DB40" w:rsidR="00922BB2" w:rsidRDefault="00300DE2" w:rsidP="00922BB2">
      <w:pPr>
        <w:pStyle w:val="Subtitle"/>
        <w:rPr>
          <w:b/>
          <w:bCs/>
          <w:u w:val="single"/>
        </w:rPr>
      </w:pPr>
      <w:r>
        <w:rPr>
          <w:b/>
          <w:bCs/>
          <w:u w:val="single"/>
        </w:rPr>
        <w:t xml:space="preserve">1.1 </w:t>
      </w:r>
      <w:r w:rsidR="00922BB2">
        <w:rPr>
          <w:b/>
          <w:bCs/>
          <w:u w:val="single"/>
        </w:rPr>
        <w:t>Decision Variables:</w:t>
      </w:r>
    </w:p>
    <w:p w14:paraId="2070E63F" w14:textId="62946655" w:rsidR="00922BB2" w:rsidRDefault="00922BB2" w:rsidP="00BB0ABB">
      <w:pPr>
        <w:spacing w:line="276" w:lineRule="auto"/>
        <w:jc w:val="center"/>
      </w:pPr>
      <w:r>
        <w:t xml:space="preserve">A </w:t>
      </w:r>
      <w:r>
        <w:sym w:font="Wingdings" w:char="F0E0"/>
      </w:r>
      <w:r>
        <w:t xml:space="preserve"> Total number of large jars</w:t>
      </w:r>
    </w:p>
    <w:p w14:paraId="7226A384" w14:textId="1A661DFA" w:rsidR="00922BB2" w:rsidRDefault="00922BB2" w:rsidP="00BB0ABB">
      <w:pPr>
        <w:spacing w:line="276" w:lineRule="auto"/>
        <w:jc w:val="center"/>
      </w:pPr>
      <w:r>
        <w:t xml:space="preserve">B </w:t>
      </w:r>
      <w:r>
        <w:sym w:font="Wingdings" w:char="F0E0"/>
      </w:r>
      <w:r>
        <w:t xml:space="preserve"> Total number of small jars</w:t>
      </w:r>
    </w:p>
    <w:p w14:paraId="5A98CABF" w14:textId="082CECFD" w:rsidR="00922BB2" w:rsidRDefault="00BB0ABB" w:rsidP="00BB0ABB">
      <w:pPr>
        <w:spacing w:line="276" w:lineRule="auto"/>
        <w:jc w:val="center"/>
      </w:pPr>
      <w:r>
        <w:t xml:space="preserve">    </w:t>
      </w:r>
      <w:r w:rsidR="00922BB2">
        <w:t xml:space="preserve">C </w:t>
      </w:r>
      <w:r w:rsidR="00922BB2">
        <w:sym w:font="Wingdings" w:char="F0E0"/>
      </w:r>
      <w:r w:rsidR="00922BB2">
        <w:t xml:space="preserve"> Total number of large pillars</w:t>
      </w:r>
    </w:p>
    <w:p w14:paraId="42BDD220" w14:textId="692AD999" w:rsidR="00922BB2" w:rsidRDefault="00BB0ABB" w:rsidP="00BB0ABB">
      <w:pPr>
        <w:spacing w:line="276" w:lineRule="auto"/>
        <w:ind w:left="2880"/>
      </w:pPr>
      <w:r>
        <w:t xml:space="preserve">  </w:t>
      </w:r>
      <w:r w:rsidR="00922BB2">
        <w:t xml:space="preserve">D </w:t>
      </w:r>
      <w:r w:rsidR="00922BB2">
        <w:sym w:font="Wingdings" w:char="F0E0"/>
      </w:r>
      <w:r w:rsidR="00922BB2">
        <w:t xml:space="preserve"> Total number of small pillars</w:t>
      </w:r>
    </w:p>
    <w:p w14:paraId="2F285509" w14:textId="29B46254" w:rsidR="00922BB2" w:rsidRDefault="00BB0ABB" w:rsidP="00BB0ABB">
      <w:pPr>
        <w:spacing w:line="276" w:lineRule="auto"/>
        <w:jc w:val="center"/>
      </w:pPr>
      <w:r>
        <w:t xml:space="preserve">        </w:t>
      </w:r>
      <w:r w:rsidR="00922BB2">
        <w:t xml:space="preserve">E </w:t>
      </w:r>
      <w:r w:rsidR="00922BB2">
        <w:sym w:font="Wingdings" w:char="F0E0"/>
      </w:r>
      <w:r w:rsidR="00922BB2">
        <w:t xml:space="preserve"> Total number of votive candles</w:t>
      </w:r>
    </w:p>
    <w:p w14:paraId="63E2F92B" w14:textId="77777777" w:rsidR="00922BB2" w:rsidRDefault="00922BB2" w:rsidP="00922BB2">
      <w:pPr>
        <w:spacing w:line="276" w:lineRule="auto"/>
      </w:pPr>
    </w:p>
    <w:p w14:paraId="361F49FF" w14:textId="7AF8620A" w:rsidR="00922BB2" w:rsidRDefault="00300DE2" w:rsidP="00922BB2">
      <w:pPr>
        <w:pStyle w:val="Subtitle"/>
        <w:rPr>
          <w:b/>
          <w:bCs/>
          <w:u w:val="single"/>
        </w:rPr>
      </w:pPr>
      <w:r>
        <w:rPr>
          <w:b/>
          <w:bCs/>
          <w:u w:val="single"/>
        </w:rPr>
        <w:t xml:space="preserve">1.2 </w:t>
      </w:r>
      <w:r w:rsidR="00922BB2">
        <w:rPr>
          <w:b/>
          <w:bCs/>
          <w:u w:val="single"/>
        </w:rPr>
        <w:t>The objective</w:t>
      </w:r>
      <w:r w:rsidR="00922BB2" w:rsidRPr="00922BB2">
        <w:rPr>
          <w:b/>
          <w:bCs/>
          <w:u w:val="single"/>
        </w:rPr>
        <w:t xml:space="preserve"> function and result variable </w:t>
      </w:r>
      <w:r w:rsidR="0052075C">
        <w:rPr>
          <w:b/>
          <w:bCs/>
          <w:u w:val="single"/>
        </w:rPr>
        <w:t>for</w:t>
      </w:r>
      <w:r w:rsidR="00922BB2" w:rsidRPr="00922BB2">
        <w:rPr>
          <w:b/>
          <w:bCs/>
          <w:u w:val="single"/>
        </w:rPr>
        <w:t xml:space="preserve"> the profit formula:</w:t>
      </w:r>
    </w:p>
    <w:p w14:paraId="1A0BFBBD" w14:textId="38D99D79" w:rsidR="00153282" w:rsidRDefault="00153282" w:rsidP="00153282">
      <w:r>
        <w:t>The objective is to determine the profit</w:t>
      </w:r>
      <w:r w:rsidR="00F45C6D">
        <w:t xml:space="preserve"> incurred</w:t>
      </w:r>
      <w:r>
        <w:t xml:space="preserve"> </w:t>
      </w:r>
      <w:r w:rsidR="00F45C6D">
        <w:t>by Celtic Candles Inc</w:t>
      </w:r>
      <w:r>
        <w:t>,</w:t>
      </w:r>
    </w:p>
    <w:p w14:paraId="7BEB05A8" w14:textId="77777777" w:rsidR="00153282" w:rsidRPr="00153282" w:rsidRDefault="00153282" w:rsidP="00153282"/>
    <w:p w14:paraId="16647118" w14:textId="7CEB11D5" w:rsidR="00922BB2" w:rsidRDefault="00922BB2" w:rsidP="00706A68">
      <w:pPr>
        <w:jc w:val="center"/>
      </w:pPr>
      <w:r w:rsidRPr="00706A68">
        <w:rPr>
          <w:highlight w:val="yellow"/>
        </w:rPr>
        <w:t>Total profit = (0.25*A) + (0.20*B)</w:t>
      </w:r>
      <w:r w:rsidR="00706A68" w:rsidRPr="00706A68">
        <w:rPr>
          <w:highlight w:val="yellow"/>
        </w:rPr>
        <w:t xml:space="preserve"> + (0.24*C) + (0.21*D) + (0.16*E)</w:t>
      </w:r>
    </w:p>
    <w:p w14:paraId="3252E7BE" w14:textId="31912DFB" w:rsidR="00706A68" w:rsidRDefault="00706A68" w:rsidP="00706A68"/>
    <w:p w14:paraId="212124AB" w14:textId="3153EEEB" w:rsidR="00015E4E" w:rsidRDefault="00300DE2" w:rsidP="00015E4E">
      <w:pPr>
        <w:spacing w:after="160" w:line="259" w:lineRule="auto"/>
        <w:rPr>
          <w:rFonts w:asciiTheme="minorHAnsi" w:eastAsiaTheme="minorEastAsia" w:hAnsiTheme="minorHAnsi" w:cstheme="minorBidi"/>
          <w:b/>
          <w:bCs/>
          <w:color w:val="5A5A5A" w:themeColor="text1" w:themeTint="A5"/>
          <w:spacing w:val="15"/>
          <w:sz w:val="22"/>
          <w:szCs w:val="22"/>
          <w:u w:val="single"/>
        </w:rPr>
      </w:pPr>
      <w:r>
        <w:rPr>
          <w:rFonts w:asciiTheme="minorHAnsi" w:eastAsiaTheme="minorEastAsia" w:hAnsiTheme="minorHAnsi" w:cstheme="minorBidi"/>
          <w:b/>
          <w:bCs/>
          <w:color w:val="5A5A5A" w:themeColor="text1" w:themeTint="A5"/>
          <w:spacing w:val="15"/>
          <w:sz w:val="22"/>
          <w:szCs w:val="22"/>
          <w:u w:val="single"/>
        </w:rPr>
        <w:t xml:space="preserve">1.3 </w:t>
      </w:r>
      <w:r w:rsidR="00015E4E" w:rsidRPr="00015E4E">
        <w:rPr>
          <w:rFonts w:asciiTheme="minorHAnsi" w:eastAsiaTheme="minorEastAsia" w:hAnsiTheme="minorHAnsi" w:cstheme="minorBidi"/>
          <w:b/>
          <w:bCs/>
          <w:color w:val="5A5A5A" w:themeColor="text1" w:themeTint="A5"/>
          <w:spacing w:val="15"/>
          <w:sz w:val="22"/>
          <w:szCs w:val="22"/>
          <w:u w:val="single"/>
        </w:rPr>
        <w:t xml:space="preserve">Uncontrollable variables </w:t>
      </w:r>
      <w:r w:rsidR="0052075C">
        <w:rPr>
          <w:rFonts w:asciiTheme="minorHAnsi" w:eastAsiaTheme="minorEastAsia" w:hAnsiTheme="minorHAnsi" w:cstheme="minorBidi"/>
          <w:b/>
          <w:bCs/>
          <w:color w:val="5A5A5A" w:themeColor="text1" w:themeTint="A5"/>
          <w:spacing w:val="15"/>
          <w:sz w:val="22"/>
          <w:szCs w:val="22"/>
          <w:u w:val="single"/>
        </w:rPr>
        <w:t>representing</w:t>
      </w:r>
      <w:r w:rsidR="00015E4E" w:rsidRPr="00015E4E">
        <w:rPr>
          <w:rFonts w:asciiTheme="minorHAnsi" w:eastAsiaTheme="minorEastAsia" w:hAnsiTheme="minorHAnsi" w:cstheme="minorBidi"/>
          <w:b/>
          <w:bCs/>
          <w:color w:val="5A5A5A" w:themeColor="text1" w:themeTint="A5"/>
          <w:spacing w:val="15"/>
          <w:sz w:val="22"/>
          <w:szCs w:val="22"/>
          <w:u w:val="single"/>
        </w:rPr>
        <w:t xml:space="preserve"> Constraints are given below:</w:t>
      </w:r>
    </w:p>
    <w:p w14:paraId="2BEE34B7" w14:textId="7BE6876D" w:rsidR="00153282" w:rsidRDefault="00153282" w:rsidP="00153282">
      <w:pPr>
        <w:rPr>
          <w:rFonts w:eastAsiaTheme="minorEastAsia"/>
        </w:rPr>
      </w:pPr>
      <w:r>
        <w:rPr>
          <w:rFonts w:eastAsiaTheme="minorEastAsia"/>
        </w:rPr>
        <w:t xml:space="preserve">The given problem contains material and </w:t>
      </w:r>
      <w:r w:rsidR="00F45C6D">
        <w:rPr>
          <w:rFonts w:eastAsiaTheme="minorEastAsia"/>
        </w:rPr>
        <w:t>display</w:t>
      </w:r>
      <w:r>
        <w:rPr>
          <w:rFonts w:eastAsiaTheme="minorEastAsia"/>
        </w:rPr>
        <w:t xml:space="preserve"> constraints which are present below,</w:t>
      </w:r>
    </w:p>
    <w:p w14:paraId="5D0289F9" w14:textId="77777777" w:rsidR="00153282" w:rsidRDefault="00153282" w:rsidP="00153282">
      <w:pPr>
        <w:rPr>
          <w:rFonts w:eastAsiaTheme="minorEastAsia"/>
        </w:rPr>
      </w:pPr>
    </w:p>
    <w:p w14:paraId="435A6D16" w14:textId="58EF76A8" w:rsidR="00015E4E" w:rsidRDefault="00943450" w:rsidP="00015E4E">
      <w:pPr>
        <w:spacing w:after="160" w:line="259" w:lineRule="auto"/>
        <w:jc w:val="center"/>
        <w:rPr>
          <w:rFonts w:asciiTheme="minorHAnsi" w:eastAsiaTheme="minorEastAsia" w:hAnsiTheme="minorHAnsi" w:cstheme="minorBidi"/>
          <w:b/>
          <w:bCs/>
          <w:color w:val="5A5A5A" w:themeColor="text1" w:themeTint="A5"/>
          <w:spacing w:val="15"/>
          <w:sz w:val="22"/>
          <w:szCs w:val="22"/>
          <w:u w:val="single"/>
        </w:rPr>
      </w:pPr>
      <w:r w:rsidRPr="00943450">
        <w:rPr>
          <w:rFonts w:asciiTheme="minorHAnsi" w:eastAsiaTheme="minorEastAsia" w:hAnsiTheme="minorHAnsi" w:cstheme="minorBidi"/>
          <w:b/>
          <w:bCs/>
          <w:noProof/>
          <w:color w:val="5A5A5A" w:themeColor="text1" w:themeTint="A5"/>
          <w:spacing w:val="15"/>
          <w:sz w:val="22"/>
          <w:szCs w:val="22"/>
          <w:u w:val="single"/>
        </w:rPr>
        <w:drawing>
          <wp:inline distT="0" distB="0" distL="0" distR="0" wp14:anchorId="75A7FD25" wp14:editId="48A766C8">
            <wp:extent cx="4206605" cy="1539373"/>
            <wp:effectExtent l="0" t="0" r="3810" b="381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2"/>
                    <a:stretch>
                      <a:fillRect/>
                    </a:stretch>
                  </pic:blipFill>
                  <pic:spPr>
                    <a:xfrm>
                      <a:off x="0" y="0"/>
                      <a:ext cx="4206605" cy="1539373"/>
                    </a:xfrm>
                    <a:prstGeom prst="rect">
                      <a:avLst/>
                    </a:prstGeom>
                  </pic:spPr>
                </pic:pic>
              </a:graphicData>
            </a:graphic>
          </wp:inline>
        </w:drawing>
      </w:r>
    </w:p>
    <w:p w14:paraId="7A9D7693" w14:textId="0D532810" w:rsidR="00015E4E" w:rsidRDefault="00153282" w:rsidP="00015E4E">
      <w:pPr>
        <w:spacing w:line="276" w:lineRule="auto"/>
        <w:rPr>
          <w:rFonts w:eastAsiaTheme="minorEastAsia"/>
        </w:rPr>
      </w:pPr>
      <w:r>
        <w:rPr>
          <w:rFonts w:eastAsiaTheme="minorEastAsia"/>
        </w:rPr>
        <w:lastRenderedPageBreak/>
        <w:t>The</w:t>
      </w:r>
      <w:r w:rsidR="00015E4E">
        <w:rPr>
          <w:rFonts w:eastAsiaTheme="minorEastAsia"/>
        </w:rPr>
        <w:t xml:space="preserve"> number of jars sold must be great than the number of pillars sold which </w:t>
      </w:r>
      <w:r>
        <w:rPr>
          <w:rFonts w:eastAsiaTheme="minorEastAsia"/>
        </w:rPr>
        <w:t xml:space="preserve">is also taken as a </w:t>
      </w:r>
      <w:r w:rsidR="00015E4E">
        <w:rPr>
          <w:rFonts w:eastAsiaTheme="minorEastAsia"/>
        </w:rPr>
        <w:t>constraint</w:t>
      </w:r>
      <w:r w:rsidR="00E600E4">
        <w:rPr>
          <w:rFonts w:eastAsiaTheme="minorEastAsia"/>
        </w:rPr>
        <w:t xml:space="preserve"> </w:t>
      </w:r>
      <w:r w:rsidR="00E600E4" w:rsidRPr="00C06238">
        <w:rPr>
          <w:highlight w:val="yellow"/>
        </w:rPr>
        <w:t>(Note: Since the solver doesn’t have the greater than option, we have chosen greater than or equal to option)</w:t>
      </w:r>
    </w:p>
    <w:p w14:paraId="02F9250E" w14:textId="6C75E98B" w:rsidR="00015E4E" w:rsidRPr="00A60C27" w:rsidRDefault="00015E4E" w:rsidP="00015E4E">
      <w:pPr>
        <w:spacing w:line="276" w:lineRule="auto"/>
        <w:rPr>
          <w:rFonts w:eastAsiaTheme="minorEastAsia"/>
        </w:rPr>
      </w:pPr>
      <w:r>
        <w:rPr>
          <w:rFonts w:eastAsiaTheme="minorEastAsia"/>
        </w:rPr>
        <w:t xml:space="preserve">In excel </w:t>
      </w:r>
      <w:r w:rsidRPr="00943450">
        <w:rPr>
          <w:rFonts w:eastAsiaTheme="minorEastAsia"/>
          <w:b/>
          <w:bCs/>
        </w:rPr>
        <w:t>SUMPPRODUCT</w:t>
      </w:r>
      <w:r>
        <w:rPr>
          <w:rFonts w:eastAsiaTheme="minorEastAsia"/>
        </w:rPr>
        <w:t xml:space="preserve"> function has been used and noted under the </w:t>
      </w:r>
      <w:r w:rsidRPr="00153282">
        <w:rPr>
          <w:rFonts w:eastAsiaTheme="minorEastAsia"/>
          <w:b/>
          <w:bCs/>
        </w:rPr>
        <w:t>‘Used</w:t>
      </w:r>
      <w:r w:rsidR="00943450" w:rsidRPr="00153282">
        <w:rPr>
          <w:rFonts w:eastAsiaTheme="minorEastAsia"/>
          <w:b/>
          <w:bCs/>
        </w:rPr>
        <w:t>’</w:t>
      </w:r>
      <w:r>
        <w:rPr>
          <w:rFonts w:eastAsiaTheme="minorEastAsia"/>
        </w:rPr>
        <w:t xml:space="preserve"> column. We will be using </w:t>
      </w:r>
      <w:r w:rsidR="00A60C27">
        <w:rPr>
          <w:rFonts w:eastAsiaTheme="minorEastAsia"/>
          <w:b/>
          <w:bCs/>
        </w:rPr>
        <w:t xml:space="preserve">Simplex LP </w:t>
      </w:r>
      <w:r w:rsidR="00A60C27">
        <w:rPr>
          <w:rFonts w:eastAsiaTheme="minorEastAsia"/>
        </w:rPr>
        <w:t xml:space="preserve">to determine the maximum profit making sure the constraints are satisfied. For our initial model we have considered A = 100, B = 100, C = </w:t>
      </w:r>
      <w:r w:rsidR="00885729">
        <w:rPr>
          <w:rFonts w:eastAsiaTheme="minorEastAsia"/>
        </w:rPr>
        <w:t>100</w:t>
      </w:r>
      <w:r w:rsidR="00A60C27">
        <w:rPr>
          <w:rFonts w:eastAsiaTheme="minorEastAsia"/>
        </w:rPr>
        <w:t xml:space="preserve">, D = </w:t>
      </w:r>
      <w:r w:rsidR="00885729">
        <w:rPr>
          <w:rFonts w:eastAsiaTheme="minorEastAsia"/>
        </w:rPr>
        <w:t>100</w:t>
      </w:r>
      <w:r w:rsidR="00A60C27">
        <w:rPr>
          <w:rFonts w:eastAsiaTheme="minorEastAsia"/>
        </w:rPr>
        <w:t xml:space="preserve"> and E = 100</w:t>
      </w:r>
    </w:p>
    <w:p w14:paraId="299DB460" w14:textId="6F375AF3" w:rsidR="00706A68" w:rsidRDefault="00706A68" w:rsidP="00706A68"/>
    <w:p w14:paraId="39A8FD33" w14:textId="0FE70EB1" w:rsidR="00885729" w:rsidRPr="00922BB2" w:rsidRDefault="00471348" w:rsidP="00706A68">
      <w:r w:rsidRPr="00471348">
        <w:rPr>
          <w:noProof/>
        </w:rPr>
        <w:drawing>
          <wp:inline distT="0" distB="0" distL="0" distR="0" wp14:anchorId="2E2B4896" wp14:editId="46D8BDBD">
            <wp:extent cx="5731510" cy="1943735"/>
            <wp:effectExtent l="0" t="0" r="2540" b="0"/>
            <wp:docPr id="37" name="Picture 37"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 Excel&#10;&#10;Description automatically generated"/>
                    <pic:cNvPicPr/>
                  </pic:nvPicPr>
                  <pic:blipFill>
                    <a:blip r:embed="rId13"/>
                    <a:stretch>
                      <a:fillRect/>
                    </a:stretch>
                  </pic:blipFill>
                  <pic:spPr>
                    <a:xfrm>
                      <a:off x="0" y="0"/>
                      <a:ext cx="5731510" cy="1943735"/>
                    </a:xfrm>
                    <a:prstGeom prst="rect">
                      <a:avLst/>
                    </a:prstGeom>
                  </pic:spPr>
                </pic:pic>
              </a:graphicData>
            </a:graphic>
          </wp:inline>
        </w:drawing>
      </w:r>
    </w:p>
    <w:p w14:paraId="44EBA05D" w14:textId="1E73E009" w:rsidR="0028542B" w:rsidRDefault="0028542B"/>
    <w:p w14:paraId="5E668159" w14:textId="1D7D297F" w:rsidR="0028542B" w:rsidRDefault="0028542B"/>
    <w:p w14:paraId="7C66DF6A" w14:textId="3CF21EFD" w:rsidR="00885729" w:rsidRDefault="00885729" w:rsidP="00545B9D">
      <w:pPr>
        <w:spacing w:line="276" w:lineRule="auto"/>
      </w:pPr>
      <w:r>
        <w:t>The decision variables and profit has been highlighted in green. In the solver</w:t>
      </w:r>
      <w:r w:rsidR="003A00CF">
        <w:t>,</w:t>
      </w:r>
      <w:r>
        <w:t xml:space="preserve"> we have added </w:t>
      </w:r>
      <w:r w:rsidRPr="00943450">
        <w:rPr>
          <w:b/>
          <w:bCs/>
        </w:rPr>
        <w:t>$H$12</w:t>
      </w:r>
      <w:r>
        <w:t xml:space="preserve"> as the objective as we need to determine the profit, </w:t>
      </w:r>
      <w:r w:rsidRPr="00943450">
        <w:rPr>
          <w:b/>
          <w:bCs/>
        </w:rPr>
        <w:t>$C$5:$G$5</w:t>
      </w:r>
      <w:r>
        <w:t xml:space="preserve"> as the changing variable cells as they are decision variables</w:t>
      </w:r>
      <w:r w:rsidR="00CE28AD">
        <w:t>,</w:t>
      </w:r>
      <w:r>
        <w:t xml:space="preserve"> and constraints are added as well,</w:t>
      </w:r>
    </w:p>
    <w:p w14:paraId="2D5BCD97" w14:textId="77777777" w:rsidR="00885729" w:rsidRDefault="00885729"/>
    <w:p w14:paraId="66FFDCBE" w14:textId="2B6CEF08" w:rsidR="00885729" w:rsidRDefault="00885729" w:rsidP="00885729">
      <w:pPr>
        <w:jc w:val="center"/>
      </w:pPr>
      <w:r w:rsidRPr="00885729">
        <w:rPr>
          <w:noProof/>
        </w:rPr>
        <w:drawing>
          <wp:inline distT="0" distB="0" distL="0" distR="0" wp14:anchorId="0D1ACCCB" wp14:editId="5FC76492">
            <wp:extent cx="4250199" cy="377190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4"/>
                    <a:stretch>
                      <a:fillRect/>
                    </a:stretch>
                  </pic:blipFill>
                  <pic:spPr>
                    <a:xfrm>
                      <a:off x="0" y="0"/>
                      <a:ext cx="4261006" cy="3781491"/>
                    </a:xfrm>
                    <a:prstGeom prst="rect">
                      <a:avLst/>
                    </a:prstGeom>
                  </pic:spPr>
                </pic:pic>
              </a:graphicData>
            </a:graphic>
          </wp:inline>
        </w:drawing>
      </w:r>
    </w:p>
    <w:p w14:paraId="06B44161" w14:textId="4C3CCBED" w:rsidR="0028542B" w:rsidRDefault="0028542B"/>
    <w:p w14:paraId="53682AF3" w14:textId="5E447CAD" w:rsidR="0028542B" w:rsidRDefault="0028542B"/>
    <w:p w14:paraId="0975D0A4" w14:textId="23D78C78" w:rsidR="0028542B" w:rsidRDefault="00885729" w:rsidP="00545B9D">
      <w:pPr>
        <w:spacing w:line="276" w:lineRule="auto"/>
      </w:pPr>
      <w:r>
        <w:lastRenderedPageBreak/>
        <w:t>We are using Simple linear programming to solve this problem and upon selecting SOLVE</w:t>
      </w:r>
      <w:r w:rsidR="00943450">
        <w:t xml:space="preserve"> option</w:t>
      </w:r>
      <w:r>
        <w:t xml:space="preserve"> </w:t>
      </w:r>
      <w:r w:rsidRPr="00E600E4">
        <w:rPr>
          <w:b/>
          <w:bCs/>
        </w:rPr>
        <w:t>Answer report, Sensitivity report and limits report</w:t>
      </w:r>
      <w:r>
        <w:t xml:space="preserve"> will be </w:t>
      </w:r>
      <w:proofErr w:type="gramStart"/>
      <w:r>
        <w:t>generated</w:t>
      </w:r>
      <w:proofErr w:type="gramEnd"/>
      <w:r w:rsidR="00545B9D">
        <w:t xml:space="preserve"> </w:t>
      </w:r>
      <w:r w:rsidR="009574EE">
        <w:t xml:space="preserve">and </w:t>
      </w:r>
      <w:r w:rsidR="00440B15">
        <w:t>the details are displayed below</w:t>
      </w:r>
      <w:r w:rsidR="00B36BAD">
        <w:t>,</w:t>
      </w:r>
    </w:p>
    <w:p w14:paraId="6D9B3174" w14:textId="7F6A2D8E" w:rsidR="00545B9D" w:rsidRDefault="00545B9D" w:rsidP="00545B9D">
      <w:pPr>
        <w:spacing w:line="276" w:lineRule="auto"/>
      </w:pPr>
    </w:p>
    <w:p w14:paraId="2762A37D" w14:textId="65BFD109" w:rsidR="00545B9D" w:rsidRDefault="00C76318" w:rsidP="00545B9D">
      <w:pPr>
        <w:spacing w:line="276" w:lineRule="auto"/>
        <w:jc w:val="center"/>
      </w:pPr>
      <w:r w:rsidRPr="00C76318">
        <w:rPr>
          <w:noProof/>
        </w:rPr>
        <w:drawing>
          <wp:inline distT="0" distB="0" distL="0" distR="0" wp14:anchorId="0AC32F9F" wp14:editId="791AEEF0">
            <wp:extent cx="5731510" cy="1910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0080"/>
                    </a:xfrm>
                    <a:prstGeom prst="rect">
                      <a:avLst/>
                    </a:prstGeom>
                  </pic:spPr>
                </pic:pic>
              </a:graphicData>
            </a:graphic>
          </wp:inline>
        </w:drawing>
      </w:r>
    </w:p>
    <w:p w14:paraId="638898D0" w14:textId="0A5B59A7" w:rsidR="00885729" w:rsidRDefault="00885729" w:rsidP="00545B9D">
      <w:pPr>
        <w:spacing w:line="276" w:lineRule="auto"/>
      </w:pPr>
    </w:p>
    <w:p w14:paraId="6D8B1955" w14:textId="77777777" w:rsidR="00885729" w:rsidRDefault="00885729"/>
    <w:p w14:paraId="52D78EC1" w14:textId="4C07E8C8" w:rsidR="00144912" w:rsidRPr="00144912" w:rsidRDefault="00300DE2" w:rsidP="00144912">
      <w:pPr>
        <w:pStyle w:val="Subtitle"/>
        <w:rPr>
          <w:b/>
          <w:bCs/>
          <w:u w:val="single"/>
        </w:rPr>
      </w:pPr>
      <w:r>
        <w:rPr>
          <w:b/>
          <w:bCs/>
          <w:u w:val="single"/>
        </w:rPr>
        <w:t xml:space="preserve">1.4 </w:t>
      </w:r>
      <w:r w:rsidR="00545B9D">
        <w:rPr>
          <w:b/>
          <w:bCs/>
          <w:u w:val="single"/>
        </w:rPr>
        <w:t>Answer report:</w:t>
      </w:r>
    </w:p>
    <w:p w14:paraId="4F541E6E" w14:textId="5250E646" w:rsidR="00144912" w:rsidRDefault="00144912" w:rsidP="00144912">
      <w:pPr>
        <w:jc w:val="center"/>
      </w:pPr>
      <w:r w:rsidRPr="00471348">
        <w:rPr>
          <w:noProof/>
        </w:rPr>
        <w:drawing>
          <wp:inline distT="0" distB="0" distL="0" distR="0" wp14:anchorId="36F2B104" wp14:editId="177DB14F">
            <wp:extent cx="4313294" cy="617273"/>
            <wp:effectExtent l="0" t="0" r="0" b="0"/>
            <wp:docPr id="39" name="Picture 3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application&#10;&#10;Description automatically generated"/>
                    <pic:cNvPicPr/>
                  </pic:nvPicPr>
                  <pic:blipFill>
                    <a:blip r:embed="rId16"/>
                    <a:stretch>
                      <a:fillRect/>
                    </a:stretch>
                  </pic:blipFill>
                  <pic:spPr>
                    <a:xfrm>
                      <a:off x="0" y="0"/>
                      <a:ext cx="4313294" cy="617273"/>
                    </a:xfrm>
                    <a:prstGeom prst="rect">
                      <a:avLst/>
                    </a:prstGeom>
                  </pic:spPr>
                </pic:pic>
              </a:graphicData>
            </a:graphic>
          </wp:inline>
        </w:drawing>
      </w:r>
    </w:p>
    <w:p w14:paraId="049EF4B5" w14:textId="77777777" w:rsidR="00144912" w:rsidRPr="00144912" w:rsidRDefault="00144912" w:rsidP="00144912">
      <w:pPr>
        <w:jc w:val="center"/>
      </w:pPr>
    </w:p>
    <w:p w14:paraId="73E984F9" w14:textId="1A898BF5" w:rsidR="00545B9D" w:rsidRDefault="00545B9D" w:rsidP="00545B9D">
      <w:pPr>
        <w:spacing w:line="276" w:lineRule="auto"/>
      </w:pPr>
      <w:r>
        <w:t xml:space="preserve">The </w:t>
      </w:r>
      <w:r w:rsidRPr="008730E5">
        <w:rPr>
          <w:b/>
          <w:bCs/>
        </w:rPr>
        <w:t>Objective cell</w:t>
      </w:r>
      <w:r>
        <w:t xml:space="preserve"> compares the profit obtained by the company before and after the solver. Initially, with the decision variables as 100 and without adding the constraints we obtained a maximum profit of </w:t>
      </w:r>
      <w:r w:rsidR="00943450" w:rsidRPr="00943450">
        <w:rPr>
          <w:b/>
          <w:bCs/>
        </w:rPr>
        <w:t>€</w:t>
      </w:r>
      <w:r w:rsidRPr="0046597A">
        <w:rPr>
          <w:b/>
          <w:bCs/>
        </w:rPr>
        <w:t>106</w:t>
      </w:r>
      <w:r>
        <w:t xml:space="preserve"> but after adding the constraints we got an optimal solution of </w:t>
      </w:r>
      <w:r w:rsidR="00943450" w:rsidRPr="00943450">
        <w:rPr>
          <w:b/>
          <w:bCs/>
        </w:rPr>
        <w:t>€</w:t>
      </w:r>
      <w:r w:rsidRPr="0046597A">
        <w:rPr>
          <w:b/>
          <w:bCs/>
        </w:rPr>
        <w:t>155363</w:t>
      </w:r>
      <w:r w:rsidR="0046597A" w:rsidRPr="0046597A">
        <w:rPr>
          <w:b/>
          <w:bCs/>
        </w:rPr>
        <w:t xml:space="preserve">.78 </w:t>
      </w:r>
      <w:r>
        <w:t xml:space="preserve">which means there is an increase of </w:t>
      </w:r>
      <w:r w:rsidR="00943450" w:rsidRPr="00943450">
        <w:rPr>
          <w:b/>
          <w:bCs/>
        </w:rPr>
        <w:t>€</w:t>
      </w:r>
      <w:r w:rsidRPr="0046597A">
        <w:rPr>
          <w:b/>
          <w:bCs/>
        </w:rPr>
        <w:t>155257</w:t>
      </w:r>
      <w:r w:rsidR="008730E5">
        <w:rPr>
          <w:b/>
          <w:bCs/>
        </w:rPr>
        <w:t>.78</w:t>
      </w:r>
      <w:r>
        <w:t>,</w:t>
      </w:r>
    </w:p>
    <w:p w14:paraId="573E15AB" w14:textId="77777777" w:rsidR="00545B9D" w:rsidRPr="00545B9D" w:rsidRDefault="00545B9D" w:rsidP="00545B9D">
      <w:pPr>
        <w:spacing w:line="276" w:lineRule="auto"/>
      </w:pPr>
    </w:p>
    <w:p w14:paraId="7A91A977" w14:textId="082249B4" w:rsidR="00545B9D" w:rsidRPr="00545B9D" w:rsidRDefault="00144912" w:rsidP="00545B9D">
      <w:pPr>
        <w:jc w:val="center"/>
      </w:pPr>
      <w:r w:rsidRPr="00471348">
        <w:rPr>
          <w:noProof/>
        </w:rPr>
        <w:drawing>
          <wp:inline distT="0" distB="0" distL="0" distR="0" wp14:anchorId="26722E1F" wp14:editId="056029CA">
            <wp:extent cx="5052498" cy="1303133"/>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7"/>
                    <a:stretch>
                      <a:fillRect/>
                    </a:stretch>
                  </pic:blipFill>
                  <pic:spPr>
                    <a:xfrm>
                      <a:off x="0" y="0"/>
                      <a:ext cx="5052498" cy="1303133"/>
                    </a:xfrm>
                    <a:prstGeom prst="rect">
                      <a:avLst/>
                    </a:prstGeom>
                  </pic:spPr>
                </pic:pic>
              </a:graphicData>
            </a:graphic>
          </wp:inline>
        </w:drawing>
      </w:r>
    </w:p>
    <w:p w14:paraId="263B538F" w14:textId="4D0152C4" w:rsidR="0028542B" w:rsidRDefault="0028542B" w:rsidP="0046597A">
      <w:pPr>
        <w:spacing w:line="276" w:lineRule="auto"/>
      </w:pPr>
    </w:p>
    <w:p w14:paraId="46D0FD6C" w14:textId="1400C587" w:rsidR="0028542B" w:rsidRDefault="0046597A" w:rsidP="0046597A">
      <w:pPr>
        <w:spacing w:line="276" w:lineRule="auto"/>
      </w:pPr>
      <w:r>
        <w:t xml:space="preserve">The </w:t>
      </w:r>
      <w:r w:rsidR="008730E5">
        <w:rPr>
          <w:b/>
          <w:bCs/>
        </w:rPr>
        <w:t>V</w:t>
      </w:r>
      <w:r w:rsidRPr="008730E5">
        <w:rPr>
          <w:b/>
          <w:bCs/>
        </w:rPr>
        <w:t>ariable cells</w:t>
      </w:r>
      <w:r>
        <w:t xml:space="preserve"> contain the original value and final value which represent the decision variable before and after the solver respectively.</w:t>
      </w:r>
      <w:r w:rsidR="00471348">
        <w:t xml:space="preserve"> Initially, we considered 100 of each candle to be produced and </w:t>
      </w:r>
      <w:r w:rsidR="00E600E4">
        <w:t>based on constraints the solver produced the optimal solution</w:t>
      </w:r>
      <w:r w:rsidR="00471348">
        <w:t xml:space="preserve">. It produced Votive pack = 32692, Jars = 361858, and Pillars = 361858. The number of jars produced is equal to the number of pillars produced in order to get maximum profit and it is advised not to </w:t>
      </w:r>
      <w:r w:rsidR="00062174">
        <w:t>produce</w:t>
      </w:r>
      <w:r w:rsidR="00471348">
        <w:t xml:space="preserve"> any </w:t>
      </w:r>
      <w:r w:rsidR="00C06238">
        <w:t>large</w:t>
      </w:r>
      <w:r w:rsidR="00471348">
        <w:t xml:space="preserve"> pillars, </w:t>
      </w:r>
    </w:p>
    <w:p w14:paraId="06499992" w14:textId="50953CFF" w:rsidR="0046597A" w:rsidRDefault="0046597A"/>
    <w:p w14:paraId="0851DD01" w14:textId="261B80A0" w:rsidR="0046597A" w:rsidRDefault="0046597A" w:rsidP="0046597A">
      <w:pPr>
        <w:jc w:val="center"/>
      </w:pPr>
    </w:p>
    <w:p w14:paraId="5C6867E4" w14:textId="2C668446" w:rsidR="00C06238" w:rsidRDefault="00C06238" w:rsidP="0046597A">
      <w:pPr>
        <w:jc w:val="center"/>
      </w:pPr>
    </w:p>
    <w:p w14:paraId="4949A974" w14:textId="611E7F18" w:rsidR="00C06238" w:rsidRDefault="00C06238" w:rsidP="00144912"/>
    <w:p w14:paraId="69FEB686" w14:textId="77777777" w:rsidR="00144912" w:rsidRDefault="00144912" w:rsidP="00144912"/>
    <w:p w14:paraId="1B8C4CE5" w14:textId="77777777" w:rsidR="00C06238" w:rsidRDefault="00C06238" w:rsidP="00E600E4">
      <w:pPr>
        <w:spacing w:line="276" w:lineRule="auto"/>
      </w:pPr>
    </w:p>
    <w:p w14:paraId="06F21F15" w14:textId="735D1F01" w:rsidR="0028542B" w:rsidRDefault="00C06238">
      <w:r w:rsidRPr="00C06238">
        <w:rPr>
          <w:noProof/>
        </w:rPr>
        <w:drawing>
          <wp:inline distT="0" distB="0" distL="0" distR="0" wp14:anchorId="567B60E9" wp14:editId="3943D20F">
            <wp:extent cx="5731510" cy="1677670"/>
            <wp:effectExtent l="0" t="0" r="2540" b="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18"/>
                    <a:stretch>
                      <a:fillRect/>
                    </a:stretch>
                  </pic:blipFill>
                  <pic:spPr>
                    <a:xfrm>
                      <a:off x="0" y="0"/>
                      <a:ext cx="5731510" cy="1677670"/>
                    </a:xfrm>
                    <a:prstGeom prst="rect">
                      <a:avLst/>
                    </a:prstGeom>
                  </pic:spPr>
                </pic:pic>
              </a:graphicData>
            </a:graphic>
          </wp:inline>
        </w:drawing>
      </w:r>
    </w:p>
    <w:p w14:paraId="209E62A1" w14:textId="773A7946" w:rsidR="0028542B" w:rsidRDefault="0028542B"/>
    <w:p w14:paraId="194B7AE0" w14:textId="046CA2DE" w:rsidR="0028542B" w:rsidRDefault="00C06238" w:rsidP="00C06238">
      <w:pPr>
        <w:spacing w:line="276" w:lineRule="auto"/>
      </w:pPr>
      <w:r>
        <w:t xml:space="preserve">From the </w:t>
      </w:r>
      <w:r w:rsidRPr="008730E5">
        <w:rPr>
          <w:b/>
          <w:bCs/>
        </w:rPr>
        <w:t>Constraints table</w:t>
      </w:r>
      <w:r w:rsidR="00F617B6">
        <w:t>,</w:t>
      </w:r>
      <w:r>
        <w:t xml:space="preserve"> </w:t>
      </w:r>
      <w:r w:rsidR="00E600E4">
        <w:t xml:space="preserve">the slack indicates zero if it is completely utilized </w:t>
      </w:r>
      <w:r w:rsidR="00F617B6">
        <w:t xml:space="preserve">which shows </w:t>
      </w:r>
      <w:r w:rsidR="00F617B6" w:rsidRPr="00F617B6">
        <w:rPr>
          <w:b/>
          <w:bCs/>
        </w:rPr>
        <w:t>binding nature</w:t>
      </w:r>
      <w:r>
        <w:t xml:space="preserve"> but there </w:t>
      </w:r>
      <w:r w:rsidR="00F617B6">
        <w:t>is</w:t>
      </w:r>
      <w:r>
        <w:t xml:space="preserve"> </w:t>
      </w:r>
      <w:r w:rsidR="00E600E4">
        <w:t>some value in slack</w:t>
      </w:r>
      <w:r w:rsidR="00F617B6">
        <w:t xml:space="preserve"> for wick and fragrance </w:t>
      </w:r>
      <w:r w:rsidR="00FE1FA8">
        <w:t xml:space="preserve">showing </w:t>
      </w:r>
      <w:r w:rsidR="00FE1FA8" w:rsidRPr="00F617B6">
        <w:rPr>
          <w:b/>
          <w:bCs/>
        </w:rPr>
        <w:t>non-binding nature</w:t>
      </w:r>
      <w:r w:rsidR="00FE1FA8">
        <w:t xml:space="preserve"> </w:t>
      </w:r>
      <w:r w:rsidR="00F617B6">
        <w:t xml:space="preserve">which means it </w:t>
      </w:r>
      <w:r w:rsidR="00E600E4">
        <w:t xml:space="preserve">is not utilized to its maximum limit. </w:t>
      </w:r>
      <w:r w:rsidR="00692F39">
        <w:t>So,</w:t>
      </w:r>
      <w:r w:rsidR="00E600E4">
        <w:t xml:space="preserve"> the solver suggests these </w:t>
      </w:r>
      <w:r w:rsidR="00F83D18">
        <w:t>materials can be used later on by the management for a different purpose. B</w:t>
      </w:r>
      <w:r w:rsidR="00F617B6">
        <w:t>ut for the small jar and pillar</w:t>
      </w:r>
      <w:r w:rsidR="00F83D18">
        <w:t>,</w:t>
      </w:r>
      <w:r w:rsidR="00F617B6">
        <w:t xml:space="preserve"> </w:t>
      </w:r>
      <w:r w:rsidR="00F107A3">
        <w:t>161553 ft is needed which means each store needs to allocate 19ft to attain maximum profit.</w:t>
      </w:r>
    </w:p>
    <w:p w14:paraId="78D587E9" w14:textId="32CBE8F6" w:rsidR="0028542B" w:rsidRDefault="0028542B"/>
    <w:p w14:paraId="53B4EDD2" w14:textId="12A2008A" w:rsidR="0028542B" w:rsidRDefault="00300DE2" w:rsidP="008730E5">
      <w:pPr>
        <w:pStyle w:val="Subtitle"/>
        <w:rPr>
          <w:b/>
          <w:bCs/>
          <w:u w:val="single"/>
        </w:rPr>
      </w:pPr>
      <w:r>
        <w:rPr>
          <w:b/>
          <w:bCs/>
          <w:u w:val="single"/>
        </w:rPr>
        <w:t xml:space="preserve">1.5 </w:t>
      </w:r>
      <w:r w:rsidR="008730E5">
        <w:rPr>
          <w:b/>
          <w:bCs/>
          <w:u w:val="single"/>
        </w:rPr>
        <w:t>Sensitivity report:</w:t>
      </w:r>
    </w:p>
    <w:p w14:paraId="6BFB6F18" w14:textId="3BAC48F3" w:rsidR="00144912" w:rsidRDefault="00144912" w:rsidP="00144912">
      <w:r w:rsidRPr="00CE28AD">
        <w:rPr>
          <w:noProof/>
        </w:rPr>
        <w:drawing>
          <wp:inline distT="0" distB="0" distL="0" distR="0" wp14:anchorId="1E2AD0D4" wp14:editId="1495FAE5">
            <wp:extent cx="5731510" cy="1329055"/>
            <wp:effectExtent l="0" t="0" r="2540" b="444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19"/>
                    <a:stretch>
                      <a:fillRect/>
                    </a:stretch>
                  </pic:blipFill>
                  <pic:spPr>
                    <a:xfrm>
                      <a:off x="0" y="0"/>
                      <a:ext cx="5731510" cy="1329055"/>
                    </a:xfrm>
                    <a:prstGeom prst="rect">
                      <a:avLst/>
                    </a:prstGeom>
                  </pic:spPr>
                </pic:pic>
              </a:graphicData>
            </a:graphic>
          </wp:inline>
        </w:drawing>
      </w:r>
    </w:p>
    <w:p w14:paraId="5B776AEB" w14:textId="77777777" w:rsidR="00144912" w:rsidRPr="00144912" w:rsidRDefault="00144912" w:rsidP="00144912"/>
    <w:p w14:paraId="385332ED" w14:textId="720A62EC" w:rsidR="008730E5" w:rsidRPr="00CE28AD" w:rsidRDefault="00CE28AD" w:rsidP="008730E5">
      <w:pPr>
        <w:spacing w:line="276" w:lineRule="auto"/>
      </w:pPr>
      <w:r>
        <w:t xml:space="preserve">From the </w:t>
      </w:r>
      <w:r>
        <w:rPr>
          <w:b/>
          <w:bCs/>
        </w:rPr>
        <w:t xml:space="preserve">Variable cells, </w:t>
      </w:r>
      <w:r>
        <w:t xml:space="preserve">we can deduce that the maximum profit can obtain when zero large pillars are produced and </w:t>
      </w:r>
      <w:r w:rsidR="003756A8">
        <w:t xml:space="preserve">production of </w:t>
      </w:r>
      <w:r>
        <w:t>large jar</w:t>
      </w:r>
      <w:r w:rsidR="005A368E">
        <w:t xml:space="preserve"> = 35416,</w:t>
      </w:r>
      <w:r>
        <w:t xml:space="preserve"> small jar</w:t>
      </w:r>
      <w:r w:rsidR="005A368E">
        <w:t xml:space="preserve"> = 326442, </w:t>
      </w:r>
      <w:r>
        <w:t>small pillars</w:t>
      </w:r>
      <w:r w:rsidR="005A368E">
        <w:t xml:space="preserve"> = 361858, and votive pack = 32692</w:t>
      </w:r>
      <w:r>
        <w:t xml:space="preserve">. </w:t>
      </w:r>
      <w:r w:rsidR="005A368E">
        <w:t>Reduced</w:t>
      </w:r>
      <w:r>
        <w:t xml:space="preserve"> cost</w:t>
      </w:r>
      <w:r w:rsidR="005A368E">
        <w:t xml:space="preserve"> of large pillar</w:t>
      </w:r>
      <w:r>
        <w:t xml:space="preserve"> indicates a value of</w:t>
      </w:r>
      <w:r w:rsidR="005A368E">
        <w:t xml:space="preserve"> </w:t>
      </w:r>
      <w:r>
        <w:t>-0.1</w:t>
      </w:r>
      <w:r w:rsidR="003A00CF">
        <w:t xml:space="preserve"> </w:t>
      </w:r>
      <w:r>
        <w:t>which means if the objective coefficient is increased by 0.</w:t>
      </w:r>
      <w:r w:rsidR="005A368E">
        <w:t>1</w:t>
      </w:r>
      <w:r>
        <w:t xml:space="preserve"> </w:t>
      </w:r>
      <w:r w:rsidR="0050270E">
        <w:t xml:space="preserve">which represents 0.24 – (-0.1) = 0.34 </w:t>
      </w:r>
      <w:r>
        <w:t xml:space="preserve">then we can produce at least 1 large pillar. The allowable increase and decrease represent that the objective coefficient can be changed in one of two ways which </w:t>
      </w:r>
      <w:r w:rsidR="005A368E">
        <w:t>mean</w:t>
      </w:r>
      <w:r>
        <w:t xml:space="preserve"> it can be increased or decreased</w:t>
      </w:r>
      <w:r w:rsidR="005A368E">
        <w:t xml:space="preserve"> without altering the decision variables</w:t>
      </w:r>
      <w:r>
        <w:t>.</w:t>
      </w:r>
    </w:p>
    <w:p w14:paraId="70828248" w14:textId="59CCF23A" w:rsidR="00CE28AD" w:rsidRDefault="00CE28AD" w:rsidP="008730E5">
      <w:pPr>
        <w:spacing w:line="276" w:lineRule="auto"/>
      </w:pPr>
    </w:p>
    <w:p w14:paraId="26756E78" w14:textId="7318A251" w:rsidR="00CE28AD" w:rsidRDefault="00144912" w:rsidP="00CE28AD">
      <w:pPr>
        <w:spacing w:line="276" w:lineRule="auto"/>
        <w:jc w:val="center"/>
      </w:pPr>
      <w:r w:rsidRPr="00D72A7D">
        <w:rPr>
          <w:noProof/>
        </w:rPr>
        <w:drawing>
          <wp:inline distT="0" distB="0" distL="0" distR="0" wp14:anchorId="1317F3E4" wp14:editId="20351860">
            <wp:extent cx="5731510" cy="1610995"/>
            <wp:effectExtent l="0" t="0" r="2540" b="825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0"/>
                    <a:stretch>
                      <a:fillRect/>
                    </a:stretch>
                  </pic:blipFill>
                  <pic:spPr>
                    <a:xfrm>
                      <a:off x="0" y="0"/>
                      <a:ext cx="5731510" cy="1610995"/>
                    </a:xfrm>
                    <a:prstGeom prst="rect">
                      <a:avLst/>
                    </a:prstGeom>
                  </pic:spPr>
                </pic:pic>
              </a:graphicData>
            </a:graphic>
          </wp:inline>
        </w:drawing>
      </w:r>
    </w:p>
    <w:p w14:paraId="3397DC7F" w14:textId="77777777" w:rsidR="003756A8" w:rsidRPr="008730E5" w:rsidRDefault="003756A8" w:rsidP="00B90065">
      <w:pPr>
        <w:spacing w:line="276" w:lineRule="auto"/>
      </w:pPr>
    </w:p>
    <w:p w14:paraId="4123CE5C" w14:textId="63A9CC79" w:rsidR="0028542B" w:rsidRDefault="00D72A7D" w:rsidP="00144912">
      <w:pPr>
        <w:spacing w:line="276" w:lineRule="auto"/>
      </w:pPr>
      <w:r w:rsidRPr="003756A8">
        <w:lastRenderedPageBreak/>
        <w:t xml:space="preserve">From the </w:t>
      </w:r>
      <w:r w:rsidRPr="003756A8">
        <w:rPr>
          <w:b/>
          <w:bCs/>
        </w:rPr>
        <w:t xml:space="preserve">Constraints table, </w:t>
      </w:r>
      <w:r w:rsidRPr="003756A8">
        <w:t xml:space="preserve">the final value and R.H side </w:t>
      </w:r>
      <w:r w:rsidR="007F18E5">
        <w:t>stand</w:t>
      </w:r>
      <w:r w:rsidRPr="003756A8">
        <w:t xml:space="preserve"> for used and available material/space. </w:t>
      </w:r>
      <w:r w:rsidR="005A368E">
        <w:t xml:space="preserve">We can see the shadow price and it represents how much the final value changes if we change </w:t>
      </w:r>
      <w:r w:rsidR="00A36D47">
        <w:t>the R.H.</w:t>
      </w:r>
      <w:r w:rsidR="005A368E">
        <w:t xml:space="preserve"> side based on </w:t>
      </w:r>
      <w:r w:rsidR="00A36D47">
        <w:t xml:space="preserve">a </w:t>
      </w:r>
      <w:r w:rsidR="005A368E">
        <w:t>given value</w:t>
      </w:r>
      <w:r w:rsidR="003756A8">
        <w:t xml:space="preserve">. </w:t>
      </w:r>
      <w:r w:rsidR="0050270E">
        <w:tab/>
      </w:r>
      <w:r w:rsidR="0050270E">
        <w:tab/>
      </w:r>
      <w:r w:rsidR="0050270E">
        <w:tab/>
      </w:r>
      <w:r w:rsidR="0050270E">
        <w:tab/>
      </w:r>
      <w:r w:rsidR="0050270E">
        <w:tab/>
        <w:t xml:space="preserve">   </w:t>
      </w:r>
      <w:r w:rsidR="003756A8">
        <w:t xml:space="preserve">For example, </w:t>
      </w:r>
      <w:r w:rsidR="00DC0F9A">
        <w:t>the</w:t>
      </w:r>
      <w:r w:rsidR="003756A8">
        <w:t xml:space="preserve"> shadow price of Wax is 0.82 which means there will be a profit of </w:t>
      </w:r>
      <w:r w:rsidR="003756A8" w:rsidRPr="00E40837">
        <w:t>€</w:t>
      </w:r>
      <w:r w:rsidR="003756A8">
        <w:t>0.8</w:t>
      </w:r>
      <w:r w:rsidR="00B90065">
        <w:t>2</w:t>
      </w:r>
      <w:r w:rsidR="009B2C7E">
        <w:t>/</w:t>
      </w:r>
      <w:proofErr w:type="spellStart"/>
      <w:r w:rsidR="0050270E">
        <w:t>lb</w:t>
      </w:r>
      <w:proofErr w:type="spellEnd"/>
      <w:r w:rsidR="0050270E">
        <w:t xml:space="preserve"> where the allowable increase  = 8333 </w:t>
      </w:r>
      <w:proofErr w:type="spellStart"/>
      <w:r w:rsidR="0050270E">
        <w:t>lb</w:t>
      </w:r>
      <w:proofErr w:type="spellEnd"/>
      <w:r w:rsidR="0050270E">
        <w:t xml:space="preserve"> which means an additional 8333lb of wax can be used, therefore the total profit = </w:t>
      </w:r>
      <w:r w:rsidR="00564D93">
        <w:t>0.82*8333</w:t>
      </w:r>
      <w:r w:rsidR="00564D93">
        <w:t xml:space="preserve"> which is </w:t>
      </w:r>
      <w:r w:rsidR="0050270E" w:rsidRPr="00E40837">
        <w:t>€</w:t>
      </w:r>
      <w:r w:rsidR="0050270E">
        <w:t xml:space="preserve">6833. </w:t>
      </w:r>
    </w:p>
    <w:p w14:paraId="2F95E097" w14:textId="23D5C198" w:rsidR="0028542B" w:rsidRDefault="0028542B"/>
    <w:p w14:paraId="5A70BBA9" w14:textId="076C3A41" w:rsidR="0028542B" w:rsidRDefault="00300DE2" w:rsidP="00D72A7D">
      <w:pPr>
        <w:pStyle w:val="Subtitle"/>
        <w:rPr>
          <w:b/>
          <w:bCs/>
          <w:u w:val="single"/>
        </w:rPr>
      </w:pPr>
      <w:r>
        <w:rPr>
          <w:b/>
          <w:bCs/>
          <w:u w:val="single"/>
        </w:rPr>
        <w:t xml:space="preserve">1.6 </w:t>
      </w:r>
      <w:r w:rsidR="00D72A7D">
        <w:rPr>
          <w:b/>
          <w:bCs/>
          <w:u w:val="single"/>
        </w:rPr>
        <w:t>Limits report:</w:t>
      </w:r>
    </w:p>
    <w:p w14:paraId="4201909E" w14:textId="6E63A865" w:rsidR="00D72A7D" w:rsidRDefault="00943450" w:rsidP="00943450">
      <w:pPr>
        <w:spacing w:line="276" w:lineRule="auto"/>
      </w:pPr>
      <w:r>
        <w:t xml:space="preserve">The </w:t>
      </w:r>
      <w:r w:rsidRPr="00742EB1">
        <w:rPr>
          <w:b/>
          <w:bCs/>
        </w:rPr>
        <w:t>limit</w:t>
      </w:r>
      <w:r w:rsidR="00742EB1">
        <w:rPr>
          <w:b/>
          <w:bCs/>
        </w:rPr>
        <w:t>s</w:t>
      </w:r>
      <w:r w:rsidRPr="00742EB1">
        <w:rPr>
          <w:b/>
          <w:bCs/>
        </w:rPr>
        <w:t xml:space="preserve"> report</w:t>
      </w:r>
      <w:r>
        <w:t xml:space="preserve"> shows </w:t>
      </w:r>
      <w:r w:rsidR="00A36D47">
        <w:t xml:space="preserve">another form of sensitivity report and </w:t>
      </w:r>
      <w:r>
        <w:t>the overall profit incurred after the solver produced the result based on the decision variables and constraints,</w:t>
      </w:r>
    </w:p>
    <w:p w14:paraId="2D65F82E" w14:textId="77777777" w:rsidR="00144912" w:rsidRDefault="00144912" w:rsidP="00943450">
      <w:pPr>
        <w:spacing w:line="276" w:lineRule="auto"/>
      </w:pPr>
    </w:p>
    <w:p w14:paraId="27998252" w14:textId="6A3D0AC4" w:rsidR="00943450" w:rsidRPr="00D72A7D" w:rsidRDefault="00943450" w:rsidP="00943450">
      <w:pPr>
        <w:jc w:val="center"/>
      </w:pPr>
      <w:r w:rsidRPr="00943450">
        <w:rPr>
          <w:noProof/>
        </w:rPr>
        <w:drawing>
          <wp:inline distT="0" distB="0" distL="0" distR="0" wp14:anchorId="42D3029B" wp14:editId="3417C263">
            <wp:extent cx="3330229" cy="662997"/>
            <wp:effectExtent l="0" t="0" r="3810" b="3810"/>
            <wp:docPr id="46" name="Picture 4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with medium confidence"/>
                    <pic:cNvPicPr/>
                  </pic:nvPicPr>
                  <pic:blipFill>
                    <a:blip r:embed="rId21"/>
                    <a:stretch>
                      <a:fillRect/>
                    </a:stretch>
                  </pic:blipFill>
                  <pic:spPr>
                    <a:xfrm>
                      <a:off x="0" y="0"/>
                      <a:ext cx="3330229" cy="662997"/>
                    </a:xfrm>
                    <a:prstGeom prst="rect">
                      <a:avLst/>
                    </a:prstGeom>
                  </pic:spPr>
                </pic:pic>
              </a:graphicData>
            </a:graphic>
          </wp:inline>
        </w:drawing>
      </w:r>
    </w:p>
    <w:p w14:paraId="640E9D26" w14:textId="3BEEC4F1" w:rsidR="0028542B" w:rsidRDefault="0028542B"/>
    <w:p w14:paraId="52062F49" w14:textId="77777777" w:rsidR="00144912" w:rsidRDefault="00144912"/>
    <w:p w14:paraId="301C9623" w14:textId="4CAF42B6" w:rsidR="0028542B" w:rsidRDefault="00923076">
      <w:r w:rsidRPr="00923076">
        <w:rPr>
          <w:noProof/>
        </w:rPr>
        <w:drawing>
          <wp:inline distT="0" distB="0" distL="0" distR="0" wp14:anchorId="7A9F0E90" wp14:editId="5DD70669">
            <wp:extent cx="5731510" cy="1144905"/>
            <wp:effectExtent l="0" t="0" r="2540" b="0"/>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with medium confidence"/>
                    <pic:cNvPicPr/>
                  </pic:nvPicPr>
                  <pic:blipFill>
                    <a:blip r:embed="rId22"/>
                    <a:stretch>
                      <a:fillRect/>
                    </a:stretch>
                  </pic:blipFill>
                  <pic:spPr>
                    <a:xfrm>
                      <a:off x="0" y="0"/>
                      <a:ext cx="5731510" cy="1144905"/>
                    </a:xfrm>
                    <a:prstGeom prst="rect">
                      <a:avLst/>
                    </a:prstGeom>
                  </pic:spPr>
                </pic:pic>
              </a:graphicData>
            </a:graphic>
          </wp:inline>
        </w:drawing>
      </w:r>
    </w:p>
    <w:p w14:paraId="6A74C2C4" w14:textId="1C60C819" w:rsidR="0028542B" w:rsidRDefault="0028542B"/>
    <w:p w14:paraId="47E93A54" w14:textId="0EEF822C" w:rsidR="0028542B" w:rsidRDefault="00923076">
      <w:r>
        <w:t>The decision variables Large Jar, Small jar, Large Pillar, Small Pillar, and Votive Pack = 35416, 326442, 0, 361858, and 32692 respectively which produced the optimal solution</w:t>
      </w:r>
      <w:r w:rsidR="003A7D93">
        <w:t xml:space="preserve"> with an overall profit of </w:t>
      </w:r>
      <w:r w:rsidR="003A7D93" w:rsidRPr="00E40837">
        <w:t>€</w:t>
      </w:r>
      <w:r w:rsidR="003A7D93">
        <w:t>155363</w:t>
      </w:r>
      <w:r>
        <w:t>. The lower limit and upper limits are varying based on the production of the candles.</w:t>
      </w:r>
    </w:p>
    <w:p w14:paraId="24C65BCB" w14:textId="68BC4E5D" w:rsidR="0028542B" w:rsidRDefault="0028542B"/>
    <w:p w14:paraId="1B173AE7" w14:textId="653B5FB8" w:rsidR="0028542B" w:rsidRDefault="0028542B"/>
    <w:p w14:paraId="31D411B4" w14:textId="2FB7E389" w:rsidR="0028542B" w:rsidRDefault="0028542B"/>
    <w:p w14:paraId="3CA0BAA3" w14:textId="7D24DE12" w:rsidR="0028542B" w:rsidRDefault="0028542B"/>
    <w:p w14:paraId="0A685719" w14:textId="5FE2059D" w:rsidR="0028542B" w:rsidRDefault="0028542B"/>
    <w:p w14:paraId="7CFE4654" w14:textId="41DCECBE" w:rsidR="0028542B" w:rsidRDefault="0028542B"/>
    <w:p w14:paraId="537301F9" w14:textId="7E1F9C33" w:rsidR="0028542B" w:rsidRDefault="0028542B"/>
    <w:p w14:paraId="1DB83C34" w14:textId="3FEA4B1E" w:rsidR="0028542B" w:rsidRDefault="0028542B"/>
    <w:p w14:paraId="1A508888" w14:textId="1E927996" w:rsidR="0028542B" w:rsidRDefault="0028542B"/>
    <w:p w14:paraId="744F4176" w14:textId="1F8F4122" w:rsidR="0028542B" w:rsidRDefault="0028542B"/>
    <w:p w14:paraId="55C2732B" w14:textId="1FC90CD8" w:rsidR="0028542B" w:rsidRDefault="0028542B"/>
    <w:p w14:paraId="7EFE743C" w14:textId="02BE23BA" w:rsidR="0028542B" w:rsidRDefault="0028542B"/>
    <w:p w14:paraId="536D48D9" w14:textId="2290821B" w:rsidR="0028542B" w:rsidRDefault="0028542B"/>
    <w:p w14:paraId="1CDC050D" w14:textId="3FBA82E3" w:rsidR="0028542B" w:rsidRDefault="0028542B"/>
    <w:p w14:paraId="3BB93AD7" w14:textId="5FBF4BCB" w:rsidR="0028542B" w:rsidRDefault="0028542B"/>
    <w:p w14:paraId="48CB9AC4" w14:textId="45FD19E2" w:rsidR="00144912" w:rsidRDefault="00144912"/>
    <w:p w14:paraId="19D6D449" w14:textId="619ABE8C" w:rsidR="00144912" w:rsidRDefault="00144912"/>
    <w:p w14:paraId="088CEC63" w14:textId="2155382E" w:rsidR="00144912" w:rsidRDefault="00144912"/>
    <w:p w14:paraId="5D59089D" w14:textId="77777777" w:rsidR="00144912" w:rsidRDefault="00144912"/>
    <w:p w14:paraId="183D04CE" w14:textId="5BF74F4B" w:rsidR="00F23253" w:rsidRPr="0028542B" w:rsidRDefault="00F23253" w:rsidP="0028542B">
      <w:pPr>
        <w:pStyle w:val="Heading1"/>
        <w:rPr>
          <w:rFonts w:eastAsiaTheme="minorHAnsi"/>
          <w:b/>
          <w:bCs/>
          <w:color w:val="auto"/>
          <w:lang w:val="en-IN"/>
        </w:rPr>
      </w:pPr>
      <w:r w:rsidRPr="0028542B">
        <w:rPr>
          <w:rFonts w:eastAsiaTheme="minorHAnsi"/>
          <w:b/>
          <w:bCs/>
          <w:color w:val="auto"/>
          <w:lang w:val="en-IN"/>
        </w:rPr>
        <w:lastRenderedPageBreak/>
        <w:t>Question 2: Data mining and predictive analytics.</w:t>
      </w:r>
    </w:p>
    <w:p w14:paraId="7C54862A" w14:textId="4FA71093" w:rsidR="00F23253" w:rsidRDefault="00F605F8" w:rsidP="000A647F">
      <w:pPr>
        <w:spacing w:before="240" w:after="160" w:line="276" w:lineRule="auto"/>
        <w:rPr>
          <w:rFonts w:eastAsiaTheme="minorHAnsi"/>
          <w:lang w:val="en-IN"/>
        </w:rPr>
      </w:pPr>
      <w:r w:rsidRPr="00F605F8">
        <w:rPr>
          <w:rFonts w:eastAsiaTheme="minorHAnsi"/>
          <w:lang w:val="en-IN"/>
        </w:rPr>
        <w:t>We will do research and evaluate the bank dataset in order to categorize the customers who will be potential clients for City Commerce bank.</w:t>
      </w:r>
      <w:r>
        <w:rPr>
          <w:rFonts w:eastAsiaTheme="minorHAnsi"/>
          <w:lang w:val="en-IN"/>
        </w:rPr>
        <w:t xml:space="preserve"> </w:t>
      </w:r>
      <w:r w:rsidR="0079539D">
        <w:rPr>
          <w:rFonts w:eastAsiaTheme="minorHAnsi"/>
          <w:lang w:val="en-IN"/>
        </w:rPr>
        <w:t xml:space="preserve">To gather the perfect model for the prediction we will utilize CRISP-DM </w:t>
      </w:r>
      <w:r w:rsidR="00EE3AB9" w:rsidRPr="009C2CD4">
        <w:t xml:space="preserve">(Cross-Industry Standard Process for Data Mining), </w:t>
      </w:r>
      <w:r w:rsidR="0079539D">
        <w:rPr>
          <w:rFonts w:eastAsiaTheme="minorHAnsi"/>
          <w:lang w:val="en-IN"/>
        </w:rPr>
        <w:t>which involves the below steps before classifying the data,</w:t>
      </w:r>
    </w:p>
    <w:p w14:paraId="5733B8F5" w14:textId="77777777" w:rsidR="00EE3AB9" w:rsidRDefault="00EE3AB9" w:rsidP="000A647F">
      <w:pPr>
        <w:spacing w:before="240" w:after="160" w:line="276" w:lineRule="auto"/>
        <w:rPr>
          <w:rFonts w:eastAsiaTheme="minorHAnsi"/>
          <w:lang w:val="en-IN"/>
        </w:rPr>
      </w:pPr>
    </w:p>
    <w:p w14:paraId="7B83DFAF" w14:textId="3E9A2E54" w:rsidR="0079539D" w:rsidRDefault="0079539D" w:rsidP="0079539D">
      <w:pPr>
        <w:spacing w:before="240" w:after="160"/>
        <w:jc w:val="center"/>
        <w:rPr>
          <w:rFonts w:eastAsiaTheme="minorHAnsi"/>
          <w:lang w:val="en-IN"/>
        </w:rPr>
      </w:pPr>
      <w:r w:rsidRPr="008C338D">
        <w:rPr>
          <w:noProof/>
          <w:bdr w:val="none" w:sz="0" w:space="0" w:color="auto" w:frame="1"/>
        </w:rPr>
        <w:drawing>
          <wp:inline distT="0" distB="0" distL="0" distR="0" wp14:anchorId="5DCFDE76" wp14:editId="47B9CD29">
            <wp:extent cx="2255520" cy="2072432"/>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7377" cy="2083326"/>
                    </a:xfrm>
                    <a:prstGeom prst="rect">
                      <a:avLst/>
                    </a:prstGeom>
                    <a:noFill/>
                    <a:ln>
                      <a:noFill/>
                    </a:ln>
                  </pic:spPr>
                </pic:pic>
              </a:graphicData>
            </a:graphic>
          </wp:inline>
        </w:drawing>
      </w:r>
    </w:p>
    <w:p w14:paraId="621EDF09" w14:textId="143C7548" w:rsidR="0079539D" w:rsidRPr="007C5208" w:rsidRDefault="00300DE2" w:rsidP="007C5208">
      <w:pPr>
        <w:pStyle w:val="Heading2"/>
        <w:rPr>
          <w:b/>
          <w:bCs/>
          <w:color w:val="auto"/>
        </w:rPr>
      </w:pPr>
      <w:r>
        <w:rPr>
          <w:b/>
          <w:bCs/>
          <w:color w:val="auto"/>
        </w:rPr>
        <w:t>2.1</w:t>
      </w:r>
      <w:r w:rsidR="0079539D" w:rsidRPr="007C5208">
        <w:rPr>
          <w:b/>
          <w:bCs/>
          <w:color w:val="auto"/>
        </w:rPr>
        <w:t xml:space="preserve"> Business Understanding</w:t>
      </w:r>
    </w:p>
    <w:p w14:paraId="7AB0AD26" w14:textId="407D9EB4" w:rsidR="00EE3AB9" w:rsidRDefault="00F605F8" w:rsidP="000A647F">
      <w:pPr>
        <w:spacing w:before="240" w:after="160" w:line="276" w:lineRule="auto"/>
        <w:rPr>
          <w:rFonts w:eastAsiaTheme="minorHAnsi"/>
          <w:lang w:val="en-IN"/>
        </w:rPr>
      </w:pPr>
      <w:r w:rsidRPr="00F605F8">
        <w:rPr>
          <w:rFonts w:eastAsiaTheme="minorHAnsi"/>
          <w:lang w:val="en-IN"/>
        </w:rPr>
        <w:t xml:space="preserve">In order to increase the efficiency with which it sells term deposits to prospective customers, City Commerce Bank's management is constantly striving to enhance its marketing tactics. </w:t>
      </w:r>
      <w:r>
        <w:rPr>
          <w:rFonts w:eastAsiaTheme="minorHAnsi"/>
          <w:lang w:val="en-IN"/>
        </w:rPr>
        <w:t>The objective is to create a model for the bank</w:t>
      </w:r>
      <w:r w:rsidRPr="00F605F8">
        <w:rPr>
          <w:rFonts w:eastAsiaTheme="minorHAnsi"/>
          <w:lang w:val="en-IN"/>
        </w:rPr>
        <w:t xml:space="preserve"> to comprehend its clientele and forecast client reactions based on its telemarketing campaign in order to target those clients with its marketing initiatives.</w:t>
      </w:r>
      <w:r>
        <w:rPr>
          <w:rFonts w:eastAsiaTheme="minorHAnsi"/>
          <w:lang w:val="en-IN"/>
        </w:rPr>
        <w:t xml:space="preserve"> </w:t>
      </w:r>
      <w:r w:rsidRPr="00F605F8">
        <w:rPr>
          <w:rFonts w:eastAsiaTheme="minorHAnsi"/>
          <w:lang w:val="en-IN"/>
        </w:rPr>
        <w:t>We will evaluate the dataset using the provided data, create models, and select the best model based on prediction accuracy and minimal error in order to categorize the future client.</w:t>
      </w:r>
      <w:r w:rsidR="00EE3AB9">
        <w:rPr>
          <w:rFonts w:eastAsiaTheme="minorHAnsi"/>
          <w:lang w:val="en-IN"/>
        </w:rPr>
        <w:t xml:space="preserve"> </w:t>
      </w:r>
    </w:p>
    <w:p w14:paraId="2E3E23CD" w14:textId="7324B694" w:rsidR="00EE3AB9" w:rsidRDefault="00EE3AB9" w:rsidP="000A647F">
      <w:pPr>
        <w:spacing w:before="240" w:after="160" w:line="276" w:lineRule="auto"/>
        <w:rPr>
          <w:rFonts w:eastAsiaTheme="minorHAnsi"/>
          <w:lang w:val="en-IN"/>
        </w:rPr>
      </w:pPr>
      <w:r>
        <w:rPr>
          <w:rFonts w:eastAsiaTheme="minorHAnsi"/>
          <w:lang w:val="en-IN"/>
        </w:rPr>
        <w:t xml:space="preserve">The best model chosen based on the accuracy will be recommended to the </w:t>
      </w:r>
      <w:r w:rsidRPr="00F605F8">
        <w:rPr>
          <w:rFonts w:eastAsiaTheme="minorHAnsi"/>
          <w:lang w:val="en-IN"/>
        </w:rPr>
        <w:t>City Commerce Ban</w:t>
      </w:r>
      <w:r>
        <w:rPr>
          <w:rFonts w:eastAsiaTheme="minorHAnsi"/>
          <w:lang w:val="en-IN"/>
        </w:rPr>
        <w:t>k for deployment.</w:t>
      </w:r>
    </w:p>
    <w:p w14:paraId="7CF4204D" w14:textId="77777777" w:rsidR="003D64A6" w:rsidRDefault="003D64A6" w:rsidP="000A647F">
      <w:pPr>
        <w:spacing w:before="240" w:after="160" w:line="276" w:lineRule="auto"/>
        <w:rPr>
          <w:rFonts w:eastAsiaTheme="minorHAnsi"/>
          <w:lang w:val="en-IN"/>
        </w:rPr>
      </w:pPr>
    </w:p>
    <w:p w14:paraId="0342C0BF" w14:textId="5B538735" w:rsidR="000A647F" w:rsidRPr="007C5208" w:rsidRDefault="00300DE2" w:rsidP="007C5208">
      <w:pPr>
        <w:pStyle w:val="Heading2"/>
        <w:rPr>
          <w:rFonts w:eastAsiaTheme="minorHAnsi"/>
          <w:b/>
          <w:bCs/>
          <w:color w:val="auto"/>
          <w:lang w:val="en-IN"/>
        </w:rPr>
      </w:pPr>
      <w:r>
        <w:rPr>
          <w:rFonts w:eastAsiaTheme="minorHAnsi"/>
          <w:b/>
          <w:bCs/>
          <w:color w:val="auto"/>
          <w:lang w:val="en-IN"/>
        </w:rPr>
        <w:t>2.2</w:t>
      </w:r>
      <w:r w:rsidR="000A647F" w:rsidRPr="007C5208">
        <w:rPr>
          <w:rFonts w:eastAsiaTheme="minorHAnsi"/>
          <w:b/>
          <w:bCs/>
          <w:color w:val="auto"/>
          <w:lang w:val="en-IN"/>
        </w:rPr>
        <w:t xml:space="preserve"> Data Understanding</w:t>
      </w:r>
    </w:p>
    <w:p w14:paraId="79A4D460" w14:textId="4BA2F251" w:rsidR="001E7832" w:rsidRDefault="000A647F" w:rsidP="000A647F">
      <w:pPr>
        <w:spacing w:before="240" w:after="160" w:line="276" w:lineRule="auto"/>
        <w:rPr>
          <w:rFonts w:eastAsiaTheme="minorHAnsi"/>
          <w:lang w:val="en-IN"/>
        </w:rPr>
      </w:pPr>
      <w:r>
        <w:rPr>
          <w:rFonts w:eastAsiaTheme="minorHAnsi"/>
          <w:lang w:val="en-IN"/>
        </w:rPr>
        <w:t xml:space="preserve">The Bank dataset contains </w:t>
      </w:r>
      <w:r w:rsidRPr="00EF6611">
        <w:rPr>
          <w:rFonts w:eastAsiaTheme="minorHAnsi"/>
          <w:b/>
          <w:bCs/>
          <w:lang w:val="en-IN"/>
        </w:rPr>
        <w:t>4522</w:t>
      </w:r>
      <w:r>
        <w:rPr>
          <w:rFonts w:eastAsiaTheme="minorHAnsi"/>
          <w:lang w:val="en-IN"/>
        </w:rPr>
        <w:t xml:space="preserve"> records including a header that consists of </w:t>
      </w:r>
      <w:r w:rsidR="00F605F8">
        <w:rPr>
          <w:rFonts w:eastAsiaTheme="minorHAnsi"/>
          <w:lang w:val="en-IN"/>
        </w:rPr>
        <w:t>three</w:t>
      </w:r>
      <w:r>
        <w:rPr>
          <w:rFonts w:eastAsiaTheme="minorHAnsi"/>
          <w:lang w:val="en-IN"/>
        </w:rPr>
        <w:t xml:space="preserve"> types of variables </w:t>
      </w:r>
      <w:r w:rsidR="00F605F8">
        <w:rPr>
          <w:rFonts w:eastAsiaTheme="minorHAnsi"/>
          <w:lang w:val="en-IN"/>
        </w:rPr>
        <w:t>which is binary, numerical,</w:t>
      </w:r>
      <w:r>
        <w:rPr>
          <w:rFonts w:eastAsiaTheme="minorHAnsi"/>
          <w:lang w:val="en-IN"/>
        </w:rPr>
        <w:t xml:space="preserve"> and categorical variables. </w:t>
      </w:r>
      <w:r w:rsidR="001E7832">
        <w:rPr>
          <w:rFonts w:eastAsiaTheme="minorHAnsi"/>
          <w:lang w:val="en-IN"/>
        </w:rPr>
        <w:t xml:space="preserve">The dataset contains information about previous customers </w:t>
      </w:r>
      <w:r w:rsidR="00EE3AB9">
        <w:rPr>
          <w:rFonts w:eastAsiaTheme="minorHAnsi"/>
          <w:lang w:val="en-IN"/>
        </w:rPr>
        <w:t xml:space="preserve">where each of the columns represents details like age, job, and marital status of the customer and also has a few columns on </w:t>
      </w:r>
      <w:r w:rsidR="001E7832">
        <w:rPr>
          <w:rFonts w:eastAsiaTheme="minorHAnsi"/>
          <w:lang w:val="en-IN"/>
        </w:rPr>
        <w:t>how the customers responded during the telemarketing campaign.</w:t>
      </w:r>
    </w:p>
    <w:p w14:paraId="78B38D5E" w14:textId="4536D881" w:rsidR="00F605F8" w:rsidRDefault="00F605F8" w:rsidP="000A647F">
      <w:pPr>
        <w:spacing w:before="240" w:after="160" w:line="276" w:lineRule="auto"/>
        <w:rPr>
          <w:rFonts w:eastAsiaTheme="minorHAnsi"/>
          <w:lang w:val="en-IN"/>
        </w:rPr>
      </w:pPr>
    </w:p>
    <w:p w14:paraId="641CA6DA" w14:textId="77777777" w:rsidR="00EE3AB9" w:rsidRDefault="00EE3AB9" w:rsidP="000A647F">
      <w:pPr>
        <w:spacing w:before="240" w:after="160" w:line="276" w:lineRule="auto"/>
        <w:rPr>
          <w:rFonts w:eastAsiaTheme="minorHAnsi"/>
          <w:lang w:val="en-IN"/>
        </w:rPr>
      </w:pPr>
    </w:p>
    <w:p w14:paraId="024F390C" w14:textId="16571477" w:rsidR="001E7832" w:rsidRDefault="001E7832" w:rsidP="000A647F">
      <w:pPr>
        <w:spacing w:before="240" w:after="160" w:line="276" w:lineRule="auto"/>
        <w:rPr>
          <w:rFonts w:eastAsiaTheme="minorHAnsi"/>
          <w:lang w:val="en-IN"/>
        </w:rPr>
      </w:pPr>
      <w:r>
        <w:rPr>
          <w:rFonts w:eastAsiaTheme="minorHAnsi"/>
          <w:lang w:val="en-IN"/>
        </w:rPr>
        <w:lastRenderedPageBreak/>
        <w:t>All the columns and the meanings are explained below,</w:t>
      </w:r>
    </w:p>
    <w:tbl>
      <w:tblPr>
        <w:tblW w:w="9175" w:type="dxa"/>
        <w:tblLook w:val="04A0" w:firstRow="1" w:lastRow="0" w:firstColumn="1" w:lastColumn="0" w:noHBand="0" w:noVBand="1"/>
      </w:tblPr>
      <w:tblGrid>
        <w:gridCol w:w="1240"/>
        <w:gridCol w:w="1545"/>
        <w:gridCol w:w="1375"/>
        <w:gridCol w:w="5015"/>
      </w:tblGrid>
      <w:tr w:rsidR="00A32EE0" w14:paraId="77C043CB" w14:textId="77777777" w:rsidTr="008713FA">
        <w:trPr>
          <w:trHeight w:val="264"/>
        </w:trPr>
        <w:tc>
          <w:tcPr>
            <w:tcW w:w="1240" w:type="dxa"/>
            <w:tcBorders>
              <w:top w:val="single" w:sz="4" w:space="0" w:color="auto"/>
              <w:left w:val="single" w:sz="4" w:space="0" w:color="auto"/>
              <w:bottom w:val="single" w:sz="4" w:space="0" w:color="auto"/>
              <w:right w:val="single" w:sz="4" w:space="0" w:color="auto"/>
            </w:tcBorders>
            <w:shd w:val="clear" w:color="000000" w:fill="BFBFBF"/>
            <w:hideMark/>
          </w:tcPr>
          <w:p w14:paraId="6072C4A5" w14:textId="77777777" w:rsidR="00A32EE0" w:rsidRDefault="00A32EE0">
            <w:pPr>
              <w:rPr>
                <w:rFonts w:ascii="Helvetica Neue" w:hAnsi="Helvetica Neue"/>
                <w:color w:val="000000"/>
                <w:sz w:val="20"/>
                <w:szCs w:val="20"/>
              </w:rPr>
            </w:pPr>
            <w:r>
              <w:rPr>
                <w:rFonts w:ascii="Helvetica Neue" w:hAnsi="Helvetica Neue"/>
                <w:color w:val="000000"/>
                <w:sz w:val="20"/>
                <w:szCs w:val="20"/>
              </w:rPr>
              <w:t>Variables</w:t>
            </w:r>
          </w:p>
        </w:tc>
        <w:tc>
          <w:tcPr>
            <w:tcW w:w="1545" w:type="dxa"/>
            <w:tcBorders>
              <w:top w:val="single" w:sz="4" w:space="0" w:color="auto"/>
              <w:left w:val="nil"/>
              <w:bottom w:val="single" w:sz="4" w:space="0" w:color="auto"/>
              <w:right w:val="single" w:sz="4" w:space="0" w:color="auto"/>
            </w:tcBorders>
            <w:shd w:val="clear" w:color="000000" w:fill="BFBFBF"/>
            <w:hideMark/>
          </w:tcPr>
          <w:p w14:paraId="2DEEDFE9" w14:textId="77777777" w:rsidR="00A32EE0" w:rsidRDefault="00A32EE0">
            <w:pPr>
              <w:rPr>
                <w:rFonts w:ascii="Helvetica Neue" w:hAnsi="Helvetica Neue"/>
                <w:color w:val="000000"/>
                <w:sz w:val="20"/>
                <w:szCs w:val="20"/>
              </w:rPr>
            </w:pPr>
            <w:r>
              <w:rPr>
                <w:rFonts w:ascii="Helvetica Neue" w:hAnsi="Helvetica Neue"/>
                <w:color w:val="000000"/>
                <w:sz w:val="20"/>
                <w:szCs w:val="20"/>
              </w:rPr>
              <w:t>Column Name</w:t>
            </w:r>
          </w:p>
        </w:tc>
        <w:tc>
          <w:tcPr>
            <w:tcW w:w="1375" w:type="dxa"/>
            <w:tcBorders>
              <w:top w:val="single" w:sz="4" w:space="0" w:color="auto"/>
              <w:left w:val="nil"/>
              <w:bottom w:val="single" w:sz="4" w:space="0" w:color="auto"/>
              <w:right w:val="single" w:sz="4" w:space="0" w:color="auto"/>
            </w:tcBorders>
            <w:shd w:val="clear" w:color="000000" w:fill="BFBFBF"/>
            <w:hideMark/>
          </w:tcPr>
          <w:p w14:paraId="4010ABAF" w14:textId="77777777" w:rsidR="00A32EE0" w:rsidRDefault="00A32EE0">
            <w:pPr>
              <w:rPr>
                <w:rFonts w:ascii="Helvetica Neue" w:hAnsi="Helvetica Neue"/>
                <w:color w:val="000000"/>
                <w:sz w:val="20"/>
                <w:szCs w:val="20"/>
              </w:rPr>
            </w:pPr>
            <w:r>
              <w:rPr>
                <w:rFonts w:ascii="Helvetica Neue" w:hAnsi="Helvetica Neue"/>
                <w:color w:val="000000"/>
                <w:sz w:val="20"/>
                <w:szCs w:val="20"/>
              </w:rPr>
              <w:t>Type</w:t>
            </w:r>
          </w:p>
        </w:tc>
        <w:tc>
          <w:tcPr>
            <w:tcW w:w="5015" w:type="dxa"/>
            <w:tcBorders>
              <w:top w:val="single" w:sz="4" w:space="0" w:color="auto"/>
              <w:left w:val="nil"/>
              <w:bottom w:val="single" w:sz="4" w:space="0" w:color="auto"/>
              <w:right w:val="single" w:sz="4" w:space="0" w:color="auto"/>
            </w:tcBorders>
            <w:shd w:val="clear" w:color="000000" w:fill="BFBFBF"/>
            <w:hideMark/>
          </w:tcPr>
          <w:p w14:paraId="5A9741B3" w14:textId="77777777" w:rsidR="00A32EE0" w:rsidRDefault="00A32EE0">
            <w:pPr>
              <w:rPr>
                <w:rFonts w:ascii="Helvetica Neue" w:hAnsi="Helvetica Neue"/>
                <w:color w:val="000000"/>
                <w:sz w:val="20"/>
                <w:szCs w:val="20"/>
              </w:rPr>
            </w:pPr>
            <w:r>
              <w:rPr>
                <w:rFonts w:ascii="Helvetica Neue" w:hAnsi="Helvetica Neue"/>
                <w:color w:val="000000"/>
                <w:sz w:val="20"/>
                <w:szCs w:val="20"/>
              </w:rPr>
              <w:t>Meaning</w:t>
            </w:r>
          </w:p>
        </w:tc>
      </w:tr>
      <w:tr w:rsidR="00A32EE0" w14:paraId="1E748450" w14:textId="77777777" w:rsidTr="008713FA">
        <w:trPr>
          <w:trHeight w:val="314"/>
        </w:trPr>
        <w:tc>
          <w:tcPr>
            <w:tcW w:w="1240" w:type="dxa"/>
            <w:vMerge w:val="restart"/>
            <w:tcBorders>
              <w:top w:val="nil"/>
              <w:left w:val="single" w:sz="4" w:space="0" w:color="auto"/>
              <w:bottom w:val="single" w:sz="4" w:space="0" w:color="auto"/>
              <w:right w:val="single" w:sz="4" w:space="0" w:color="auto"/>
            </w:tcBorders>
            <w:shd w:val="clear" w:color="000000" w:fill="DFF8D6"/>
            <w:vAlign w:val="center"/>
            <w:hideMark/>
          </w:tcPr>
          <w:p w14:paraId="25F5C5CC" w14:textId="77777777" w:rsidR="00A32EE0" w:rsidRDefault="00A32EE0">
            <w:pPr>
              <w:jc w:val="center"/>
              <w:rPr>
                <w:rFonts w:ascii="Helvetica Neue" w:hAnsi="Helvetica Neue"/>
                <w:color w:val="000000"/>
                <w:sz w:val="20"/>
                <w:szCs w:val="20"/>
              </w:rPr>
            </w:pPr>
            <w:r>
              <w:rPr>
                <w:rFonts w:ascii="Helvetica Neue" w:hAnsi="Helvetica Neue"/>
                <w:color w:val="000000"/>
                <w:sz w:val="20"/>
                <w:szCs w:val="20"/>
              </w:rPr>
              <w:t>Input Variables</w:t>
            </w:r>
          </w:p>
        </w:tc>
        <w:tc>
          <w:tcPr>
            <w:tcW w:w="1545" w:type="dxa"/>
            <w:tcBorders>
              <w:top w:val="nil"/>
              <w:left w:val="nil"/>
              <w:bottom w:val="single" w:sz="4" w:space="0" w:color="auto"/>
              <w:right w:val="single" w:sz="4" w:space="0" w:color="auto"/>
            </w:tcBorders>
            <w:shd w:val="clear" w:color="auto" w:fill="auto"/>
            <w:hideMark/>
          </w:tcPr>
          <w:p w14:paraId="60B1F11C" w14:textId="77777777" w:rsidR="00A32EE0" w:rsidRDefault="00A32EE0">
            <w:pPr>
              <w:rPr>
                <w:rFonts w:ascii="Helvetica Neue" w:hAnsi="Helvetica Neue"/>
                <w:color w:val="000000"/>
                <w:sz w:val="20"/>
                <w:szCs w:val="20"/>
              </w:rPr>
            </w:pPr>
            <w:r>
              <w:rPr>
                <w:rFonts w:ascii="Helvetica Neue" w:hAnsi="Helvetica Neue"/>
                <w:color w:val="000000"/>
                <w:sz w:val="20"/>
                <w:szCs w:val="20"/>
              </w:rPr>
              <w:t>Age</w:t>
            </w:r>
          </w:p>
        </w:tc>
        <w:tc>
          <w:tcPr>
            <w:tcW w:w="1375" w:type="dxa"/>
            <w:tcBorders>
              <w:top w:val="nil"/>
              <w:left w:val="nil"/>
              <w:bottom w:val="single" w:sz="4" w:space="0" w:color="auto"/>
              <w:right w:val="single" w:sz="4" w:space="0" w:color="auto"/>
            </w:tcBorders>
            <w:shd w:val="clear" w:color="auto" w:fill="auto"/>
            <w:hideMark/>
          </w:tcPr>
          <w:p w14:paraId="257B9C62"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122B33F2" w14:textId="77777777" w:rsidR="00A32EE0" w:rsidRDefault="00A32EE0">
            <w:pPr>
              <w:rPr>
                <w:rFonts w:ascii="Helvetica Neue" w:hAnsi="Helvetica Neue"/>
                <w:color w:val="000000"/>
                <w:sz w:val="20"/>
                <w:szCs w:val="20"/>
              </w:rPr>
            </w:pPr>
            <w:r>
              <w:rPr>
                <w:rFonts w:ascii="Helvetica Neue" w:hAnsi="Helvetica Neue"/>
                <w:color w:val="000000"/>
                <w:sz w:val="20"/>
                <w:szCs w:val="20"/>
              </w:rPr>
              <w:t>Age of the Customer</w:t>
            </w:r>
          </w:p>
        </w:tc>
      </w:tr>
      <w:tr w:rsidR="00A32EE0" w14:paraId="3F8D0D31"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7704A9C8"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08F24AC1" w14:textId="77777777" w:rsidR="00A32EE0" w:rsidRDefault="00A32EE0">
            <w:pPr>
              <w:rPr>
                <w:rFonts w:ascii="Helvetica Neue" w:hAnsi="Helvetica Neue"/>
                <w:color w:val="000000"/>
                <w:sz w:val="20"/>
                <w:szCs w:val="20"/>
              </w:rPr>
            </w:pPr>
            <w:r>
              <w:rPr>
                <w:rFonts w:ascii="Helvetica Neue" w:hAnsi="Helvetica Neue"/>
                <w:color w:val="000000"/>
                <w:sz w:val="20"/>
                <w:szCs w:val="20"/>
              </w:rPr>
              <w:t>Job</w:t>
            </w:r>
          </w:p>
        </w:tc>
        <w:tc>
          <w:tcPr>
            <w:tcW w:w="1375" w:type="dxa"/>
            <w:tcBorders>
              <w:top w:val="nil"/>
              <w:left w:val="nil"/>
              <w:bottom w:val="single" w:sz="4" w:space="0" w:color="auto"/>
              <w:right w:val="single" w:sz="4" w:space="0" w:color="auto"/>
            </w:tcBorders>
            <w:shd w:val="clear" w:color="auto" w:fill="auto"/>
            <w:hideMark/>
          </w:tcPr>
          <w:p w14:paraId="522A9392"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466C307D" w14:textId="77777777" w:rsidR="00A32EE0" w:rsidRDefault="00A32EE0">
            <w:pPr>
              <w:rPr>
                <w:rFonts w:ascii="Helvetica Neue" w:hAnsi="Helvetica Neue"/>
                <w:color w:val="000000"/>
                <w:sz w:val="20"/>
                <w:szCs w:val="20"/>
              </w:rPr>
            </w:pPr>
            <w:r>
              <w:rPr>
                <w:rFonts w:ascii="Helvetica Neue" w:hAnsi="Helvetica Neue"/>
                <w:color w:val="000000"/>
                <w:sz w:val="20"/>
                <w:szCs w:val="20"/>
              </w:rPr>
              <w:t>Type of job</w:t>
            </w:r>
          </w:p>
        </w:tc>
      </w:tr>
      <w:tr w:rsidR="00A32EE0" w14:paraId="0E9C856A"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213FEC37"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2C55C489" w14:textId="77777777" w:rsidR="00A32EE0" w:rsidRDefault="00A32EE0">
            <w:pPr>
              <w:rPr>
                <w:rFonts w:ascii="Helvetica Neue" w:hAnsi="Helvetica Neue"/>
                <w:color w:val="000000"/>
                <w:sz w:val="20"/>
                <w:szCs w:val="20"/>
              </w:rPr>
            </w:pPr>
            <w:r>
              <w:rPr>
                <w:rFonts w:ascii="Helvetica Neue" w:hAnsi="Helvetica Neue"/>
                <w:color w:val="000000"/>
                <w:sz w:val="20"/>
                <w:szCs w:val="20"/>
              </w:rPr>
              <w:t xml:space="preserve">Martial </w:t>
            </w:r>
          </w:p>
        </w:tc>
        <w:tc>
          <w:tcPr>
            <w:tcW w:w="1375" w:type="dxa"/>
            <w:tcBorders>
              <w:top w:val="nil"/>
              <w:left w:val="nil"/>
              <w:bottom w:val="single" w:sz="4" w:space="0" w:color="auto"/>
              <w:right w:val="single" w:sz="4" w:space="0" w:color="auto"/>
            </w:tcBorders>
            <w:shd w:val="clear" w:color="auto" w:fill="auto"/>
            <w:hideMark/>
          </w:tcPr>
          <w:p w14:paraId="71618B57"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462B8510" w14:textId="77777777" w:rsidR="00A32EE0" w:rsidRDefault="00A32EE0">
            <w:pPr>
              <w:rPr>
                <w:rFonts w:ascii="Helvetica Neue" w:hAnsi="Helvetica Neue"/>
                <w:color w:val="000000"/>
                <w:sz w:val="20"/>
                <w:szCs w:val="20"/>
              </w:rPr>
            </w:pPr>
            <w:r>
              <w:rPr>
                <w:rFonts w:ascii="Helvetica Neue" w:hAnsi="Helvetica Neue"/>
                <w:color w:val="000000"/>
                <w:sz w:val="20"/>
                <w:szCs w:val="20"/>
              </w:rPr>
              <w:t>Marital Status</w:t>
            </w:r>
          </w:p>
        </w:tc>
      </w:tr>
      <w:tr w:rsidR="00A32EE0" w14:paraId="2B250F63"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25B6FBBE"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77E45F64" w14:textId="77777777" w:rsidR="00A32EE0" w:rsidRDefault="00A32EE0">
            <w:pPr>
              <w:rPr>
                <w:rFonts w:ascii="Helvetica Neue" w:hAnsi="Helvetica Neue"/>
                <w:color w:val="000000"/>
                <w:sz w:val="20"/>
                <w:szCs w:val="20"/>
              </w:rPr>
            </w:pPr>
            <w:r>
              <w:rPr>
                <w:rFonts w:ascii="Helvetica Neue" w:hAnsi="Helvetica Neue"/>
                <w:color w:val="000000"/>
                <w:sz w:val="20"/>
                <w:szCs w:val="20"/>
              </w:rPr>
              <w:t>Education</w:t>
            </w:r>
          </w:p>
        </w:tc>
        <w:tc>
          <w:tcPr>
            <w:tcW w:w="1375" w:type="dxa"/>
            <w:tcBorders>
              <w:top w:val="nil"/>
              <w:left w:val="nil"/>
              <w:bottom w:val="single" w:sz="4" w:space="0" w:color="auto"/>
              <w:right w:val="single" w:sz="4" w:space="0" w:color="auto"/>
            </w:tcBorders>
            <w:shd w:val="clear" w:color="auto" w:fill="auto"/>
            <w:hideMark/>
          </w:tcPr>
          <w:p w14:paraId="0F2C8873"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3A7B66D7" w14:textId="77777777" w:rsidR="00A32EE0" w:rsidRDefault="00A32EE0">
            <w:pPr>
              <w:rPr>
                <w:rFonts w:ascii="Helvetica Neue" w:hAnsi="Helvetica Neue"/>
                <w:color w:val="000000"/>
                <w:sz w:val="20"/>
                <w:szCs w:val="20"/>
              </w:rPr>
            </w:pPr>
            <w:r>
              <w:rPr>
                <w:rFonts w:ascii="Helvetica Neue" w:hAnsi="Helvetica Neue"/>
                <w:color w:val="000000"/>
                <w:sz w:val="20"/>
                <w:szCs w:val="20"/>
              </w:rPr>
              <w:t>Education of the Customer</w:t>
            </w:r>
          </w:p>
        </w:tc>
      </w:tr>
      <w:tr w:rsidR="00A32EE0" w14:paraId="3A675D98"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47CC152B"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7B54E20B" w14:textId="77777777" w:rsidR="00A32EE0" w:rsidRDefault="00A32EE0">
            <w:pPr>
              <w:rPr>
                <w:rFonts w:ascii="Helvetica Neue" w:hAnsi="Helvetica Neue"/>
                <w:color w:val="000000"/>
                <w:sz w:val="20"/>
                <w:szCs w:val="20"/>
              </w:rPr>
            </w:pPr>
            <w:r>
              <w:rPr>
                <w:rFonts w:ascii="Helvetica Neue" w:hAnsi="Helvetica Neue"/>
                <w:color w:val="000000"/>
                <w:sz w:val="20"/>
                <w:szCs w:val="20"/>
              </w:rPr>
              <w:t>Default</w:t>
            </w:r>
          </w:p>
        </w:tc>
        <w:tc>
          <w:tcPr>
            <w:tcW w:w="1375" w:type="dxa"/>
            <w:tcBorders>
              <w:top w:val="nil"/>
              <w:left w:val="nil"/>
              <w:bottom w:val="single" w:sz="4" w:space="0" w:color="auto"/>
              <w:right w:val="single" w:sz="4" w:space="0" w:color="auto"/>
            </w:tcBorders>
            <w:shd w:val="clear" w:color="auto" w:fill="auto"/>
            <w:hideMark/>
          </w:tcPr>
          <w:p w14:paraId="0270AE85" w14:textId="77777777" w:rsidR="00A32EE0" w:rsidRDefault="00A32EE0">
            <w:pPr>
              <w:rPr>
                <w:rFonts w:ascii="Helvetica Neue" w:hAnsi="Helvetica Neue"/>
                <w:color w:val="000000"/>
                <w:sz w:val="20"/>
                <w:szCs w:val="20"/>
              </w:rPr>
            </w:pPr>
            <w:r>
              <w:rPr>
                <w:rFonts w:ascii="Helvetica Neue" w:hAnsi="Helvetica Neue"/>
                <w:color w:val="000000"/>
                <w:sz w:val="20"/>
                <w:szCs w:val="20"/>
              </w:rPr>
              <w:t>Binary</w:t>
            </w:r>
          </w:p>
        </w:tc>
        <w:tc>
          <w:tcPr>
            <w:tcW w:w="5015" w:type="dxa"/>
            <w:tcBorders>
              <w:top w:val="nil"/>
              <w:left w:val="nil"/>
              <w:bottom w:val="single" w:sz="4" w:space="0" w:color="auto"/>
              <w:right w:val="single" w:sz="4" w:space="0" w:color="auto"/>
            </w:tcBorders>
            <w:shd w:val="clear" w:color="auto" w:fill="auto"/>
            <w:hideMark/>
          </w:tcPr>
          <w:p w14:paraId="37E3D4CC" w14:textId="77777777" w:rsidR="00A32EE0" w:rsidRDefault="00A32EE0">
            <w:pPr>
              <w:rPr>
                <w:rFonts w:ascii="Helvetica Neue" w:hAnsi="Helvetica Neue"/>
                <w:color w:val="000000"/>
                <w:sz w:val="20"/>
                <w:szCs w:val="20"/>
              </w:rPr>
            </w:pPr>
            <w:r>
              <w:rPr>
                <w:rFonts w:ascii="Helvetica Neue" w:hAnsi="Helvetica Neue"/>
                <w:color w:val="000000"/>
                <w:sz w:val="20"/>
                <w:szCs w:val="20"/>
              </w:rPr>
              <w:t>Has Credit in default?</w:t>
            </w:r>
          </w:p>
        </w:tc>
      </w:tr>
      <w:tr w:rsidR="00A32EE0" w14:paraId="58834B2C"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2A7E65A3"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4E0DFAC0" w14:textId="77777777" w:rsidR="00A32EE0" w:rsidRDefault="00A32EE0">
            <w:pPr>
              <w:rPr>
                <w:rFonts w:ascii="Helvetica Neue" w:hAnsi="Helvetica Neue"/>
                <w:color w:val="000000"/>
                <w:sz w:val="20"/>
                <w:szCs w:val="20"/>
              </w:rPr>
            </w:pPr>
            <w:r>
              <w:rPr>
                <w:rFonts w:ascii="Helvetica Neue" w:hAnsi="Helvetica Neue"/>
                <w:color w:val="000000"/>
                <w:sz w:val="20"/>
                <w:szCs w:val="20"/>
              </w:rPr>
              <w:t>Balance</w:t>
            </w:r>
          </w:p>
        </w:tc>
        <w:tc>
          <w:tcPr>
            <w:tcW w:w="1375" w:type="dxa"/>
            <w:tcBorders>
              <w:top w:val="nil"/>
              <w:left w:val="nil"/>
              <w:bottom w:val="single" w:sz="4" w:space="0" w:color="auto"/>
              <w:right w:val="single" w:sz="4" w:space="0" w:color="auto"/>
            </w:tcBorders>
            <w:shd w:val="clear" w:color="auto" w:fill="auto"/>
            <w:hideMark/>
          </w:tcPr>
          <w:p w14:paraId="09597E1B"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494789EE" w14:textId="77777777" w:rsidR="00A32EE0" w:rsidRDefault="00A32EE0">
            <w:pPr>
              <w:rPr>
                <w:rFonts w:ascii="Helvetica Neue" w:hAnsi="Helvetica Neue"/>
                <w:color w:val="000000"/>
                <w:sz w:val="20"/>
                <w:szCs w:val="20"/>
              </w:rPr>
            </w:pPr>
            <w:r>
              <w:rPr>
                <w:rFonts w:ascii="Helvetica Neue" w:hAnsi="Helvetica Neue"/>
                <w:color w:val="000000"/>
                <w:sz w:val="20"/>
                <w:szCs w:val="20"/>
              </w:rPr>
              <w:t>Average yearly balance</w:t>
            </w:r>
          </w:p>
        </w:tc>
      </w:tr>
      <w:tr w:rsidR="00A32EE0" w14:paraId="2A0DE5F4"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3FE7BD69"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385A4A99" w14:textId="77777777" w:rsidR="00A32EE0" w:rsidRDefault="00A32EE0">
            <w:pPr>
              <w:rPr>
                <w:rFonts w:ascii="Helvetica Neue" w:hAnsi="Helvetica Neue"/>
                <w:color w:val="000000"/>
                <w:sz w:val="20"/>
                <w:szCs w:val="20"/>
              </w:rPr>
            </w:pPr>
            <w:r>
              <w:rPr>
                <w:rFonts w:ascii="Helvetica Neue" w:hAnsi="Helvetica Neue"/>
                <w:color w:val="000000"/>
                <w:sz w:val="20"/>
                <w:szCs w:val="20"/>
              </w:rPr>
              <w:t>Housing</w:t>
            </w:r>
          </w:p>
        </w:tc>
        <w:tc>
          <w:tcPr>
            <w:tcW w:w="1375" w:type="dxa"/>
            <w:tcBorders>
              <w:top w:val="nil"/>
              <w:left w:val="nil"/>
              <w:bottom w:val="single" w:sz="4" w:space="0" w:color="auto"/>
              <w:right w:val="single" w:sz="4" w:space="0" w:color="auto"/>
            </w:tcBorders>
            <w:shd w:val="clear" w:color="auto" w:fill="auto"/>
            <w:hideMark/>
          </w:tcPr>
          <w:p w14:paraId="7AECA72C" w14:textId="77777777" w:rsidR="00A32EE0" w:rsidRDefault="00A32EE0">
            <w:pPr>
              <w:rPr>
                <w:rFonts w:ascii="Helvetica Neue" w:hAnsi="Helvetica Neue"/>
                <w:color w:val="000000"/>
                <w:sz w:val="20"/>
                <w:szCs w:val="20"/>
              </w:rPr>
            </w:pPr>
            <w:r>
              <w:rPr>
                <w:rFonts w:ascii="Helvetica Neue" w:hAnsi="Helvetica Neue"/>
                <w:color w:val="000000"/>
                <w:sz w:val="20"/>
                <w:szCs w:val="20"/>
              </w:rPr>
              <w:t>Binary</w:t>
            </w:r>
          </w:p>
        </w:tc>
        <w:tc>
          <w:tcPr>
            <w:tcW w:w="5015" w:type="dxa"/>
            <w:tcBorders>
              <w:top w:val="nil"/>
              <w:left w:val="nil"/>
              <w:bottom w:val="single" w:sz="4" w:space="0" w:color="auto"/>
              <w:right w:val="single" w:sz="4" w:space="0" w:color="auto"/>
            </w:tcBorders>
            <w:shd w:val="clear" w:color="auto" w:fill="auto"/>
            <w:hideMark/>
          </w:tcPr>
          <w:p w14:paraId="63D629C9" w14:textId="4B2CAB61" w:rsidR="00A32EE0" w:rsidRDefault="00A32EE0">
            <w:pPr>
              <w:rPr>
                <w:rFonts w:ascii="Helvetica Neue" w:hAnsi="Helvetica Neue"/>
                <w:color w:val="000000"/>
                <w:sz w:val="20"/>
                <w:szCs w:val="20"/>
              </w:rPr>
            </w:pPr>
            <w:r>
              <w:rPr>
                <w:rFonts w:ascii="Helvetica Neue" w:hAnsi="Helvetica Neue"/>
                <w:color w:val="000000"/>
                <w:sz w:val="20"/>
                <w:szCs w:val="20"/>
              </w:rPr>
              <w:t xml:space="preserve">Has </w:t>
            </w:r>
            <w:r w:rsidR="007C5208">
              <w:rPr>
                <w:rFonts w:ascii="Helvetica Neue" w:hAnsi="Helvetica Neue"/>
                <w:color w:val="000000"/>
                <w:sz w:val="20"/>
                <w:szCs w:val="20"/>
              </w:rPr>
              <w:t xml:space="preserve">a </w:t>
            </w:r>
            <w:r>
              <w:rPr>
                <w:rFonts w:ascii="Helvetica Neue" w:hAnsi="Helvetica Neue"/>
                <w:color w:val="000000"/>
                <w:sz w:val="20"/>
                <w:szCs w:val="20"/>
              </w:rPr>
              <w:t>housing loan?</w:t>
            </w:r>
          </w:p>
        </w:tc>
      </w:tr>
      <w:tr w:rsidR="00A32EE0" w14:paraId="1C156D56"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723B84A0"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705BD6CC" w14:textId="77777777" w:rsidR="00A32EE0" w:rsidRDefault="00A32EE0">
            <w:pPr>
              <w:rPr>
                <w:rFonts w:ascii="Helvetica Neue" w:hAnsi="Helvetica Neue"/>
                <w:color w:val="000000"/>
                <w:sz w:val="20"/>
                <w:szCs w:val="20"/>
              </w:rPr>
            </w:pPr>
            <w:r>
              <w:rPr>
                <w:rFonts w:ascii="Helvetica Neue" w:hAnsi="Helvetica Neue"/>
                <w:color w:val="000000"/>
                <w:sz w:val="20"/>
                <w:szCs w:val="20"/>
              </w:rPr>
              <w:t>Loan</w:t>
            </w:r>
          </w:p>
        </w:tc>
        <w:tc>
          <w:tcPr>
            <w:tcW w:w="1375" w:type="dxa"/>
            <w:tcBorders>
              <w:top w:val="nil"/>
              <w:left w:val="nil"/>
              <w:bottom w:val="single" w:sz="4" w:space="0" w:color="auto"/>
              <w:right w:val="single" w:sz="4" w:space="0" w:color="auto"/>
            </w:tcBorders>
            <w:shd w:val="clear" w:color="auto" w:fill="auto"/>
            <w:hideMark/>
          </w:tcPr>
          <w:p w14:paraId="0E4C46E0" w14:textId="77777777" w:rsidR="00A32EE0" w:rsidRDefault="00A32EE0">
            <w:pPr>
              <w:rPr>
                <w:rFonts w:ascii="Helvetica Neue" w:hAnsi="Helvetica Neue"/>
                <w:color w:val="000000"/>
                <w:sz w:val="20"/>
                <w:szCs w:val="20"/>
              </w:rPr>
            </w:pPr>
            <w:r>
              <w:rPr>
                <w:rFonts w:ascii="Helvetica Neue" w:hAnsi="Helvetica Neue"/>
                <w:color w:val="000000"/>
                <w:sz w:val="20"/>
                <w:szCs w:val="20"/>
              </w:rPr>
              <w:t>Binary</w:t>
            </w:r>
          </w:p>
        </w:tc>
        <w:tc>
          <w:tcPr>
            <w:tcW w:w="5015" w:type="dxa"/>
            <w:tcBorders>
              <w:top w:val="nil"/>
              <w:left w:val="nil"/>
              <w:bottom w:val="single" w:sz="4" w:space="0" w:color="auto"/>
              <w:right w:val="single" w:sz="4" w:space="0" w:color="auto"/>
            </w:tcBorders>
            <w:shd w:val="clear" w:color="auto" w:fill="auto"/>
            <w:hideMark/>
          </w:tcPr>
          <w:p w14:paraId="1F47AF1B" w14:textId="18B899F1" w:rsidR="00A32EE0" w:rsidRDefault="00A32EE0">
            <w:pPr>
              <w:rPr>
                <w:rFonts w:ascii="Helvetica Neue" w:hAnsi="Helvetica Neue"/>
                <w:color w:val="000000"/>
                <w:sz w:val="20"/>
                <w:szCs w:val="20"/>
              </w:rPr>
            </w:pPr>
            <w:r>
              <w:rPr>
                <w:rFonts w:ascii="Helvetica Neue" w:hAnsi="Helvetica Neue"/>
                <w:color w:val="000000"/>
                <w:sz w:val="20"/>
                <w:szCs w:val="20"/>
              </w:rPr>
              <w:t xml:space="preserve">Has </w:t>
            </w:r>
            <w:r w:rsidR="007C5208">
              <w:rPr>
                <w:rFonts w:ascii="Helvetica Neue" w:hAnsi="Helvetica Neue"/>
                <w:color w:val="000000"/>
                <w:sz w:val="20"/>
                <w:szCs w:val="20"/>
              </w:rPr>
              <w:t xml:space="preserve">a </w:t>
            </w:r>
            <w:r>
              <w:rPr>
                <w:rFonts w:ascii="Helvetica Neue" w:hAnsi="Helvetica Neue"/>
                <w:color w:val="000000"/>
                <w:sz w:val="20"/>
                <w:szCs w:val="20"/>
              </w:rPr>
              <w:t>personal loan?</w:t>
            </w:r>
          </w:p>
        </w:tc>
      </w:tr>
      <w:tr w:rsidR="00A32EE0" w14:paraId="70E8CB89"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7D103D80"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73145FB8" w14:textId="77777777" w:rsidR="00A32EE0" w:rsidRDefault="00A32EE0">
            <w:pPr>
              <w:rPr>
                <w:rFonts w:ascii="Helvetica Neue" w:hAnsi="Helvetica Neue"/>
                <w:color w:val="000000"/>
                <w:sz w:val="20"/>
                <w:szCs w:val="20"/>
              </w:rPr>
            </w:pPr>
            <w:r>
              <w:rPr>
                <w:rFonts w:ascii="Helvetica Neue" w:hAnsi="Helvetica Neue"/>
                <w:color w:val="000000"/>
                <w:sz w:val="20"/>
                <w:szCs w:val="20"/>
              </w:rPr>
              <w:t>Contact</w:t>
            </w:r>
          </w:p>
        </w:tc>
        <w:tc>
          <w:tcPr>
            <w:tcW w:w="1375" w:type="dxa"/>
            <w:tcBorders>
              <w:top w:val="nil"/>
              <w:left w:val="nil"/>
              <w:bottom w:val="single" w:sz="4" w:space="0" w:color="auto"/>
              <w:right w:val="single" w:sz="4" w:space="0" w:color="auto"/>
            </w:tcBorders>
            <w:shd w:val="clear" w:color="auto" w:fill="auto"/>
            <w:hideMark/>
          </w:tcPr>
          <w:p w14:paraId="6FA8F85F"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404D4F52" w14:textId="77777777" w:rsidR="00A32EE0" w:rsidRDefault="00A32EE0">
            <w:pPr>
              <w:rPr>
                <w:rFonts w:ascii="Helvetica Neue" w:hAnsi="Helvetica Neue"/>
                <w:color w:val="000000"/>
                <w:sz w:val="20"/>
                <w:szCs w:val="20"/>
              </w:rPr>
            </w:pPr>
            <w:r>
              <w:rPr>
                <w:rFonts w:ascii="Helvetica Neue" w:hAnsi="Helvetica Neue"/>
                <w:color w:val="000000"/>
                <w:sz w:val="20"/>
                <w:szCs w:val="20"/>
              </w:rPr>
              <w:t>Contact communication type</w:t>
            </w:r>
          </w:p>
        </w:tc>
      </w:tr>
      <w:tr w:rsidR="00A32EE0" w14:paraId="5070D662"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2DD5434D"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6983B69D" w14:textId="77777777" w:rsidR="00A32EE0" w:rsidRDefault="00A32EE0">
            <w:pPr>
              <w:rPr>
                <w:rFonts w:ascii="Helvetica Neue" w:hAnsi="Helvetica Neue"/>
                <w:color w:val="000000"/>
                <w:sz w:val="20"/>
                <w:szCs w:val="20"/>
              </w:rPr>
            </w:pPr>
            <w:r>
              <w:rPr>
                <w:rFonts w:ascii="Helvetica Neue" w:hAnsi="Helvetica Neue"/>
                <w:color w:val="000000"/>
                <w:sz w:val="20"/>
                <w:szCs w:val="20"/>
              </w:rPr>
              <w:t>Day</w:t>
            </w:r>
          </w:p>
        </w:tc>
        <w:tc>
          <w:tcPr>
            <w:tcW w:w="1375" w:type="dxa"/>
            <w:tcBorders>
              <w:top w:val="nil"/>
              <w:left w:val="nil"/>
              <w:bottom w:val="single" w:sz="4" w:space="0" w:color="auto"/>
              <w:right w:val="single" w:sz="4" w:space="0" w:color="auto"/>
            </w:tcBorders>
            <w:shd w:val="clear" w:color="auto" w:fill="auto"/>
            <w:hideMark/>
          </w:tcPr>
          <w:p w14:paraId="7D019679"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40F6A04F" w14:textId="77777777" w:rsidR="00A32EE0" w:rsidRDefault="00A32EE0">
            <w:pPr>
              <w:rPr>
                <w:rFonts w:ascii="Helvetica Neue" w:hAnsi="Helvetica Neue"/>
                <w:color w:val="000000"/>
                <w:sz w:val="20"/>
                <w:szCs w:val="20"/>
              </w:rPr>
            </w:pPr>
            <w:r>
              <w:rPr>
                <w:rFonts w:ascii="Helvetica Neue" w:hAnsi="Helvetica Neue"/>
                <w:color w:val="000000"/>
                <w:sz w:val="20"/>
                <w:szCs w:val="20"/>
              </w:rPr>
              <w:t>Last contact day of the month</w:t>
            </w:r>
          </w:p>
        </w:tc>
      </w:tr>
      <w:tr w:rsidR="00A32EE0" w14:paraId="05E6BF78"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13DD45B8"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2AC86EB3" w14:textId="77777777" w:rsidR="00A32EE0" w:rsidRDefault="00A32EE0">
            <w:pPr>
              <w:rPr>
                <w:rFonts w:ascii="Helvetica Neue" w:hAnsi="Helvetica Neue"/>
                <w:color w:val="000000"/>
                <w:sz w:val="20"/>
                <w:szCs w:val="20"/>
              </w:rPr>
            </w:pPr>
            <w:r>
              <w:rPr>
                <w:rFonts w:ascii="Helvetica Neue" w:hAnsi="Helvetica Neue"/>
                <w:color w:val="000000"/>
                <w:sz w:val="20"/>
                <w:szCs w:val="20"/>
              </w:rPr>
              <w:t>Month</w:t>
            </w:r>
          </w:p>
        </w:tc>
        <w:tc>
          <w:tcPr>
            <w:tcW w:w="1375" w:type="dxa"/>
            <w:tcBorders>
              <w:top w:val="nil"/>
              <w:left w:val="nil"/>
              <w:bottom w:val="single" w:sz="4" w:space="0" w:color="auto"/>
              <w:right w:val="single" w:sz="4" w:space="0" w:color="auto"/>
            </w:tcBorders>
            <w:shd w:val="clear" w:color="auto" w:fill="auto"/>
            <w:hideMark/>
          </w:tcPr>
          <w:p w14:paraId="664B8E1C"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7B97B424" w14:textId="5E279450" w:rsidR="00A32EE0" w:rsidRDefault="00A32EE0">
            <w:pPr>
              <w:rPr>
                <w:rFonts w:ascii="Helvetica Neue" w:hAnsi="Helvetica Neue"/>
                <w:color w:val="000000"/>
                <w:sz w:val="20"/>
                <w:szCs w:val="20"/>
              </w:rPr>
            </w:pPr>
            <w:r>
              <w:rPr>
                <w:rFonts w:ascii="Helvetica Neue" w:hAnsi="Helvetica Neue"/>
                <w:color w:val="000000"/>
                <w:sz w:val="20"/>
                <w:szCs w:val="20"/>
              </w:rPr>
              <w:t xml:space="preserve">Last contact month of </w:t>
            </w:r>
            <w:r w:rsidR="00F605F8">
              <w:rPr>
                <w:rFonts w:ascii="Helvetica Neue" w:hAnsi="Helvetica Neue"/>
                <w:color w:val="000000"/>
                <w:sz w:val="20"/>
                <w:szCs w:val="20"/>
              </w:rPr>
              <w:t xml:space="preserve">the </w:t>
            </w:r>
            <w:r>
              <w:rPr>
                <w:rFonts w:ascii="Helvetica Neue" w:hAnsi="Helvetica Neue"/>
                <w:color w:val="000000"/>
                <w:sz w:val="20"/>
                <w:szCs w:val="20"/>
              </w:rPr>
              <w:t>year</w:t>
            </w:r>
          </w:p>
        </w:tc>
      </w:tr>
      <w:tr w:rsidR="00A32EE0" w14:paraId="5C98589B" w14:textId="77777777" w:rsidTr="008713FA">
        <w:trPr>
          <w:trHeight w:val="264"/>
        </w:trPr>
        <w:tc>
          <w:tcPr>
            <w:tcW w:w="1240" w:type="dxa"/>
            <w:vMerge/>
            <w:tcBorders>
              <w:top w:val="nil"/>
              <w:left w:val="single" w:sz="4" w:space="0" w:color="auto"/>
              <w:bottom w:val="single" w:sz="4" w:space="0" w:color="auto"/>
              <w:right w:val="single" w:sz="4" w:space="0" w:color="auto"/>
            </w:tcBorders>
            <w:vAlign w:val="center"/>
            <w:hideMark/>
          </w:tcPr>
          <w:p w14:paraId="004C11C6"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01528EBB" w14:textId="77777777" w:rsidR="00A32EE0" w:rsidRDefault="00A32EE0">
            <w:pPr>
              <w:rPr>
                <w:rFonts w:ascii="Helvetica Neue" w:hAnsi="Helvetica Neue"/>
                <w:color w:val="000000"/>
                <w:sz w:val="20"/>
                <w:szCs w:val="20"/>
              </w:rPr>
            </w:pPr>
            <w:r>
              <w:rPr>
                <w:rFonts w:ascii="Helvetica Neue" w:hAnsi="Helvetica Neue"/>
                <w:color w:val="000000"/>
                <w:sz w:val="20"/>
                <w:szCs w:val="20"/>
              </w:rPr>
              <w:t>Duration</w:t>
            </w:r>
          </w:p>
        </w:tc>
        <w:tc>
          <w:tcPr>
            <w:tcW w:w="1375" w:type="dxa"/>
            <w:tcBorders>
              <w:top w:val="nil"/>
              <w:left w:val="nil"/>
              <w:bottom w:val="single" w:sz="4" w:space="0" w:color="auto"/>
              <w:right w:val="single" w:sz="4" w:space="0" w:color="auto"/>
            </w:tcBorders>
            <w:shd w:val="clear" w:color="auto" w:fill="auto"/>
            <w:hideMark/>
          </w:tcPr>
          <w:p w14:paraId="573A5F72"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756C7383" w14:textId="77777777" w:rsidR="00A32EE0" w:rsidRDefault="00A32EE0">
            <w:pPr>
              <w:rPr>
                <w:rFonts w:ascii="Helvetica Neue" w:hAnsi="Helvetica Neue"/>
                <w:color w:val="000000"/>
                <w:sz w:val="20"/>
                <w:szCs w:val="20"/>
              </w:rPr>
            </w:pPr>
            <w:r>
              <w:rPr>
                <w:rFonts w:ascii="Helvetica Neue" w:hAnsi="Helvetica Neue"/>
                <w:color w:val="000000"/>
                <w:sz w:val="20"/>
                <w:szCs w:val="20"/>
              </w:rPr>
              <w:t>Last contact duration</w:t>
            </w:r>
          </w:p>
        </w:tc>
      </w:tr>
      <w:tr w:rsidR="00A32EE0" w14:paraId="38BC7084" w14:textId="77777777" w:rsidTr="008713FA">
        <w:trPr>
          <w:trHeight w:val="528"/>
        </w:trPr>
        <w:tc>
          <w:tcPr>
            <w:tcW w:w="1240" w:type="dxa"/>
            <w:vMerge/>
            <w:tcBorders>
              <w:top w:val="nil"/>
              <w:left w:val="single" w:sz="4" w:space="0" w:color="auto"/>
              <w:bottom w:val="single" w:sz="4" w:space="0" w:color="auto"/>
              <w:right w:val="single" w:sz="4" w:space="0" w:color="auto"/>
            </w:tcBorders>
            <w:vAlign w:val="center"/>
            <w:hideMark/>
          </w:tcPr>
          <w:p w14:paraId="5B8C216D"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29EB3AC0" w14:textId="77777777" w:rsidR="00A32EE0" w:rsidRDefault="00A32EE0">
            <w:pPr>
              <w:rPr>
                <w:rFonts w:ascii="Helvetica Neue" w:hAnsi="Helvetica Neue"/>
                <w:color w:val="000000"/>
                <w:sz w:val="20"/>
                <w:szCs w:val="20"/>
              </w:rPr>
            </w:pPr>
            <w:r>
              <w:rPr>
                <w:rFonts w:ascii="Helvetica Neue" w:hAnsi="Helvetica Neue"/>
                <w:color w:val="000000"/>
                <w:sz w:val="20"/>
                <w:szCs w:val="20"/>
              </w:rPr>
              <w:t>Campaign</w:t>
            </w:r>
          </w:p>
        </w:tc>
        <w:tc>
          <w:tcPr>
            <w:tcW w:w="1375" w:type="dxa"/>
            <w:tcBorders>
              <w:top w:val="nil"/>
              <w:left w:val="nil"/>
              <w:bottom w:val="single" w:sz="4" w:space="0" w:color="auto"/>
              <w:right w:val="single" w:sz="4" w:space="0" w:color="auto"/>
            </w:tcBorders>
            <w:shd w:val="clear" w:color="auto" w:fill="auto"/>
            <w:hideMark/>
          </w:tcPr>
          <w:p w14:paraId="40399DA9"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7D6221ED" w14:textId="6470B812" w:rsidR="00A32EE0" w:rsidRDefault="00A32EE0">
            <w:pPr>
              <w:rPr>
                <w:rFonts w:ascii="Helvetica Neue" w:hAnsi="Helvetica Neue"/>
                <w:color w:val="000000"/>
                <w:sz w:val="20"/>
                <w:szCs w:val="20"/>
              </w:rPr>
            </w:pPr>
            <w:r>
              <w:rPr>
                <w:rFonts w:ascii="Helvetica Neue" w:hAnsi="Helvetica Neue"/>
                <w:color w:val="000000"/>
                <w:sz w:val="20"/>
                <w:szCs w:val="20"/>
              </w:rPr>
              <w:t xml:space="preserve">number of contacts performed during this campaign and for this </w:t>
            </w:r>
            <w:r w:rsidR="00F605F8">
              <w:rPr>
                <w:rFonts w:ascii="Helvetica Neue" w:hAnsi="Helvetica Neue"/>
                <w:color w:val="000000"/>
                <w:sz w:val="20"/>
                <w:szCs w:val="20"/>
              </w:rPr>
              <w:t>client</w:t>
            </w:r>
          </w:p>
        </w:tc>
      </w:tr>
      <w:tr w:rsidR="00A32EE0" w14:paraId="6F50819D" w14:textId="77777777" w:rsidTr="008713FA">
        <w:trPr>
          <w:trHeight w:val="792"/>
        </w:trPr>
        <w:tc>
          <w:tcPr>
            <w:tcW w:w="1240" w:type="dxa"/>
            <w:vMerge/>
            <w:tcBorders>
              <w:top w:val="nil"/>
              <w:left w:val="single" w:sz="4" w:space="0" w:color="auto"/>
              <w:bottom w:val="single" w:sz="4" w:space="0" w:color="auto"/>
              <w:right w:val="single" w:sz="4" w:space="0" w:color="auto"/>
            </w:tcBorders>
            <w:vAlign w:val="center"/>
            <w:hideMark/>
          </w:tcPr>
          <w:p w14:paraId="303555B1"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092523B2" w14:textId="77777777" w:rsidR="00A32EE0" w:rsidRDefault="00A32EE0">
            <w:pPr>
              <w:rPr>
                <w:rFonts w:ascii="Helvetica Neue" w:hAnsi="Helvetica Neue"/>
                <w:color w:val="000000"/>
                <w:sz w:val="20"/>
                <w:szCs w:val="20"/>
              </w:rPr>
            </w:pPr>
            <w:proofErr w:type="spellStart"/>
            <w:r>
              <w:rPr>
                <w:rFonts w:ascii="Helvetica Neue" w:hAnsi="Helvetica Neue"/>
                <w:color w:val="000000"/>
                <w:sz w:val="20"/>
                <w:szCs w:val="20"/>
              </w:rPr>
              <w:t>Pdays</w:t>
            </w:r>
            <w:proofErr w:type="spellEnd"/>
          </w:p>
        </w:tc>
        <w:tc>
          <w:tcPr>
            <w:tcW w:w="1375" w:type="dxa"/>
            <w:tcBorders>
              <w:top w:val="nil"/>
              <w:left w:val="nil"/>
              <w:bottom w:val="single" w:sz="4" w:space="0" w:color="auto"/>
              <w:right w:val="single" w:sz="4" w:space="0" w:color="auto"/>
            </w:tcBorders>
            <w:shd w:val="clear" w:color="auto" w:fill="auto"/>
            <w:hideMark/>
          </w:tcPr>
          <w:p w14:paraId="70D72693"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08EFB71D" w14:textId="77777777" w:rsidR="00A32EE0" w:rsidRDefault="00A32EE0">
            <w:pPr>
              <w:rPr>
                <w:rFonts w:ascii="Helvetica Neue" w:hAnsi="Helvetica Neue"/>
                <w:color w:val="000000"/>
                <w:sz w:val="20"/>
                <w:szCs w:val="20"/>
              </w:rPr>
            </w:pPr>
            <w:r>
              <w:rPr>
                <w:rFonts w:ascii="Helvetica Neue" w:hAnsi="Helvetica Neue"/>
                <w:color w:val="000000"/>
                <w:sz w:val="20"/>
                <w:szCs w:val="20"/>
              </w:rPr>
              <w:t>number of days that passed by after the client was last contacted from a previous campaign</w:t>
            </w:r>
          </w:p>
        </w:tc>
      </w:tr>
      <w:tr w:rsidR="00A32EE0" w14:paraId="2D383FB0" w14:textId="77777777" w:rsidTr="008713FA">
        <w:trPr>
          <w:trHeight w:val="528"/>
        </w:trPr>
        <w:tc>
          <w:tcPr>
            <w:tcW w:w="1240" w:type="dxa"/>
            <w:vMerge/>
            <w:tcBorders>
              <w:top w:val="nil"/>
              <w:left w:val="single" w:sz="4" w:space="0" w:color="auto"/>
              <w:bottom w:val="single" w:sz="4" w:space="0" w:color="auto"/>
              <w:right w:val="single" w:sz="4" w:space="0" w:color="auto"/>
            </w:tcBorders>
            <w:vAlign w:val="center"/>
            <w:hideMark/>
          </w:tcPr>
          <w:p w14:paraId="7E895912"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762AFD40" w14:textId="77777777" w:rsidR="00A32EE0" w:rsidRDefault="00A32EE0">
            <w:pPr>
              <w:rPr>
                <w:rFonts w:ascii="Helvetica Neue" w:hAnsi="Helvetica Neue"/>
                <w:color w:val="000000"/>
                <w:sz w:val="20"/>
                <w:szCs w:val="20"/>
              </w:rPr>
            </w:pPr>
            <w:r>
              <w:rPr>
                <w:rFonts w:ascii="Helvetica Neue" w:hAnsi="Helvetica Neue"/>
                <w:color w:val="000000"/>
                <w:sz w:val="20"/>
                <w:szCs w:val="20"/>
              </w:rPr>
              <w:t>Previous</w:t>
            </w:r>
          </w:p>
        </w:tc>
        <w:tc>
          <w:tcPr>
            <w:tcW w:w="1375" w:type="dxa"/>
            <w:tcBorders>
              <w:top w:val="nil"/>
              <w:left w:val="nil"/>
              <w:bottom w:val="single" w:sz="4" w:space="0" w:color="auto"/>
              <w:right w:val="single" w:sz="4" w:space="0" w:color="auto"/>
            </w:tcBorders>
            <w:shd w:val="clear" w:color="auto" w:fill="auto"/>
            <w:hideMark/>
          </w:tcPr>
          <w:p w14:paraId="6A4267E0" w14:textId="77777777" w:rsidR="00A32EE0" w:rsidRDefault="00A32EE0">
            <w:pPr>
              <w:rPr>
                <w:rFonts w:ascii="Helvetica Neue" w:hAnsi="Helvetica Neue"/>
                <w:color w:val="000000"/>
                <w:sz w:val="20"/>
                <w:szCs w:val="20"/>
              </w:rPr>
            </w:pPr>
            <w:r>
              <w:rPr>
                <w:rFonts w:ascii="Helvetica Neue" w:hAnsi="Helvetica Neue"/>
                <w:color w:val="000000"/>
                <w:sz w:val="20"/>
                <w:szCs w:val="20"/>
              </w:rPr>
              <w:t>Numeric</w:t>
            </w:r>
          </w:p>
        </w:tc>
        <w:tc>
          <w:tcPr>
            <w:tcW w:w="5015" w:type="dxa"/>
            <w:tcBorders>
              <w:top w:val="nil"/>
              <w:left w:val="nil"/>
              <w:bottom w:val="single" w:sz="4" w:space="0" w:color="auto"/>
              <w:right w:val="single" w:sz="4" w:space="0" w:color="auto"/>
            </w:tcBorders>
            <w:shd w:val="clear" w:color="auto" w:fill="auto"/>
            <w:hideMark/>
          </w:tcPr>
          <w:p w14:paraId="1097DE4F" w14:textId="77777777" w:rsidR="00A32EE0" w:rsidRDefault="00A32EE0">
            <w:pPr>
              <w:rPr>
                <w:rFonts w:ascii="Helvetica Neue" w:hAnsi="Helvetica Neue"/>
                <w:color w:val="000000"/>
                <w:sz w:val="20"/>
                <w:szCs w:val="20"/>
              </w:rPr>
            </w:pPr>
            <w:r>
              <w:rPr>
                <w:rFonts w:ascii="Helvetica Neue" w:hAnsi="Helvetica Neue"/>
                <w:color w:val="000000"/>
                <w:sz w:val="20"/>
                <w:szCs w:val="20"/>
              </w:rPr>
              <w:t>number of contacts performed before this campaign and for this client</w:t>
            </w:r>
          </w:p>
        </w:tc>
      </w:tr>
      <w:tr w:rsidR="00A32EE0" w14:paraId="3407B44D" w14:textId="77777777" w:rsidTr="008713FA">
        <w:trPr>
          <w:trHeight w:val="528"/>
        </w:trPr>
        <w:tc>
          <w:tcPr>
            <w:tcW w:w="1240" w:type="dxa"/>
            <w:vMerge/>
            <w:tcBorders>
              <w:top w:val="nil"/>
              <w:left w:val="single" w:sz="4" w:space="0" w:color="auto"/>
              <w:bottom w:val="single" w:sz="4" w:space="0" w:color="auto"/>
              <w:right w:val="single" w:sz="4" w:space="0" w:color="auto"/>
            </w:tcBorders>
            <w:vAlign w:val="center"/>
            <w:hideMark/>
          </w:tcPr>
          <w:p w14:paraId="61F0053F" w14:textId="77777777" w:rsidR="00A32EE0" w:rsidRDefault="00A32EE0">
            <w:pPr>
              <w:rPr>
                <w:rFonts w:ascii="Helvetica Neue" w:hAnsi="Helvetica Neue"/>
                <w:color w:val="000000"/>
                <w:sz w:val="20"/>
                <w:szCs w:val="20"/>
              </w:rPr>
            </w:pPr>
          </w:p>
        </w:tc>
        <w:tc>
          <w:tcPr>
            <w:tcW w:w="1545" w:type="dxa"/>
            <w:tcBorders>
              <w:top w:val="nil"/>
              <w:left w:val="nil"/>
              <w:bottom w:val="single" w:sz="4" w:space="0" w:color="auto"/>
              <w:right w:val="single" w:sz="4" w:space="0" w:color="auto"/>
            </w:tcBorders>
            <w:shd w:val="clear" w:color="auto" w:fill="auto"/>
            <w:hideMark/>
          </w:tcPr>
          <w:p w14:paraId="50063893" w14:textId="77777777" w:rsidR="00A32EE0" w:rsidRDefault="00A32EE0">
            <w:pPr>
              <w:rPr>
                <w:rFonts w:ascii="Helvetica Neue" w:hAnsi="Helvetica Neue"/>
                <w:color w:val="000000"/>
                <w:sz w:val="20"/>
                <w:szCs w:val="20"/>
              </w:rPr>
            </w:pPr>
            <w:proofErr w:type="spellStart"/>
            <w:r>
              <w:rPr>
                <w:rFonts w:ascii="Helvetica Neue" w:hAnsi="Helvetica Neue"/>
                <w:color w:val="000000"/>
                <w:sz w:val="20"/>
                <w:szCs w:val="20"/>
              </w:rPr>
              <w:t>Poutcome</w:t>
            </w:r>
            <w:proofErr w:type="spellEnd"/>
          </w:p>
        </w:tc>
        <w:tc>
          <w:tcPr>
            <w:tcW w:w="1375" w:type="dxa"/>
            <w:tcBorders>
              <w:top w:val="nil"/>
              <w:left w:val="nil"/>
              <w:bottom w:val="single" w:sz="4" w:space="0" w:color="auto"/>
              <w:right w:val="single" w:sz="4" w:space="0" w:color="auto"/>
            </w:tcBorders>
            <w:shd w:val="clear" w:color="auto" w:fill="auto"/>
            <w:hideMark/>
          </w:tcPr>
          <w:p w14:paraId="19B52E74" w14:textId="77777777" w:rsidR="00A32EE0" w:rsidRDefault="00A32EE0">
            <w:pPr>
              <w:rPr>
                <w:rFonts w:ascii="Helvetica Neue" w:hAnsi="Helvetica Neue"/>
                <w:color w:val="000000"/>
                <w:sz w:val="20"/>
                <w:szCs w:val="20"/>
              </w:rPr>
            </w:pPr>
            <w:r>
              <w:rPr>
                <w:rFonts w:ascii="Helvetica Neue" w:hAnsi="Helvetica Neue"/>
                <w:color w:val="000000"/>
                <w:sz w:val="20"/>
                <w:szCs w:val="20"/>
              </w:rPr>
              <w:t>Categorical</w:t>
            </w:r>
          </w:p>
        </w:tc>
        <w:tc>
          <w:tcPr>
            <w:tcW w:w="5015" w:type="dxa"/>
            <w:tcBorders>
              <w:top w:val="nil"/>
              <w:left w:val="nil"/>
              <w:bottom w:val="single" w:sz="4" w:space="0" w:color="auto"/>
              <w:right w:val="single" w:sz="4" w:space="0" w:color="auto"/>
            </w:tcBorders>
            <w:shd w:val="clear" w:color="auto" w:fill="auto"/>
            <w:hideMark/>
          </w:tcPr>
          <w:p w14:paraId="56C3E3D1" w14:textId="77777777" w:rsidR="00A32EE0" w:rsidRDefault="00A32EE0">
            <w:pPr>
              <w:rPr>
                <w:rFonts w:ascii="Helvetica Neue" w:hAnsi="Helvetica Neue"/>
                <w:color w:val="000000"/>
                <w:sz w:val="20"/>
                <w:szCs w:val="20"/>
              </w:rPr>
            </w:pPr>
            <w:r>
              <w:rPr>
                <w:rFonts w:ascii="Helvetica Neue" w:hAnsi="Helvetica Neue"/>
                <w:color w:val="000000"/>
                <w:sz w:val="20"/>
                <w:szCs w:val="20"/>
              </w:rPr>
              <w:t>outcome of the previous marketing campaign</w:t>
            </w:r>
          </w:p>
        </w:tc>
      </w:tr>
      <w:tr w:rsidR="00A32EE0" w14:paraId="36A6BC91" w14:textId="77777777" w:rsidTr="008713FA">
        <w:trPr>
          <w:trHeight w:val="528"/>
        </w:trPr>
        <w:tc>
          <w:tcPr>
            <w:tcW w:w="1240" w:type="dxa"/>
            <w:tcBorders>
              <w:top w:val="nil"/>
              <w:left w:val="single" w:sz="4" w:space="0" w:color="auto"/>
              <w:bottom w:val="single" w:sz="4" w:space="0" w:color="auto"/>
              <w:right w:val="single" w:sz="4" w:space="0" w:color="auto"/>
            </w:tcBorders>
            <w:shd w:val="clear" w:color="000000" w:fill="FDF3AC"/>
            <w:hideMark/>
          </w:tcPr>
          <w:p w14:paraId="269CAC9D" w14:textId="77777777" w:rsidR="00A32EE0" w:rsidRDefault="00A32EE0">
            <w:pPr>
              <w:rPr>
                <w:rFonts w:ascii="Helvetica Neue" w:hAnsi="Helvetica Neue"/>
                <w:color w:val="000000"/>
                <w:sz w:val="20"/>
                <w:szCs w:val="20"/>
              </w:rPr>
            </w:pPr>
            <w:r>
              <w:rPr>
                <w:rFonts w:ascii="Helvetica Neue" w:hAnsi="Helvetica Neue"/>
                <w:color w:val="000000"/>
                <w:sz w:val="20"/>
                <w:szCs w:val="20"/>
              </w:rPr>
              <w:t>Output Variable</w:t>
            </w:r>
          </w:p>
        </w:tc>
        <w:tc>
          <w:tcPr>
            <w:tcW w:w="1545" w:type="dxa"/>
            <w:tcBorders>
              <w:top w:val="nil"/>
              <w:left w:val="nil"/>
              <w:bottom w:val="single" w:sz="4" w:space="0" w:color="auto"/>
              <w:right w:val="single" w:sz="4" w:space="0" w:color="auto"/>
            </w:tcBorders>
            <w:shd w:val="clear" w:color="auto" w:fill="auto"/>
            <w:hideMark/>
          </w:tcPr>
          <w:p w14:paraId="6396D72E" w14:textId="77777777" w:rsidR="00A32EE0" w:rsidRDefault="00A32EE0">
            <w:pPr>
              <w:rPr>
                <w:rFonts w:ascii="Helvetica Neue" w:hAnsi="Helvetica Neue"/>
                <w:color w:val="000000"/>
                <w:sz w:val="20"/>
                <w:szCs w:val="20"/>
              </w:rPr>
            </w:pPr>
            <w:r>
              <w:rPr>
                <w:rFonts w:ascii="Helvetica Neue" w:hAnsi="Helvetica Neue"/>
                <w:color w:val="000000"/>
                <w:sz w:val="20"/>
                <w:szCs w:val="20"/>
              </w:rPr>
              <w:t>y</w:t>
            </w:r>
          </w:p>
        </w:tc>
        <w:tc>
          <w:tcPr>
            <w:tcW w:w="1375" w:type="dxa"/>
            <w:tcBorders>
              <w:top w:val="nil"/>
              <w:left w:val="nil"/>
              <w:bottom w:val="single" w:sz="4" w:space="0" w:color="auto"/>
              <w:right w:val="single" w:sz="4" w:space="0" w:color="auto"/>
            </w:tcBorders>
            <w:shd w:val="clear" w:color="auto" w:fill="auto"/>
            <w:hideMark/>
          </w:tcPr>
          <w:p w14:paraId="2CC9D8E1" w14:textId="77777777" w:rsidR="00A32EE0" w:rsidRDefault="00A32EE0">
            <w:pPr>
              <w:rPr>
                <w:rFonts w:ascii="Helvetica Neue" w:hAnsi="Helvetica Neue"/>
                <w:color w:val="000000"/>
                <w:sz w:val="20"/>
                <w:szCs w:val="20"/>
              </w:rPr>
            </w:pPr>
            <w:r>
              <w:rPr>
                <w:rFonts w:ascii="Helvetica Neue" w:hAnsi="Helvetica Neue"/>
                <w:color w:val="000000"/>
                <w:sz w:val="20"/>
                <w:szCs w:val="20"/>
              </w:rPr>
              <w:t>Binary</w:t>
            </w:r>
          </w:p>
        </w:tc>
        <w:tc>
          <w:tcPr>
            <w:tcW w:w="5015" w:type="dxa"/>
            <w:tcBorders>
              <w:top w:val="nil"/>
              <w:left w:val="nil"/>
              <w:bottom w:val="single" w:sz="4" w:space="0" w:color="auto"/>
              <w:right w:val="single" w:sz="4" w:space="0" w:color="auto"/>
            </w:tcBorders>
            <w:shd w:val="clear" w:color="auto" w:fill="auto"/>
            <w:hideMark/>
          </w:tcPr>
          <w:p w14:paraId="5691E90F" w14:textId="1BBB9EB7" w:rsidR="00A32EE0" w:rsidRDefault="00A32EE0">
            <w:pPr>
              <w:rPr>
                <w:rFonts w:ascii="Helvetica Neue" w:hAnsi="Helvetica Neue"/>
                <w:color w:val="000000"/>
                <w:sz w:val="20"/>
                <w:szCs w:val="20"/>
              </w:rPr>
            </w:pPr>
            <w:r>
              <w:rPr>
                <w:rFonts w:ascii="Helvetica Neue" w:hAnsi="Helvetica Neue"/>
                <w:color w:val="000000"/>
                <w:sz w:val="20"/>
                <w:szCs w:val="20"/>
              </w:rPr>
              <w:t xml:space="preserve">Has the client subscribed </w:t>
            </w:r>
            <w:r w:rsidR="00F605F8">
              <w:rPr>
                <w:rFonts w:ascii="Helvetica Neue" w:hAnsi="Helvetica Neue"/>
                <w:color w:val="000000"/>
                <w:sz w:val="20"/>
                <w:szCs w:val="20"/>
              </w:rPr>
              <w:t xml:space="preserve">to </w:t>
            </w:r>
            <w:r>
              <w:rPr>
                <w:rFonts w:ascii="Helvetica Neue" w:hAnsi="Helvetica Neue"/>
                <w:color w:val="000000"/>
                <w:sz w:val="20"/>
                <w:szCs w:val="20"/>
              </w:rPr>
              <w:t>a term deposit?</w:t>
            </w:r>
          </w:p>
        </w:tc>
      </w:tr>
    </w:tbl>
    <w:p w14:paraId="201C9384" w14:textId="77777777" w:rsidR="00EF6611" w:rsidRPr="00EF6611" w:rsidRDefault="00EF6611" w:rsidP="00EF6611">
      <w:pPr>
        <w:rPr>
          <w:rFonts w:eastAsiaTheme="minorHAnsi"/>
          <w:lang w:val="en-IN"/>
        </w:rPr>
      </w:pPr>
    </w:p>
    <w:p w14:paraId="5C1F137D" w14:textId="03263EEC" w:rsidR="00A32EE0" w:rsidRPr="007C5208" w:rsidRDefault="00300DE2" w:rsidP="007C5208">
      <w:pPr>
        <w:pStyle w:val="Heading2"/>
        <w:rPr>
          <w:rFonts w:eastAsiaTheme="minorHAnsi"/>
          <w:b/>
          <w:bCs/>
          <w:color w:val="auto"/>
          <w:lang w:val="en-IN"/>
        </w:rPr>
      </w:pPr>
      <w:r>
        <w:rPr>
          <w:rFonts w:eastAsiaTheme="minorHAnsi"/>
          <w:b/>
          <w:bCs/>
          <w:color w:val="auto"/>
          <w:lang w:val="en-IN"/>
        </w:rPr>
        <w:t>2.3</w:t>
      </w:r>
      <w:r w:rsidR="00A32EE0" w:rsidRPr="007C5208">
        <w:rPr>
          <w:rFonts w:eastAsiaTheme="minorHAnsi"/>
          <w:b/>
          <w:bCs/>
          <w:color w:val="auto"/>
          <w:lang w:val="en-IN"/>
        </w:rPr>
        <w:t xml:space="preserve"> Data Preparation</w:t>
      </w:r>
    </w:p>
    <w:p w14:paraId="15F3D180" w14:textId="19605008" w:rsidR="008819D7" w:rsidRDefault="008819D7" w:rsidP="00C046E5">
      <w:pPr>
        <w:pStyle w:val="Subtitle"/>
        <w:rPr>
          <w:rFonts w:ascii="Times New Roman" w:eastAsiaTheme="minorHAnsi" w:hAnsi="Times New Roman" w:cs="Times New Roman"/>
          <w:color w:val="auto"/>
          <w:spacing w:val="0"/>
          <w:sz w:val="24"/>
          <w:szCs w:val="24"/>
          <w:lang w:val="en-IN"/>
        </w:rPr>
      </w:pPr>
      <w:r w:rsidRPr="008819D7">
        <w:rPr>
          <w:rFonts w:ascii="Times New Roman" w:eastAsiaTheme="minorHAnsi" w:hAnsi="Times New Roman" w:cs="Times New Roman"/>
          <w:color w:val="auto"/>
          <w:spacing w:val="0"/>
          <w:sz w:val="24"/>
          <w:szCs w:val="24"/>
          <w:lang w:val="en-IN"/>
        </w:rPr>
        <w:t xml:space="preserve">We will pre-process the data to </w:t>
      </w:r>
      <w:r w:rsidR="008713FA">
        <w:rPr>
          <w:rFonts w:ascii="Times New Roman" w:eastAsiaTheme="minorHAnsi" w:hAnsi="Times New Roman" w:cs="Times New Roman"/>
          <w:color w:val="auto"/>
          <w:spacing w:val="0"/>
          <w:sz w:val="24"/>
          <w:szCs w:val="24"/>
          <w:lang w:val="en-IN"/>
        </w:rPr>
        <w:t>fulfil</w:t>
      </w:r>
      <w:r w:rsidRPr="008819D7">
        <w:rPr>
          <w:rFonts w:ascii="Times New Roman" w:eastAsiaTheme="minorHAnsi" w:hAnsi="Times New Roman" w:cs="Times New Roman"/>
          <w:color w:val="auto"/>
          <w:spacing w:val="0"/>
          <w:sz w:val="24"/>
          <w:szCs w:val="24"/>
          <w:lang w:val="en-IN"/>
        </w:rPr>
        <w:t xml:space="preserve"> the standards by cleaning, constructing, integrating, transforming, and rescaling the dataset before we dive into the actual classification model.</w:t>
      </w:r>
    </w:p>
    <w:p w14:paraId="285BA0DF" w14:textId="5167F999" w:rsidR="00C046E5" w:rsidRDefault="00300DE2" w:rsidP="00C046E5">
      <w:pPr>
        <w:pStyle w:val="Subtitle"/>
        <w:rPr>
          <w:b/>
          <w:bCs/>
          <w:u w:val="single"/>
        </w:rPr>
      </w:pPr>
      <w:r>
        <w:rPr>
          <w:b/>
          <w:bCs/>
          <w:u w:val="single"/>
        </w:rPr>
        <w:t xml:space="preserve">2.3.1 </w:t>
      </w:r>
      <w:r w:rsidR="00C046E5" w:rsidRPr="00C046E5">
        <w:rPr>
          <w:b/>
          <w:bCs/>
          <w:u w:val="single"/>
        </w:rPr>
        <w:t xml:space="preserve">Detecting Null and </w:t>
      </w:r>
      <w:r w:rsidR="00C046E5">
        <w:rPr>
          <w:b/>
          <w:bCs/>
          <w:u w:val="single"/>
        </w:rPr>
        <w:t>duplicate</w:t>
      </w:r>
      <w:r w:rsidR="00C046E5" w:rsidRPr="00C046E5">
        <w:rPr>
          <w:b/>
          <w:bCs/>
          <w:u w:val="single"/>
        </w:rPr>
        <w:t xml:space="preserve"> values:</w:t>
      </w:r>
    </w:p>
    <w:p w14:paraId="1639E689" w14:textId="3051D4E4" w:rsidR="00C046E5" w:rsidRDefault="00C046E5" w:rsidP="00C046E5">
      <w:r>
        <w:t>From the dataset</w:t>
      </w:r>
      <w:r w:rsidR="00F605F8">
        <w:t>,</w:t>
      </w:r>
      <w:r>
        <w:t xml:space="preserve"> we were not able to find any NULL or duplicate values,</w:t>
      </w:r>
    </w:p>
    <w:p w14:paraId="1376D1D6" w14:textId="4E60EE71" w:rsidR="00C046E5" w:rsidRDefault="00C046E5" w:rsidP="00C046E5">
      <w:pPr>
        <w:jc w:val="center"/>
      </w:pPr>
      <w:r w:rsidRPr="00C046E5">
        <w:rPr>
          <w:noProof/>
        </w:rPr>
        <w:drawing>
          <wp:inline distT="0" distB="0" distL="0" distR="0" wp14:anchorId="3B3E1375" wp14:editId="14C280FC">
            <wp:extent cx="5515708" cy="1753221"/>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4"/>
                    <a:stretch>
                      <a:fillRect/>
                    </a:stretch>
                  </pic:blipFill>
                  <pic:spPr>
                    <a:xfrm>
                      <a:off x="0" y="0"/>
                      <a:ext cx="5531604" cy="1758274"/>
                    </a:xfrm>
                    <a:prstGeom prst="rect">
                      <a:avLst/>
                    </a:prstGeom>
                  </pic:spPr>
                </pic:pic>
              </a:graphicData>
            </a:graphic>
          </wp:inline>
        </w:drawing>
      </w:r>
    </w:p>
    <w:p w14:paraId="25A8FA86" w14:textId="77777777" w:rsidR="003D64A6" w:rsidRDefault="003D64A6" w:rsidP="003D64A6"/>
    <w:p w14:paraId="3CB7F5C0" w14:textId="72A1A97A" w:rsidR="00C046E5" w:rsidRDefault="00300DE2" w:rsidP="00C046E5">
      <w:pPr>
        <w:pStyle w:val="Subtitle"/>
        <w:rPr>
          <w:b/>
          <w:bCs/>
          <w:u w:val="single"/>
        </w:rPr>
      </w:pPr>
      <w:r>
        <w:rPr>
          <w:b/>
          <w:bCs/>
          <w:u w:val="single"/>
        </w:rPr>
        <w:t xml:space="preserve">2.3.2 </w:t>
      </w:r>
      <w:r w:rsidR="00C046E5">
        <w:rPr>
          <w:b/>
          <w:bCs/>
          <w:u w:val="single"/>
        </w:rPr>
        <w:t xml:space="preserve">Identifying </w:t>
      </w:r>
      <w:r w:rsidR="00F605F8">
        <w:rPr>
          <w:b/>
          <w:bCs/>
          <w:u w:val="single"/>
        </w:rPr>
        <w:t>Outliers</w:t>
      </w:r>
      <w:r w:rsidR="00C046E5">
        <w:rPr>
          <w:b/>
          <w:bCs/>
          <w:u w:val="single"/>
        </w:rPr>
        <w:t>:</w:t>
      </w:r>
    </w:p>
    <w:p w14:paraId="3F6C199B" w14:textId="5C0BD7AF" w:rsidR="00C046E5" w:rsidRDefault="00F605F8" w:rsidP="008A7831">
      <w:pPr>
        <w:spacing w:line="276" w:lineRule="auto"/>
      </w:pPr>
      <w:r w:rsidRPr="00F605F8">
        <w:t>An outlier is a data point in statistics that dramatically deviates from other observations. The following formula is used to compute the mean and standard deviation for each column of numerical data and to determine whether any of the numbers are outliers</w:t>
      </w:r>
    </w:p>
    <w:p w14:paraId="322ACBCA" w14:textId="2D8C3990" w:rsidR="00326745" w:rsidRDefault="00C046E5" w:rsidP="008819D7">
      <w:pPr>
        <w:spacing w:line="276" w:lineRule="auto"/>
        <w:jc w:val="center"/>
        <w:rPr>
          <w:b/>
          <w:bCs/>
        </w:rPr>
      </w:pPr>
      <w:r w:rsidRPr="00D764C4">
        <w:rPr>
          <w:b/>
          <w:bCs/>
        </w:rPr>
        <w:t>[mean - 3*</w:t>
      </w:r>
      <w:proofErr w:type="spellStart"/>
      <w:r w:rsidRPr="00D764C4">
        <w:rPr>
          <w:b/>
          <w:bCs/>
        </w:rPr>
        <w:t>stdev</w:t>
      </w:r>
      <w:proofErr w:type="spellEnd"/>
      <w:r w:rsidRPr="00D764C4">
        <w:rPr>
          <w:b/>
          <w:bCs/>
        </w:rPr>
        <w:t>; mean + 3*</w:t>
      </w:r>
      <w:proofErr w:type="spellStart"/>
      <w:r w:rsidRPr="00D764C4">
        <w:rPr>
          <w:b/>
          <w:bCs/>
        </w:rPr>
        <w:t>stdev</w:t>
      </w:r>
      <w:proofErr w:type="spellEnd"/>
      <w:r w:rsidRPr="00D764C4">
        <w:rPr>
          <w:b/>
          <w:bCs/>
        </w:rPr>
        <w:t>]</w:t>
      </w:r>
    </w:p>
    <w:p w14:paraId="2DD61135" w14:textId="6AB4C607" w:rsidR="00C046E5" w:rsidRDefault="00C046E5" w:rsidP="008A7831">
      <w:pPr>
        <w:spacing w:line="276" w:lineRule="auto"/>
      </w:pPr>
      <w:r>
        <w:lastRenderedPageBreak/>
        <w:t>In excel we will use a custom formula using IF and OR for more understanding,</w:t>
      </w:r>
    </w:p>
    <w:p w14:paraId="341DF427" w14:textId="77777777" w:rsidR="00C046E5" w:rsidRDefault="00C046E5" w:rsidP="008A7831">
      <w:pPr>
        <w:spacing w:line="276" w:lineRule="auto"/>
      </w:pPr>
    </w:p>
    <w:p w14:paraId="1578EA87" w14:textId="278B72D4" w:rsidR="00C046E5" w:rsidRDefault="00C046E5" w:rsidP="008A7831">
      <w:pPr>
        <w:spacing w:line="276" w:lineRule="auto"/>
        <w:jc w:val="center"/>
      </w:pPr>
      <w:r w:rsidRPr="00C046E5">
        <w:rPr>
          <w:highlight w:val="yellow"/>
        </w:rPr>
        <w:t>=IF(OR(F2&lt;=$F$4524-3*$F$4525,F2&gt;=$F$4524+3*$F$4525),"OUTLIER","NO")</w:t>
      </w:r>
    </w:p>
    <w:p w14:paraId="2BC0FDEB" w14:textId="77777777" w:rsidR="00326745" w:rsidRDefault="00326745" w:rsidP="008A7831">
      <w:pPr>
        <w:spacing w:line="276" w:lineRule="auto"/>
        <w:jc w:val="center"/>
      </w:pPr>
    </w:p>
    <w:p w14:paraId="74A8C0FE" w14:textId="41FDE449" w:rsidR="00324BE0" w:rsidRDefault="00324BE0" w:rsidP="008A7831">
      <w:pPr>
        <w:spacing w:line="276" w:lineRule="auto"/>
      </w:pPr>
      <w:r>
        <w:t xml:space="preserve">From the dataset, we were able to figure out </w:t>
      </w:r>
      <w:r w:rsidRPr="00F605F8">
        <w:rPr>
          <w:b/>
          <w:bCs/>
        </w:rPr>
        <w:t>88</w:t>
      </w:r>
      <w:r>
        <w:t xml:space="preserve"> outliers for Duration, </w:t>
      </w:r>
      <w:r w:rsidRPr="00F605F8">
        <w:rPr>
          <w:b/>
          <w:bCs/>
        </w:rPr>
        <w:t>87</w:t>
      </w:r>
      <w:r>
        <w:t xml:space="preserve"> outliers for Campaign, and </w:t>
      </w:r>
      <w:r w:rsidRPr="00F605F8">
        <w:rPr>
          <w:b/>
          <w:bCs/>
        </w:rPr>
        <w:t>99</w:t>
      </w:r>
      <w:r>
        <w:t xml:space="preserve"> outliers for Previous. </w:t>
      </w:r>
      <w:r w:rsidR="00F605F8" w:rsidRPr="00F605F8">
        <w:t>We decided not to discard the outliers when assessing this because they are not statistically different, which implies that they are not more than three times the original values and are not too much outside of the current range.</w:t>
      </w:r>
    </w:p>
    <w:p w14:paraId="442BA87A" w14:textId="77777777" w:rsidR="003D64A6" w:rsidRDefault="003D64A6" w:rsidP="008A7831">
      <w:pPr>
        <w:spacing w:line="276" w:lineRule="auto"/>
      </w:pPr>
    </w:p>
    <w:p w14:paraId="05E3D9FB" w14:textId="4AC819D2" w:rsidR="003D64A6" w:rsidRDefault="00300DE2" w:rsidP="003D64A6">
      <w:pPr>
        <w:pStyle w:val="Subtitle"/>
        <w:rPr>
          <w:rFonts w:eastAsiaTheme="minorHAnsi"/>
          <w:b/>
          <w:bCs/>
          <w:u w:val="single"/>
          <w:lang w:val="en-IN"/>
        </w:rPr>
      </w:pPr>
      <w:r>
        <w:rPr>
          <w:rFonts w:eastAsiaTheme="minorHAnsi"/>
          <w:b/>
          <w:bCs/>
          <w:u w:val="single"/>
          <w:lang w:val="en-IN"/>
        </w:rPr>
        <w:t xml:space="preserve">2.3.3 </w:t>
      </w:r>
      <w:r w:rsidR="003D64A6" w:rsidRPr="00B65F88">
        <w:rPr>
          <w:rFonts w:eastAsiaTheme="minorHAnsi"/>
          <w:b/>
          <w:bCs/>
          <w:u w:val="single"/>
          <w:lang w:val="en-IN"/>
        </w:rPr>
        <w:t>Sampling:</w:t>
      </w:r>
    </w:p>
    <w:p w14:paraId="112E2A75" w14:textId="77777777" w:rsidR="003D64A6" w:rsidRPr="00B65F88" w:rsidRDefault="003D64A6" w:rsidP="003D64A6">
      <w:pPr>
        <w:rPr>
          <w:rFonts w:eastAsiaTheme="minorHAnsi"/>
          <w:lang w:val="en-IN"/>
        </w:rPr>
      </w:pPr>
      <w:r>
        <w:rPr>
          <w:rFonts w:eastAsiaTheme="minorHAnsi"/>
          <w:lang w:val="en-IN"/>
        </w:rPr>
        <w:t xml:space="preserve">The dataset contains a total of </w:t>
      </w:r>
      <w:r w:rsidRPr="00F605F8">
        <w:rPr>
          <w:rFonts w:eastAsiaTheme="minorHAnsi"/>
          <w:b/>
          <w:bCs/>
          <w:lang w:val="en-IN"/>
        </w:rPr>
        <w:t>4521</w:t>
      </w:r>
      <w:r>
        <w:rPr>
          <w:rFonts w:eastAsiaTheme="minorHAnsi"/>
          <w:lang w:val="en-IN"/>
        </w:rPr>
        <w:t xml:space="preserve"> records and since the number exceeds 1000 we will need to perform sampling in order to work on samples from the entire population. Since the output variable is in binary, we have chosen </w:t>
      </w:r>
      <w:r w:rsidRPr="00EF6611">
        <w:rPr>
          <w:rFonts w:eastAsiaTheme="minorHAnsi"/>
          <w:b/>
          <w:bCs/>
          <w:lang w:val="en-IN"/>
        </w:rPr>
        <w:t>Stratified random sampling</w:t>
      </w:r>
      <w:r>
        <w:rPr>
          <w:rFonts w:eastAsiaTheme="minorHAnsi"/>
          <w:lang w:val="en-IN"/>
        </w:rPr>
        <w:t xml:space="preserve"> so that we get equal responses of ‘yes’ and ‘no’ from the dataset which resulted in </w:t>
      </w:r>
      <w:r w:rsidRPr="00F605F8">
        <w:rPr>
          <w:rFonts w:eastAsiaTheme="minorHAnsi"/>
          <w:b/>
          <w:bCs/>
          <w:lang w:val="en-IN"/>
        </w:rPr>
        <w:t>1042</w:t>
      </w:r>
      <w:r>
        <w:rPr>
          <w:rFonts w:eastAsiaTheme="minorHAnsi"/>
          <w:lang w:val="en-IN"/>
        </w:rPr>
        <w:t xml:space="preserve"> records.</w:t>
      </w:r>
    </w:p>
    <w:p w14:paraId="331F8DCA" w14:textId="77777777" w:rsidR="003D64A6" w:rsidRDefault="003D64A6" w:rsidP="003D64A6">
      <w:pPr>
        <w:spacing w:before="240"/>
        <w:jc w:val="center"/>
      </w:pPr>
      <w:r w:rsidRPr="00B65F88">
        <w:rPr>
          <w:noProof/>
        </w:rPr>
        <w:drawing>
          <wp:inline distT="0" distB="0" distL="0" distR="0" wp14:anchorId="5C8F5C91" wp14:editId="02DF0CE2">
            <wp:extent cx="3360420" cy="1752299"/>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5"/>
                    <a:stretch>
                      <a:fillRect/>
                    </a:stretch>
                  </pic:blipFill>
                  <pic:spPr>
                    <a:xfrm>
                      <a:off x="0" y="0"/>
                      <a:ext cx="3368530" cy="1756528"/>
                    </a:xfrm>
                    <a:prstGeom prst="rect">
                      <a:avLst/>
                    </a:prstGeom>
                  </pic:spPr>
                </pic:pic>
              </a:graphicData>
            </a:graphic>
          </wp:inline>
        </w:drawing>
      </w:r>
    </w:p>
    <w:p w14:paraId="1CF080BE" w14:textId="5187A920" w:rsidR="008A7831" w:rsidRDefault="008A7831" w:rsidP="008A7831"/>
    <w:p w14:paraId="6C39C797" w14:textId="25614040" w:rsidR="008A7831" w:rsidRDefault="00300DE2" w:rsidP="008A7831">
      <w:pPr>
        <w:pStyle w:val="Subtitle"/>
        <w:rPr>
          <w:b/>
          <w:bCs/>
          <w:u w:val="single"/>
        </w:rPr>
      </w:pPr>
      <w:r>
        <w:rPr>
          <w:b/>
          <w:bCs/>
          <w:u w:val="single"/>
        </w:rPr>
        <w:t xml:space="preserve">2.3.4 </w:t>
      </w:r>
      <w:r w:rsidR="008A7831" w:rsidRPr="008A7831">
        <w:rPr>
          <w:b/>
          <w:bCs/>
          <w:u w:val="single"/>
        </w:rPr>
        <w:t>Variable handling - Creating dummies</w:t>
      </w:r>
      <w:r w:rsidR="008A7831">
        <w:rPr>
          <w:b/>
          <w:bCs/>
          <w:u w:val="single"/>
        </w:rPr>
        <w:t>:</w:t>
      </w:r>
    </w:p>
    <w:p w14:paraId="3521B093" w14:textId="39A2EA15" w:rsidR="008A7831" w:rsidRDefault="00326745" w:rsidP="008A7831">
      <w:pPr>
        <w:spacing w:line="276" w:lineRule="auto"/>
      </w:pPr>
      <w:r>
        <w:t xml:space="preserve">Data mining cannot </w:t>
      </w:r>
      <w:r w:rsidR="00EF6611">
        <w:t xml:space="preserve">be used </w:t>
      </w:r>
      <w:r>
        <w:t xml:space="preserve">for model classification with categorical variables. In order to resolve this, we will be creating dummies for </w:t>
      </w:r>
      <w:r w:rsidRPr="00EF6611">
        <w:rPr>
          <w:b/>
          <w:bCs/>
        </w:rPr>
        <w:t xml:space="preserve">Job, Marital, Education, Default, Housing, Loan, Contact, Month, </w:t>
      </w:r>
      <w:proofErr w:type="spellStart"/>
      <w:r w:rsidRPr="00EF6611">
        <w:rPr>
          <w:b/>
          <w:bCs/>
        </w:rPr>
        <w:t>Poutcome</w:t>
      </w:r>
      <w:proofErr w:type="spellEnd"/>
      <w:r w:rsidRPr="00EF6611">
        <w:rPr>
          <w:b/>
          <w:bCs/>
        </w:rPr>
        <w:t>, and Y</w:t>
      </w:r>
      <w:r w:rsidR="000F7FE6" w:rsidRPr="00EF6611">
        <w:rPr>
          <w:b/>
          <w:bCs/>
        </w:rPr>
        <w:t>.</w:t>
      </w:r>
    </w:p>
    <w:p w14:paraId="1477A1AA" w14:textId="4C81A2F7" w:rsidR="000F7FE6" w:rsidRDefault="000F7FE6" w:rsidP="008A7831">
      <w:pPr>
        <w:spacing w:line="276" w:lineRule="auto"/>
      </w:pPr>
    </w:p>
    <w:p w14:paraId="2455BE04" w14:textId="33C9A04F" w:rsidR="000F7FE6" w:rsidRDefault="000F7FE6" w:rsidP="000F7FE6">
      <w:pPr>
        <w:spacing w:line="276" w:lineRule="auto"/>
        <w:jc w:val="center"/>
      </w:pPr>
      <w:r>
        <w:t xml:space="preserve">Transform </w:t>
      </w:r>
      <w:r>
        <w:sym w:font="Wingdings" w:char="F0E0"/>
      </w:r>
      <w:r>
        <w:t xml:space="preserve"> Transform categorical data </w:t>
      </w:r>
      <w:r>
        <w:sym w:font="Wingdings" w:char="F0E0"/>
      </w:r>
      <w:r>
        <w:t xml:space="preserve"> Create dummies</w:t>
      </w:r>
    </w:p>
    <w:p w14:paraId="69DA33FA" w14:textId="77777777" w:rsidR="00326745" w:rsidRDefault="00326745" w:rsidP="008A7831">
      <w:pPr>
        <w:spacing w:line="276" w:lineRule="auto"/>
      </w:pPr>
    </w:p>
    <w:p w14:paraId="2ACA0F91" w14:textId="514689DF" w:rsidR="008819D7" w:rsidRPr="008A7831" w:rsidRDefault="000F7FE6" w:rsidP="000F7FE6">
      <w:pPr>
        <w:spacing w:line="276" w:lineRule="auto"/>
        <w:jc w:val="center"/>
      </w:pPr>
      <w:r w:rsidRPr="000F7FE6">
        <w:rPr>
          <w:noProof/>
        </w:rPr>
        <w:drawing>
          <wp:inline distT="0" distB="0" distL="0" distR="0" wp14:anchorId="33138091" wp14:editId="6A3D6B34">
            <wp:extent cx="3444240" cy="2472639"/>
            <wp:effectExtent l="0" t="0" r="381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3452363" cy="2478470"/>
                    </a:xfrm>
                    <a:prstGeom prst="rect">
                      <a:avLst/>
                    </a:prstGeom>
                  </pic:spPr>
                </pic:pic>
              </a:graphicData>
            </a:graphic>
          </wp:inline>
        </w:drawing>
      </w:r>
    </w:p>
    <w:p w14:paraId="5C7021FD" w14:textId="2A4E2B69" w:rsidR="008A7831" w:rsidRDefault="00300DE2" w:rsidP="00874AF6">
      <w:pPr>
        <w:pStyle w:val="Subtitle"/>
        <w:rPr>
          <w:b/>
          <w:bCs/>
          <w:u w:val="single"/>
        </w:rPr>
      </w:pPr>
      <w:r>
        <w:rPr>
          <w:b/>
          <w:bCs/>
          <w:u w:val="single"/>
        </w:rPr>
        <w:lastRenderedPageBreak/>
        <w:t xml:space="preserve">2.3.5 </w:t>
      </w:r>
      <w:r w:rsidR="00874AF6">
        <w:rPr>
          <w:b/>
          <w:bCs/>
          <w:u w:val="single"/>
        </w:rPr>
        <w:t>Data Partitioning:</w:t>
      </w:r>
    </w:p>
    <w:p w14:paraId="24B62D30" w14:textId="4A8A1E2C" w:rsidR="00874AF6" w:rsidRDefault="000F7FE6" w:rsidP="00874AF6">
      <w:r>
        <w:t xml:space="preserve">Before data </w:t>
      </w:r>
      <w:r w:rsidR="005F08A7">
        <w:t>modeling</w:t>
      </w:r>
      <w:r w:rsidR="00874AF6">
        <w:t>, the data is partitioned for each variable and also a couple of variables are removed in order to avoid redundancy.</w:t>
      </w:r>
    </w:p>
    <w:p w14:paraId="2DDBD036" w14:textId="2160AED4" w:rsidR="00874AF6" w:rsidRDefault="00874AF6" w:rsidP="00874AF6">
      <w:r>
        <w:t>The partitions values contain,</w:t>
      </w:r>
    </w:p>
    <w:p w14:paraId="151FD05D" w14:textId="77777777" w:rsidR="003D64A6" w:rsidRDefault="003D64A6" w:rsidP="00874AF6"/>
    <w:p w14:paraId="49E9F3FB" w14:textId="30C72683" w:rsidR="00874AF6" w:rsidRPr="00BA127F" w:rsidRDefault="00874AF6" w:rsidP="00874AF6">
      <w:pPr>
        <w:pStyle w:val="ListParagraph"/>
        <w:numPr>
          <w:ilvl w:val="0"/>
          <w:numId w:val="3"/>
        </w:numPr>
        <w:rPr>
          <w:rStyle w:val="Emphasis"/>
          <w:i w:val="0"/>
          <w:iCs w:val="0"/>
        </w:rPr>
      </w:pPr>
      <w:r w:rsidRPr="00BA127F">
        <w:rPr>
          <w:rStyle w:val="Emphasis"/>
          <w:i w:val="0"/>
          <w:iCs w:val="0"/>
        </w:rPr>
        <w:t xml:space="preserve">Training – Contains training partition of </w:t>
      </w:r>
      <w:r w:rsidRPr="00F605F8">
        <w:rPr>
          <w:rStyle w:val="Emphasis"/>
          <w:b/>
          <w:bCs/>
          <w:i w:val="0"/>
          <w:iCs w:val="0"/>
        </w:rPr>
        <w:t>625</w:t>
      </w:r>
      <w:r w:rsidRPr="00BA127F">
        <w:rPr>
          <w:rStyle w:val="Emphasis"/>
          <w:i w:val="0"/>
          <w:iCs w:val="0"/>
        </w:rPr>
        <w:t xml:space="preserve"> records</w:t>
      </w:r>
    </w:p>
    <w:p w14:paraId="2F41BFF9" w14:textId="38CA9BD6" w:rsidR="00874AF6" w:rsidRPr="00BA127F" w:rsidRDefault="00874AF6" w:rsidP="00874AF6">
      <w:pPr>
        <w:pStyle w:val="ListParagraph"/>
        <w:numPr>
          <w:ilvl w:val="0"/>
          <w:numId w:val="3"/>
        </w:numPr>
        <w:rPr>
          <w:rStyle w:val="Emphasis"/>
          <w:i w:val="0"/>
          <w:iCs w:val="0"/>
        </w:rPr>
      </w:pPr>
      <w:r w:rsidRPr="00BA127F">
        <w:rPr>
          <w:rStyle w:val="Emphasis"/>
          <w:i w:val="0"/>
          <w:iCs w:val="0"/>
        </w:rPr>
        <w:t xml:space="preserve">Validation – Contains validation partition of </w:t>
      </w:r>
      <w:r w:rsidRPr="00F605F8">
        <w:rPr>
          <w:rStyle w:val="Emphasis"/>
          <w:b/>
          <w:bCs/>
          <w:i w:val="0"/>
          <w:iCs w:val="0"/>
        </w:rPr>
        <w:t>417</w:t>
      </w:r>
      <w:r w:rsidRPr="00BA127F">
        <w:rPr>
          <w:rStyle w:val="Emphasis"/>
          <w:i w:val="0"/>
          <w:iCs w:val="0"/>
        </w:rPr>
        <w:t xml:space="preserve"> records</w:t>
      </w:r>
    </w:p>
    <w:p w14:paraId="69ED267A" w14:textId="44FDC807" w:rsidR="00874AF6" w:rsidRDefault="00874AF6" w:rsidP="00874AF6"/>
    <w:p w14:paraId="56EF8158" w14:textId="4536DA7F" w:rsidR="00874AF6" w:rsidRDefault="00874AF6" w:rsidP="00874AF6"/>
    <w:p w14:paraId="286FC182" w14:textId="29E8CB20" w:rsidR="001B172B" w:rsidRPr="008713FA" w:rsidRDefault="00874AF6" w:rsidP="001B172B">
      <w:pPr>
        <w:ind w:left="5040" w:firstLine="720"/>
        <w:rPr>
          <w:b/>
          <w:bCs/>
        </w:rPr>
      </w:pPr>
      <w:r>
        <w:t xml:space="preserve">     </w:t>
      </w:r>
      <w:r w:rsidRPr="008713FA">
        <w:rPr>
          <w:b/>
          <w:bCs/>
        </w:rPr>
        <w:t>Partition Summary</w:t>
      </w:r>
    </w:p>
    <w:p w14:paraId="0AFD9ACE" w14:textId="7231960F" w:rsidR="00874AF6" w:rsidRDefault="00BA127F" w:rsidP="00874AF6">
      <w:pPr>
        <w:ind w:left="5760"/>
      </w:pPr>
      <w:r w:rsidRPr="00874AF6">
        <w:rPr>
          <w:noProof/>
        </w:rPr>
        <w:drawing>
          <wp:anchor distT="0" distB="0" distL="114300" distR="114300" simplePos="0" relativeHeight="251658240" behindDoc="0" locked="0" layoutInCell="1" allowOverlap="1" wp14:anchorId="37F20FCF" wp14:editId="43CE3B6A">
            <wp:simplePos x="0" y="0"/>
            <wp:positionH relativeFrom="column">
              <wp:posOffset>434340</wp:posOffset>
            </wp:positionH>
            <wp:positionV relativeFrom="paragraph">
              <wp:posOffset>7620</wp:posOffset>
            </wp:positionV>
            <wp:extent cx="2758440" cy="2795220"/>
            <wp:effectExtent l="0" t="0" r="3810" b="571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58440" cy="2795220"/>
                    </a:xfrm>
                    <a:prstGeom prst="rect">
                      <a:avLst/>
                    </a:prstGeom>
                  </pic:spPr>
                </pic:pic>
              </a:graphicData>
            </a:graphic>
            <wp14:sizeRelH relativeFrom="page">
              <wp14:pctWidth>0</wp14:pctWidth>
            </wp14:sizeRelH>
            <wp14:sizeRelV relativeFrom="page">
              <wp14:pctHeight>0</wp14:pctHeight>
            </wp14:sizeRelV>
          </wp:anchor>
        </w:drawing>
      </w:r>
      <w:r w:rsidR="001B172B" w:rsidRPr="001B172B">
        <w:rPr>
          <w:noProof/>
        </w:rPr>
        <w:drawing>
          <wp:inline distT="0" distB="0" distL="0" distR="0" wp14:anchorId="7356A24D" wp14:editId="5D9D50B1">
            <wp:extent cx="1615580" cy="571550"/>
            <wp:effectExtent l="0" t="0" r="3810" b="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28"/>
                    <a:stretch>
                      <a:fillRect/>
                    </a:stretch>
                  </pic:blipFill>
                  <pic:spPr>
                    <a:xfrm>
                      <a:off x="0" y="0"/>
                      <a:ext cx="1615580" cy="571550"/>
                    </a:xfrm>
                    <a:prstGeom prst="rect">
                      <a:avLst/>
                    </a:prstGeom>
                  </pic:spPr>
                </pic:pic>
              </a:graphicData>
            </a:graphic>
          </wp:inline>
        </w:drawing>
      </w:r>
    </w:p>
    <w:p w14:paraId="254BB8D9" w14:textId="711F3372" w:rsidR="00874AF6" w:rsidRDefault="00874AF6" w:rsidP="00874AF6"/>
    <w:p w14:paraId="783C87E8" w14:textId="16262F83" w:rsidR="00874AF6" w:rsidRDefault="00874AF6" w:rsidP="00874AF6"/>
    <w:p w14:paraId="51F96345" w14:textId="67622E1F" w:rsidR="005918DD" w:rsidRDefault="005918DD" w:rsidP="00874AF6"/>
    <w:p w14:paraId="3C905638" w14:textId="08487EF5" w:rsidR="005918DD" w:rsidRDefault="005918DD" w:rsidP="00874AF6"/>
    <w:p w14:paraId="603B43F6" w14:textId="5CAB0EBB" w:rsidR="005918DD" w:rsidRDefault="005918DD" w:rsidP="00874AF6"/>
    <w:p w14:paraId="2960F806" w14:textId="0817BABA" w:rsidR="005918DD" w:rsidRDefault="005918DD" w:rsidP="00874AF6"/>
    <w:p w14:paraId="11631C0F" w14:textId="22381E8D" w:rsidR="005918DD" w:rsidRDefault="005918DD" w:rsidP="00874AF6"/>
    <w:p w14:paraId="5DF8DC6A" w14:textId="2F2CBC81" w:rsidR="005918DD" w:rsidRDefault="005918DD" w:rsidP="00874AF6"/>
    <w:p w14:paraId="62486D37" w14:textId="0F92B458" w:rsidR="005918DD" w:rsidRDefault="005918DD" w:rsidP="00874AF6"/>
    <w:p w14:paraId="0A1D53E3" w14:textId="2227DC9F" w:rsidR="005918DD" w:rsidRDefault="005918DD" w:rsidP="00874AF6"/>
    <w:p w14:paraId="6E47793B" w14:textId="4702B27C" w:rsidR="005918DD" w:rsidRDefault="005918DD" w:rsidP="00874AF6"/>
    <w:p w14:paraId="4D86282C" w14:textId="2EBFF3C1" w:rsidR="005918DD" w:rsidRDefault="005918DD" w:rsidP="00874AF6"/>
    <w:p w14:paraId="14F70FCD" w14:textId="6525F965" w:rsidR="005918DD" w:rsidRDefault="005918DD" w:rsidP="00874AF6"/>
    <w:p w14:paraId="7CDD944B" w14:textId="5B8F0412" w:rsidR="005918DD" w:rsidRDefault="005918DD" w:rsidP="00874AF6"/>
    <w:p w14:paraId="189C0613" w14:textId="2ABBD505" w:rsidR="005918DD" w:rsidRPr="007C5208" w:rsidRDefault="00300DE2" w:rsidP="007C5208">
      <w:pPr>
        <w:pStyle w:val="Heading2"/>
        <w:rPr>
          <w:b/>
          <w:bCs/>
          <w:color w:val="auto"/>
        </w:rPr>
      </w:pPr>
      <w:r>
        <w:rPr>
          <w:b/>
          <w:bCs/>
          <w:color w:val="auto"/>
        </w:rPr>
        <w:t>2.4</w:t>
      </w:r>
      <w:r w:rsidR="005918DD" w:rsidRPr="007C5208">
        <w:rPr>
          <w:b/>
          <w:bCs/>
          <w:color w:val="auto"/>
        </w:rPr>
        <w:t xml:space="preserve"> Model Building</w:t>
      </w:r>
    </w:p>
    <w:p w14:paraId="6821FC0D" w14:textId="188A7BF3" w:rsidR="00434AAB" w:rsidRDefault="00F605F8" w:rsidP="00434AAB">
      <w:pPr>
        <w:spacing w:before="240" w:after="160" w:line="276" w:lineRule="auto"/>
      </w:pPr>
      <w:r w:rsidRPr="00F605F8">
        <w:t>Identifying customers who are interested in choosing term deposits is the key goal. In the dataset obtained from the telemarketing campaign, we are examining the client profiles</w:t>
      </w:r>
      <w:r w:rsidR="00434AAB">
        <w:t>. We will be utilizing the below methods and choose the best to figure out the potential customers based on the maximum accuracy and minimum error,</w:t>
      </w:r>
    </w:p>
    <w:p w14:paraId="47FDAF62" w14:textId="2D97D4B3" w:rsidR="00434AAB" w:rsidRDefault="00434AAB" w:rsidP="00434AAB">
      <w:pPr>
        <w:pStyle w:val="ListParagraph"/>
        <w:numPr>
          <w:ilvl w:val="0"/>
          <w:numId w:val="4"/>
        </w:numPr>
        <w:spacing w:before="240" w:after="160" w:line="276" w:lineRule="auto"/>
      </w:pPr>
      <w:r>
        <w:t>Neural Networks</w:t>
      </w:r>
    </w:p>
    <w:p w14:paraId="34C7B510" w14:textId="356277A6" w:rsidR="00434AAB" w:rsidRDefault="00434AAB" w:rsidP="00434AAB">
      <w:pPr>
        <w:pStyle w:val="ListParagraph"/>
        <w:numPr>
          <w:ilvl w:val="0"/>
          <w:numId w:val="4"/>
        </w:numPr>
        <w:spacing w:before="240" w:after="160" w:line="276" w:lineRule="auto"/>
      </w:pPr>
      <w:r>
        <w:t>Ensemble Classification</w:t>
      </w:r>
    </w:p>
    <w:p w14:paraId="7FAC66AA" w14:textId="743D38C0" w:rsidR="00434AAB" w:rsidRDefault="00434AAB" w:rsidP="00434AAB">
      <w:pPr>
        <w:pStyle w:val="ListParagraph"/>
        <w:numPr>
          <w:ilvl w:val="0"/>
          <w:numId w:val="4"/>
        </w:numPr>
        <w:spacing w:before="240" w:after="160" w:line="276" w:lineRule="auto"/>
      </w:pPr>
      <w:r>
        <w:t>Classification Tree</w:t>
      </w:r>
    </w:p>
    <w:p w14:paraId="33857CAD" w14:textId="7DCA2E51" w:rsidR="00434AAB" w:rsidRDefault="00300DE2" w:rsidP="00434AAB">
      <w:pPr>
        <w:pStyle w:val="Subtitle"/>
        <w:rPr>
          <w:b/>
          <w:bCs/>
          <w:u w:val="single"/>
        </w:rPr>
      </w:pPr>
      <w:r>
        <w:rPr>
          <w:b/>
          <w:bCs/>
          <w:u w:val="single"/>
        </w:rPr>
        <w:t xml:space="preserve">2.4.1 </w:t>
      </w:r>
      <w:r w:rsidR="00434AAB">
        <w:rPr>
          <w:b/>
          <w:bCs/>
          <w:u w:val="single"/>
        </w:rPr>
        <w:t>Neural Networks:</w:t>
      </w:r>
    </w:p>
    <w:p w14:paraId="5AC150AD" w14:textId="15CB7002" w:rsidR="00434AAB" w:rsidRDefault="00FC6C54" w:rsidP="001B794B">
      <w:pPr>
        <w:spacing w:line="276" w:lineRule="auto"/>
      </w:pPr>
      <w:r>
        <w:t xml:space="preserve">Neural Networks is a machine learning algorithm that receives </w:t>
      </w:r>
      <w:r w:rsidR="00C54752">
        <w:t xml:space="preserve">a </w:t>
      </w:r>
      <w:r>
        <w:t xml:space="preserve">huge amount of data and develops a function to classify the information. </w:t>
      </w:r>
      <w:r w:rsidR="00050CEF" w:rsidRPr="00050CEF">
        <w:t>It is mostly made up of several ordered layers of neurons.</w:t>
      </w:r>
    </w:p>
    <w:p w14:paraId="7FFC9ADC" w14:textId="3894AAE2" w:rsidR="00C54752" w:rsidRDefault="00C54752" w:rsidP="001B794B">
      <w:pPr>
        <w:spacing w:line="276" w:lineRule="auto"/>
      </w:pPr>
      <w:r>
        <w:t>We are determining the set with the best minimum error for the classification model,</w:t>
      </w:r>
    </w:p>
    <w:p w14:paraId="3A6C75BF" w14:textId="77777777" w:rsidR="00050CEF" w:rsidRDefault="00050CEF" w:rsidP="001B794B">
      <w:pPr>
        <w:spacing w:line="276" w:lineRule="auto"/>
      </w:pPr>
    </w:p>
    <w:p w14:paraId="29A5566B" w14:textId="39A1A124" w:rsidR="00C54752" w:rsidRDefault="00C54752" w:rsidP="001B794B">
      <w:pPr>
        <w:spacing w:line="276" w:lineRule="auto"/>
        <w:jc w:val="center"/>
      </w:pPr>
      <w:r>
        <w:t xml:space="preserve">Classify </w:t>
      </w:r>
      <w:r>
        <w:sym w:font="Wingdings" w:char="F0E0"/>
      </w:r>
      <w:r>
        <w:t xml:space="preserve"> Neural Networks </w:t>
      </w:r>
      <w:r>
        <w:sym w:font="Wingdings" w:char="F0E0"/>
      </w:r>
      <w:r>
        <w:t xml:space="preserve"> Automatic Network</w:t>
      </w:r>
    </w:p>
    <w:p w14:paraId="08AFBA92" w14:textId="39FAEA8A" w:rsidR="00C54752" w:rsidRDefault="00C54752" w:rsidP="001B794B">
      <w:pPr>
        <w:spacing w:line="276" w:lineRule="auto"/>
      </w:pPr>
      <w:r>
        <w:lastRenderedPageBreak/>
        <w:t xml:space="preserve">We are using Normalization as rescale data and changing the Epoch to figure out the best method. By using an Epoch value of </w:t>
      </w:r>
      <w:r w:rsidRPr="00050CEF">
        <w:rPr>
          <w:b/>
          <w:bCs/>
        </w:rPr>
        <w:t>500</w:t>
      </w:r>
      <w:r>
        <w:t xml:space="preserve"> we get a validation error of </w:t>
      </w:r>
      <w:r w:rsidRPr="00050CEF">
        <w:rPr>
          <w:b/>
          <w:bCs/>
        </w:rPr>
        <w:t>31.89</w:t>
      </w:r>
      <w:r>
        <w:t xml:space="preserve"> whereas </w:t>
      </w:r>
      <w:r w:rsidR="00CE3025">
        <w:t xml:space="preserve">we got </w:t>
      </w:r>
      <w:r w:rsidR="00CE3025" w:rsidRPr="00050CEF">
        <w:rPr>
          <w:b/>
          <w:bCs/>
        </w:rPr>
        <w:t>32.85, 34.77, 38.12, and 38.84</w:t>
      </w:r>
      <w:r w:rsidR="00CE3025">
        <w:t xml:space="preserve"> for epoch values for </w:t>
      </w:r>
      <w:r w:rsidR="00CE3025" w:rsidRPr="00050CEF">
        <w:rPr>
          <w:b/>
          <w:bCs/>
        </w:rPr>
        <w:t>300, 100, 30, and 20</w:t>
      </w:r>
      <w:r w:rsidR="00CE3025">
        <w:t xml:space="preserve"> respectively.</w:t>
      </w:r>
    </w:p>
    <w:p w14:paraId="3830F725" w14:textId="77777777" w:rsidR="00C54752" w:rsidRDefault="00C54752" w:rsidP="00C54752"/>
    <w:p w14:paraId="4667BE64" w14:textId="6DEDEB76" w:rsidR="00C54752" w:rsidRDefault="00CE3025" w:rsidP="00C54752">
      <w:r w:rsidRPr="00CE3025">
        <w:rPr>
          <w:noProof/>
        </w:rPr>
        <w:drawing>
          <wp:inline distT="0" distB="0" distL="0" distR="0" wp14:anchorId="437F14A4" wp14:editId="1EA20B06">
            <wp:extent cx="5731510" cy="553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53720"/>
                    </a:xfrm>
                    <a:prstGeom prst="rect">
                      <a:avLst/>
                    </a:prstGeom>
                  </pic:spPr>
                </pic:pic>
              </a:graphicData>
            </a:graphic>
          </wp:inline>
        </w:drawing>
      </w:r>
    </w:p>
    <w:p w14:paraId="5B6F0E38" w14:textId="77777777" w:rsidR="00050CEF" w:rsidRDefault="00050CEF" w:rsidP="00C54752"/>
    <w:p w14:paraId="177BE2A4" w14:textId="4E0A9B25" w:rsidR="00C54752" w:rsidRPr="00434AAB" w:rsidRDefault="00C54752" w:rsidP="00C54752">
      <w:pPr>
        <w:jc w:val="center"/>
      </w:pPr>
      <w:r w:rsidRPr="00C54752">
        <w:rPr>
          <w:noProof/>
        </w:rPr>
        <w:drawing>
          <wp:inline distT="0" distB="0" distL="0" distR="0" wp14:anchorId="07EEAF6A" wp14:editId="0E37AAFF">
            <wp:extent cx="3576539" cy="3291840"/>
            <wp:effectExtent l="0" t="0" r="508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3581352" cy="3296270"/>
                    </a:xfrm>
                    <a:prstGeom prst="rect">
                      <a:avLst/>
                    </a:prstGeom>
                  </pic:spPr>
                </pic:pic>
              </a:graphicData>
            </a:graphic>
          </wp:inline>
        </w:drawing>
      </w:r>
    </w:p>
    <w:p w14:paraId="39DC8B13" w14:textId="174D4115" w:rsidR="00434AAB" w:rsidRDefault="00434AAB" w:rsidP="00434AAB">
      <w:pPr>
        <w:spacing w:line="276" w:lineRule="auto"/>
      </w:pPr>
    </w:p>
    <w:p w14:paraId="09C68F36" w14:textId="59C3BF49" w:rsidR="009B2C7E" w:rsidRDefault="009B2C7E" w:rsidP="00434AAB">
      <w:pPr>
        <w:spacing w:line="276" w:lineRule="auto"/>
      </w:pPr>
      <w:r>
        <w:t xml:space="preserve">We get the minimum error for </w:t>
      </w:r>
      <w:r w:rsidRPr="008F4DEB">
        <w:rPr>
          <w:b/>
          <w:bCs/>
        </w:rPr>
        <w:t>Layer 1 with 9 Neurons</w:t>
      </w:r>
      <w:r>
        <w:t xml:space="preserve"> and the same has been used for the classification model below with </w:t>
      </w:r>
      <w:r w:rsidRPr="008F4DEB">
        <w:rPr>
          <w:b/>
          <w:bCs/>
        </w:rPr>
        <w:t>Epoch = 500</w:t>
      </w:r>
      <w:r>
        <w:t>,</w:t>
      </w:r>
    </w:p>
    <w:p w14:paraId="67DF3E7F" w14:textId="77777777" w:rsidR="00DB5197" w:rsidRDefault="00DB5197" w:rsidP="001B794B">
      <w:pPr>
        <w:spacing w:line="276" w:lineRule="auto"/>
      </w:pPr>
    </w:p>
    <w:p w14:paraId="130A924F" w14:textId="438F28A4" w:rsidR="00474ADE" w:rsidRDefault="00474ADE" w:rsidP="00474ADE">
      <w:pPr>
        <w:jc w:val="center"/>
      </w:pPr>
      <w:r>
        <w:t xml:space="preserve">Classify </w:t>
      </w:r>
      <w:r>
        <w:sym w:font="Wingdings" w:char="F0E0"/>
      </w:r>
      <w:r>
        <w:t xml:space="preserve"> Neural Networks </w:t>
      </w:r>
      <w:r>
        <w:sym w:font="Wingdings" w:char="F0E0"/>
      </w:r>
      <w:r>
        <w:t>Manual Network</w:t>
      </w:r>
    </w:p>
    <w:p w14:paraId="3D05AE69" w14:textId="7FD4B82D" w:rsidR="00474ADE" w:rsidRDefault="00474ADE" w:rsidP="00474ADE">
      <w:pPr>
        <w:jc w:val="center"/>
      </w:pPr>
    </w:p>
    <w:p w14:paraId="192B3130" w14:textId="65D1B00B" w:rsidR="00474ADE" w:rsidRDefault="00474ADE" w:rsidP="004E500A">
      <w:pPr>
        <w:jc w:val="center"/>
      </w:pPr>
      <w:r w:rsidRPr="00474ADE">
        <w:rPr>
          <w:noProof/>
        </w:rPr>
        <w:drawing>
          <wp:inline distT="0" distB="0" distL="0" distR="0" wp14:anchorId="0A2FE818" wp14:editId="17C7AEED">
            <wp:extent cx="3223260" cy="282655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1"/>
                    <a:stretch>
                      <a:fillRect/>
                    </a:stretch>
                  </pic:blipFill>
                  <pic:spPr>
                    <a:xfrm>
                      <a:off x="0" y="0"/>
                      <a:ext cx="3229411" cy="2831945"/>
                    </a:xfrm>
                    <a:prstGeom prst="rect">
                      <a:avLst/>
                    </a:prstGeom>
                  </pic:spPr>
                </pic:pic>
              </a:graphicData>
            </a:graphic>
          </wp:inline>
        </w:drawing>
      </w:r>
    </w:p>
    <w:p w14:paraId="71915FF9" w14:textId="77777777" w:rsidR="00050CEF" w:rsidRDefault="00050CEF" w:rsidP="001B794B">
      <w:pPr>
        <w:spacing w:line="276" w:lineRule="auto"/>
        <w:rPr>
          <w:noProof/>
        </w:rPr>
      </w:pPr>
    </w:p>
    <w:p w14:paraId="353D5D9D" w14:textId="4D29C2FB" w:rsidR="004E31CA" w:rsidRDefault="009B2C7E" w:rsidP="001B794B">
      <w:pPr>
        <w:spacing w:line="276" w:lineRule="auto"/>
      </w:pPr>
      <w:r w:rsidRPr="00474ADE">
        <w:rPr>
          <w:noProof/>
        </w:rPr>
        <w:drawing>
          <wp:anchor distT="0" distB="0" distL="114300" distR="114300" simplePos="0" relativeHeight="251659264" behindDoc="0" locked="0" layoutInCell="1" allowOverlap="1" wp14:anchorId="79A94F1B" wp14:editId="5629FD3C">
            <wp:simplePos x="0" y="0"/>
            <wp:positionH relativeFrom="margin">
              <wp:align>left</wp:align>
            </wp:positionH>
            <wp:positionV relativeFrom="paragraph">
              <wp:posOffset>7620</wp:posOffset>
            </wp:positionV>
            <wp:extent cx="2171700" cy="1015365"/>
            <wp:effectExtent l="0" t="0" r="0" b="0"/>
            <wp:wrapSquare wrapText="bothSides"/>
            <wp:docPr id="11" name="Picture 1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reemap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71700" cy="1015365"/>
                    </a:xfrm>
                    <a:prstGeom prst="rect">
                      <a:avLst/>
                    </a:prstGeom>
                  </pic:spPr>
                </pic:pic>
              </a:graphicData>
            </a:graphic>
            <wp14:sizeRelH relativeFrom="page">
              <wp14:pctWidth>0</wp14:pctWidth>
            </wp14:sizeRelH>
            <wp14:sizeRelV relativeFrom="page">
              <wp14:pctHeight>0</wp14:pctHeight>
            </wp14:sizeRelV>
          </wp:anchor>
        </w:drawing>
      </w:r>
      <w:r w:rsidR="004E31CA" w:rsidRPr="004E31CA">
        <w:rPr>
          <w:noProof/>
        </w:rPr>
        <w:drawing>
          <wp:inline distT="0" distB="0" distL="0" distR="0" wp14:anchorId="29BD6301" wp14:editId="328043CA">
            <wp:extent cx="3408218" cy="865872"/>
            <wp:effectExtent l="0" t="0" r="1905"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3"/>
                    <a:stretch>
                      <a:fillRect/>
                    </a:stretch>
                  </pic:blipFill>
                  <pic:spPr>
                    <a:xfrm>
                      <a:off x="0" y="0"/>
                      <a:ext cx="3433802" cy="872372"/>
                    </a:xfrm>
                    <a:prstGeom prst="rect">
                      <a:avLst/>
                    </a:prstGeom>
                  </pic:spPr>
                </pic:pic>
              </a:graphicData>
            </a:graphic>
          </wp:inline>
        </w:drawing>
      </w:r>
    </w:p>
    <w:p w14:paraId="12884167" w14:textId="43C97AA6" w:rsidR="009B2C7E" w:rsidRDefault="009B2C7E" w:rsidP="001B794B">
      <w:pPr>
        <w:spacing w:line="276" w:lineRule="auto"/>
      </w:pPr>
    </w:p>
    <w:p w14:paraId="23730255" w14:textId="77777777" w:rsidR="004E500A" w:rsidRDefault="004E500A" w:rsidP="001B794B">
      <w:pPr>
        <w:spacing w:line="276" w:lineRule="auto"/>
      </w:pPr>
    </w:p>
    <w:p w14:paraId="00760857" w14:textId="0E3D1D70" w:rsidR="00050CEF" w:rsidRDefault="00050CEF" w:rsidP="001B794B">
      <w:pPr>
        <w:spacing w:line="276" w:lineRule="auto"/>
      </w:pPr>
      <w:r>
        <w:t xml:space="preserve">Using Neural networks, we got an </w:t>
      </w:r>
      <w:r w:rsidRPr="00AF3F59">
        <w:rPr>
          <w:b/>
          <w:bCs/>
        </w:rPr>
        <w:t>Overall Error = 31.89% and Accuracy = 68.10%.</w:t>
      </w:r>
    </w:p>
    <w:p w14:paraId="617C0AAA" w14:textId="77777777" w:rsidR="00050CEF" w:rsidRDefault="00050CEF" w:rsidP="001B794B">
      <w:pPr>
        <w:spacing w:line="276" w:lineRule="auto"/>
      </w:pPr>
    </w:p>
    <w:p w14:paraId="13B00D57" w14:textId="6E4D0414" w:rsidR="00CE3025" w:rsidRDefault="00CE3025" w:rsidP="00CE3025">
      <w:pPr>
        <w:pStyle w:val="Subtitle"/>
        <w:rPr>
          <w:b/>
          <w:bCs/>
          <w:u w:val="single"/>
        </w:rPr>
      </w:pPr>
      <w:r>
        <w:rPr>
          <w:b/>
          <w:bCs/>
          <w:u w:val="single"/>
        </w:rPr>
        <w:t>Ensemble Classification:</w:t>
      </w:r>
    </w:p>
    <w:p w14:paraId="1BA25400" w14:textId="0D1E0834" w:rsidR="00CE3025" w:rsidRDefault="00CE3025" w:rsidP="001B794B">
      <w:pPr>
        <w:spacing w:line="276" w:lineRule="auto"/>
      </w:pPr>
      <w:r>
        <w:t xml:space="preserve">Ensemble seeks to improve the machine learning results by combining a couple of weaker models </w:t>
      </w:r>
      <w:r w:rsidR="002116AB">
        <w:t>to form a strong model. There are three types,</w:t>
      </w:r>
    </w:p>
    <w:p w14:paraId="1C0BCE4C" w14:textId="775F6D69" w:rsidR="002116AB" w:rsidRDefault="002116AB" w:rsidP="001B794B">
      <w:pPr>
        <w:pStyle w:val="ListParagraph"/>
        <w:numPr>
          <w:ilvl w:val="0"/>
          <w:numId w:val="5"/>
        </w:numPr>
        <w:spacing w:line="276" w:lineRule="auto"/>
      </w:pPr>
      <w:r>
        <w:t>Ensemble Boosting</w:t>
      </w:r>
    </w:p>
    <w:p w14:paraId="76B18B33" w14:textId="1DC9B43B" w:rsidR="002116AB" w:rsidRDefault="002116AB" w:rsidP="001B794B">
      <w:pPr>
        <w:pStyle w:val="ListParagraph"/>
        <w:numPr>
          <w:ilvl w:val="0"/>
          <w:numId w:val="5"/>
        </w:numPr>
        <w:spacing w:line="276" w:lineRule="auto"/>
      </w:pPr>
      <w:r>
        <w:t>Ensemble Bagging</w:t>
      </w:r>
    </w:p>
    <w:p w14:paraId="5E14035D" w14:textId="1995AD50" w:rsidR="002116AB" w:rsidRDefault="002116AB" w:rsidP="001B794B">
      <w:pPr>
        <w:pStyle w:val="ListParagraph"/>
        <w:numPr>
          <w:ilvl w:val="0"/>
          <w:numId w:val="5"/>
        </w:numPr>
        <w:spacing w:line="276" w:lineRule="auto"/>
      </w:pPr>
      <w:r>
        <w:t>Random Trees</w:t>
      </w:r>
    </w:p>
    <w:p w14:paraId="1E268B7D" w14:textId="77777777" w:rsidR="00050CEF" w:rsidRDefault="00050CEF" w:rsidP="00050CEF">
      <w:pPr>
        <w:pStyle w:val="ListParagraph"/>
        <w:spacing w:line="276" w:lineRule="auto"/>
      </w:pPr>
    </w:p>
    <w:p w14:paraId="18EDF974" w14:textId="4C5BB98D" w:rsidR="002116AB" w:rsidRDefault="002116AB" w:rsidP="001B794B">
      <w:pPr>
        <w:spacing w:line="276" w:lineRule="auto"/>
      </w:pPr>
      <w:r>
        <w:t xml:space="preserve">Under weak learners, we have a couple of methods like Decision Tree, Neural Network, Logistic Regression, k-Nearest </w:t>
      </w:r>
      <w:r w:rsidR="00EF6611">
        <w:t>Neighbors</w:t>
      </w:r>
      <w:r>
        <w:t xml:space="preserve"> but we will be using Decision tree to run all the classification models.</w:t>
      </w:r>
    </w:p>
    <w:p w14:paraId="4722DA45" w14:textId="77777777" w:rsidR="002116AB" w:rsidRDefault="002116AB" w:rsidP="002116AB"/>
    <w:p w14:paraId="549C123E" w14:textId="2F8E51AD" w:rsidR="002116AB" w:rsidRDefault="00300DE2" w:rsidP="002116AB">
      <w:pPr>
        <w:pStyle w:val="Subtitle"/>
        <w:rPr>
          <w:b/>
          <w:bCs/>
          <w:u w:val="single"/>
        </w:rPr>
      </w:pPr>
      <w:r>
        <w:rPr>
          <w:b/>
          <w:bCs/>
          <w:u w:val="single"/>
        </w:rPr>
        <w:t xml:space="preserve">2.4.2 </w:t>
      </w:r>
      <w:r w:rsidR="002116AB">
        <w:rPr>
          <w:b/>
          <w:bCs/>
          <w:u w:val="single"/>
        </w:rPr>
        <w:t>Ensemble Boosting:</w:t>
      </w:r>
    </w:p>
    <w:p w14:paraId="6475C0D8" w14:textId="75EA24E5" w:rsidR="00050CEF" w:rsidRDefault="00050CEF" w:rsidP="00050CEF">
      <w:pPr>
        <w:spacing w:line="276" w:lineRule="auto"/>
      </w:pPr>
      <w:r w:rsidRPr="00050CEF">
        <w:t>In order to create a strong model, Boosting uses weak models in conjunction with incorrectly classified records. And Boosting's method builds tactics that improve future prediction by drawing on previous blunders.</w:t>
      </w:r>
    </w:p>
    <w:p w14:paraId="77ABF68F" w14:textId="77777777" w:rsidR="00050CEF" w:rsidRDefault="00050CEF" w:rsidP="00050CEF">
      <w:pPr>
        <w:spacing w:line="276" w:lineRule="auto"/>
      </w:pPr>
    </w:p>
    <w:p w14:paraId="3809C806" w14:textId="30C08331" w:rsidR="002116AB" w:rsidRDefault="002116AB" w:rsidP="001B794B">
      <w:pPr>
        <w:spacing w:line="276" w:lineRule="auto"/>
        <w:jc w:val="center"/>
      </w:pPr>
      <w:r>
        <w:t xml:space="preserve">Classify </w:t>
      </w:r>
      <w:r>
        <w:sym w:font="Wingdings" w:char="F0E0"/>
      </w:r>
      <w:r>
        <w:t xml:space="preserve"> Ensemble </w:t>
      </w:r>
      <w:r>
        <w:sym w:font="Wingdings" w:char="F0E0"/>
      </w:r>
      <w:r>
        <w:t xml:space="preserve"> Boosting</w:t>
      </w:r>
    </w:p>
    <w:p w14:paraId="2EB916B9" w14:textId="77777777" w:rsidR="001B794B" w:rsidRDefault="001B794B" w:rsidP="001B794B">
      <w:pPr>
        <w:spacing w:line="276" w:lineRule="auto"/>
        <w:jc w:val="center"/>
      </w:pPr>
    </w:p>
    <w:p w14:paraId="3DA45142" w14:textId="23F5EB96" w:rsidR="002116AB" w:rsidRDefault="002116AB" w:rsidP="001B794B">
      <w:pPr>
        <w:spacing w:line="276" w:lineRule="auto"/>
      </w:pPr>
      <w:r>
        <w:t xml:space="preserve">When we run the model for the </w:t>
      </w:r>
      <w:proofErr w:type="spellStart"/>
      <w:r>
        <w:t>STDPartition</w:t>
      </w:r>
      <w:proofErr w:type="spellEnd"/>
      <w:r w:rsidR="00A04D2E">
        <w:t xml:space="preserve"> we get </w:t>
      </w:r>
      <w:proofErr w:type="spellStart"/>
      <w:r w:rsidR="00A04D2E" w:rsidRPr="00EF6611">
        <w:rPr>
          <w:b/>
          <w:bCs/>
        </w:rPr>
        <w:t>CBoosting_Output</w:t>
      </w:r>
      <w:proofErr w:type="spellEnd"/>
      <w:r w:rsidR="00A04D2E" w:rsidRPr="00EF6611">
        <w:rPr>
          <w:b/>
          <w:bCs/>
        </w:rPr>
        <w:t xml:space="preserve">, </w:t>
      </w:r>
      <w:proofErr w:type="spellStart"/>
      <w:r w:rsidR="00A04D2E" w:rsidRPr="00EF6611">
        <w:rPr>
          <w:b/>
          <w:bCs/>
        </w:rPr>
        <w:t>CBoosting_TrainingScore</w:t>
      </w:r>
      <w:proofErr w:type="spellEnd"/>
      <w:r w:rsidR="00A04D2E" w:rsidRPr="00EF6611">
        <w:rPr>
          <w:b/>
          <w:bCs/>
        </w:rPr>
        <w:t xml:space="preserve">, and </w:t>
      </w:r>
      <w:proofErr w:type="spellStart"/>
      <w:r w:rsidR="00A04D2E" w:rsidRPr="00EF6611">
        <w:rPr>
          <w:b/>
          <w:bCs/>
        </w:rPr>
        <w:t>CBoosting_ValidationScore</w:t>
      </w:r>
      <w:proofErr w:type="spellEnd"/>
      <w:r w:rsidR="00A04D2E">
        <w:t xml:space="preserve"> so we will concentrate on the 3</w:t>
      </w:r>
      <w:r w:rsidR="00A04D2E" w:rsidRPr="00A04D2E">
        <w:rPr>
          <w:vertAlign w:val="superscript"/>
        </w:rPr>
        <w:t>rd</w:t>
      </w:r>
      <w:r w:rsidR="00A04D2E">
        <w:t xml:space="preserve"> sheet to confirm if this model is suitable for City Commerce Bank to classify its customers.</w:t>
      </w:r>
    </w:p>
    <w:p w14:paraId="7400A02F" w14:textId="3D373ECC" w:rsidR="00A04D2E" w:rsidRDefault="00A04D2E" w:rsidP="002116AB"/>
    <w:p w14:paraId="1605C82E" w14:textId="3A3A8F5F" w:rsidR="00A04D2E" w:rsidRDefault="00A04D2E" w:rsidP="002116AB">
      <w:r w:rsidRPr="00A04D2E">
        <w:rPr>
          <w:noProof/>
        </w:rPr>
        <w:drawing>
          <wp:anchor distT="0" distB="0" distL="114300" distR="114300" simplePos="0" relativeHeight="251661312" behindDoc="0" locked="0" layoutInCell="1" allowOverlap="1" wp14:anchorId="1182662F" wp14:editId="11449619">
            <wp:simplePos x="0" y="0"/>
            <wp:positionH relativeFrom="column">
              <wp:posOffset>3566160</wp:posOffset>
            </wp:positionH>
            <wp:positionV relativeFrom="paragraph">
              <wp:posOffset>15240</wp:posOffset>
            </wp:positionV>
            <wp:extent cx="1896745" cy="929640"/>
            <wp:effectExtent l="0" t="0" r="8255" b="3810"/>
            <wp:wrapSquare wrapText="bothSides"/>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1896745" cy="929640"/>
                    </a:xfrm>
                    <a:prstGeom prst="rect">
                      <a:avLst/>
                    </a:prstGeom>
                  </pic:spPr>
                </pic:pic>
              </a:graphicData>
            </a:graphic>
            <wp14:sizeRelH relativeFrom="page">
              <wp14:pctWidth>0</wp14:pctWidth>
            </wp14:sizeRelH>
            <wp14:sizeRelV relativeFrom="page">
              <wp14:pctHeight>0</wp14:pctHeight>
            </wp14:sizeRelV>
          </wp:anchor>
        </w:drawing>
      </w:r>
      <w:r w:rsidRPr="00A04D2E">
        <w:rPr>
          <w:noProof/>
        </w:rPr>
        <w:drawing>
          <wp:inline distT="0" distB="0" distL="0" distR="0" wp14:anchorId="4ED36FFF" wp14:editId="78BBB000">
            <wp:extent cx="3098290" cy="967740"/>
            <wp:effectExtent l="0" t="0" r="6985"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35"/>
                    <a:stretch>
                      <a:fillRect/>
                    </a:stretch>
                  </pic:blipFill>
                  <pic:spPr>
                    <a:xfrm>
                      <a:off x="0" y="0"/>
                      <a:ext cx="3116840" cy="973534"/>
                    </a:xfrm>
                    <a:prstGeom prst="rect">
                      <a:avLst/>
                    </a:prstGeom>
                  </pic:spPr>
                </pic:pic>
              </a:graphicData>
            </a:graphic>
          </wp:inline>
        </w:drawing>
      </w:r>
      <w:r w:rsidRPr="00A04D2E">
        <w:t xml:space="preserve"> </w:t>
      </w:r>
    </w:p>
    <w:p w14:paraId="41D6C33F" w14:textId="1C007528" w:rsidR="00A04D2E" w:rsidRDefault="00A04D2E" w:rsidP="00A04D2E"/>
    <w:p w14:paraId="589B43CA" w14:textId="523669AA" w:rsidR="00A04D2E" w:rsidRDefault="00A04D2E" w:rsidP="001B794B">
      <w:pPr>
        <w:spacing w:line="276" w:lineRule="auto"/>
      </w:pPr>
      <w:r>
        <w:t>From the above</w:t>
      </w:r>
      <w:r w:rsidR="001B794B">
        <w:t>,</w:t>
      </w:r>
      <w:r>
        <w:t xml:space="preserve"> we can infer the overall </w:t>
      </w:r>
      <w:r w:rsidRPr="00EF6611">
        <w:rPr>
          <w:b/>
          <w:bCs/>
        </w:rPr>
        <w:t>error percentage is 19.90</w:t>
      </w:r>
      <w:r w:rsidR="00050CEF" w:rsidRPr="00EF6611">
        <w:rPr>
          <w:b/>
          <w:bCs/>
        </w:rPr>
        <w:t>%</w:t>
      </w:r>
      <w:r w:rsidRPr="00EF6611">
        <w:rPr>
          <w:b/>
          <w:bCs/>
        </w:rPr>
        <w:t xml:space="preserve"> which means its 80.09</w:t>
      </w:r>
      <w:r w:rsidR="00050CEF" w:rsidRPr="00EF6611">
        <w:rPr>
          <w:b/>
          <w:bCs/>
        </w:rPr>
        <w:t>%</w:t>
      </w:r>
      <w:r w:rsidRPr="00EF6611">
        <w:rPr>
          <w:b/>
          <w:bCs/>
        </w:rPr>
        <w:t xml:space="preserve"> percent accurate</w:t>
      </w:r>
      <w:r w:rsidR="001B794B" w:rsidRPr="00EF6611">
        <w:rPr>
          <w:b/>
          <w:bCs/>
        </w:rPr>
        <w:t xml:space="preserve"> and has a precision value of 0.79</w:t>
      </w:r>
    </w:p>
    <w:p w14:paraId="0AEEBDFA" w14:textId="385B8531" w:rsidR="001B794B" w:rsidRDefault="001B794B" w:rsidP="001B794B">
      <w:pPr>
        <w:spacing w:line="276" w:lineRule="auto"/>
      </w:pPr>
    </w:p>
    <w:p w14:paraId="2A11718F" w14:textId="7A3E3CBC" w:rsidR="004E500A" w:rsidRDefault="004E500A" w:rsidP="001B794B">
      <w:pPr>
        <w:spacing w:line="276" w:lineRule="auto"/>
      </w:pPr>
    </w:p>
    <w:p w14:paraId="0825FEEF" w14:textId="77777777" w:rsidR="00050CEF" w:rsidRDefault="00050CEF" w:rsidP="001B794B">
      <w:pPr>
        <w:spacing w:line="276" w:lineRule="auto"/>
      </w:pPr>
    </w:p>
    <w:p w14:paraId="4749CAA3" w14:textId="6FFCEE0B" w:rsidR="001B794B" w:rsidRDefault="00300DE2" w:rsidP="001B794B">
      <w:pPr>
        <w:pStyle w:val="Subtitle"/>
        <w:rPr>
          <w:b/>
          <w:bCs/>
          <w:u w:val="single"/>
        </w:rPr>
      </w:pPr>
      <w:r>
        <w:rPr>
          <w:b/>
          <w:bCs/>
          <w:u w:val="single"/>
        </w:rPr>
        <w:lastRenderedPageBreak/>
        <w:t xml:space="preserve">2.4.3 </w:t>
      </w:r>
      <w:r w:rsidR="001B794B">
        <w:rPr>
          <w:b/>
          <w:bCs/>
          <w:u w:val="single"/>
        </w:rPr>
        <w:t>Ensemble Bagging:</w:t>
      </w:r>
    </w:p>
    <w:p w14:paraId="36B60FA2" w14:textId="42723532" w:rsidR="001B794B" w:rsidRDefault="001B794B" w:rsidP="006061F1">
      <w:pPr>
        <w:spacing w:line="276" w:lineRule="auto"/>
      </w:pPr>
      <w:r>
        <w:t>It is also called Bootstrap aggregation. From the original dataset, it creates numerous training datasets using random sampling. All operations in Boosting take place sequentially whereas in Bagging all steps take place in parallel.</w:t>
      </w:r>
    </w:p>
    <w:p w14:paraId="326FA9DD" w14:textId="77777777" w:rsidR="001B794B" w:rsidRDefault="001B794B" w:rsidP="006061F1">
      <w:pPr>
        <w:spacing w:line="276" w:lineRule="auto"/>
      </w:pPr>
    </w:p>
    <w:p w14:paraId="2CB2B05A" w14:textId="0C808D6E" w:rsidR="001B794B" w:rsidRDefault="001B794B" w:rsidP="006061F1">
      <w:pPr>
        <w:spacing w:line="276" w:lineRule="auto"/>
        <w:jc w:val="center"/>
      </w:pPr>
      <w:r>
        <w:t xml:space="preserve">Classify </w:t>
      </w:r>
      <w:r>
        <w:sym w:font="Wingdings" w:char="F0E0"/>
      </w:r>
      <w:r>
        <w:t xml:space="preserve"> Ensemble </w:t>
      </w:r>
      <w:r>
        <w:sym w:font="Wingdings" w:char="F0E0"/>
      </w:r>
      <w:r>
        <w:t xml:space="preserve"> Bagging</w:t>
      </w:r>
    </w:p>
    <w:p w14:paraId="3ABE734D" w14:textId="77777777" w:rsidR="00050CEF" w:rsidRDefault="00050CEF" w:rsidP="006061F1">
      <w:pPr>
        <w:spacing w:line="276" w:lineRule="auto"/>
        <w:jc w:val="center"/>
      </w:pPr>
    </w:p>
    <w:p w14:paraId="6C0B7D0E" w14:textId="0B14DD93" w:rsidR="001B794B" w:rsidRDefault="001B794B" w:rsidP="006061F1">
      <w:pPr>
        <w:spacing w:line="276" w:lineRule="auto"/>
      </w:pPr>
      <w:r>
        <w:t xml:space="preserve">We get the same results compared to Boosting but when we look at the </w:t>
      </w:r>
      <w:r w:rsidR="00EF6611">
        <w:t>values,</w:t>
      </w:r>
      <w:r>
        <w:t xml:space="preserve"> we can infer that there is a decrease in the error value in turn the accuracy increases.</w:t>
      </w:r>
    </w:p>
    <w:p w14:paraId="71B66A57" w14:textId="224400E0" w:rsidR="001B794B" w:rsidRDefault="001B794B" w:rsidP="001B794B">
      <w:pPr>
        <w:spacing w:line="276" w:lineRule="auto"/>
      </w:pPr>
    </w:p>
    <w:p w14:paraId="764254B9" w14:textId="375A2F9C" w:rsidR="006061F1" w:rsidRDefault="006061F1" w:rsidP="006061F1">
      <w:pPr>
        <w:spacing w:line="276" w:lineRule="auto"/>
        <w:rPr>
          <w:noProof/>
        </w:rPr>
      </w:pPr>
      <w:r w:rsidRPr="006061F1">
        <w:rPr>
          <w:noProof/>
        </w:rPr>
        <w:drawing>
          <wp:anchor distT="0" distB="0" distL="114300" distR="114300" simplePos="0" relativeHeight="251662336" behindDoc="0" locked="0" layoutInCell="1" allowOverlap="1" wp14:anchorId="59E9222F" wp14:editId="1D598073">
            <wp:simplePos x="0" y="0"/>
            <wp:positionH relativeFrom="column">
              <wp:posOffset>3657600</wp:posOffset>
            </wp:positionH>
            <wp:positionV relativeFrom="paragraph">
              <wp:posOffset>-48895</wp:posOffset>
            </wp:positionV>
            <wp:extent cx="1600200" cy="952500"/>
            <wp:effectExtent l="0" t="0" r="0" b="0"/>
            <wp:wrapSquare wrapText="bothSides"/>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1600200" cy="952500"/>
                    </a:xfrm>
                    <a:prstGeom prst="rect">
                      <a:avLst/>
                    </a:prstGeom>
                  </pic:spPr>
                </pic:pic>
              </a:graphicData>
            </a:graphic>
            <wp14:sizeRelH relativeFrom="page">
              <wp14:pctWidth>0</wp14:pctWidth>
            </wp14:sizeRelH>
            <wp14:sizeRelV relativeFrom="page">
              <wp14:pctHeight>0</wp14:pctHeight>
            </wp14:sizeRelV>
          </wp:anchor>
        </w:drawing>
      </w:r>
      <w:r w:rsidR="001B794B" w:rsidRPr="001B794B">
        <w:rPr>
          <w:noProof/>
        </w:rPr>
        <w:drawing>
          <wp:inline distT="0" distB="0" distL="0" distR="0" wp14:anchorId="5C8F5F2F" wp14:editId="0CC40DE6">
            <wp:extent cx="2750820" cy="90056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7"/>
                    <a:stretch>
                      <a:fillRect/>
                    </a:stretch>
                  </pic:blipFill>
                  <pic:spPr>
                    <a:xfrm>
                      <a:off x="0" y="0"/>
                      <a:ext cx="2765460" cy="905359"/>
                    </a:xfrm>
                    <a:prstGeom prst="rect">
                      <a:avLst/>
                    </a:prstGeom>
                  </pic:spPr>
                </pic:pic>
              </a:graphicData>
            </a:graphic>
          </wp:inline>
        </w:drawing>
      </w:r>
      <w:r w:rsidRPr="006061F1">
        <w:rPr>
          <w:noProof/>
        </w:rPr>
        <w:t xml:space="preserve"> </w:t>
      </w:r>
    </w:p>
    <w:p w14:paraId="19E136F6" w14:textId="77777777" w:rsidR="00050CEF" w:rsidRDefault="00050CEF" w:rsidP="006061F1">
      <w:pPr>
        <w:spacing w:line="276" w:lineRule="auto"/>
      </w:pPr>
    </w:p>
    <w:p w14:paraId="1265DE9C" w14:textId="3B2ADBE3" w:rsidR="006061F1" w:rsidRDefault="006061F1" w:rsidP="006061F1">
      <w:pPr>
        <w:spacing w:line="276" w:lineRule="auto"/>
      </w:pPr>
      <w:r>
        <w:t>Bagging uses multiple decision trees simultaneously.</w:t>
      </w:r>
    </w:p>
    <w:p w14:paraId="3FFCF527" w14:textId="38E69EA4" w:rsidR="001B794B" w:rsidRDefault="006061F1" w:rsidP="006061F1">
      <w:pPr>
        <w:spacing w:line="276" w:lineRule="auto"/>
      </w:pPr>
      <w:r>
        <w:t xml:space="preserve">For Bagging, we got an </w:t>
      </w:r>
      <w:r w:rsidRPr="00EF6611">
        <w:rPr>
          <w:b/>
          <w:bCs/>
        </w:rPr>
        <w:t>Error percentage = 18.94</w:t>
      </w:r>
      <w:r w:rsidR="00050CEF" w:rsidRPr="00EF6611">
        <w:rPr>
          <w:b/>
          <w:bCs/>
        </w:rPr>
        <w:t>%</w:t>
      </w:r>
      <w:r w:rsidRPr="00EF6611">
        <w:rPr>
          <w:b/>
          <w:bCs/>
        </w:rPr>
        <w:t xml:space="preserve"> and Accuracy = 81.05</w:t>
      </w:r>
      <w:r w:rsidR="00050CEF" w:rsidRPr="00EF6611">
        <w:rPr>
          <w:b/>
          <w:bCs/>
        </w:rPr>
        <w:t>%</w:t>
      </w:r>
      <w:r w:rsidRPr="00EF6611">
        <w:rPr>
          <w:b/>
          <w:bCs/>
        </w:rPr>
        <w:t xml:space="preserve"> with a precision of 0.79</w:t>
      </w:r>
      <w:r>
        <w:t xml:space="preserve"> which means it’s a better classification model compared to Boosting technique.</w:t>
      </w:r>
    </w:p>
    <w:p w14:paraId="189CCF65" w14:textId="52CD11C8" w:rsidR="006061F1" w:rsidRDefault="006061F1" w:rsidP="006061F1">
      <w:pPr>
        <w:spacing w:line="276" w:lineRule="auto"/>
      </w:pPr>
    </w:p>
    <w:p w14:paraId="2030196C" w14:textId="21F294C9" w:rsidR="006061F1" w:rsidRDefault="00300DE2" w:rsidP="006061F1">
      <w:pPr>
        <w:pStyle w:val="Subtitle"/>
        <w:spacing w:line="276" w:lineRule="auto"/>
        <w:rPr>
          <w:b/>
          <w:bCs/>
          <w:u w:val="single"/>
        </w:rPr>
      </w:pPr>
      <w:r>
        <w:rPr>
          <w:b/>
          <w:bCs/>
          <w:u w:val="single"/>
        </w:rPr>
        <w:t xml:space="preserve">2.4.4 </w:t>
      </w:r>
      <w:r w:rsidR="006061F1">
        <w:rPr>
          <w:b/>
          <w:bCs/>
          <w:u w:val="single"/>
        </w:rPr>
        <w:t>Random Tree:</w:t>
      </w:r>
    </w:p>
    <w:p w14:paraId="29AFED78" w14:textId="2A97B9BD" w:rsidR="006061F1" w:rsidRDefault="006061F1" w:rsidP="006061F1">
      <w:pPr>
        <w:spacing w:line="276" w:lineRule="auto"/>
      </w:pPr>
      <w:r>
        <w:t>The Random tree is classified under Bagging and uses multiple separate decision trees and it’s considered to be more accurate.</w:t>
      </w:r>
    </w:p>
    <w:p w14:paraId="1A06DE88" w14:textId="77777777" w:rsidR="006061F1" w:rsidRPr="006061F1" w:rsidRDefault="006061F1" w:rsidP="006061F1"/>
    <w:p w14:paraId="35EB0B03" w14:textId="0260CA21" w:rsidR="006061F1" w:rsidRDefault="006061F1" w:rsidP="006061F1">
      <w:pPr>
        <w:spacing w:line="276" w:lineRule="auto"/>
        <w:jc w:val="center"/>
      </w:pPr>
      <w:r>
        <w:t xml:space="preserve">Classify </w:t>
      </w:r>
      <w:r>
        <w:sym w:font="Wingdings" w:char="F0E0"/>
      </w:r>
      <w:r>
        <w:t xml:space="preserve"> Ensemble </w:t>
      </w:r>
      <w:r>
        <w:sym w:font="Wingdings" w:char="F0E0"/>
      </w:r>
      <w:r>
        <w:t xml:space="preserve"> Random Tree</w:t>
      </w:r>
    </w:p>
    <w:p w14:paraId="56371194" w14:textId="77777777" w:rsidR="00050CEF" w:rsidRDefault="00050CEF" w:rsidP="006061F1">
      <w:pPr>
        <w:spacing w:line="276" w:lineRule="auto"/>
        <w:jc w:val="center"/>
      </w:pPr>
    </w:p>
    <w:p w14:paraId="03A94922" w14:textId="54211FAC" w:rsidR="006061F1" w:rsidRDefault="006061F1" w:rsidP="006061F1">
      <w:pPr>
        <w:spacing w:line="276" w:lineRule="auto"/>
      </w:pPr>
      <w:r>
        <w:t>When looking at the validation score sheet we can see the overall error percentage is more and accuracy is less compared to both Boosting and Bagging.</w:t>
      </w:r>
    </w:p>
    <w:p w14:paraId="15C8DD1B" w14:textId="7C6C3A9E" w:rsidR="00F32DB7" w:rsidRDefault="00F32DB7" w:rsidP="006061F1">
      <w:pPr>
        <w:spacing w:line="276" w:lineRule="auto"/>
      </w:pPr>
      <w:r w:rsidRPr="00F32DB7">
        <w:rPr>
          <w:noProof/>
        </w:rPr>
        <w:drawing>
          <wp:anchor distT="0" distB="0" distL="114300" distR="114300" simplePos="0" relativeHeight="251663360" behindDoc="0" locked="0" layoutInCell="1" allowOverlap="1" wp14:anchorId="1B1EC1B2" wp14:editId="13475813">
            <wp:simplePos x="0" y="0"/>
            <wp:positionH relativeFrom="column">
              <wp:posOffset>3771900</wp:posOffset>
            </wp:positionH>
            <wp:positionV relativeFrom="paragraph">
              <wp:posOffset>189865</wp:posOffset>
            </wp:positionV>
            <wp:extent cx="1546860" cy="1061720"/>
            <wp:effectExtent l="0" t="0" r="0" b="5080"/>
            <wp:wrapSquare wrapText="bothSides"/>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1546860" cy="1061720"/>
                    </a:xfrm>
                    <a:prstGeom prst="rect">
                      <a:avLst/>
                    </a:prstGeom>
                  </pic:spPr>
                </pic:pic>
              </a:graphicData>
            </a:graphic>
            <wp14:sizeRelH relativeFrom="page">
              <wp14:pctWidth>0</wp14:pctWidth>
            </wp14:sizeRelH>
            <wp14:sizeRelV relativeFrom="page">
              <wp14:pctHeight>0</wp14:pctHeight>
            </wp14:sizeRelV>
          </wp:anchor>
        </w:drawing>
      </w:r>
    </w:p>
    <w:p w14:paraId="52E6618E" w14:textId="471B467E" w:rsidR="006061F1" w:rsidRDefault="00F32DB7" w:rsidP="00F32DB7">
      <w:pPr>
        <w:spacing w:line="276" w:lineRule="auto"/>
      </w:pPr>
      <w:r w:rsidRPr="00F32DB7">
        <w:rPr>
          <w:noProof/>
        </w:rPr>
        <w:drawing>
          <wp:inline distT="0" distB="0" distL="0" distR="0" wp14:anchorId="2F1DED41" wp14:editId="02ADD95B">
            <wp:extent cx="2979420" cy="1015374"/>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9"/>
                    <a:stretch>
                      <a:fillRect/>
                    </a:stretch>
                  </pic:blipFill>
                  <pic:spPr>
                    <a:xfrm>
                      <a:off x="0" y="0"/>
                      <a:ext cx="2981955" cy="1016238"/>
                    </a:xfrm>
                    <a:prstGeom prst="rect">
                      <a:avLst/>
                    </a:prstGeom>
                  </pic:spPr>
                </pic:pic>
              </a:graphicData>
            </a:graphic>
          </wp:inline>
        </w:drawing>
      </w:r>
      <w:r w:rsidRPr="00F32DB7">
        <w:rPr>
          <w:noProof/>
        </w:rPr>
        <w:t xml:space="preserve"> </w:t>
      </w:r>
    </w:p>
    <w:p w14:paraId="101BCB24" w14:textId="77777777" w:rsidR="006061F1" w:rsidRDefault="006061F1" w:rsidP="006061F1">
      <w:pPr>
        <w:spacing w:line="276" w:lineRule="auto"/>
      </w:pPr>
    </w:p>
    <w:p w14:paraId="609154E1" w14:textId="6BAF784E" w:rsidR="001B794B" w:rsidRDefault="00F32DB7" w:rsidP="001B794B">
      <w:pPr>
        <w:spacing w:line="276" w:lineRule="auto"/>
      </w:pPr>
      <w:r>
        <w:t xml:space="preserve">The random tree has an </w:t>
      </w:r>
      <w:r w:rsidRPr="00EF6611">
        <w:rPr>
          <w:b/>
          <w:bCs/>
        </w:rPr>
        <w:t>error value = 23.26</w:t>
      </w:r>
      <w:r w:rsidR="00E91457" w:rsidRPr="00EF6611">
        <w:rPr>
          <w:b/>
          <w:bCs/>
        </w:rPr>
        <w:t>%</w:t>
      </w:r>
      <w:r w:rsidRPr="00EF6611">
        <w:rPr>
          <w:b/>
          <w:bCs/>
        </w:rPr>
        <w:t xml:space="preserve"> and accuracy = 76.73</w:t>
      </w:r>
      <w:r w:rsidR="00E91457" w:rsidRPr="00EF6611">
        <w:rPr>
          <w:b/>
          <w:bCs/>
        </w:rPr>
        <w:t>%</w:t>
      </w:r>
      <w:r w:rsidRPr="00EF6611">
        <w:rPr>
          <w:b/>
          <w:bCs/>
        </w:rPr>
        <w:t xml:space="preserve"> with a precision of 0.77</w:t>
      </w:r>
      <w:r>
        <w:t xml:space="preserve"> which suggests that </w:t>
      </w:r>
      <w:r w:rsidR="00D70169">
        <w:t>it’s</w:t>
      </w:r>
      <w:r>
        <w:t xml:space="preserve"> not a suitable model.</w:t>
      </w:r>
    </w:p>
    <w:p w14:paraId="35E8BB2E" w14:textId="48A9D123" w:rsidR="00F32DB7" w:rsidRDefault="00F32DB7" w:rsidP="001B794B">
      <w:pPr>
        <w:spacing w:line="276" w:lineRule="auto"/>
      </w:pPr>
      <w:r>
        <w:t xml:space="preserve">Hence comparing all three models we can conclude is the best classification model in </w:t>
      </w:r>
      <w:r w:rsidRPr="00E91457">
        <w:rPr>
          <w:b/>
          <w:bCs/>
        </w:rPr>
        <w:t xml:space="preserve">Ensemble </w:t>
      </w:r>
      <w:r w:rsidR="00EF6611">
        <w:rPr>
          <w:b/>
          <w:bCs/>
        </w:rPr>
        <w:t xml:space="preserve">Bagging </w:t>
      </w:r>
      <w:r w:rsidRPr="00E91457">
        <w:rPr>
          <w:b/>
          <w:bCs/>
        </w:rPr>
        <w:t>with an Accuracy = 81.05</w:t>
      </w:r>
    </w:p>
    <w:p w14:paraId="093FE7B8" w14:textId="45A7392E" w:rsidR="004E7409" w:rsidRDefault="004E7409" w:rsidP="001B794B">
      <w:pPr>
        <w:spacing w:line="276" w:lineRule="auto"/>
      </w:pPr>
    </w:p>
    <w:p w14:paraId="1DA98FAF" w14:textId="7F91D00F" w:rsidR="00E91457" w:rsidRDefault="00E91457" w:rsidP="001B794B">
      <w:pPr>
        <w:spacing w:line="276" w:lineRule="auto"/>
      </w:pPr>
    </w:p>
    <w:p w14:paraId="17E7C53D" w14:textId="77777777" w:rsidR="007D3FFD" w:rsidRDefault="007D3FFD" w:rsidP="001B794B">
      <w:pPr>
        <w:spacing w:line="276" w:lineRule="auto"/>
      </w:pPr>
    </w:p>
    <w:p w14:paraId="3F73AA54" w14:textId="47E07A56" w:rsidR="004E7409" w:rsidRDefault="004E7409" w:rsidP="004E7409">
      <w:pPr>
        <w:pStyle w:val="Subtitle"/>
        <w:rPr>
          <w:b/>
          <w:bCs/>
          <w:u w:val="single"/>
        </w:rPr>
      </w:pPr>
      <w:r>
        <w:rPr>
          <w:b/>
          <w:bCs/>
          <w:u w:val="single"/>
        </w:rPr>
        <w:lastRenderedPageBreak/>
        <w:t>Classification Tree:</w:t>
      </w:r>
    </w:p>
    <w:p w14:paraId="0CB5AFB7" w14:textId="3122C3DB" w:rsidR="003D64A6" w:rsidRDefault="00E91457" w:rsidP="006D4FE1">
      <w:pPr>
        <w:spacing w:line="276" w:lineRule="auto"/>
      </w:pPr>
      <w:r w:rsidRPr="00E91457">
        <w:t>When developing a model, the classification process is carried out using a decision tree, also known as a classification tree. Data must be partitioned and then further divided iteratively on each branch.</w:t>
      </w:r>
      <w:r>
        <w:t xml:space="preserve"> </w:t>
      </w:r>
      <w:r w:rsidR="006D4FE1">
        <w:t xml:space="preserve">There are three </w:t>
      </w:r>
      <w:r w:rsidR="002B30D2">
        <w:t>types</w:t>
      </w:r>
      <w:r w:rsidR="006D4FE1">
        <w:t xml:space="preserve"> to look at and we will choose the best model based on the error and accuracy,</w:t>
      </w:r>
    </w:p>
    <w:p w14:paraId="049FEC53" w14:textId="10273DC7" w:rsidR="006D4FE1" w:rsidRDefault="006D4FE1" w:rsidP="00300DE2">
      <w:pPr>
        <w:pStyle w:val="ListParagraph"/>
        <w:numPr>
          <w:ilvl w:val="2"/>
          <w:numId w:val="3"/>
        </w:numPr>
        <w:spacing w:line="276" w:lineRule="auto"/>
      </w:pPr>
      <w:r>
        <w:t>Fully grown</w:t>
      </w:r>
    </w:p>
    <w:p w14:paraId="6779FB5C" w14:textId="2963964F" w:rsidR="006D4FE1" w:rsidRDefault="006D4FE1" w:rsidP="00300DE2">
      <w:pPr>
        <w:pStyle w:val="ListParagraph"/>
        <w:numPr>
          <w:ilvl w:val="2"/>
          <w:numId w:val="3"/>
        </w:numPr>
        <w:spacing w:line="276" w:lineRule="auto"/>
      </w:pPr>
      <w:r>
        <w:t>Best pruned</w:t>
      </w:r>
    </w:p>
    <w:p w14:paraId="21F1085B" w14:textId="695CC262" w:rsidR="006D4FE1" w:rsidRPr="004E7409" w:rsidRDefault="006D4FE1" w:rsidP="00300DE2">
      <w:pPr>
        <w:pStyle w:val="ListParagraph"/>
        <w:numPr>
          <w:ilvl w:val="2"/>
          <w:numId w:val="3"/>
        </w:numPr>
        <w:spacing w:line="276" w:lineRule="auto"/>
      </w:pPr>
      <w:r>
        <w:t>Minimum error</w:t>
      </w:r>
    </w:p>
    <w:p w14:paraId="1EF6FB23" w14:textId="216F060E" w:rsidR="002B30D2" w:rsidRDefault="002B30D2" w:rsidP="002B30D2">
      <w:pPr>
        <w:jc w:val="center"/>
      </w:pPr>
    </w:p>
    <w:p w14:paraId="3B47FB76" w14:textId="7ACFB091" w:rsidR="002B30D2" w:rsidRDefault="002B30D2" w:rsidP="002B30D2">
      <w:pPr>
        <w:jc w:val="center"/>
      </w:pPr>
      <w:r>
        <w:t xml:space="preserve">Classify </w:t>
      </w:r>
      <w:r>
        <w:sym w:font="Wingdings" w:char="F0E0"/>
      </w:r>
      <w:r>
        <w:t xml:space="preserve"> Classification tree</w:t>
      </w:r>
    </w:p>
    <w:p w14:paraId="0CB59C32" w14:textId="77777777" w:rsidR="002B30D2" w:rsidRDefault="002B30D2" w:rsidP="002B30D2">
      <w:pPr>
        <w:jc w:val="center"/>
      </w:pPr>
    </w:p>
    <w:p w14:paraId="0B390AE6" w14:textId="2E35E4D6" w:rsidR="002B30D2" w:rsidRDefault="002B30D2" w:rsidP="003F0AE6">
      <w:pPr>
        <w:spacing w:line="276" w:lineRule="auto"/>
      </w:pPr>
      <w:r>
        <w:t xml:space="preserve">And under the decision tree, we need to select Prune using the validation set. Pruning in data mining usually eliminates the leaves and branches to increase the overall performance so, we can run the model for all three types sequentially. </w:t>
      </w:r>
    </w:p>
    <w:p w14:paraId="6498A1D5" w14:textId="77777777" w:rsidR="002B30D2" w:rsidRDefault="002B30D2" w:rsidP="003F0AE6">
      <w:pPr>
        <w:spacing w:line="276" w:lineRule="auto"/>
      </w:pPr>
    </w:p>
    <w:p w14:paraId="4E452789" w14:textId="3E426C4A" w:rsidR="002B30D2" w:rsidRDefault="002B30D2" w:rsidP="003F0AE6">
      <w:pPr>
        <w:pStyle w:val="ListParagraph"/>
        <w:numPr>
          <w:ilvl w:val="0"/>
          <w:numId w:val="9"/>
        </w:numPr>
        <w:spacing w:line="276" w:lineRule="auto"/>
      </w:pPr>
      <w:r>
        <w:t xml:space="preserve">For </w:t>
      </w:r>
      <w:r w:rsidRPr="00EF6611">
        <w:rPr>
          <w:b/>
          <w:bCs/>
        </w:rPr>
        <w:t>Fully grown</w:t>
      </w:r>
      <w:r>
        <w:t xml:space="preserve"> we got Error = 19.66</w:t>
      </w:r>
      <w:r w:rsidR="00E91457">
        <w:t>%</w:t>
      </w:r>
      <w:r>
        <w:t xml:space="preserve"> and Accuracy = 80.33</w:t>
      </w:r>
      <w:r w:rsidR="00E91457">
        <w:t>%</w:t>
      </w:r>
      <w:r>
        <w:t xml:space="preserve"> with a precision of 0.80</w:t>
      </w:r>
    </w:p>
    <w:p w14:paraId="03EBA592" w14:textId="00BF427C" w:rsidR="002B30D2" w:rsidRDefault="002B30D2" w:rsidP="003F0AE6">
      <w:pPr>
        <w:pStyle w:val="ListParagraph"/>
        <w:numPr>
          <w:ilvl w:val="0"/>
          <w:numId w:val="9"/>
        </w:numPr>
        <w:spacing w:line="276" w:lineRule="auto"/>
      </w:pPr>
      <w:r>
        <w:t xml:space="preserve">For </w:t>
      </w:r>
      <w:r w:rsidRPr="00EF6611">
        <w:rPr>
          <w:b/>
          <w:bCs/>
        </w:rPr>
        <w:t>Best pruned</w:t>
      </w:r>
      <w:r>
        <w:t xml:space="preserve"> we got Error = 20.86</w:t>
      </w:r>
      <w:r w:rsidR="00E91457">
        <w:t>%</w:t>
      </w:r>
      <w:r>
        <w:t xml:space="preserve"> and Accuracy = 79.13</w:t>
      </w:r>
      <w:r w:rsidR="00E91457">
        <w:t>%</w:t>
      </w:r>
      <w:r>
        <w:t xml:space="preserve"> with a precision of 0.81</w:t>
      </w:r>
    </w:p>
    <w:p w14:paraId="2172A939" w14:textId="24014A1C" w:rsidR="002B30D2" w:rsidRDefault="002B30D2" w:rsidP="003F0AE6">
      <w:pPr>
        <w:pStyle w:val="ListParagraph"/>
        <w:numPr>
          <w:ilvl w:val="0"/>
          <w:numId w:val="9"/>
        </w:numPr>
        <w:spacing w:line="276" w:lineRule="auto"/>
      </w:pPr>
      <w:r>
        <w:t xml:space="preserve">For </w:t>
      </w:r>
      <w:r w:rsidRPr="00EF6611">
        <w:rPr>
          <w:b/>
          <w:bCs/>
        </w:rPr>
        <w:t>Minimum Error</w:t>
      </w:r>
      <w:r>
        <w:t xml:space="preserve"> we got Error = 18.94</w:t>
      </w:r>
      <w:r w:rsidR="00E91457">
        <w:t>%</w:t>
      </w:r>
      <w:r>
        <w:t xml:space="preserve"> and Accuracy = 81.05</w:t>
      </w:r>
      <w:r w:rsidR="00E91457">
        <w:t>%</w:t>
      </w:r>
      <w:r>
        <w:t xml:space="preserve"> with a precision of 0.80</w:t>
      </w:r>
    </w:p>
    <w:p w14:paraId="47C56CCA" w14:textId="77777777" w:rsidR="002B30D2" w:rsidRDefault="002B30D2" w:rsidP="002B30D2"/>
    <w:p w14:paraId="29FFC83A" w14:textId="08B6D390" w:rsidR="002B30D2" w:rsidRDefault="002B30D2" w:rsidP="003F0AE6">
      <w:pPr>
        <w:spacing w:line="276" w:lineRule="auto"/>
      </w:pPr>
      <w:r>
        <w:t xml:space="preserve">Based on the above analysis, we can conclude that the minimum error can be considered the suitable </w:t>
      </w:r>
      <w:r w:rsidR="003F0AE6">
        <w:t>model in</w:t>
      </w:r>
      <w:r>
        <w:t xml:space="preserve"> </w:t>
      </w:r>
      <w:r w:rsidR="003F0AE6">
        <w:t xml:space="preserve">the </w:t>
      </w:r>
      <w:r>
        <w:t>classification tree to classify the customers who will opt for term loans</w:t>
      </w:r>
    </w:p>
    <w:p w14:paraId="329A17ED" w14:textId="5C94BDE1" w:rsidR="00BA127F" w:rsidRDefault="00BA127F" w:rsidP="002B30D2"/>
    <w:p w14:paraId="51455853" w14:textId="04D2D4A2" w:rsidR="00BA127F" w:rsidRPr="003A5BFA" w:rsidRDefault="00BA127F" w:rsidP="002B30D2">
      <w:pPr>
        <w:rPr>
          <w:b/>
          <w:bCs/>
        </w:rPr>
      </w:pPr>
      <w:r>
        <w:tab/>
      </w:r>
      <w:r>
        <w:tab/>
      </w:r>
      <w:r w:rsidRPr="003A5BFA">
        <w:rPr>
          <w:b/>
          <w:bCs/>
        </w:rPr>
        <w:t>Full Grown - Error report and Metrics from the ValidationScore</w:t>
      </w:r>
    </w:p>
    <w:p w14:paraId="34E3F165" w14:textId="27B06FAF" w:rsidR="002B30D2" w:rsidRDefault="002B30D2" w:rsidP="002B30D2"/>
    <w:p w14:paraId="36B944B2" w14:textId="76AAA620" w:rsidR="002B30D2" w:rsidRDefault="00BA127F" w:rsidP="002B30D2">
      <w:pPr>
        <w:rPr>
          <w:noProof/>
        </w:rPr>
      </w:pPr>
      <w:r w:rsidRPr="00BA127F">
        <w:rPr>
          <w:noProof/>
        </w:rPr>
        <w:drawing>
          <wp:inline distT="0" distB="0" distL="0" distR="0" wp14:anchorId="23D4909F" wp14:editId="2CBCE181">
            <wp:extent cx="3071126" cy="1044030"/>
            <wp:effectExtent l="0" t="0" r="0" b="381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40"/>
                    <a:stretch>
                      <a:fillRect/>
                    </a:stretch>
                  </pic:blipFill>
                  <pic:spPr>
                    <a:xfrm>
                      <a:off x="0" y="0"/>
                      <a:ext cx="3071126" cy="1044030"/>
                    </a:xfrm>
                    <a:prstGeom prst="rect">
                      <a:avLst/>
                    </a:prstGeom>
                  </pic:spPr>
                </pic:pic>
              </a:graphicData>
            </a:graphic>
          </wp:inline>
        </w:drawing>
      </w:r>
      <w:r w:rsidRPr="00BA127F">
        <w:rPr>
          <w:noProof/>
        </w:rPr>
        <w:t xml:space="preserve"> </w:t>
      </w:r>
      <w:r w:rsidRPr="00BA127F">
        <w:rPr>
          <w:noProof/>
        </w:rPr>
        <w:drawing>
          <wp:inline distT="0" distB="0" distL="0" distR="0" wp14:anchorId="0AB1CCB0" wp14:editId="62064344">
            <wp:extent cx="1798476" cy="1348857"/>
            <wp:effectExtent l="0" t="0" r="0" b="3810"/>
            <wp:docPr id="21" name="Picture 2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reemap chart&#10;&#10;Description automatically generated"/>
                    <pic:cNvPicPr/>
                  </pic:nvPicPr>
                  <pic:blipFill>
                    <a:blip r:embed="rId41"/>
                    <a:stretch>
                      <a:fillRect/>
                    </a:stretch>
                  </pic:blipFill>
                  <pic:spPr>
                    <a:xfrm>
                      <a:off x="0" y="0"/>
                      <a:ext cx="1798476" cy="1348857"/>
                    </a:xfrm>
                    <a:prstGeom prst="rect">
                      <a:avLst/>
                    </a:prstGeom>
                  </pic:spPr>
                </pic:pic>
              </a:graphicData>
            </a:graphic>
          </wp:inline>
        </w:drawing>
      </w:r>
    </w:p>
    <w:p w14:paraId="0BB3FE68" w14:textId="13339B19" w:rsidR="00BA127F" w:rsidRDefault="00BA127F" w:rsidP="002B30D2">
      <w:pPr>
        <w:rPr>
          <w:noProof/>
        </w:rPr>
      </w:pPr>
    </w:p>
    <w:p w14:paraId="3DD1D437" w14:textId="5582C8FF" w:rsidR="00BA127F" w:rsidRDefault="00BA127F" w:rsidP="002B30D2"/>
    <w:p w14:paraId="1565B063" w14:textId="25CC2BBF" w:rsidR="00BA127F" w:rsidRPr="003A5BFA" w:rsidRDefault="00BA127F" w:rsidP="00BA127F">
      <w:pPr>
        <w:jc w:val="center"/>
        <w:rPr>
          <w:b/>
          <w:bCs/>
        </w:rPr>
      </w:pPr>
      <w:r w:rsidRPr="003A5BFA">
        <w:rPr>
          <w:b/>
          <w:bCs/>
        </w:rPr>
        <w:t>Best pruned - Error report and Metrics from the ValidationScore</w:t>
      </w:r>
    </w:p>
    <w:p w14:paraId="6CEEF645" w14:textId="266AACA7" w:rsidR="00BA127F" w:rsidRDefault="00BA127F" w:rsidP="00BA127F"/>
    <w:p w14:paraId="062EC007" w14:textId="1DC06584" w:rsidR="00BA127F" w:rsidRDefault="00BA127F" w:rsidP="00BA127F">
      <w:pPr>
        <w:rPr>
          <w:noProof/>
        </w:rPr>
      </w:pPr>
      <w:r w:rsidRPr="00BA127F">
        <w:rPr>
          <w:noProof/>
        </w:rPr>
        <w:drawing>
          <wp:inline distT="0" distB="0" distL="0" distR="0" wp14:anchorId="353E31BA" wp14:editId="2E068CC8">
            <wp:extent cx="3055885" cy="1044030"/>
            <wp:effectExtent l="0" t="0" r="0" b="381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2"/>
                    <a:stretch>
                      <a:fillRect/>
                    </a:stretch>
                  </pic:blipFill>
                  <pic:spPr>
                    <a:xfrm>
                      <a:off x="0" y="0"/>
                      <a:ext cx="3055885" cy="1044030"/>
                    </a:xfrm>
                    <a:prstGeom prst="rect">
                      <a:avLst/>
                    </a:prstGeom>
                  </pic:spPr>
                </pic:pic>
              </a:graphicData>
            </a:graphic>
          </wp:inline>
        </w:drawing>
      </w:r>
      <w:r w:rsidRPr="00BA127F">
        <w:rPr>
          <w:noProof/>
        </w:rPr>
        <w:t xml:space="preserve"> </w:t>
      </w:r>
      <w:r w:rsidRPr="00BA127F">
        <w:rPr>
          <w:noProof/>
        </w:rPr>
        <w:drawing>
          <wp:inline distT="0" distB="0" distL="0" distR="0" wp14:anchorId="655A325A" wp14:editId="504AA46D">
            <wp:extent cx="1767993" cy="1371719"/>
            <wp:effectExtent l="0" t="0" r="3810" b="0"/>
            <wp:docPr id="23" name="Picture 23"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reemap chart&#10;&#10;Description automatically generated with medium confidence"/>
                    <pic:cNvPicPr/>
                  </pic:nvPicPr>
                  <pic:blipFill>
                    <a:blip r:embed="rId43"/>
                    <a:stretch>
                      <a:fillRect/>
                    </a:stretch>
                  </pic:blipFill>
                  <pic:spPr>
                    <a:xfrm>
                      <a:off x="0" y="0"/>
                      <a:ext cx="1767993" cy="1371719"/>
                    </a:xfrm>
                    <a:prstGeom prst="rect">
                      <a:avLst/>
                    </a:prstGeom>
                  </pic:spPr>
                </pic:pic>
              </a:graphicData>
            </a:graphic>
          </wp:inline>
        </w:drawing>
      </w:r>
    </w:p>
    <w:p w14:paraId="7ED04AA7" w14:textId="234DD855" w:rsidR="00BA127F" w:rsidRPr="003A5BFA" w:rsidRDefault="00BA127F" w:rsidP="00BA127F">
      <w:pPr>
        <w:jc w:val="center"/>
        <w:rPr>
          <w:b/>
          <w:bCs/>
        </w:rPr>
      </w:pPr>
      <w:r w:rsidRPr="003A5BFA">
        <w:rPr>
          <w:b/>
          <w:bCs/>
        </w:rPr>
        <w:lastRenderedPageBreak/>
        <w:t>Minimum Error - Error report and Metrics from the ValidationScore</w:t>
      </w:r>
    </w:p>
    <w:p w14:paraId="0BA21A10" w14:textId="64CE8884" w:rsidR="00BA127F" w:rsidRDefault="00BA127F" w:rsidP="00BA127F"/>
    <w:p w14:paraId="62580C57" w14:textId="7702F2F0" w:rsidR="00BA127F" w:rsidRDefault="00BA127F" w:rsidP="00BA127F">
      <w:r w:rsidRPr="00BA127F">
        <w:rPr>
          <w:noProof/>
        </w:rPr>
        <w:drawing>
          <wp:inline distT="0" distB="0" distL="0" distR="0" wp14:anchorId="7D5C37D9" wp14:editId="55D768F5">
            <wp:extent cx="3048264" cy="1051651"/>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44"/>
                    <a:stretch>
                      <a:fillRect/>
                    </a:stretch>
                  </pic:blipFill>
                  <pic:spPr>
                    <a:xfrm>
                      <a:off x="0" y="0"/>
                      <a:ext cx="3048264" cy="1051651"/>
                    </a:xfrm>
                    <a:prstGeom prst="rect">
                      <a:avLst/>
                    </a:prstGeom>
                  </pic:spPr>
                </pic:pic>
              </a:graphicData>
            </a:graphic>
          </wp:inline>
        </w:drawing>
      </w:r>
      <w:r w:rsidRPr="00BA127F">
        <w:rPr>
          <w:noProof/>
        </w:rPr>
        <w:t xml:space="preserve"> </w:t>
      </w:r>
      <w:r w:rsidRPr="00BA127F">
        <w:rPr>
          <w:noProof/>
        </w:rPr>
        <w:drawing>
          <wp:inline distT="0" distB="0" distL="0" distR="0" wp14:anchorId="086B1472" wp14:editId="0EFC101D">
            <wp:extent cx="1760373" cy="1348857"/>
            <wp:effectExtent l="0" t="0" r="0" b="3810"/>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45"/>
                    <a:stretch>
                      <a:fillRect/>
                    </a:stretch>
                  </pic:blipFill>
                  <pic:spPr>
                    <a:xfrm>
                      <a:off x="0" y="0"/>
                      <a:ext cx="1760373" cy="1348857"/>
                    </a:xfrm>
                    <a:prstGeom prst="rect">
                      <a:avLst/>
                    </a:prstGeom>
                  </pic:spPr>
                </pic:pic>
              </a:graphicData>
            </a:graphic>
          </wp:inline>
        </w:drawing>
      </w:r>
    </w:p>
    <w:p w14:paraId="5F1D36E8" w14:textId="77C40DE2" w:rsidR="00BA127F" w:rsidRDefault="00BA127F" w:rsidP="00BA127F"/>
    <w:p w14:paraId="569DA440" w14:textId="77777777" w:rsidR="007E5A25" w:rsidRDefault="007E5A25" w:rsidP="00BA127F"/>
    <w:p w14:paraId="3D91741F" w14:textId="10F976E0" w:rsidR="00BA127F" w:rsidRPr="007C5208" w:rsidRDefault="00300DE2" w:rsidP="007C5208">
      <w:pPr>
        <w:pStyle w:val="Heading2"/>
        <w:rPr>
          <w:b/>
          <w:bCs/>
          <w:color w:val="auto"/>
        </w:rPr>
      </w:pPr>
      <w:r>
        <w:rPr>
          <w:b/>
          <w:bCs/>
          <w:color w:val="auto"/>
        </w:rPr>
        <w:t>2.5</w:t>
      </w:r>
      <w:r w:rsidR="00BA127F" w:rsidRPr="007C5208">
        <w:rPr>
          <w:b/>
          <w:bCs/>
          <w:color w:val="auto"/>
        </w:rPr>
        <w:t xml:space="preserve"> Evaluation</w:t>
      </w:r>
    </w:p>
    <w:p w14:paraId="42BBF5F0" w14:textId="3FD6D6E6" w:rsidR="00BA127F" w:rsidRDefault="00BA127F" w:rsidP="00BA127F"/>
    <w:p w14:paraId="31A742CC" w14:textId="642DB1FA" w:rsidR="00BA127F" w:rsidRDefault="00BA127F" w:rsidP="00BA127F">
      <w:r>
        <w:t xml:space="preserve">Let’s take </w:t>
      </w:r>
      <w:r w:rsidR="003F0AE6">
        <w:t>an</w:t>
      </w:r>
      <w:r>
        <w:t xml:space="preserve"> overall look at the below table with all the model outputs,</w:t>
      </w:r>
    </w:p>
    <w:p w14:paraId="48119DF5" w14:textId="77777777" w:rsidR="003F0AE6" w:rsidRDefault="003F0AE6" w:rsidP="00BA127F"/>
    <w:tbl>
      <w:tblPr>
        <w:tblW w:w="5641" w:type="dxa"/>
        <w:jc w:val="center"/>
        <w:tblLook w:val="04A0" w:firstRow="1" w:lastRow="0" w:firstColumn="1" w:lastColumn="0" w:noHBand="0" w:noVBand="1"/>
      </w:tblPr>
      <w:tblGrid>
        <w:gridCol w:w="1520"/>
        <w:gridCol w:w="910"/>
        <w:gridCol w:w="1260"/>
        <w:gridCol w:w="961"/>
        <w:gridCol w:w="990"/>
      </w:tblGrid>
      <w:tr w:rsidR="00AE199F" w14:paraId="434B8449" w14:textId="77777777" w:rsidTr="00AE199F">
        <w:trPr>
          <w:trHeight w:val="300"/>
          <w:jc w:val="center"/>
        </w:trPr>
        <w:tc>
          <w:tcPr>
            <w:tcW w:w="152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FBA189B" w14:textId="77777777" w:rsidR="00AE199F" w:rsidRDefault="00AE199F">
            <w:pPr>
              <w:rPr>
                <w:color w:val="000000"/>
                <w:sz w:val="20"/>
                <w:szCs w:val="20"/>
              </w:rPr>
            </w:pPr>
            <w:r>
              <w:rPr>
                <w:color w:val="000000"/>
                <w:sz w:val="20"/>
                <w:szCs w:val="20"/>
              </w:rPr>
              <w:t>Model Name</w:t>
            </w:r>
          </w:p>
        </w:tc>
        <w:tc>
          <w:tcPr>
            <w:tcW w:w="910" w:type="dxa"/>
            <w:tcBorders>
              <w:top w:val="single" w:sz="8" w:space="0" w:color="auto"/>
              <w:left w:val="nil"/>
              <w:bottom w:val="single" w:sz="8" w:space="0" w:color="auto"/>
              <w:right w:val="single" w:sz="8" w:space="0" w:color="auto"/>
            </w:tcBorders>
            <w:shd w:val="clear" w:color="000000" w:fill="BFBFBF"/>
            <w:noWrap/>
            <w:vAlign w:val="center"/>
            <w:hideMark/>
          </w:tcPr>
          <w:p w14:paraId="314EC388" w14:textId="77777777" w:rsidR="00AE199F" w:rsidRDefault="00AE199F">
            <w:pPr>
              <w:rPr>
                <w:color w:val="000000"/>
                <w:sz w:val="20"/>
                <w:szCs w:val="20"/>
              </w:rPr>
            </w:pPr>
            <w:r>
              <w:rPr>
                <w:color w:val="000000"/>
                <w:sz w:val="20"/>
                <w:szCs w:val="20"/>
              </w:rPr>
              <w:t xml:space="preserve">% Error </w:t>
            </w:r>
          </w:p>
        </w:tc>
        <w:tc>
          <w:tcPr>
            <w:tcW w:w="1260" w:type="dxa"/>
            <w:tcBorders>
              <w:top w:val="single" w:sz="8" w:space="0" w:color="auto"/>
              <w:left w:val="nil"/>
              <w:bottom w:val="single" w:sz="8" w:space="0" w:color="auto"/>
              <w:right w:val="single" w:sz="8" w:space="0" w:color="auto"/>
            </w:tcBorders>
            <w:shd w:val="clear" w:color="000000" w:fill="BFBFBF"/>
            <w:noWrap/>
            <w:vAlign w:val="center"/>
            <w:hideMark/>
          </w:tcPr>
          <w:p w14:paraId="35B00E5A" w14:textId="77777777" w:rsidR="00AE199F" w:rsidRDefault="00AE199F">
            <w:pPr>
              <w:rPr>
                <w:color w:val="000000"/>
                <w:sz w:val="20"/>
                <w:szCs w:val="20"/>
              </w:rPr>
            </w:pPr>
            <w:r>
              <w:rPr>
                <w:color w:val="000000"/>
                <w:sz w:val="20"/>
                <w:szCs w:val="20"/>
              </w:rPr>
              <w:t>% Accuracy</w:t>
            </w:r>
          </w:p>
        </w:tc>
        <w:tc>
          <w:tcPr>
            <w:tcW w:w="961" w:type="dxa"/>
            <w:tcBorders>
              <w:top w:val="single" w:sz="8" w:space="0" w:color="auto"/>
              <w:left w:val="nil"/>
              <w:bottom w:val="single" w:sz="8" w:space="0" w:color="auto"/>
              <w:right w:val="single" w:sz="8" w:space="0" w:color="auto"/>
            </w:tcBorders>
            <w:shd w:val="clear" w:color="000000" w:fill="BFBFBF"/>
            <w:noWrap/>
            <w:vAlign w:val="center"/>
            <w:hideMark/>
          </w:tcPr>
          <w:p w14:paraId="3E235349" w14:textId="77777777" w:rsidR="00AE199F" w:rsidRDefault="00AE199F">
            <w:pPr>
              <w:rPr>
                <w:color w:val="000000"/>
                <w:sz w:val="20"/>
                <w:szCs w:val="20"/>
              </w:rPr>
            </w:pPr>
            <w:r>
              <w:rPr>
                <w:color w:val="000000"/>
                <w:sz w:val="20"/>
                <w:szCs w:val="20"/>
              </w:rPr>
              <w:t>Precision</w:t>
            </w:r>
          </w:p>
        </w:tc>
        <w:tc>
          <w:tcPr>
            <w:tcW w:w="990" w:type="dxa"/>
            <w:tcBorders>
              <w:top w:val="single" w:sz="8" w:space="0" w:color="auto"/>
              <w:left w:val="nil"/>
              <w:bottom w:val="single" w:sz="8" w:space="0" w:color="auto"/>
              <w:right w:val="single" w:sz="8" w:space="0" w:color="auto"/>
            </w:tcBorders>
            <w:shd w:val="clear" w:color="000000" w:fill="BFBFBF"/>
            <w:noWrap/>
            <w:vAlign w:val="center"/>
            <w:hideMark/>
          </w:tcPr>
          <w:p w14:paraId="6C3EE106" w14:textId="77777777" w:rsidR="00AE199F" w:rsidRDefault="00AE199F">
            <w:pPr>
              <w:rPr>
                <w:color w:val="000000"/>
                <w:sz w:val="20"/>
                <w:szCs w:val="20"/>
              </w:rPr>
            </w:pPr>
            <w:r>
              <w:rPr>
                <w:color w:val="000000"/>
                <w:sz w:val="20"/>
                <w:szCs w:val="20"/>
              </w:rPr>
              <w:t>F1 Score</w:t>
            </w:r>
          </w:p>
        </w:tc>
      </w:tr>
      <w:tr w:rsidR="00AE199F" w14:paraId="263C1CB8"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31ECDF2" w14:textId="77777777" w:rsidR="00AE199F" w:rsidRDefault="00AE199F">
            <w:pPr>
              <w:rPr>
                <w:color w:val="000000"/>
                <w:sz w:val="20"/>
                <w:szCs w:val="20"/>
              </w:rPr>
            </w:pPr>
            <w:r>
              <w:rPr>
                <w:color w:val="000000"/>
                <w:sz w:val="20"/>
                <w:szCs w:val="20"/>
              </w:rPr>
              <w:t>Neural Network</w:t>
            </w:r>
          </w:p>
        </w:tc>
        <w:tc>
          <w:tcPr>
            <w:tcW w:w="910" w:type="dxa"/>
            <w:tcBorders>
              <w:top w:val="nil"/>
              <w:left w:val="nil"/>
              <w:bottom w:val="single" w:sz="8" w:space="0" w:color="auto"/>
              <w:right w:val="single" w:sz="8" w:space="0" w:color="auto"/>
            </w:tcBorders>
            <w:shd w:val="clear" w:color="auto" w:fill="auto"/>
            <w:noWrap/>
            <w:vAlign w:val="center"/>
            <w:hideMark/>
          </w:tcPr>
          <w:p w14:paraId="0FCF8632" w14:textId="77777777" w:rsidR="00AE199F" w:rsidRDefault="00AE199F">
            <w:pPr>
              <w:jc w:val="right"/>
              <w:rPr>
                <w:color w:val="000000"/>
                <w:sz w:val="20"/>
                <w:szCs w:val="20"/>
              </w:rPr>
            </w:pPr>
            <w:r>
              <w:rPr>
                <w:color w:val="000000"/>
                <w:sz w:val="20"/>
                <w:szCs w:val="20"/>
              </w:rPr>
              <w:t>31.89</w:t>
            </w:r>
          </w:p>
        </w:tc>
        <w:tc>
          <w:tcPr>
            <w:tcW w:w="1260" w:type="dxa"/>
            <w:tcBorders>
              <w:top w:val="nil"/>
              <w:left w:val="nil"/>
              <w:bottom w:val="single" w:sz="8" w:space="0" w:color="auto"/>
              <w:right w:val="single" w:sz="8" w:space="0" w:color="auto"/>
            </w:tcBorders>
            <w:shd w:val="clear" w:color="auto" w:fill="auto"/>
            <w:noWrap/>
            <w:vAlign w:val="center"/>
            <w:hideMark/>
          </w:tcPr>
          <w:p w14:paraId="275BF85E" w14:textId="77777777" w:rsidR="00AE199F" w:rsidRDefault="00AE199F">
            <w:pPr>
              <w:jc w:val="right"/>
              <w:rPr>
                <w:color w:val="000000"/>
                <w:sz w:val="20"/>
                <w:szCs w:val="20"/>
              </w:rPr>
            </w:pPr>
            <w:r>
              <w:rPr>
                <w:color w:val="000000"/>
                <w:sz w:val="20"/>
                <w:szCs w:val="20"/>
              </w:rPr>
              <w:t>68.1</w:t>
            </w:r>
          </w:p>
        </w:tc>
        <w:tc>
          <w:tcPr>
            <w:tcW w:w="961" w:type="dxa"/>
            <w:tcBorders>
              <w:top w:val="nil"/>
              <w:left w:val="nil"/>
              <w:bottom w:val="single" w:sz="8" w:space="0" w:color="auto"/>
              <w:right w:val="single" w:sz="8" w:space="0" w:color="auto"/>
            </w:tcBorders>
            <w:shd w:val="clear" w:color="auto" w:fill="auto"/>
            <w:noWrap/>
            <w:vAlign w:val="center"/>
            <w:hideMark/>
          </w:tcPr>
          <w:p w14:paraId="0E53FD93" w14:textId="77777777" w:rsidR="00AE199F" w:rsidRDefault="00AE199F">
            <w:pPr>
              <w:jc w:val="right"/>
              <w:rPr>
                <w:color w:val="000000"/>
                <w:sz w:val="20"/>
                <w:szCs w:val="20"/>
              </w:rPr>
            </w:pPr>
            <w:r>
              <w:rPr>
                <w:color w:val="000000"/>
                <w:sz w:val="20"/>
                <w:szCs w:val="20"/>
              </w:rPr>
              <w:t> 0.67</w:t>
            </w:r>
          </w:p>
        </w:tc>
        <w:tc>
          <w:tcPr>
            <w:tcW w:w="990" w:type="dxa"/>
            <w:tcBorders>
              <w:top w:val="nil"/>
              <w:left w:val="nil"/>
              <w:bottom w:val="single" w:sz="8" w:space="0" w:color="auto"/>
              <w:right w:val="single" w:sz="8" w:space="0" w:color="auto"/>
            </w:tcBorders>
            <w:shd w:val="clear" w:color="auto" w:fill="auto"/>
            <w:noWrap/>
            <w:vAlign w:val="center"/>
            <w:hideMark/>
          </w:tcPr>
          <w:p w14:paraId="4733B88F" w14:textId="77777777" w:rsidR="00AE199F" w:rsidRDefault="00AE199F">
            <w:pPr>
              <w:jc w:val="right"/>
              <w:rPr>
                <w:color w:val="000000"/>
                <w:sz w:val="20"/>
                <w:szCs w:val="20"/>
              </w:rPr>
            </w:pPr>
            <w:r>
              <w:rPr>
                <w:color w:val="000000"/>
                <w:sz w:val="20"/>
                <w:szCs w:val="20"/>
              </w:rPr>
              <w:t>0.69</w:t>
            </w:r>
          </w:p>
        </w:tc>
      </w:tr>
      <w:tr w:rsidR="00AE199F" w14:paraId="07257CA5"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6B267F5B" w14:textId="77777777" w:rsidR="00AE199F" w:rsidRDefault="00AE199F">
            <w:pPr>
              <w:rPr>
                <w:color w:val="000000"/>
                <w:sz w:val="20"/>
                <w:szCs w:val="20"/>
              </w:rPr>
            </w:pPr>
            <w:r>
              <w:rPr>
                <w:color w:val="000000"/>
                <w:sz w:val="20"/>
                <w:szCs w:val="20"/>
              </w:rPr>
              <w:t>Boosting</w:t>
            </w:r>
          </w:p>
        </w:tc>
        <w:tc>
          <w:tcPr>
            <w:tcW w:w="910" w:type="dxa"/>
            <w:tcBorders>
              <w:top w:val="nil"/>
              <w:left w:val="nil"/>
              <w:bottom w:val="single" w:sz="8" w:space="0" w:color="auto"/>
              <w:right w:val="single" w:sz="8" w:space="0" w:color="auto"/>
            </w:tcBorders>
            <w:shd w:val="clear" w:color="auto" w:fill="auto"/>
            <w:noWrap/>
            <w:vAlign w:val="center"/>
            <w:hideMark/>
          </w:tcPr>
          <w:p w14:paraId="3EF0AEF5" w14:textId="77777777" w:rsidR="00AE199F" w:rsidRDefault="00AE199F">
            <w:pPr>
              <w:jc w:val="right"/>
              <w:rPr>
                <w:color w:val="000000"/>
                <w:sz w:val="20"/>
                <w:szCs w:val="20"/>
              </w:rPr>
            </w:pPr>
            <w:r>
              <w:rPr>
                <w:color w:val="000000"/>
                <w:sz w:val="20"/>
                <w:szCs w:val="20"/>
              </w:rPr>
              <w:t>19.9</w:t>
            </w:r>
          </w:p>
        </w:tc>
        <w:tc>
          <w:tcPr>
            <w:tcW w:w="1260" w:type="dxa"/>
            <w:tcBorders>
              <w:top w:val="nil"/>
              <w:left w:val="nil"/>
              <w:bottom w:val="single" w:sz="8" w:space="0" w:color="auto"/>
              <w:right w:val="single" w:sz="8" w:space="0" w:color="auto"/>
            </w:tcBorders>
            <w:shd w:val="clear" w:color="auto" w:fill="auto"/>
            <w:noWrap/>
            <w:vAlign w:val="center"/>
            <w:hideMark/>
          </w:tcPr>
          <w:p w14:paraId="3274D23C" w14:textId="77777777" w:rsidR="00AE199F" w:rsidRDefault="00AE199F">
            <w:pPr>
              <w:jc w:val="right"/>
              <w:rPr>
                <w:color w:val="000000"/>
                <w:sz w:val="20"/>
                <w:szCs w:val="20"/>
              </w:rPr>
            </w:pPr>
            <w:r>
              <w:rPr>
                <w:color w:val="000000"/>
                <w:sz w:val="20"/>
                <w:szCs w:val="20"/>
              </w:rPr>
              <w:t>80.09</w:t>
            </w:r>
          </w:p>
        </w:tc>
        <w:tc>
          <w:tcPr>
            <w:tcW w:w="961" w:type="dxa"/>
            <w:tcBorders>
              <w:top w:val="nil"/>
              <w:left w:val="nil"/>
              <w:bottom w:val="single" w:sz="8" w:space="0" w:color="auto"/>
              <w:right w:val="single" w:sz="8" w:space="0" w:color="auto"/>
            </w:tcBorders>
            <w:shd w:val="clear" w:color="auto" w:fill="auto"/>
            <w:noWrap/>
            <w:vAlign w:val="center"/>
            <w:hideMark/>
          </w:tcPr>
          <w:p w14:paraId="46B20A7C" w14:textId="77777777" w:rsidR="00AE199F" w:rsidRDefault="00AE199F">
            <w:pPr>
              <w:jc w:val="right"/>
              <w:rPr>
                <w:color w:val="000000"/>
                <w:sz w:val="20"/>
                <w:szCs w:val="20"/>
              </w:rPr>
            </w:pPr>
            <w:r>
              <w:rPr>
                <w:color w:val="000000"/>
                <w:sz w:val="20"/>
                <w:szCs w:val="20"/>
              </w:rPr>
              <w:t>0.79</w:t>
            </w:r>
          </w:p>
        </w:tc>
        <w:tc>
          <w:tcPr>
            <w:tcW w:w="990" w:type="dxa"/>
            <w:tcBorders>
              <w:top w:val="nil"/>
              <w:left w:val="nil"/>
              <w:bottom w:val="single" w:sz="8" w:space="0" w:color="auto"/>
              <w:right w:val="single" w:sz="8" w:space="0" w:color="auto"/>
            </w:tcBorders>
            <w:shd w:val="clear" w:color="auto" w:fill="auto"/>
            <w:noWrap/>
            <w:vAlign w:val="center"/>
            <w:hideMark/>
          </w:tcPr>
          <w:p w14:paraId="374903D9" w14:textId="77777777" w:rsidR="00AE199F" w:rsidRDefault="00AE199F">
            <w:pPr>
              <w:jc w:val="right"/>
              <w:rPr>
                <w:color w:val="000000"/>
                <w:sz w:val="20"/>
                <w:szCs w:val="20"/>
              </w:rPr>
            </w:pPr>
            <w:r>
              <w:rPr>
                <w:color w:val="000000"/>
                <w:sz w:val="20"/>
                <w:szCs w:val="20"/>
              </w:rPr>
              <w:t>0.8</w:t>
            </w:r>
          </w:p>
        </w:tc>
      </w:tr>
      <w:tr w:rsidR="00AE199F" w14:paraId="36FD1468"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442B6D21" w14:textId="77777777" w:rsidR="00AE199F" w:rsidRDefault="00AE199F">
            <w:pPr>
              <w:rPr>
                <w:color w:val="000000"/>
                <w:sz w:val="20"/>
                <w:szCs w:val="20"/>
              </w:rPr>
            </w:pPr>
            <w:r>
              <w:rPr>
                <w:color w:val="000000"/>
                <w:sz w:val="20"/>
                <w:szCs w:val="20"/>
              </w:rPr>
              <w:t>Bagging</w:t>
            </w:r>
          </w:p>
        </w:tc>
        <w:tc>
          <w:tcPr>
            <w:tcW w:w="910" w:type="dxa"/>
            <w:tcBorders>
              <w:top w:val="nil"/>
              <w:left w:val="nil"/>
              <w:bottom w:val="single" w:sz="8" w:space="0" w:color="auto"/>
              <w:right w:val="single" w:sz="8" w:space="0" w:color="auto"/>
            </w:tcBorders>
            <w:shd w:val="clear" w:color="auto" w:fill="auto"/>
            <w:noWrap/>
            <w:vAlign w:val="center"/>
            <w:hideMark/>
          </w:tcPr>
          <w:p w14:paraId="510664C0" w14:textId="77777777" w:rsidR="00AE199F" w:rsidRDefault="00AE199F">
            <w:pPr>
              <w:jc w:val="right"/>
              <w:rPr>
                <w:color w:val="000000"/>
                <w:sz w:val="20"/>
                <w:szCs w:val="20"/>
              </w:rPr>
            </w:pPr>
            <w:r>
              <w:rPr>
                <w:color w:val="000000"/>
                <w:sz w:val="20"/>
                <w:szCs w:val="20"/>
              </w:rPr>
              <w:t>18.94</w:t>
            </w:r>
          </w:p>
        </w:tc>
        <w:tc>
          <w:tcPr>
            <w:tcW w:w="1260" w:type="dxa"/>
            <w:tcBorders>
              <w:top w:val="nil"/>
              <w:left w:val="nil"/>
              <w:bottom w:val="single" w:sz="8" w:space="0" w:color="auto"/>
              <w:right w:val="single" w:sz="8" w:space="0" w:color="auto"/>
            </w:tcBorders>
            <w:shd w:val="clear" w:color="auto" w:fill="auto"/>
            <w:noWrap/>
            <w:vAlign w:val="center"/>
            <w:hideMark/>
          </w:tcPr>
          <w:p w14:paraId="7D540AD0" w14:textId="77777777" w:rsidR="00AE199F" w:rsidRDefault="00AE199F">
            <w:pPr>
              <w:jc w:val="right"/>
              <w:rPr>
                <w:color w:val="000000"/>
                <w:sz w:val="20"/>
                <w:szCs w:val="20"/>
              </w:rPr>
            </w:pPr>
            <w:r>
              <w:rPr>
                <w:color w:val="000000"/>
                <w:sz w:val="20"/>
                <w:szCs w:val="20"/>
              </w:rPr>
              <w:t>81.05</w:t>
            </w:r>
          </w:p>
        </w:tc>
        <w:tc>
          <w:tcPr>
            <w:tcW w:w="961" w:type="dxa"/>
            <w:tcBorders>
              <w:top w:val="nil"/>
              <w:left w:val="nil"/>
              <w:bottom w:val="single" w:sz="8" w:space="0" w:color="auto"/>
              <w:right w:val="single" w:sz="8" w:space="0" w:color="auto"/>
            </w:tcBorders>
            <w:shd w:val="clear" w:color="auto" w:fill="auto"/>
            <w:noWrap/>
            <w:vAlign w:val="center"/>
            <w:hideMark/>
          </w:tcPr>
          <w:p w14:paraId="1C2FD170" w14:textId="77777777" w:rsidR="00AE199F" w:rsidRDefault="00AE199F">
            <w:pPr>
              <w:jc w:val="right"/>
              <w:rPr>
                <w:color w:val="000000"/>
                <w:sz w:val="20"/>
                <w:szCs w:val="20"/>
              </w:rPr>
            </w:pPr>
            <w:r>
              <w:rPr>
                <w:color w:val="000000"/>
                <w:sz w:val="20"/>
                <w:szCs w:val="20"/>
              </w:rPr>
              <w:t>0.79</w:t>
            </w:r>
          </w:p>
        </w:tc>
        <w:tc>
          <w:tcPr>
            <w:tcW w:w="990" w:type="dxa"/>
            <w:tcBorders>
              <w:top w:val="nil"/>
              <w:left w:val="nil"/>
              <w:bottom w:val="single" w:sz="8" w:space="0" w:color="auto"/>
              <w:right w:val="single" w:sz="8" w:space="0" w:color="auto"/>
            </w:tcBorders>
            <w:shd w:val="clear" w:color="auto" w:fill="auto"/>
            <w:noWrap/>
            <w:vAlign w:val="center"/>
            <w:hideMark/>
          </w:tcPr>
          <w:p w14:paraId="71828389" w14:textId="77777777" w:rsidR="00AE199F" w:rsidRDefault="00AE199F">
            <w:pPr>
              <w:jc w:val="right"/>
              <w:rPr>
                <w:color w:val="000000"/>
                <w:sz w:val="20"/>
                <w:szCs w:val="20"/>
              </w:rPr>
            </w:pPr>
            <w:r>
              <w:rPr>
                <w:color w:val="000000"/>
                <w:sz w:val="20"/>
                <w:szCs w:val="20"/>
              </w:rPr>
              <w:t>0.82</w:t>
            </w:r>
          </w:p>
        </w:tc>
      </w:tr>
      <w:tr w:rsidR="00AE199F" w14:paraId="7D710EAB"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2604BA84" w14:textId="77777777" w:rsidR="00AE199F" w:rsidRDefault="00AE199F">
            <w:pPr>
              <w:rPr>
                <w:color w:val="000000"/>
                <w:sz w:val="20"/>
                <w:szCs w:val="20"/>
              </w:rPr>
            </w:pPr>
            <w:r>
              <w:rPr>
                <w:color w:val="000000"/>
                <w:sz w:val="20"/>
                <w:szCs w:val="20"/>
              </w:rPr>
              <w:t>Random Tree</w:t>
            </w:r>
          </w:p>
        </w:tc>
        <w:tc>
          <w:tcPr>
            <w:tcW w:w="910" w:type="dxa"/>
            <w:tcBorders>
              <w:top w:val="nil"/>
              <w:left w:val="nil"/>
              <w:bottom w:val="single" w:sz="8" w:space="0" w:color="auto"/>
              <w:right w:val="single" w:sz="8" w:space="0" w:color="auto"/>
            </w:tcBorders>
            <w:shd w:val="clear" w:color="auto" w:fill="auto"/>
            <w:noWrap/>
            <w:vAlign w:val="center"/>
            <w:hideMark/>
          </w:tcPr>
          <w:p w14:paraId="1E74208A" w14:textId="77777777" w:rsidR="00AE199F" w:rsidRDefault="00AE199F">
            <w:pPr>
              <w:jc w:val="right"/>
              <w:rPr>
                <w:color w:val="000000"/>
                <w:sz w:val="20"/>
                <w:szCs w:val="20"/>
              </w:rPr>
            </w:pPr>
            <w:r>
              <w:rPr>
                <w:color w:val="000000"/>
                <w:sz w:val="20"/>
                <w:szCs w:val="20"/>
              </w:rPr>
              <w:t>23.26</w:t>
            </w:r>
          </w:p>
        </w:tc>
        <w:tc>
          <w:tcPr>
            <w:tcW w:w="1260" w:type="dxa"/>
            <w:tcBorders>
              <w:top w:val="nil"/>
              <w:left w:val="nil"/>
              <w:bottom w:val="single" w:sz="8" w:space="0" w:color="auto"/>
              <w:right w:val="single" w:sz="8" w:space="0" w:color="auto"/>
            </w:tcBorders>
            <w:shd w:val="clear" w:color="auto" w:fill="auto"/>
            <w:noWrap/>
            <w:vAlign w:val="center"/>
            <w:hideMark/>
          </w:tcPr>
          <w:p w14:paraId="681105A7" w14:textId="77777777" w:rsidR="00AE199F" w:rsidRDefault="00AE199F">
            <w:pPr>
              <w:jc w:val="right"/>
              <w:rPr>
                <w:color w:val="000000"/>
                <w:sz w:val="20"/>
                <w:szCs w:val="20"/>
              </w:rPr>
            </w:pPr>
            <w:r>
              <w:rPr>
                <w:color w:val="000000"/>
                <w:sz w:val="20"/>
                <w:szCs w:val="20"/>
              </w:rPr>
              <w:t>76.73</w:t>
            </w:r>
          </w:p>
        </w:tc>
        <w:tc>
          <w:tcPr>
            <w:tcW w:w="961" w:type="dxa"/>
            <w:tcBorders>
              <w:top w:val="nil"/>
              <w:left w:val="nil"/>
              <w:bottom w:val="single" w:sz="8" w:space="0" w:color="auto"/>
              <w:right w:val="single" w:sz="8" w:space="0" w:color="auto"/>
            </w:tcBorders>
            <w:shd w:val="clear" w:color="auto" w:fill="auto"/>
            <w:noWrap/>
            <w:vAlign w:val="center"/>
            <w:hideMark/>
          </w:tcPr>
          <w:p w14:paraId="7012C85C" w14:textId="77777777" w:rsidR="00AE199F" w:rsidRDefault="00AE199F">
            <w:pPr>
              <w:jc w:val="right"/>
              <w:rPr>
                <w:color w:val="000000"/>
                <w:sz w:val="20"/>
                <w:szCs w:val="20"/>
              </w:rPr>
            </w:pPr>
            <w:r>
              <w:rPr>
                <w:color w:val="000000"/>
                <w:sz w:val="20"/>
                <w:szCs w:val="20"/>
              </w:rPr>
              <w:t>0.77</w:t>
            </w:r>
          </w:p>
        </w:tc>
        <w:tc>
          <w:tcPr>
            <w:tcW w:w="990" w:type="dxa"/>
            <w:tcBorders>
              <w:top w:val="nil"/>
              <w:left w:val="nil"/>
              <w:bottom w:val="single" w:sz="8" w:space="0" w:color="auto"/>
              <w:right w:val="single" w:sz="8" w:space="0" w:color="auto"/>
            </w:tcBorders>
            <w:shd w:val="clear" w:color="auto" w:fill="auto"/>
            <w:noWrap/>
            <w:vAlign w:val="center"/>
            <w:hideMark/>
          </w:tcPr>
          <w:p w14:paraId="1B9D5275" w14:textId="77777777" w:rsidR="00AE199F" w:rsidRDefault="00AE199F">
            <w:pPr>
              <w:jc w:val="right"/>
              <w:rPr>
                <w:color w:val="000000"/>
                <w:sz w:val="20"/>
                <w:szCs w:val="20"/>
              </w:rPr>
            </w:pPr>
            <w:r>
              <w:rPr>
                <w:color w:val="000000"/>
                <w:sz w:val="20"/>
                <w:szCs w:val="20"/>
              </w:rPr>
              <w:t>0.77</w:t>
            </w:r>
          </w:p>
        </w:tc>
      </w:tr>
      <w:tr w:rsidR="00AE199F" w14:paraId="36149E9E"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754CB0DA" w14:textId="77777777" w:rsidR="00AE199F" w:rsidRDefault="00AE199F">
            <w:pPr>
              <w:rPr>
                <w:color w:val="000000"/>
                <w:sz w:val="20"/>
                <w:szCs w:val="20"/>
              </w:rPr>
            </w:pPr>
            <w:r>
              <w:rPr>
                <w:color w:val="000000"/>
                <w:sz w:val="20"/>
                <w:szCs w:val="20"/>
              </w:rPr>
              <w:t>Fully Grown</w:t>
            </w:r>
          </w:p>
        </w:tc>
        <w:tc>
          <w:tcPr>
            <w:tcW w:w="910" w:type="dxa"/>
            <w:tcBorders>
              <w:top w:val="nil"/>
              <w:left w:val="nil"/>
              <w:bottom w:val="single" w:sz="8" w:space="0" w:color="auto"/>
              <w:right w:val="single" w:sz="8" w:space="0" w:color="auto"/>
            </w:tcBorders>
            <w:shd w:val="clear" w:color="auto" w:fill="auto"/>
            <w:noWrap/>
            <w:vAlign w:val="center"/>
            <w:hideMark/>
          </w:tcPr>
          <w:p w14:paraId="1A29896B" w14:textId="77777777" w:rsidR="00AE199F" w:rsidRDefault="00AE199F">
            <w:pPr>
              <w:jc w:val="right"/>
              <w:rPr>
                <w:color w:val="000000"/>
                <w:sz w:val="20"/>
                <w:szCs w:val="20"/>
              </w:rPr>
            </w:pPr>
            <w:r>
              <w:rPr>
                <w:color w:val="000000"/>
                <w:sz w:val="20"/>
                <w:szCs w:val="20"/>
              </w:rPr>
              <w:t>19.66</w:t>
            </w:r>
          </w:p>
        </w:tc>
        <w:tc>
          <w:tcPr>
            <w:tcW w:w="1260" w:type="dxa"/>
            <w:tcBorders>
              <w:top w:val="nil"/>
              <w:left w:val="nil"/>
              <w:bottom w:val="single" w:sz="8" w:space="0" w:color="auto"/>
              <w:right w:val="single" w:sz="8" w:space="0" w:color="auto"/>
            </w:tcBorders>
            <w:shd w:val="clear" w:color="auto" w:fill="auto"/>
            <w:noWrap/>
            <w:vAlign w:val="center"/>
            <w:hideMark/>
          </w:tcPr>
          <w:p w14:paraId="468988D7" w14:textId="77777777" w:rsidR="00AE199F" w:rsidRDefault="00AE199F">
            <w:pPr>
              <w:jc w:val="right"/>
              <w:rPr>
                <w:color w:val="000000"/>
                <w:sz w:val="20"/>
                <w:szCs w:val="20"/>
              </w:rPr>
            </w:pPr>
            <w:r>
              <w:rPr>
                <w:color w:val="000000"/>
                <w:sz w:val="20"/>
                <w:szCs w:val="20"/>
              </w:rPr>
              <w:t>80.33</w:t>
            </w:r>
          </w:p>
        </w:tc>
        <w:tc>
          <w:tcPr>
            <w:tcW w:w="961" w:type="dxa"/>
            <w:tcBorders>
              <w:top w:val="nil"/>
              <w:left w:val="nil"/>
              <w:bottom w:val="single" w:sz="8" w:space="0" w:color="auto"/>
              <w:right w:val="single" w:sz="8" w:space="0" w:color="auto"/>
            </w:tcBorders>
            <w:shd w:val="clear" w:color="auto" w:fill="auto"/>
            <w:noWrap/>
            <w:vAlign w:val="center"/>
            <w:hideMark/>
          </w:tcPr>
          <w:p w14:paraId="25537813" w14:textId="77777777" w:rsidR="00AE199F" w:rsidRDefault="00AE199F">
            <w:pPr>
              <w:jc w:val="right"/>
              <w:rPr>
                <w:color w:val="000000"/>
                <w:sz w:val="20"/>
                <w:szCs w:val="20"/>
              </w:rPr>
            </w:pPr>
            <w:r>
              <w:rPr>
                <w:color w:val="000000"/>
                <w:sz w:val="20"/>
                <w:szCs w:val="20"/>
              </w:rPr>
              <w:t>0.8</w:t>
            </w:r>
          </w:p>
        </w:tc>
        <w:tc>
          <w:tcPr>
            <w:tcW w:w="990" w:type="dxa"/>
            <w:tcBorders>
              <w:top w:val="nil"/>
              <w:left w:val="nil"/>
              <w:bottom w:val="single" w:sz="8" w:space="0" w:color="auto"/>
              <w:right w:val="single" w:sz="8" w:space="0" w:color="auto"/>
            </w:tcBorders>
            <w:shd w:val="clear" w:color="auto" w:fill="auto"/>
            <w:noWrap/>
            <w:vAlign w:val="center"/>
            <w:hideMark/>
          </w:tcPr>
          <w:p w14:paraId="0E322DD3" w14:textId="77777777" w:rsidR="00AE199F" w:rsidRDefault="00AE199F">
            <w:pPr>
              <w:jc w:val="right"/>
              <w:rPr>
                <w:color w:val="000000"/>
                <w:sz w:val="20"/>
                <w:szCs w:val="20"/>
              </w:rPr>
            </w:pPr>
            <w:r>
              <w:rPr>
                <w:color w:val="000000"/>
                <w:sz w:val="20"/>
                <w:szCs w:val="20"/>
              </w:rPr>
              <w:t>0.8</w:t>
            </w:r>
          </w:p>
        </w:tc>
      </w:tr>
      <w:tr w:rsidR="00AE199F" w14:paraId="16C77E70"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14:paraId="5015D842" w14:textId="77777777" w:rsidR="00AE199F" w:rsidRDefault="00AE199F">
            <w:pPr>
              <w:rPr>
                <w:color w:val="000000"/>
                <w:sz w:val="20"/>
                <w:szCs w:val="20"/>
              </w:rPr>
            </w:pPr>
            <w:r>
              <w:rPr>
                <w:color w:val="000000"/>
                <w:sz w:val="20"/>
                <w:szCs w:val="20"/>
              </w:rPr>
              <w:t>Best Pruned</w:t>
            </w:r>
          </w:p>
        </w:tc>
        <w:tc>
          <w:tcPr>
            <w:tcW w:w="910" w:type="dxa"/>
            <w:tcBorders>
              <w:top w:val="nil"/>
              <w:left w:val="nil"/>
              <w:bottom w:val="single" w:sz="8" w:space="0" w:color="auto"/>
              <w:right w:val="single" w:sz="8" w:space="0" w:color="auto"/>
            </w:tcBorders>
            <w:shd w:val="clear" w:color="auto" w:fill="auto"/>
            <w:noWrap/>
            <w:vAlign w:val="center"/>
            <w:hideMark/>
          </w:tcPr>
          <w:p w14:paraId="7116330A" w14:textId="77777777" w:rsidR="00AE199F" w:rsidRDefault="00AE199F">
            <w:pPr>
              <w:jc w:val="right"/>
              <w:rPr>
                <w:color w:val="000000"/>
                <w:sz w:val="20"/>
                <w:szCs w:val="20"/>
              </w:rPr>
            </w:pPr>
            <w:r>
              <w:rPr>
                <w:color w:val="000000"/>
                <w:sz w:val="20"/>
                <w:szCs w:val="20"/>
              </w:rPr>
              <w:t>20.86</w:t>
            </w:r>
          </w:p>
        </w:tc>
        <w:tc>
          <w:tcPr>
            <w:tcW w:w="1260" w:type="dxa"/>
            <w:tcBorders>
              <w:top w:val="nil"/>
              <w:left w:val="nil"/>
              <w:bottom w:val="single" w:sz="8" w:space="0" w:color="auto"/>
              <w:right w:val="single" w:sz="8" w:space="0" w:color="auto"/>
            </w:tcBorders>
            <w:shd w:val="clear" w:color="auto" w:fill="auto"/>
            <w:noWrap/>
            <w:vAlign w:val="center"/>
            <w:hideMark/>
          </w:tcPr>
          <w:p w14:paraId="7BB10961" w14:textId="77777777" w:rsidR="00AE199F" w:rsidRDefault="00AE199F">
            <w:pPr>
              <w:jc w:val="right"/>
              <w:rPr>
                <w:color w:val="000000"/>
                <w:sz w:val="20"/>
                <w:szCs w:val="20"/>
              </w:rPr>
            </w:pPr>
            <w:r>
              <w:rPr>
                <w:color w:val="000000"/>
                <w:sz w:val="20"/>
                <w:szCs w:val="20"/>
              </w:rPr>
              <w:t>79.13</w:t>
            </w:r>
          </w:p>
        </w:tc>
        <w:tc>
          <w:tcPr>
            <w:tcW w:w="961" w:type="dxa"/>
            <w:tcBorders>
              <w:top w:val="nil"/>
              <w:left w:val="nil"/>
              <w:bottom w:val="single" w:sz="8" w:space="0" w:color="auto"/>
              <w:right w:val="single" w:sz="8" w:space="0" w:color="auto"/>
            </w:tcBorders>
            <w:shd w:val="clear" w:color="auto" w:fill="auto"/>
            <w:noWrap/>
            <w:vAlign w:val="center"/>
            <w:hideMark/>
          </w:tcPr>
          <w:p w14:paraId="51C1CD17" w14:textId="77777777" w:rsidR="00AE199F" w:rsidRDefault="00AE199F">
            <w:pPr>
              <w:jc w:val="right"/>
              <w:rPr>
                <w:color w:val="000000"/>
                <w:sz w:val="20"/>
                <w:szCs w:val="20"/>
              </w:rPr>
            </w:pPr>
            <w:r>
              <w:rPr>
                <w:color w:val="000000"/>
                <w:sz w:val="20"/>
                <w:szCs w:val="20"/>
              </w:rPr>
              <w:t>0.81</w:t>
            </w:r>
          </w:p>
        </w:tc>
        <w:tc>
          <w:tcPr>
            <w:tcW w:w="990" w:type="dxa"/>
            <w:tcBorders>
              <w:top w:val="nil"/>
              <w:left w:val="nil"/>
              <w:bottom w:val="single" w:sz="8" w:space="0" w:color="auto"/>
              <w:right w:val="single" w:sz="8" w:space="0" w:color="auto"/>
            </w:tcBorders>
            <w:shd w:val="clear" w:color="auto" w:fill="auto"/>
            <w:noWrap/>
            <w:vAlign w:val="center"/>
            <w:hideMark/>
          </w:tcPr>
          <w:p w14:paraId="12E5D921" w14:textId="77777777" w:rsidR="00AE199F" w:rsidRDefault="00AE199F">
            <w:pPr>
              <w:jc w:val="right"/>
              <w:rPr>
                <w:color w:val="000000"/>
                <w:sz w:val="20"/>
                <w:szCs w:val="20"/>
              </w:rPr>
            </w:pPr>
            <w:r>
              <w:rPr>
                <w:color w:val="000000"/>
                <w:sz w:val="20"/>
                <w:szCs w:val="20"/>
              </w:rPr>
              <w:t>0.79</w:t>
            </w:r>
          </w:p>
        </w:tc>
      </w:tr>
      <w:tr w:rsidR="00AE199F" w14:paraId="6E861675" w14:textId="77777777" w:rsidTr="00AE199F">
        <w:trPr>
          <w:trHeight w:val="300"/>
          <w:jc w:val="center"/>
        </w:trPr>
        <w:tc>
          <w:tcPr>
            <w:tcW w:w="1520" w:type="dxa"/>
            <w:tcBorders>
              <w:top w:val="nil"/>
              <w:left w:val="single" w:sz="8" w:space="0" w:color="auto"/>
              <w:bottom w:val="single" w:sz="8" w:space="0" w:color="auto"/>
              <w:right w:val="single" w:sz="8" w:space="0" w:color="auto"/>
            </w:tcBorders>
            <w:shd w:val="clear" w:color="000000" w:fill="61D836"/>
            <w:noWrap/>
            <w:vAlign w:val="center"/>
            <w:hideMark/>
          </w:tcPr>
          <w:p w14:paraId="7E4A520B" w14:textId="77777777" w:rsidR="00AE199F" w:rsidRDefault="00AE199F">
            <w:pPr>
              <w:rPr>
                <w:color w:val="000000"/>
                <w:sz w:val="20"/>
                <w:szCs w:val="20"/>
              </w:rPr>
            </w:pPr>
            <w:r>
              <w:rPr>
                <w:color w:val="000000"/>
                <w:sz w:val="20"/>
                <w:szCs w:val="20"/>
              </w:rPr>
              <w:t>Minimum Error</w:t>
            </w:r>
          </w:p>
        </w:tc>
        <w:tc>
          <w:tcPr>
            <w:tcW w:w="910" w:type="dxa"/>
            <w:tcBorders>
              <w:top w:val="nil"/>
              <w:left w:val="nil"/>
              <w:bottom w:val="single" w:sz="8" w:space="0" w:color="auto"/>
              <w:right w:val="single" w:sz="8" w:space="0" w:color="auto"/>
            </w:tcBorders>
            <w:shd w:val="clear" w:color="000000" w:fill="61D836"/>
            <w:noWrap/>
            <w:vAlign w:val="center"/>
            <w:hideMark/>
          </w:tcPr>
          <w:p w14:paraId="043A7B84" w14:textId="77777777" w:rsidR="00AE199F" w:rsidRDefault="00AE199F">
            <w:pPr>
              <w:jc w:val="right"/>
              <w:rPr>
                <w:color w:val="000000"/>
                <w:sz w:val="20"/>
                <w:szCs w:val="20"/>
              </w:rPr>
            </w:pPr>
            <w:r>
              <w:rPr>
                <w:color w:val="000000"/>
                <w:sz w:val="20"/>
                <w:szCs w:val="20"/>
              </w:rPr>
              <w:t>18.94</w:t>
            </w:r>
          </w:p>
        </w:tc>
        <w:tc>
          <w:tcPr>
            <w:tcW w:w="1260" w:type="dxa"/>
            <w:tcBorders>
              <w:top w:val="nil"/>
              <w:left w:val="nil"/>
              <w:bottom w:val="single" w:sz="8" w:space="0" w:color="auto"/>
              <w:right w:val="single" w:sz="8" w:space="0" w:color="auto"/>
            </w:tcBorders>
            <w:shd w:val="clear" w:color="000000" w:fill="61D836"/>
            <w:noWrap/>
            <w:vAlign w:val="center"/>
            <w:hideMark/>
          </w:tcPr>
          <w:p w14:paraId="52A132D2" w14:textId="77777777" w:rsidR="00AE199F" w:rsidRDefault="00AE199F">
            <w:pPr>
              <w:jc w:val="right"/>
              <w:rPr>
                <w:color w:val="000000"/>
                <w:sz w:val="20"/>
                <w:szCs w:val="20"/>
              </w:rPr>
            </w:pPr>
            <w:r>
              <w:rPr>
                <w:color w:val="000000"/>
                <w:sz w:val="20"/>
                <w:szCs w:val="20"/>
              </w:rPr>
              <w:t>81.05</w:t>
            </w:r>
          </w:p>
        </w:tc>
        <w:tc>
          <w:tcPr>
            <w:tcW w:w="961" w:type="dxa"/>
            <w:tcBorders>
              <w:top w:val="nil"/>
              <w:left w:val="nil"/>
              <w:bottom w:val="single" w:sz="8" w:space="0" w:color="auto"/>
              <w:right w:val="single" w:sz="8" w:space="0" w:color="auto"/>
            </w:tcBorders>
            <w:shd w:val="clear" w:color="000000" w:fill="61D836"/>
            <w:noWrap/>
            <w:vAlign w:val="center"/>
            <w:hideMark/>
          </w:tcPr>
          <w:p w14:paraId="0D278127" w14:textId="77777777" w:rsidR="00AE199F" w:rsidRDefault="00AE199F">
            <w:pPr>
              <w:jc w:val="right"/>
              <w:rPr>
                <w:color w:val="000000"/>
                <w:sz w:val="20"/>
                <w:szCs w:val="20"/>
              </w:rPr>
            </w:pPr>
            <w:r>
              <w:rPr>
                <w:color w:val="000000"/>
                <w:sz w:val="20"/>
                <w:szCs w:val="20"/>
              </w:rPr>
              <w:t>0.8</w:t>
            </w:r>
          </w:p>
        </w:tc>
        <w:tc>
          <w:tcPr>
            <w:tcW w:w="990" w:type="dxa"/>
            <w:tcBorders>
              <w:top w:val="nil"/>
              <w:left w:val="nil"/>
              <w:bottom w:val="single" w:sz="8" w:space="0" w:color="auto"/>
              <w:right w:val="single" w:sz="8" w:space="0" w:color="auto"/>
            </w:tcBorders>
            <w:shd w:val="clear" w:color="000000" w:fill="61D836"/>
            <w:noWrap/>
            <w:vAlign w:val="center"/>
            <w:hideMark/>
          </w:tcPr>
          <w:p w14:paraId="3F9266FF" w14:textId="77777777" w:rsidR="00AE199F" w:rsidRDefault="00AE199F">
            <w:pPr>
              <w:jc w:val="right"/>
              <w:rPr>
                <w:color w:val="000000"/>
                <w:sz w:val="20"/>
                <w:szCs w:val="20"/>
              </w:rPr>
            </w:pPr>
            <w:r>
              <w:rPr>
                <w:color w:val="000000"/>
                <w:sz w:val="20"/>
                <w:szCs w:val="20"/>
              </w:rPr>
              <w:t>0.81</w:t>
            </w:r>
          </w:p>
        </w:tc>
      </w:tr>
    </w:tbl>
    <w:p w14:paraId="63C8071B" w14:textId="77777777" w:rsidR="007E5A25" w:rsidRDefault="007E5A25" w:rsidP="003F0AE6">
      <w:pPr>
        <w:spacing w:line="276" w:lineRule="auto"/>
      </w:pPr>
    </w:p>
    <w:p w14:paraId="3E73AC03" w14:textId="1DF875AB" w:rsidR="004C1B0F" w:rsidRDefault="004C1B0F" w:rsidP="003F0AE6">
      <w:pPr>
        <w:spacing w:line="276" w:lineRule="auto"/>
      </w:pPr>
      <w:r w:rsidRPr="004C1B0F">
        <w:t>By comparing all the models, we can immediately rule out the neural network, random tree, and best pruned because they have very high error rates and poor accuracy.</w:t>
      </w:r>
      <w:r w:rsidR="004E46CC">
        <w:t xml:space="preserve"> </w:t>
      </w:r>
      <w:r w:rsidRPr="004C1B0F">
        <w:t>While the values of Boosting, Bagging, fully grown, and Minimum error are nearly equivalent when compared</w:t>
      </w:r>
      <w:r w:rsidR="00564D93">
        <w:t xml:space="preserve"> and </w:t>
      </w:r>
      <w:r w:rsidR="00564D93" w:rsidRPr="004C1B0F">
        <w:t>despite the values being close</w:t>
      </w:r>
      <w:r w:rsidR="00564D93">
        <w:t xml:space="preserve">, </w:t>
      </w:r>
      <w:r w:rsidRPr="004C1B0F">
        <w:t xml:space="preserve">we have chosen </w:t>
      </w:r>
      <w:r w:rsidRPr="00FD34C0">
        <w:rPr>
          <w:b/>
          <w:bCs/>
        </w:rPr>
        <w:t>Minimum error</w:t>
      </w:r>
      <w:r w:rsidRPr="004C1B0F">
        <w:t xml:space="preserve"> from the classification tree as the best model to handle City Commerce Bank's problem of classifying customers who will choose a term deposit based on telemarketing.</w:t>
      </w:r>
    </w:p>
    <w:p w14:paraId="65AEB84C" w14:textId="7AE12C26" w:rsidR="008F4DEB" w:rsidRDefault="008F4DEB" w:rsidP="003F0AE6">
      <w:pPr>
        <w:spacing w:line="276" w:lineRule="auto"/>
      </w:pPr>
    </w:p>
    <w:p w14:paraId="2B67A744" w14:textId="6FBD700B" w:rsidR="008F4DEB" w:rsidRDefault="008F4DEB" w:rsidP="003F0AE6">
      <w:pPr>
        <w:spacing w:line="276" w:lineRule="auto"/>
      </w:pPr>
      <w:r w:rsidRPr="008F4DEB">
        <w:rPr>
          <w:noProof/>
        </w:rPr>
        <w:drawing>
          <wp:inline distT="0" distB="0" distL="0" distR="0" wp14:anchorId="66FE2D66" wp14:editId="60BCF584">
            <wp:extent cx="2541575" cy="777240"/>
            <wp:effectExtent l="0" t="0" r="0" b="381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46"/>
                    <a:stretch>
                      <a:fillRect/>
                    </a:stretch>
                  </pic:blipFill>
                  <pic:spPr>
                    <a:xfrm>
                      <a:off x="0" y="0"/>
                      <a:ext cx="2542254" cy="777448"/>
                    </a:xfrm>
                    <a:prstGeom prst="rect">
                      <a:avLst/>
                    </a:prstGeom>
                  </pic:spPr>
                </pic:pic>
              </a:graphicData>
            </a:graphic>
          </wp:inline>
        </w:drawing>
      </w:r>
      <w:r w:rsidRPr="008F4DEB">
        <w:rPr>
          <w:noProof/>
        </w:rPr>
        <w:drawing>
          <wp:inline distT="0" distB="0" distL="0" distR="0" wp14:anchorId="51804BB5" wp14:editId="563E8FE6">
            <wp:extent cx="2720340" cy="805538"/>
            <wp:effectExtent l="0" t="0" r="381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47"/>
                    <a:stretch>
                      <a:fillRect/>
                    </a:stretch>
                  </pic:blipFill>
                  <pic:spPr>
                    <a:xfrm>
                      <a:off x="0" y="0"/>
                      <a:ext cx="2739942" cy="811343"/>
                    </a:xfrm>
                    <a:prstGeom prst="rect">
                      <a:avLst/>
                    </a:prstGeom>
                  </pic:spPr>
                </pic:pic>
              </a:graphicData>
            </a:graphic>
          </wp:inline>
        </w:drawing>
      </w:r>
    </w:p>
    <w:p w14:paraId="4F964C38" w14:textId="5F893D3F" w:rsidR="00FD34C0" w:rsidRDefault="008F4DEB" w:rsidP="008F4DEB">
      <w:pPr>
        <w:spacing w:line="276" w:lineRule="auto"/>
        <w:jc w:val="center"/>
      </w:pPr>
      <w:r w:rsidRPr="008F4DEB">
        <w:rPr>
          <w:noProof/>
        </w:rPr>
        <w:drawing>
          <wp:inline distT="0" distB="0" distL="0" distR="0" wp14:anchorId="5E90C6D1" wp14:editId="1C4D60DA">
            <wp:extent cx="1516380" cy="1877730"/>
            <wp:effectExtent l="0" t="0" r="7620" b="825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48"/>
                    <a:stretch>
                      <a:fillRect/>
                    </a:stretch>
                  </pic:blipFill>
                  <pic:spPr>
                    <a:xfrm>
                      <a:off x="0" y="0"/>
                      <a:ext cx="1519862" cy="1882042"/>
                    </a:xfrm>
                    <a:prstGeom prst="rect">
                      <a:avLst/>
                    </a:prstGeom>
                  </pic:spPr>
                </pic:pic>
              </a:graphicData>
            </a:graphic>
          </wp:inline>
        </w:drawing>
      </w:r>
    </w:p>
    <w:p w14:paraId="2EFF809D" w14:textId="308C62E0" w:rsidR="008F4DEB" w:rsidRDefault="008F4DEB" w:rsidP="008F4DEB">
      <w:pPr>
        <w:spacing w:line="276" w:lineRule="auto"/>
      </w:pPr>
      <w:r>
        <w:lastRenderedPageBreak/>
        <w:t>From the confusion matri</w:t>
      </w:r>
      <w:r w:rsidR="00564D93">
        <w:t>x</w:t>
      </w:r>
      <w:r>
        <w:t xml:space="preserve"> we </w:t>
      </w:r>
      <w:r w:rsidR="00564D93">
        <w:t>determine the below values</w:t>
      </w:r>
      <w:r>
        <w:t>,</w:t>
      </w:r>
    </w:p>
    <w:p w14:paraId="4552A676" w14:textId="3266F88F" w:rsidR="008F4DEB" w:rsidRDefault="008F4DEB" w:rsidP="008F4DEB">
      <w:pPr>
        <w:pStyle w:val="ListParagraph"/>
        <w:numPr>
          <w:ilvl w:val="0"/>
          <w:numId w:val="20"/>
        </w:numPr>
        <w:spacing w:line="276" w:lineRule="auto"/>
      </w:pPr>
      <w:r w:rsidRPr="008760EE">
        <w:rPr>
          <w:b/>
          <w:bCs/>
        </w:rPr>
        <w:t>Accuracy(#correct)</w:t>
      </w:r>
      <w:r>
        <w:t xml:space="preserve"> = ‘0’ Predicated cases/ ‘1’ Predicted</w:t>
      </w:r>
      <w:r w:rsidR="00564D93">
        <w:t xml:space="preserve"> cases </w:t>
      </w:r>
      <w:r>
        <w:t xml:space="preserve"> = 162+176 =338</w:t>
      </w:r>
    </w:p>
    <w:p w14:paraId="6B9FFF0C" w14:textId="48D8880C" w:rsidR="008F4DEB" w:rsidRDefault="008F4DEB" w:rsidP="008F4DEB">
      <w:pPr>
        <w:pStyle w:val="ListParagraph"/>
        <w:numPr>
          <w:ilvl w:val="0"/>
          <w:numId w:val="20"/>
        </w:numPr>
        <w:spacing w:line="276" w:lineRule="auto"/>
      </w:pPr>
      <w:r w:rsidRPr="008760EE">
        <w:rPr>
          <w:b/>
          <w:bCs/>
        </w:rPr>
        <w:t>Accuracy(%correct)</w:t>
      </w:r>
      <w:r>
        <w:t xml:space="preserve"> = Number of Actual predictions/</w:t>
      </w:r>
      <w:r w:rsidR="008760EE">
        <w:t>Validation records = 338/417 = 81.05%</w:t>
      </w:r>
    </w:p>
    <w:p w14:paraId="6506BC16" w14:textId="69858A7E" w:rsidR="008760EE" w:rsidRDefault="008760EE" w:rsidP="008F4DEB">
      <w:pPr>
        <w:pStyle w:val="ListParagraph"/>
        <w:numPr>
          <w:ilvl w:val="0"/>
          <w:numId w:val="20"/>
        </w:numPr>
        <w:spacing w:line="276" w:lineRule="auto"/>
      </w:pPr>
      <w:r>
        <w:rPr>
          <w:b/>
          <w:bCs/>
        </w:rPr>
        <w:t xml:space="preserve">Precision = </w:t>
      </w:r>
      <w:r w:rsidRPr="0038258B">
        <w:t>T</w:t>
      </w:r>
      <w:r>
        <w:t xml:space="preserve">rue </w:t>
      </w:r>
      <w:r w:rsidRPr="0038258B">
        <w:t>P</w:t>
      </w:r>
      <w:r>
        <w:t>ositive / (</w:t>
      </w:r>
      <w:r w:rsidRPr="0038258B">
        <w:t>T</w:t>
      </w:r>
      <w:r>
        <w:t xml:space="preserve">rue </w:t>
      </w:r>
      <w:r w:rsidRPr="0038258B">
        <w:t>P</w:t>
      </w:r>
      <w:r>
        <w:t>ositive +</w:t>
      </w:r>
      <w:r w:rsidRPr="00C27725">
        <w:t xml:space="preserve"> </w:t>
      </w:r>
      <w:r w:rsidRPr="0038258B">
        <w:t>F</w:t>
      </w:r>
      <w:r>
        <w:t xml:space="preserve">alse </w:t>
      </w:r>
      <w:r w:rsidRPr="0038258B">
        <w:t>P</w:t>
      </w:r>
      <w:r>
        <w:t>ositive) = 176/ (176+42) = 0.8</w:t>
      </w:r>
    </w:p>
    <w:p w14:paraId="431F00D4" w14:textId="779BE35C" w:rsidR="008760EE" w:rsidRDefault="008760EE" w:rsidP="008760EE">
      <w:pPr>
        <w:pStyle w:val="ListParagraph"/>
        <w:numPr>
          <w:ilvl w:val="0"/>
          <w:numId w:val="20"/>
        </w:numPr>
        <w:spacing w:line="276" w:lineRule="auto"/>
      </w:pPr>
      <w:r>
        <w:rPr>
          <w:b/>
          <w:bCs/>
        </w:rPr>
        <w:t xml:space="preserve">Sensitivity = </w:t>
      </w:r>
      <w:r w:rsidRPr="0038258B">
        <w:t>T</w:t>
      </w:r>
      <w:r>
        <w:t>rue</w:t>
      </w:r>
      <w:r w:rsidRPr="00BD10BA">
        <w:t xml:space="preserve"> </w:t>
      </w:r>
      <w:r w:rsidRPr="0038258B">
        <w:t>P</w:t>
      </w:r>
      <w:r>
        <w:t>ositive/ (</w:t>
      </w:r>
      <w:r w:rsidRPr="0038258B">
        <w:t>T</w:t>
      </w:r>
      <w:r>
        <w:t xml:space="preserve">rue </w:t>
      </w:r>
      <w:r w:rsidRPr="0038258B">
        <w:t>P</w:t>
      </w:r>
      <w:r>
        <w:t xml:space="preserve">ositive + False </w:t>
      </w:r>
      <w:r w:rsidRPr="0038258B">
        <w:t>N</w:t>
      </w:r>
      <w:r>
        <w:t>egative) = 176/(176+37) = 0.82</w:t>
      </w:r>
    </w:p>
    <w:p w14:paraId="2F0767E6" w14:textId="5C9D6491" w:rsidR="008760EE" w:rsidRDefault="008760EE" w:rsidP="008F4DEB">
      <w:pPr>
        <w:pStyle w:val="ListParagraph"/>
        <w:numPr>
          <w:ilvl w:val="0"/>
          <w:numId w:val="20"/>
        </w:numPr>
        <w:spacing w:line="276" w:lineRule="auto"/>
      </w:pPr>
      <w:r>
        <w:rPr>
          <w:b/>
          <w:bCs/>
        </w:rPr>
        <w:t xml:space="preserve">F1 Score = </w:t>
      </w:r>
      <w:r w:rsidRPr="008760EE">
        <w:t>2 *</w:t>
      </w:r>
      <w:r>
        <w:t>(</w:t>
      </w:r>
      <w:r w:rsidRPr="008760EE">
        <w:t>(</w:t>
      </w:r>
      <w:r>
        <w:t>Precision*Sensitivity</w:t>
      </w:r>
      <w:r w:rsidRPr="008760EE">
        <w:t>)</w:t>
      </w:r>
      <w:r>
        <w:t>/(Precision+Sensitivity)) = 2*((0.8*0.82)/(0.8+0.82)) = 0.81</w:t>
      </w:r>
    </w:p>
    <w:p w14:paraId="1A1A2894" w14:textId="6BC9219E" w:rsidR="00926A8B" w:rsidRDefault="00926A8B" w:rsidP="00926A8B">
      <w:pPr>
        <w:spacing w:line="276" w:lineRule="auto"/>
      </w:pPr>
    </w:p>
    <w:p w14:paraId="7B44EE0F" w14:textId="331BDCB1" w:rsidR="00926A8B" w:rsidRPr="001B794B" w:rsidRDefault="00926A8B" w:rsidP="00D45DB0">
      <w:pPr>
        <w:spacing w:line="276" w:lineRule="auto"/>
      </w:pPr>
      <w:r w:rsidRPr="004C1B0F">
        <w:t xml:space="preserve">Even though the accuracy and error numbers for bagging </w:t>
      </w:r>
      <w:r w:rsidR="00564D93">
        <w:t xml:space="preserve">and minimum error </w:t>
      </w:r>
      <w:r w:rsidRPr="004C1B0F">
        <w:t>are equal</w:t>
      </w:r>
      <w:r w:rsidR="0023393F">
        <w:t xml:space="preserve"> </w:t>
      </w:r>
      <w:r w:rsidRPr="004C1B0F">
        <w:t xml:space="preserve">we have chosen minimum error as the best model for City Commerce Bank since it has a greater precision of </w:t>
      </w:r>
      <w:r w:rsidRPr="00564D93">
        <w:rPr>
          <w:b/>
          <w:bCs/>
        </w:rPr>
        <w:t>0.80</w:t>
      </w:r>
      <w:r w:rsidRPr="004C1B0F">
        <w:t>.</w:t>
      </w:r>
    </w:p>
    <w:p w14:paraId="49F6B5E1" w14:textId="1644E2A8" w:rsidR="00926A8B" w:rsidRDefault="00926A8B" w:rsidP="00D45DB0">
      <w:pPr>
        <w:spacing w:line="276" w:lineRule="auto"/>
      </w:pPr>
      <w:r>
        <w:t xml:space="preserve">Since all the values are very close, we have </w:t>
      </w:r>
      <w:r w:rsidR="00564D93">
        <w:t xml:space="preserve">also </w:t>
      </w:r>
      <w:r>
        <w:t>analyzed the Lift chart and ROC curve.</w:t>
      </w:r>
    </w:p>
    <w:p w14:paraId="010AA691" w14:textId="7E34EE19" w:rsidR="00926A8B" w:rsidRDefault="00926A8B" w:rsidP="00D45DB0">
      <w:pPr>
        <w:spacing w:line="276" w:lineRule="auto"/>
      </w:pPr>
      <w:r>
        <w:t>From the lift chart, we can see the average line (red) and predicted values line (blue) are fairly separated with a gap from each other hence the model performed well with the selected data</w:t>
      </w:r>
      <w:r w:rsidR="007D3FFD">
        <w:t xml:space="preserve"> for minimum error.</w:t>
      </w:r>
    </w:p>
    <w:p w14:paraId="4F9F22B4" w14:textId="77777777" w:rsidR="001F484C" w:rsidRDefault="001F484C" w:rsidP="00D45DB0">
      <w:pPr>
        <w:spacing w:line="276" w:lineRule="auto"/>
      </w:pPr>
    </w:p>
    <w:p w14:paraId="7EBEBBDA" w14:textId="4B9F175E" w:rsidR="00926A8B" w:rsidRDefault="00926A8B" w:rsidP="00D45DB0">
      <w:pPr>
        <w:spacing w:line="276" w:lineRule="auto"/>
      </w:pPr>
      <w:r>
        <w:t xml:space="preserve">From the ROC curve, we can see the ROC value = </w:t>
      </w:r>
      <w:r w:rsidRPr="00564D93">
        <w:rPr>
          <w:b/>
          <w:bCs/>
        </w:rPr>
        <w:t>0.80524</w:t>
      </w:r>
      <w:r>
        <w:t xml:space="preserve"> which is close to 1 means </w:t>
      </w:r>
      <w:r w:rsidR="007D3FFD">
        <w:t>minimum error is a better model</w:t>
      </w:r>
      <w:r>
        <w:t xml:space="preserve"> compared to others also since the curve is close to the top </w:t>
      </w:r>
      <w:r w:rsidR="0076788D">
        <w:t>left,</w:t>
      </w:r>
      <w:r>
        <w:t xml:space="preserve"> we can confirm the model has performed well in classification.</w:t>
      </w:r>
    </w:p>
    <w:p w14:paraId="70D25826" w14:textId="77777777" w:rsidR="00286EDF" w:rsidRDefault="00286EDF" w:rsidP="00286EDF">
      <w:pPr>
        <w:spacing w:line="276" w:lineRule="auto"/>
        <w:jc w:val="right"/>
      </w:pPr>
      <w:r w:rsidRPr="00926A8B">
        <w:rPr>
          <w:noProof/>
        </w:rPr>
        <w:drawing>
          <wp:anchor distT="0" distB="0" distL="114300" distR="114300" simplePos="0" relativeHeight="251672576" behindDoc="0" locked="0" layoutInCell="1" allowOverlap="1" wp14:anchorId="2D685C07" wp14:editId="179F5635">
            <wp:simplePos x="0" y="0"/>
            <wp:positionH relativeFrom="column">
              <wp:posOffset>106680</wp:posOffset>
            </wp:positionH>
            <wp:positionV relativeFrom="paragraph">
              <wp:posOffset>116205</wp:posOffset>
            </wp:positionV>
            <wp:extent cx="2087880" cy="2485775"/>
            <wp:effectExtent l="0" t="0" r="7620" b="0"/>
            <wp:wrapSquare wrapText="bothSides"/>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087880" cy="2485775"/>
                    </a:xfrm>
                    <a:prstGeom prst="rect">
                      <a:avLst/>
                    </a:prstGeom>
                  </pic:spPr>
                </pic:pic>
              </a:graphicData>
            </a:graphic>
            <wp14:sizeRelH relativeFrom="page">
              <wp14:pctWidth>0</wp14:pctWidth>
            </wp14:sizeRelH>
            <wp14:sizeRelV relativeFrom="page">
              <wp14:pctHeight>0</wp14:pctHeight>
            </wp14:sizeRelV>
          </wp:anchor>
        </w:drawing>
      </w:r>
      <w:r w:rsidRPr="00926A8B">
        <w:rPr>
          <w:noProof/>
        </w:rPr>
        <w:t xml:space="preserve"> </w:t>
      </w:r>
    </w:p>
    <w:p w14:paraId="508C95ED" w14:textId="77777777" w:rsidR="00286EDF" w:rsidRDefault="00286EDF" w:rsidP="00286EDF">
      <w:pPr>
        <w:spacing w:line="276" w:lineRule="auto"/>
      </w:pPr>
    </w:p>
    <w:p w14:paraId="3C608322" w14:textId="77777777" w:rsidR="00286EDF" w:rsidRDefault="00286EDF" w:rsidP="00286EDF">
      <w:pPr>
        <w:spacing w:line="276" w:lineRule="auto"/>
      </w:pPr>
    </w:p>
    <w:p w14:paraId="5D93879E" w14:textId="77777777" w:rsidR="00286EDF" w:rsidRDefault="00286EDF" w:rsidP="00286EDF">
      <w:pPr>
        <w:spacing w:line="276" w:lineRule="auto"/>
      </w:pPr>
    </w:p>
    <w:p w14:paraId="7FC6912F" w14:textId="77777777" w:rsidR="00286EDF" w:rsidRDefault="00286EDF" w:rsidP="00286EDF">
      <w:pPr>
        <w:spacing w:line="276" w:lineRule="auto"/>
      </w:pPr>
    </w:p>
    <w:p w14:paraId="7FBCC1A4" w14:textId="77777777" w:rsidR="00286EDF" w:rsidRDefault="00286EDF" w:rsidP="00286EDF">
      <w:pPr>
        <w:spacing w:line="276" w:lineRule="auto"/>
      </w:pPr>
    </w:p>
    <w:p w14:paraId="075D9D4E" w14:textId="77777777" w:rsidR="00286EDF" w:rsidRDefault="00286EDF" w:rsidP="00286EDF">
      <w:pPr>
        <w:spacing w:line="276" w:lineRule="auto"/>
      </w:pPr>
      <w:r w:rsidRPr="00926A8B">
        <w:rPr>
          <w:noProof/>
        </w:rPr>
        <w:drawing>
          <wp:anchor distT="0" distB="0" distL="114300" distR="114300" simplePos="0" relativeHeight="251673600" behindDoc="0" locked="0" layoutInCell="1" allowOverlap="1" wp14:anchorId="56BAE4AD" wp14:editId="5AE3AE3E">
            <wp:simplePos x="0" y="0"/>
            <wp:positionH relativeFrom="column">
              <wp:posOffset>3086100</wp:posOffset>
            </wp:positionH>
            <wp:positionV relativeFrom="paragraph">
              <wp:posOffset>-862330</wp:posOffset>
            </wp:positionV>
            <wp:extent cx="2095500" cy="2254885"/>
            <wp:effectExtent l="0" t="0" r="0" b="0"/>
            <wp:wrapSquare wrapText="bothSides"/>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095500" cy="2254885"/>
                    </a:xfrm>
                    <a:prstGeom prst="rect">
                      <a:avLst/>
                    </a:prstGeom>
                  </pic:spPr>
                </pic:pic>
              </a:graphicData>
            </a:graphic>
            <wp14:sizeRelH relativeFrom="page">
              <wp14:pctWidth>0</wp14:pctWidth>
            </wp14:sizeRelH>
            <wp14:sizeRelV relativeFrom="page">
              <wp14:pctHeight>0</wp14:pctHeight>
            </wp14:sizeRelV>
          </wp:anchor>
        </w:drawing>
      </w:r>
    </w:p>
    <w:p w14:paraId="31504E23" w14:textId="77777777" w:rsidR="00286EDF" w:rsidRDefault="00286EDF" w:rsidP="00D45DB0">
      <w:pPr>
        <w:spacing w:line="276" w:lineRule="auto"/>
      </w:pPr>
    </w:p>
    <w:p w14:paraId="5D56CA14" w14:textId="77777777" w:rsidR="002335A5" w:rsidRDefault="002335A5" w:rsidP="00D45DB0">
      <w:pPr>
        <w:spacing w:before="240" w:line="276" w:lineRule="auto"/>
        <w:jc w:val="both"/>
      </w:pPr>
    </w:p>
    <w:p w14:paraId="5CCDC6CA" w14:textId="77777777" w:rsidR="002335A5" w:rsidRDefault="002335A5" w:rsidP="00D45DB0">
      <w:pPr>
        <w:spacing w:before="240" w:line="276" w:lineRule="auto"/>
        <w:jc w:val="both"/>
      </w:pPr>
    </w:p>
    <w:p w14:paraId="6499440C" w14:textId="77777777" w:rsidR="002335A5" w:rsidRDefault="002335A5" w:rsidP="00D45DB0">
      <w:pPr>
        <w:spacing w:before="240" w:line="276" w:lineRule="auto"/>
        <w:jc w:val="both"/>
      </w:pPr>
    </w:p>
    <w:p w14:paraId="7EFF00E1" w14:textId="47A69631" w:rsidR="002335A5" w:rsidRDefault="002335A5" w:rsidP="00D45DB0">
      <w:pPr>
        <w:spacing w:before="240" w:line="276" w:lineRule="auto"/>
        <w:jc w:val="both"/>
      </w:pPr>
    </w:p>
    <w:p w14:paraId="5CDCAE4A" w14:textId="2233A0DE" w:rsidR="006D155C" w:rsidRPr="00DB3652" w:rsidRDefault="00DB3652" w:rsidP="00DB3652">
      <w:pPr>
        <w:pStyle w:val="Heading2"/>
        <w:rPr>
          <w:b/>
          <w:bCs/>
          <w:color w:val="auto"/>
        </w:rPr>
      </w:pPr>
      <w:r>
        <w:rPr>
          <w:b/>
          <w:bCs/>
          <w:color w:val="auto"/>
        </w:rPr>
        <w:t xml:space="preserve">3. </w:t>
      </w:r>
      <w:r w:rsidR="006D155C" w:rsidRPr="00DB3652">
        <w:rPr>
          <w:b/>
          <w:bCs/>
          <w:color w:val="auto"/>
        </w:rPr>
        <w:t>Conclusion</w:t>
      </w:r>
    </w:p>
    <w:p w14:paraId="2BE09B84" w14:textId="2AE6959E" w:rsidR="006D155C" w:rsidRDefault="00D45DB0" w:rsidP="00D45DB0">
      <w:pPr>
        <w:spacing w:before="240" w:line="276" w:lineRule="auto"/>
        <w:jc w:val="both"/>
      </w:pPr>
      <w:r>
        <w:t>The</w:t>
      </w:r>
      <w:r w:rsidR="002335A5">
        <w:t xml:space="preserve"> </w:t>
      </w:r>
      <w:r>
        <w:t>Minimum</w:t>
      </w:r>
      <w:r w:rsidR="002335A5">
        <w:t xml:space="preserve"> </w:t>
      </w:r>
      <w:r w:rsidR="001C0DC7">
        <w:t>error</w:t>
      </w:r>
      <w:r>
        <w:t xml:space="preserve"> </w:t>
      </w:r>
      <w:r w:rsidR="0076788D">
        <w:t>classification</w:t>
      </w:r>
      <w:r>
        <w:t xml:space="preserve"> model created is stored in the sheet named </w:t>
      </w:r>
      <w:proofErr w:type="spellStart"/>
      <w:r w:rsidR="0023411C" w:rsidRPr="0023411C">
        <w:rPr>
          <w:b/>
          <w:bCs/>
        </w:rPr>
        <w:t>MinError_Stored</w:t>
      </w:r>
      <w:proofErr w:type="spellEnd"/>
      <w:r w:rsidR="006D155C">
        <w:t xml:space="preserve"> and during the final stage of CRSIP-DM model called </w:t>
      </w:r>
      <w:r w:rsidR="006D155C" w:rsidRPr="006D155C">
        <w:rPr>
          <w:b/>
          <w:bCs/>
        </w:rPr>
        <w:t>Deployment</w:t>
      </w:r>
      <w:r w:rsidR="006D155C">
        <w:t xml:space="preserve">, the model can be deployed where the customer data is further </w:t>
      </w:r>
      <w:r w:rsidR="005B5FCE">
        <w:t>analyzed</w:t>
      </w:r>
      <w:r w:rsidR="006D155C">
        <w:t xml:space="preserve"> and monitored in order to classify the customers and also address new open issues.</w:t>
      </w:r>
    </w:p>
    <w:p w14:paraId="2ACE8B24" w14:textId="17A8DAFE" w:rsidR="00D45DB0" w:rsidRDefault="00D45DB0" w:rsidP="004C1B0F">
      <w:pPr>
        <w:spacing w:line="276" w:lineRule="auto"/>
      </w:pPr>
    </w:p>
    <w:p w14:paraId="2F19FBEE" w14:textId="7EC7A05C" w:rsidR="0013388F" w:rsidRPr="00BB0ABB" w:rsidRDefault="0013388F" w:rsidP="0013388F">
      <w:pPr>
        <w:spacing w:line="276" w:lineRule="auto"/>
        <w:jc w:val="center"/>
        <w:rPr>
          <w:b/>
          <w:bCs/>
        </w:rPr>
      </w:pPr>
    </w:p>
    <w:sectPr w:rsidR="0013388F" w:rsidRPr="00BB0ABB" w:rsidSect="00121CE3">
      <w:headerReference w:type="default" r:id="rId51"/>
      <w:footerReference w:type="default" r:id="rId52"/>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80AE" w14:textId="77777777" w:rsidR="00BE6766" w:rsidRDefault="00BE6766" w:rsidP="00121CE3">
      <w:r>
        <w:separator/>
      </w:r>
    </w:p>
  </w:endnote>
  <w:endnote w:type="continuationSeparator" w:id="0">
    <w:p w14:paraId="17F9A1A1" w14:textId="77777777" w:rsidR="00BE6766" w:rsidRDefault="00BE6766" w:rsidP="0012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5891" w14:textId="77777777" w:rsidR="00121CE3" w:rsidRDefault="00121C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31FE00" w14:textId="77777777" w:rsidR="00121CE3" w:rsidRDefault="00121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297C" w14:textId="77777777" w:rsidR="00BE6766" w:rsidRDefault="00BE6766" w:rsidP="00121CE3">
      <w:r>
        <w:separator/>
      </w:r>
    </w:p>
  </w:footnote>
  <w:footnote w:type="continuationSeparator" w:id="0">
    <w:p w14:paraId="25418A04" w14:textId="77777777" w:rsidR="00BE6766" w:rsidRDefault="00BE6766" w:rsidP="00121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0709" w14:textId="5AAD72E5" w:rsidR="00121CE3" w:rsidRDefault="00121CE3">
    <w:pPr>
      <w:pStyle w:val="Header"/>
    </w:pPr>
    <w:r>
      <w:t>Exam Assignment 2225743</w:t>
    </w:r>
  </w:p>
  <w:p w14:paraId="53AB6123" w14:textId="77777777" w:rsidR="00121CE3" w:rsidRDefault="00121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910"/>
    <w:multiLevelType w:val="multilevel"/>
    <w:tmpl w:val="0B3E9D1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1B6D46"/>
    <w:multiLevelType w:val="hybridMultilevel"/>
    <w:tmpl w:val="4364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F12E6"/>
    <w:multiLevelType w:val="hybridMultilevel"/>
    <w:tmpl w:val="BE8E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6269D"/>
    <w:multiLevelType w:val="hybridMultilevel"/>
    <w:tmpl w:val="AE20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B219A"/>
    <w:multiLevelType w:val="hybridMultilevel"/>
    <w:tmpl w:val="97F88064"/>
    <w:lvl w:ilvl="0" w:tplc="83DAC3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E44F74"/>
    <w:multiLevelType w:val="hybridMultilevel"/>
    <w:tmpl w:val="154C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408D1"/>
    <w:multiLevelType w:val="hybridMultilevel"/>
    <w:tmpl w:val="8D34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0FE1"/>
    <w:multiLevelType w:val="multilevel"/>
    <w:tmpl w:val="852A43A2"/>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8303951"/>
    <w:multiLevelType w:val="hybridMultilevel"/>
    <w:tmpl w:val="3D2A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E6FEC"/>
    <w:multiLevelType w:val="hybridMultilevel"/>
    <w:tmpl w:val="DAD0F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F2125"/>
    <w:multiLevelType w:val="hybridMultilevel"/>
    <w:tmpl w:val="5BAE8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C6A8D"/>
    <w:multiLevelType w:val="hybridMultilevel"/>
    <w:tmpl w:val="54D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62DC8"/>
    <w:multiLevelType w:val="hybridMultilevel"/>
    <w:tmpl w:val="B224B568"/>
    <w:lvl w:ilvl="0" w:tplc="BF8AA0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87E38"/>
    <w:multiLevelType w:val="multilevel"/>
    <w:tmpl w:val="0E4236A8"/>
    <w:lvl w:ilvl="0">
      <w:start w:val="1"/>
      <w:numFmt w:val="decimal"/>
      <w:lvlText w:val="%1."/>
      <w:lvlJc w:val="left"/>
      <w:pPr>
        <w:ind w:left="630" w:hanging="360"/>
      </w:pPr>
      <w:rPr>
        <w:rFonts w:ascii="Times New Roman" w:hAnsi="Times New Roman" w:cs="Times New Roman" w:hint="default"/>
        <w:i w:val="0"/>
        <w:iCs w:val="0"/>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6BD16D4D"/>
    <w:multiLevelType w:val="hybridMultilevel"/>
    <w:tmpl w:val="B3A6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30171"/>
    <w:multiLevelType w:val="hybridMultilevel"/>
    <w:tmpl w:val="31340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25585"/>
    <w:multiLevelType w:val="hybridMultilevel"/>
    <w:tmpl w:val="1F60E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4F7C50"/>
    <w:multiLevelType w:val="hybridMultilevel"/>
    <w:tmpl w:val="DDCC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75DC4"/>
    <w:multiLevelType w:val="hybridMultilevel"/>
    <w:tmpl w:val="FFC6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70FA1"/>
    <w:multiLevelType w:val="hybridMultilevel"/>
    <w:tmpl w:val="8290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568885">
    <w:abstractNumId w:val="2"/>
  </w:num>
  <w:num w:numId="2" w16cid:durableId="554514305">
    <w:abstractNumId w:val="17"/>
  </w:num>
  <w:num w:numId="3" w16cid:durableId="1222713683">
    <w:abstractNumId w:val="7"/>
  </w:num>
  <w:num w:numId="4" w16cid:durableId="1203325174">
    <w:abstractNumId w:val="14"/>
  </w:num>
  <w:num w:numId="5" w16cid:durableId="1172180800">
    <w:abstractNumId w:val="19"/>
  </w:num>
  <w:num w:numId="6" w16cid:durableId="82726754">
    <w:abstractNumId w:val="15"/>
  </w:num>
  <w:num w:numId="7" w16cid:durableId="2125925534">
    <w:abstractNumId w:val="11"/>
  </w:num>
  <w:num w:numId="8" w16cid:durableId="877204573">
    <w:abstractNumId w:val="3"/>
  </w:num>
  <w:num w:numId="9" w16cid:durableId="410082357">
    <w:abstractNumId w:val="1"/>
  </w:num>
  <w:num w:numId="10" w16cid:durableId="969554440">
    <w:abstractNumId w:val="12"/>
  </w:num>
  <w:num w:numId="11" w16cid:durableId="1894930212">
    <w:abstractNumId w:val="6"/>
  </w:num>
  <w:num w:numId="12" w16cid:durableId="1204825808">
    <w:abstractNumId w:val="5"/>
  </w:num>
  <w:num w:numId="13" w16cid:durableId="904528642">
    <w:abstractNumId w:val="18"/>
  </w:num>
  <w:num w:numId="14" w16cid:durableId="1788549254">
    <w:abstractNumId w:val="13"/>
  </w:num>
  <w:num w:numId="15" w16cid:durableId="2112043736">
    <w:abstractNumId w:val="9"/>
  </w:num>
  <w:num w:numId="16" w16cid:durableId="758331932">
    <w:abstractNumId w:val="16"/>
  </w:num>
  <w:num w:numId="17" w16cid:durableId="1966037303">
    <w:abstractNumId w:val="10"/>
  </w:num>
  <w:num w:numId="18" w16cid:durableId="1772125396">
    <w:abstractNumId w:val="4"/>
  </w:num>
  <w:num w:numId="19" w16cid:durableId="1042173618">
    <w:abstractNumId w:val="0"/>
  </w:num>
  <w:num w:numId="20" w16cid:durableId="1159540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F"/>
    <w:rsid w:val="00015E4E"/>
    <w:rsid w:val="00050CEF"/>
    <w:rsid w:val="00062174"/>
    <w:rsid w:val="000A647F"/>
    <w:rsid w:val="000F7FE6"/>
    <w:rsid w:val="001140CF"/>
    <w:rsid w:val="00121CE3"/>
    <w:rsid w:val="0013388F"/>
    <w:rsid w:val="00144912"/>
    <w:rsid w:val="00153282"/>
    <w:rsid w:val="00177EFF"/>
    <w:rsid w:val="00190E36"/>
    <w:rsid w:val="001B0752"/>
    <w:rsid w:val="001B172B"/>
    <w:rsid w:val="001B794B"/>
    <w:rsid w:val="001C0DC7"/>
    <w:rsid w:val="001D7017"/>
    <w:rsid w:val="001E7832"/>
    <w:rsid w:val="001F484C"/>
    <w:rsid w:val="002116AB"/>
    <w:rsid w:val="002335A5"/>
    <w:rsid w:val="0023393F"/>
    <w:rsid w:val="0023411C"/>
    <w:rsid w:val="00242F61"/>
    <w:rsid w:val="00283E3B"/>
    <w:rsid w:val="0028542B"/>
    <w:rsid w:val="00286EDF"/>
    <w:rsid w:val="002B30D2"/>
    <w:rsid w:val="002B545E"/>
    <w:rsid w:val="00300DE2"/>
    <w:rsid w:val="00315194"/>
    <w:rsid w:val="00324BE0"/>
    <w:rsid w:val="00326745"/>
    <w:rsid w:val="003756A8"/>
    <w:rsid w:val="00376E15"/>
    <w:rsid w:val="00397B27"/>
    <w:rsid w:val="003A00CF"/>
    <w:rsid w:val="003A5BFA"/>
    <w:rsid w:val="003A7D93"/>
    <w:rsid w:val="003D64A6"/>
    <w:rsid w:val="003F0AE6"/>
    <w:rsid w:val="00431569"/>
    <w:rsid w:val="00434AAB"/>
    <w:rsid w:val="00440B15"/>
    <w:rsid w:val="0046597A"/>
    <w:rsid w:val="0046782D"/>
    <w:rsid w:val="00471348"/>
    <w:rsid w:val="00474ADE"/>
    <w:rsid w:val="00494606"/>
    <w:rsid w:val="004C1B0F"/>
    <w:rsid w:val="004E31CA"/>
    <w:rsid w:val="004E46CC"/>
    <w:rsid w:val="004E500A"/>
    <w:rsid w:val="004E7409"/>
    <w:rsid w:val="004F1CEE"/>
    <w:rsid w:val="0050270E"/>
    <w:rsid w:val="00504940"/>
    <w:rsid w:val="0052075C"/>
    <w:rsid w:val="00545B9D"/>
    <w:rsid w:val="00564D93"/>
    <w:rsid w:val="005918DD"/>
    <w:rsid w:val="005A368E"/>
    <w:rsid w:val="005B5FCE"/>
    <w:rsid w:val="005F08A7"/>
    <w:rsid w:val="006061F1"/>
    <w:rsid w:val="00692F39"/>
    <w:rsid w:val="006A032E"/>
    <w:rsid w:val="006D155C"/>
    <w:rsid w:val="006D4FE1"/>
    <w:rsid w:val="00706A68"/>
    <w:rsid w:val="00742EB1"/>
    <w:rsid w:val="0076788D"/>
    <w:rsid w:val="0079539D"/>
    <w:rsid w:val="007C5208"/>
    <w:rsid w:val="007D3FFD"/>
    <w:rsid w:val="007E5A25"/>
    <w:rsid w:val="007F18E5"/>
    <w:rsid w:val="008175BE"/>
    <w:rsid w:val="00846128"/>
    <w:rsid w:val="008713FA"/>
    <w:rsid w:val="008730E5"/>
    <w:rsid w:val="00874AF6"/>
    <w:rsid w:val="008760EE"/>
    <w:rsid w:val="008819D7"/>
    <w:rsid w:val="00885729"/>
    <w:rsid w:val="008A7831"/>
    <w:rsid w:val="008F4DEB"/>
    <w:rsid w:val="00922BB2"/>
    <w:rsid w:val="00923076"/>
    <w:rsid w:val="00926A8B"/>
    <w:rsid w:val="00943450"/>
    <w:rsid w:val="009574EE"/>
    <w:rsid w:val="00984AA8"/>
    <w:rsid w:val="00992EAC"/>
    <w:rsid w:val="009B2C7E"/>
    <w:rsid w:val="00A04D2E"/>
    <w:rsid w:val="00A32EE0"/>
    <w:rsid w:val="00A36D47"/>
    <w:rsid w:val="00A51469"/>
    <w:rsid w:val="00A60C27"/>
    <w:rsid w:val="00AE199F"/>
    <w:rsid w:val="00AF337E"/>
    <w:rsid w:val="00AF3F59"/>
    <w:rsid w:val="00B25899"/>
    <w:rsid w:val="00B36BAD"/>
    <w:rsid w:val="00B65F88"/>
    <w:rsid w:val="00B90065"/>
    <w:rsid w:val="00B96495"/>
    <w:rsid w:val="00BA127F"/>
    <w:rsid w:val="00BB0ABB"/>
    <w:rsid w:val="00BE6766"/>
    <w:rsid w:val="00BE7D82"/>
    <w:rsid w:val="00C046E5"/>
    <w:rsid w:val="00C06238"/>
    <w:rsid w:val="00C54752"/>
    <w:rsid w:val="00C76318"/>
    <w:rsid w:val="00CE28AD"/>
    <w:rsid w:val="00CE3025"/>
    <w:rsid w:val="00CE7530"/>
    <w:rsid w:val="00D45DB0"/>
    <w:rsid w:val="00D70169"/>
    <w:rsid w:val="00D72A7D"/>
    <w:rsid w:val="00DB0A54"/>
    <w:rsid w:val="00DB3652"/>
    <w:rsid w:val="00DB5197"/>
    <w:rsid w:val="00DC0F9A"/>
    <w:rsid w:val="00DC291A"/>
    <w:rsid w:val="00DD0286"/>
    <w:rsid w:val="00DD44DB"/>
    <w:rsid w:val="00DF2314"/>
    <w:rsid w:val="00E037B2"/>
    <w:rsid w:val="00E600E4"/>
    <w:rsid w:val="00E91457"/>
    <w:rsid w:val="00EE3AB9"/>
    <w:rsid w:val="00EF6611"/>
    <w:rsid w:val="00F107A3"/>
    <w:rsid w:val="00F23253"/>
    <w:rsid w:val="00F3045C"/>
    <w:rsid w:val="00F32DB7"/>
    <w:rsid w:val="00F45C6D"/>
    <w:rsid w:val="00F5231B"/>
    <w:rsid w:val="00F605F8"/>
    <w:rsid w:val="00F617B6"/>
    <w:rsid w:val="00F73E74"/>
    <w:rsid w:val="00F83D18"/>
    <w:rsid w:val="00FC6C54"/>
    <w:rsid w:val="00FD34C0"/>
    <w:rsid w:val="00FE1F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8BB8"/>
  <w15:chartTrackingRefBased/>
  <w15:docId w15:val="{581881A0-9201-734C-94CC-5A41377A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E6"/>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140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2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CF"/>
    <w:rPr>
      <w:rFonts w:asciiTheme="majorHAnsi" w:eastAsiaTheme="majorEastAsia" w:hAnsiTheme="majorHAnsi" w:cstheme="majorBidi"/>
      <w:color w:val="2F5496" w:themeColor="accent1" w:themeShade="BF"/>
      <w:sz w:val="32"/>
      <w:szCs w:val="32"/>
      <w:lang w:eastAsia="en-GB"/>
    </w:rPr>
  </w:style>
  <w:style w:type="paragraph" w:styleId="NoSpacing">
    <w:name w:val="No Spacing"/>
    <w:uiPriority w:val="1"/>
    <w:qFormat/>
    <w:rsid w:val="00F23253"/>
    <w:rPr>
      <w:rFonts w:ascii="Times New Roman" w:eastAsia="Times New Roman" w:hAnsi="Times New Roman" w:cs="Times New Roman"/>
      <w:lang w:eastAsia="en-GB"/>
    </w:rPr>
  </w:style>
  <w:style w:type="paragraph" w:styleId="Subtitle">
    <w:name w:val="Subtitle"/>
    <w:basedOn w:val="Normal"/>
    <w:next w:val="Normal"/>
    <w:link w:val="SubtitleChar"/>
    <w:uiPriority w:val="11"/>
    <w:qFormat/>
    <w:rsid w:val="00B65F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65F88"/>
    <w:rPr>
      <w:rFonts w:eastAsiaTheme="minorEastAsia"/>
      <w:color w:val="5A5A5A" w:themeColor="text1" w:themeTint="A5"/>
      <w:spacing w:val="15"/>
      <w:sz w:val="22"/>
      <w:szCs w:val="22"/>
      <w:lang w:eastAsia="en-GB"/>
    </w:rPr>
  </w:style>
  <w:style w:type="paragraph" w:styleId="ListParagraph">
    <w:name w:val="List Paragraph"/>
    <w:basedOn w:val="Normal"/>
    <w:uiPriority w:val="34"/>
    <w:qFormat/>
    <w:rsid w:val="00324BE0"/>
    <w:pPr>
      <w:ind w:left="720"/>
      <w:contextualSpacing/>
    </w:pPr>
  </w:style>
  <w:style w:type="character" w:styleId="Emphasis">
    <w:name w:val="Emphasis"/>
    <w:basedOn w:val="DefaultParagraphFont"/>
    <w:uiPriority w:val="20"/>
    <w:qFormat/>
    <w:rsid w:val="00874AF6"/>
    <w:rPr>
      <w:i/>
      <w:iCs/>
    </w:rPr>
  </w:style>
  <w:style w:type="character" w:customStyle="1" w:styleId="Heading2Char">
    <w:name w:val="Heading 2 Char"/>
    <w:basedOn w:val="DefaultParagraphFont"/>
    <w:link w:val="Heading2"/>
    <w:uiPriority w:val="9"/>
    <w:rsid w:val="007C5208"/>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121CE3"/>
    <w:pPr>
      <w:tabs>
        <w:tab w:val="center" w:pos="4680"/>
        <w:tab w:val="right" w:pos="9360"/>
      </w:tabs>
    </w:pPr>
  </w:style>
  <w:style w:type="character" w:customStyle="1" w:styleId="HeaderChar">
    <w:name w:val="Header Char"/>
    <w:basedOn w:val="DefaultParagraphFont"/>
    <w:link w:val="Header"/>
    <w:uiPriority w:val="99"/>
    <w:rsid w:val="00121CE3"/>
    <w:rPr>
      <w:rFonts w:ascii="Times New Roman" w:eastAsia="Times New Roman" w:hAnsi="Times New Roman" w:cs="Times New Roman"/>
      <w:lang w:val="en-US"/>
    </w:rPr>
  </w:style>
  <w:style w:type="paragraph" w:styleId="Footer">
    <w:name w:val="footer"/>
    <w:basedOn w:val="Normal"/>
    <w:link w:val="FooterChar"/>
    <w:uiPriority w:val="99"/>
    <w:unhideWhenUsed/>
    <w:rsid w:val="00121CE3"/>
    <w:pPr>
      <w:tabs>
        <w:tab w:val="center" w:pos="4680"/>
        <w:tab w:val="right" w:pos="9360"/>
      </w:tabs>
    </w:pPr>
  </w:style>
  <w:style w:type="character" w:customStyle="1" w:styleId="FooterChar">
    <w:name w:val="Footer Char"/>
    <w:basedOn w:val="DefaultParagraphFont"/>
    <w:link w:val="Footer"/>
    <w:uiPriority w:val="99"/>
    <w:rsid w:val="00121CE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6570">
      <w:bodyDiv w:val="1"/>
      <w:marLeft w:val="0"/>
      <w:marRight w:val="0"/>
      <w:marTop w:val="0"/>
      <w:marBottom w:val="0"/>
      <w:divBdr>
        <w:top w:val="none" w:sz="0" w:space="0" w:color="auto"/>
        <w:left w:val="none" w:sz="0" w:space="0" w:color="auto"/>
        <w:bottom w:val="none" w:sz="0" w:space="0" w:color="auto"/>
        <w:right w:val="none" w:sz="0" w:space="0" w:color="auto"/>
      </w:divBdr>
    </w:div>
    <w:div w:id="512572136">
      <w:bodyDiv w:val="1"/>
      <w:marLeft w:val="0"/>
      <w:marRight w:val="0"/>
      <w:marTop w:val="0"/>
      <w:marBottom w:val="0"/>
      <w:divBdr>
        <w:top w:val="none" w:sz="0" w:space="0" w:color="auto"/>
        <w:left w:val="none" w:sz="0" w:space="0" w:color="auto"/>
        <w:bottom w:val="none" w:sz="0" w:space="0" w:color="auto"/>
        <w:right w:val="none" w:sz="0" w:space="0" w:color="auto"/>
      </w:divBdr>
    </w:div>
    <w:div w:id="14912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AB09-21FE-4A78-8547-EB84DC49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17</Pages>
  <Words>3181</Words>
  <Characters>16512</Characters>
  <Application>Microsoft Office Word</Application>
  <DocSecurity>0</DocSecurity>
  <Lines>393</Lines>
  <Paragraphs>191</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Noel</dc:creator>
  <cp:keywords/>
  <dc:description/>
  <cp:lastModifiedBy>Sankar, Dilip Venkatesan</cp:lastModifiedBy>
  <cp:revision>86</cp:revision>
  <dcterms:created xsi:type="dcterms:W3CDTF">2022-09-27T08:50:00Z</dcterms:created>
  <dcterms:modified xsi:type="dcterms:W3CDTF">2022-12-16T21:40:00Z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e6c1dd3d7e21f2599a3caeec1377a8d3fa52a3b25664904dc01a7f77f0fe3f94</vt:lpwstr>
  </property>
</Properties>
</file>