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E7E4" w14:textId="77777777" w:rsidR="00E467FB" w:rsidRDefault="00E467FB" w:rsidP="00BD6A4D">
      <w:pPr>
        <w:contextualSpacing/>
        <w:jc w:val="center"/>
        <w:rPr>
          <w:b/>
        </w:rPr>
      </w:pPr>
    </w:p>
    <w:p w14:paraId="55D0F185" w14:textId="77777777" w:rsidR="00072F0D" w:rsidRDefault="00072F0D" w:rsidP="00BD6A4D">
      <w:pPr>
        <w:contextualSpacing/>
        <w:jc w:val="center"/>
        <w:rPr>
          <w:b/>
        </w:rPr>
      </w:pPr>
    </w:p>
    <w:p w14:paraId="37036C85" w14:textId="3E68CEC3" w:rsidR="00BD6A4D" w:rsidRDefault="007364DF" w:rsidP="00BD6A4D">
      <w:pPr>
        <w:contextualSpacing/>
        <w:jc w:val="center"/>
        <w:rPr>
          <w:b/>
        </w:rPr>
      </w:pPr>
      <w:r>
        <w:rPr>
          <w:noProof/>
        </w:rPr>
        <w:drawing>
          <wp:anchor distT="0" distB="0" distL="114300" distR="114300" simplePos="0" relativeHeight="251697152" behindDoc="0" locked="0" layoutInCell="1" allowOverlap="1" wp14:anchorId="2CCCC1A7" wp14:editId="462DFDA8">
            <wp:simplePos x="0" y="0"/>
            <wp:positionH relativeFrom="column">
              <wp:posOffset>4572000</wp:posOffset>
            </wp:positionH>
            <wp:positionV relativeFrom="paragraph">
              <wp:posOffset>-571500</wp:posOffset>
            </wp:positionV>
            <wp:extent cx="1287145" cy="972820"/>
            <wp:effectExtent l="0" t="0" r="8255" b="0"/>
            <wp:wrapNone/>
            <wp:docPr id="24" name="Picture 24" descr="NC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I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145" cy="972820"/>
                    </a:xfrm>
                    <a:prstGeom prst="rect">
                      <a:avLst/>
                    </a:prstGeom>
                    <a:noFill/>
                  </pic:spPr>
                </pic:pic>
              </a:graphicData>
            </a:graphic>
            <wp14:sizeRelH relativeFrom="page">
              <wp14:pctWidth>0</wp14:pctWidth>
            </wp14:sizeRelH>
            <wp14:sizeRelV relativeFrom="page">
              <wp14:pctHeight>0</wp14:pctHeight>
            </wp14:sizeRelV>
          </wp:anchor>
        </w:drawing>
      </w:r>
      <w:r w:rsidRPr="009F0449">
        <w:rPr>
          <w:b/>
        </w:rPr>
        <w:t xml:space="preserve">National </w:t>
      </w:r>
      <w:smartTag w:uri="urn:schemas-microsoft-com:office:smarttags" w:element="PlaceType">
        <w:r w:rsidRPr="009F0449">
          <w:rPr>
            <w:b/>
          </w:rPr>
          <w:t>College</w:t>
        </w:r>
      </w:smartTag>
      <w:r w:rsidRPr="009F0449">
        <w:rPr>
          <w:b/>
        </w:rPr>
        <w:t xml:space="preserve"> of Ireland</w:t>
      </w:r>
      <w:r w:rsidR="00BD6A4D">
        <w:rPr>
          <w:b/>
        </w:rPr>
        <w:br/>
      </w:r>
      <w:r w:rsidRPr="009F0449">
        <w:rPr>
          <w:b/>
        </w:rPr>
        <w:t>Project Submission Sheet</w:t>
      </w:r>
      <w:r>
        <w:rPr>
          <w:b/>
        </w:rPr>
        <w:t xml:space="preserve"> – 2019/2020</w:t>
      </w:r>
    </w:p>
    <w:p w14:paraId="33A1C517" w14:textId="000410C1" w:rsidR="007364DF" w:rsidRPr="009F0449" w:rsidRDefault="007364DF" w:rsidP="00BD6A4D">
      <w:pPr>
        <w:jc w:val="center"/>
        <w:rPr>
          <w:b/>
        </w:rPr>
      </w:pPr>
      <w:r>
        <w:rPr>
          <w:b/>
        </w:rPr>
        <w:t>School of Computing</w:t>
      </w:r>
    </w:p>
    <w:tbl>
      <w:tblPr>
        <w:tblW w:w="9166" w:type="dxa"/>
        <w:tblLook w:val="01E0" w:firstRow="1" w:lastRow="1" w:firstColumn="1" w:lastColumn="1" w:noHBand="0" w:noVBand="0"/>
      </w:tblPr>
      <w:tblGrid>
        <w:gridCol w:w="1637"/>
        <w:gridCol w:w="4679"/>
        <w:gridCol w:w="929"/>
        <w:gridCol w:w="1921"/>
      </w:tblGrid>
      <w:tr w:rsidR="007364DF" w14:paraId="198F1E4C" w14:textId="77777777" w:rsidTr="00175083">
        <w:trPr>
          <w:trHeight w:val="339"/>
        </w:trPr>
        <w:tc>
          <w:tcPr>
            <w:tcW w:w="1637" w:type="dxa"/>
            <w:shd w:val="clear" w:color="auto" w:fill="auto"/>
          </w:tcPr>
          <w:p w14:paraId="44702C7F" w14:textId="77777777" w:rsidR="007364DF" w:rsidRPr="0029534B" w:rsidRDefault="007364DF" w:rsidP="00426E4F">
            <w:pPr>
              <w:rPr>
                <w:b/>
              </w:rPr>
            </w:pPr>
          </w:p>
          <w:p w14:paraId="1E67EE8A" w14:textId="77777777" w:rsidR="007364DF" w:rsidRPr="0029534B" w:rsidRDefault="007364DF" w:rsidP="00426E4F">
            <w:pPr>
              <w:rPr>
                <w:b/>
              </w:rPr>
            </w:pPr>
            <w:r w:rsidRPr="0029534B">
              <w:rPr>
                <w:b/>
              </w:rPr>
              <w:t>Student Name:</w:t>
            </w:r>
          </w:p>
        </w:tc>
        <w:tc>
          <w:tcPr>
            <w:tcW w:w="7529" w:type="dxa"/>
            <w:gridSpan w:val="3"/>
            <w:shd w:val="clear" w:color="auto" w:fill="auto"/>
          </w:tcPr>
          <w:p w14:paraId="1436D4EA" w14:textId="77777777" w:rsidR="007364DF" w:rsidRDefault="007364DF" w:rsidP="00426E4F"/>
          <w:p w14:paraId="1692D201" w14:textId="3099C8A1" w:rsidR="007364DF" w:rsidRPr="00BF62D4" w:rsidRDefault="00A61799" w:rsidP="00426E4F">
            <w:pPr>
              <w:rPr>
                <w:rFonts w:cstheme="minorHAnsi"/>
              </w:rPr>
            </w:pPr>
            <w:r w:rsidRPr="00BF62D4">
              <w:rPr>
                <w:rFonts w:cstheme="minorHAnsi"/>
              </w:rPr>
              <w:t>SANKARA SUBRAMANIAN V</w:t>
            </w:r>
          </w:p>
        </w:tc>
      </w:tr>
      <w:tr w:rsidR="007364DF" w14:paraId="2AC4AFF9" w14:textId="77777777" w:rsidTr="00175083">
        <w:trPr>
          <w:trHeight w:val="339"/>
        </w:trPr>
        <w:tc>
          <w:tcPr>
            <w:tcW w:w="1637" w:type="dxa"/>
            <w:shd w:val="clear" w:color="auto" w:fill="auto"/>
          </w:tcPr>
          <w:p w14:paraId="24BBCFC6" w14:textId="77777777" w:rsidR="007364DF" w:rsidRPr="0029534B" w:rsidRDefault="007364DF" w:rsidP="00426E4F">
            <w:pPr>
              <w:rPr>
                <w:b/>
              </w:rPr>
            </w:pPr>
            <w:r w:rsidRPr="0029534B">
              <w:rPr>
                <w:b/>
              </w:rPr>
              <w:t>Student ID:</w:t>
            </w:r>
          </w:p>
        </w:tc>
        <w:tc>
          <w:tcPr>
            <w:tcW w:w="7529" w:type="dxa"/>
            <w:gridSpan w:val="3"/>
            <w:shd w:val="clear" w:color="auto" w:fill="auto"/>
          </w:tcPr>
          <w:p w14:paraId="397DD0EC" w14:textId="1C18BD45" w:rsidR="007364DF" w:rsidRPr="00577F8A" w:rsidRDefault="00015830" w:rsidP="00426E4F">
            <w:pPr>
              <w:rPr>
                <w:rFonts w:ascii="Arial" w:hAnsi="Arial" w:cs="Arial"/>
              </w:rPr>
            </w:pPr>
            <w:r w:rsidRPr="00B938DC">
              <w:rPr>
                <w:rFonts w:cstheme="minorHAnsi"/>
              </w:rPr>
              <w:t>X</w:t>
            </w:r>
            <w:r w:rsidRPr="00B222E0">
              <w:rPr>
                <w:rFonts w:cstheme="minorHAnsi"/>
              </w:rPr>
              <w:t>18179541</w:t>
            </w:r>
          </w:p>
        </w:tc>
      </w:tr>
      <w:tr w:rsidR="007364DF" w14:paraId="43CF75B3" w14:textId="77777777" w:rsidTr="00175083">
        <w:trPr>
          <w:trHeight w:val="334"/>
        </w:trPr>
        <w:tc>
          <w:tcPr>
            <w:tcW w:w="1637" w:type="dxa"/>
            <w:shd w:val="clear" w:color="auto" w:fill="auto"/>
          </w:tcPr>
          <w:p w14:paraId="46B57ABC" w14:textId="77777777" w:rsidR="007364DF" w:rsidRPr="0029534B" w:rsidRDefault="007364DF" w:rsidP="00426E4F">
            <w:pPr>
              <w:rPr>
                <w:b/>
              </w:rPr>
            </w:pPr>
            <w:proofErr w:type="spellStart"/>
            <w:r w:rsidRPr="0029534B">
              <w:rPr>
                <w:b/>
              </w:rPr>
              <w:t>Programme</w:t>
            </w:r>
            <w:proofErr w:type="spellEnd"/>
            <w:r w:rsidRPr="0029534B">
              <w:rPr>
                <w:b/>
              </w:rPr>
              <w:t>:</w:t>
            </w:r>
          </w:p>
        </w:tc>
        <w:tc>
          <w:tcPr>
            <w:tcW w:w="4679" w:type="dxa"/>
            <w:shd w:val="clear" w:color="auto" w:fill="auto"/>
          </w:tcPr>
          <w:p w14:paraId="133E617B" w14:textId="524EB8CD" w:rsidR="007364DF" w:rsidRPr="00B938DC" w:rsidRDefault="00015830" w:rsidP="00426E4F">
            <w:pPr>
              <w:rPr>
                <w:rFonts w:cstheme="minorHAnsi"/>
              </w:rPr>
            </w:pPr>
            <w:r w:rsidRPr="00B938DC">
              <w:rPr>
                <w:rFonts w:cstheme="minorHAnsi"/>
              </w:rPr>
              <w:t>MSc Data Analytics – Group B</w:t>
            </w:r>
          </w:p>
        </w:tc>
        <w:tc>
          <w:tcPr>
            <w:tcW w:w="929" w:type="dxa"/>
            <w:shd w:val="clear" w:color="auto" w:fill="auto"/>
          </w:tcPr>
          <w:p w14:paraId="1C0884F3" w14:textId="77777777" w:rsidR="007364DF" w:rsidRPr="0029534B" w:rsidRDefault="007364DF" w:rsidP="00AE496D">
            <w:pPr>
              <w:rPr>
                <w:b/>
              </w:rPr>
            </w:pPr>
            <w:r w:rsidRPr="0029534B">
              <w:rPr>
                <w:b/>
              </w:rPr>
              <w:t>Year:</w:t>
            </w:r>
          </w:p>
        </w:tc>
        <w:tc>
          <w:tcPr>
            <w:tcW w:w="1920" w:type="dxa"/>
            <w:shd w:val="clear" w:color="auto" w:fill="auto"/>
          </w:tcPr>
          <w:p w14:paraId="10FC8D90" w14:textId="2EDCCBD6" w:rsidR="007364DF" w:rsidRPr="00577F8A" w:rsidRDefault="00EA00DC" w:rsidP="00426E4F">
            <w:pPr>
              <w:rPr>
                <w:rFonts w:ascii="Arial" w:hAnsi="Arial" w:cs="Arial"/>
              </w:rPr>
            </w:pPr>
            <w:r w:rsidRPr="00B938DC">
              <w:rPr>
                <w:rFonts w:cstheme="minorHAnsi"/>
              </w:rPr>
              <w:t>2019-2020</w:t>
            </w:r>
          </w:p>
        </w:tc>
      </w:tr>
      <w:tr w:rsidR="007364DF" w14:paraId="7F37D9EE" w14:textId="77777777" w:rsidTr="00175083">
        <w:trPr>
          <w:trHeight w:val="339"/>
        </w:trPr>
        <w:tc>
          <w:tcPr>
            <w:tcW w:w="1637" w:type="dxa"/>
            <w:shd w:val="clear" w:color="auto" w:fill="auto"/>
          </w:tcPr>
          <w:p w14:paraId="0DD695A9" w14:textId="77777777" w:rsidR="007364DF" w:rsidRPr="0029534B" w:rsidRDefault="007364DF" w:rsidP="00426E4F">
            <w:pPr>
              <w:rPr>
                <w:b/>
              </w:rPr>
            </w:pPr>
            <w:r w:rsidRPr="0029534B">
              <w:rPr>
                <w:b/>
              </w:rPr>
              <w:t>Module:</w:t>
            </w:r>
          </w:p>
        </w:tc>
        <w:tc>
          <w:tcPr>
            <w:tcW w:w="7529" w:type="dxa"/>
            <w:gridSpan w:val="3"/>
            <w:shd w:val="clear" w:color="auto" w:fill="auto"/>
          </w:tcPr>
          <w:p w14:paraId="12D13701" w14:textId="35F0E826" w:rsidR="00500E6E" w:rsidRPr="00577F8A" w:rsidRDefault="00577F8A" w:rsidP="00426E4F">
            <w:pPr>
              <w:rPr>
                <w:rFonts w:ascii="Arial" w:hAnsi="Arial" w:cs="Arial"/>
              </w:rPr>
            </w:pPr>
            <w:r w:rsidRPr="00B938DC">
              <w:rPr>
                <w:rFonts w:cstheme="minorHAnsi"/>
              </w:rPr>
              <w:t>Statistics for Data Analytics</w:t>
            </w:r>
          </w:p>
        </w:tc>
      </w:tr>
      <w:tr w:rsidR="007364DF" w14:paraId="273E4A18" w14:textId="77777777" w:rsidTr="00175083">
        <w:trPr>
          <w:trHeight w:val="339"/>
        </w:trPr>
        <w:tc>
          <w:tcPr>
            <w:tcW w:w="1637" w:type="dxa"/>
            <w:shd w:val="clear" w:color="auto" w:fill="auto"/>
          </w:tcPr>
          <w:p w14:paraId="3AEA8566" w14:textId="77777777" w:rsidR="007364DF" w:rsidRPr="0029534B" w:rsidRDefault="007364DF" w:rsidP="00426E4F">
            <w:pPr>
              <w:rPr>
                <w:b/>
              </w:rPr>
            </w:pPr>
            <w:r w:rsidRPr="0029534B">
              <w:rPr>
                <w:b/>
              </w:rPr>
              <w:t>Lecturer:</w:t>
            </w:r>
          </w:p>
        </w:tc>
        <w:tc>
          <w:tcPr>
            <w:tcW w:w="7529" w:type="dxa"/>
            <w:gridSpan w:val="3"/>
            <w:shd w:val="clear" w:color="auto" w:fill="auto"/>
          </w:tcPr>
          <w:p w14:paraId="41319C19" w14:textId="7FF903B1" w:rsidR="007364DF" w:rsidRPr="00BA638B" w:rsidRDefault="00BA638B" w:rsidP="00426E4F">
            <w:pPr>
              <w:rPr>
                <w:rFonts w:ascii="Arial" w:hAnsi="Arial" w:cs="Arial"/>
              </w:rPr>
            </w:pPr>
            <w:r w:rsidRPr="00B938DC">
              <w:rPr>
                <w:rFonts w:cstheme="minorHAnsi"/>
              </w:rPr>
              <w:t>Tony Delaney</w:t>
            </w:r>
          </w:p>
        </w:tc>
      </w:tr>
      <w:tr w:rsidR="007364DF" w14:paraId="34BF93D5" w14:textId="77777777" w:rsidTr="00175083">
        <w:trPr>
          <w:trHeight w:val="339"/>
        </w:trPr>
        <w:tc>
          <w:tcPr>
            <w:tcW w:w="1637" w:type="dxa"/>
            <w:shd w:val="clear" w:color="auto" w:fill="auto"/>
          </w:tcPr>
          <w:p w14:paraId="1BAD3A7C" w14:textId="77777777" w:rsidR="007364DF" w:rsidRPr="0029534B" w:rsidRDefault="007364DF" w:rsidP="00426E4F">
            <w:pPr>
              <w:rPr>
                <w:b/>
              </w:rPr>
            </w:pPr>
            <w:r w:rsidRPr="0029534B">
              <w:rPr>
                <w:b/>
              </w:rPr>
              <w:t>Submission Due Date:</w:t>
            </w:r>
          </w:p>
        </w:tc>
        <w:tc>
          <w:tcPr>
            <w:tcW w:w="7529" w:type="dxa"/>
            <w:gridSpan w:val="3"/>
            <w:shd w:val="clear" w:color="auto" w:fill="auto"/>
          </w:tcPr>
          <w:p w14:paraId="02529234" w14:textId="2759C32A" w:rsidR="007364DF" w:rsidRPr="00D65871" w:rsidRDefault="006C7EBE" w:rsidP="00426E4F">
            <w:pPr>
              <w:rPr>
                <w:rFonts w:ascii="Arial" w:hAnsi="Arial" w:cs="Arial"/>
              </w:rPr>
            </w:pPr>
            <w:r w:rsidRPr="00B938DC">
              <w:rPr>
                <w:rFonts w:cstheme="minorHAnsi"/>
              </w:rPr>
              <w:t>25/11/2019</w:t>
            </w:r>
          </w:p>
        </w:tc>
      </w:tr>
      <w:tr w:rsidR="007364DF" w14:paraId="225866F7" w14:textId="77777777" w:rsidTr="00175083">
        <w:trPr>
          <w:trHeight w:val="334"/>
        </w:trPr>
        <w:tc>
          <w:tcPr>
            <w:tcW w:w="1637" w:type="dxa"/>
            <w:shd w:val="clear" w:color="auto" w:fill="auto"/>
          </w:tcPr>
          <w:p w14:paraId="241B64F4" w14:textId="77777777" w:rsidR="007364DF" w:rsidRPr="0029534B" w:rsidRDefault="007364DF" w:rsidP="00426E4F">
            <w:pPr>
              <w:rPr>
                <w:b/>
              </w:rPr>
            </w:pPr>
            <w:r w:rsidRPr="0029534B">
              <w:rPr>
                <w:b/>
              </w:rPr>
              <w:t>Project Title:</w:t>
            </w:r>
          </w:p>
        </w:tc>
        <w:tc>
          <w:tcPr>
            <w:tcW w:w="7529" w:type="dxa"/>
            <w:gridSpan w:val="3"/>
            <w:shd w:val="clear" w:color="auto" w:fill="auto"/>
          </w:tcPr>
          <w:p w14:paraId="7FE22954" w14:textId="08B272B1" w:rsidR="007364DF" w:rsidRPr="00B938DC" w:rsidRDefault="00E14A3A" w:rsidP="00426E4F">
            <w:pPr>
              <w:rPr>
                <w:rFonts w:cstheme="minorHAnsi"/>
              </w:rPr>
            </w:pPr>
            <w:r w:rsidRPr="00B938DC">
              <w:rPr>
                <w:rFonts w:cstheme="minorHAnsi"/>
              </w:rPr>
              <w:t xml:space="preserve">A Study on </w:t>
            </w:r>
            <w:r w:rsidR="009D414E">
              <w:rPr>
                <w:rFonts w:cstheme="minorHAnsi"/>
              </w:rPr>
              <w:t>A</w:t>
            </w:r>
            <w:r w:rsidRPr="00B938DC">
              <w:rPr>
                <w:rFonts w:cstheme="minorHAnsi"/>
              </w:rPr>
              <w:t>nalysis of Multiple and Binary Logistic Regression</w:t>
            </w:r>
          </w:p>
        </w:tc>
      </w:tr>
      <w:tr w:rsidR="007364DF" w14:paraId="31E7EF1D" w14:textId="77777777" w:rsidTr="00175083">
        <w:trPr>
          <w:trHeight w:val="339"/>
        </w:trPr>
        <w:tc>
          <w:tcPr>
            <w:tcW w:w="1637" w:type="dxa"/>
            <w:shd w:val="clear" w:color="auto" w:fill="auto"/>
            <w:vAlign w:val="bottom"/>
          </w:tcPr>
          <w:p w14:paraId="3472D77D" w14:textId="77777777" w:rsidR="007364DF" w:rsidRPr="0029534B" w:rsidRDefault="007364DF" w:rsidP="00426E4F">
            <w:pPr>
              <w:rPr>
                <w:b/>
              </w:rPr>
            </w:pPr>
            <w:r w:rsidRPr="0029534B">
              <w:rPr>
                <w:b/>
              </w:rPr>
              <w:t>Word Count:</w:t>
            </w:r>
          </w:p>
        </w:tc>
        <w:tc>
          <w:tcPr>
            <w:tcW w:w="7529" w:type="dxa"/>
            <w:gridSpan w:val="3"/>
            <w:shd w:val="clear" w:color="auto" w:fill="auto"/>
          </w:tcPr>
          <w:p w14:paraId="063171D0" w14:textId="6369F5C5" w:rsidR="007364DF" w:rsidRPr="00B938DC" w:rsidRDefault="00F67B29" w:rsidP="00426E4F">
            <w:pPr>
              <w:rPr>
                <w:rFonts w:cstheme="minorHAnsi"/>
              </w:rPr>
            </w:pPr>
            <w:r w:rsidRPr="00B938DC">
              <w:rPr>
                <w:rFonts w:cstheme="minorHAnsi"/>
              </w:rPr>
              <w:t>2607</w:t>
            </w:r>
          </w:p>
        </w:tc>
      </w:tr>
    </w:tbl>
    <w:p w14:paraId="2FABED6C" w14:textId="77777777" w:rsidR="008130A2" w:rsidRDefault="008130A2" w:rsidP="007364DF">
      <w:pPr>
        <w:pStyle w:val="BodyText"/>
        <w:jc w:val="both"/>
        <w:rPr>
          <w:rFonts w:ascii="Verdana" w:hAnsi="Verdana"/>
          <w:sz w:val="18"/>
          <w:szCs w:val="18"/>
        </w:rPr>
      </w:pPr>
    </w:p>
    <w:p w14:paraId="0B93801D" w14:textId="6DF6C9E3" w:rsidR="007364DF" w:rsidRPr="009F0449" w:rsidRDefault="007364DF" w:rsidP="007364DF">
      <w:pPr>
        <w:pStyle w:val="BodyText"/>
        <w:jc w:val="both"/>
        <w:rPr>
          <w:rFonts w:ascii="Verdana" w:hAnsi="Verdana"/>
          <w:sz w:val="18"/>
          <w:szCs w:val="18"/>
        </w:rPr>
      </w:pPr>
      <w:r w:rsidRPr="009F0449">
        <w:rPr>
          <w:rFonts w:ascii="Verdana" w:hAnsi="Verdana"/>
          <w:sz w:val="18"/>
          <w:szCs w:val="18"/>
        </w:rPr>
        <w:t>I her</w:t>
      </w:r>
      <w:r>
        <w:rPr>
          <w:rFonts w:ascii="Verdana" w:hAnsi="Verdana"/>
          <w:sz w:val="18"/>
          <w:szCs w:val="18"/>
        </w:rPr>
        <w:t>e</w:t>
      </w:r>
      <w:r w:rsidRPr="009F0449">
        <w:rPr>
          <w:rFonts w:ascii="Verdana" w:hAnsi="Verdana"/>
          <w:sz w:val="18"/>
          <w:szCs w:val="18"/>
        </w:rPr>
        <w:t>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34A686FE" w14:textId="77777777" w:rsidR="007364DF" w:rsidRPr="009F0449" w:rsidRDefault="007364DF" w:rsidP="007364DF">
      <w:pPr>
        <w:pStyle w:val="BodyText"/>
        <w:jc w:val="both"/>
        <w:rPr>
          <w:rFonts w:ascii="Verdana" w:hAnsi="Verdana"/>
          <w:sz w:val="18"/>
          <w:szCs w:val="18"/>
        </w:rPr>
      </w:pPr>
      <w:r w:rsidRPr="009F0449">
        <w:rPr>
          <w:rFonts w:ascii="Verdana" w:hAnsi="Verdana"/>
          <w:sz w:val="18"/>
          <w:szCs w:val="18"/>
          <w:u w:val="single"/>
        </w:rPr>
        <w:t>ALL</w:t>
      </w:r>
      <w:r w:rsidRPr="009F0449">
        <w:rPr>
          <w:rFonts w:ascii="Verdana" w:hAnsi="Verdana"/>
          <w:sz w:val="18"/>
          <w:szCs w:val="18"/>
        </w:rPr>
        <w:t xml:space="preserve"> internet material must be referenced in the bibliography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tbl>
      <w:tblPr>
        <w:tblW w:w="0" w:type="auto"/>
        <w:tblLook w:val="01E0" w:firstRow="1" w:lastRow="1" w:firstColumn="1" w:lastColumn="1" w:noHBand="0" w:noVBand="0"/>
      </w:tblPr>
      <w:tblGrid>
        <w:gridCol w:w="1393"/>
        <w:gridCol w:w="4315"/>
      </w:tblGrid>
      <w:tr w:rsidR="007364DF" w14:paraId="7576038A" w14:textId="77777777" w:rsidTr="00C92779">
        <w:trPr>
          <w:trHeight w:val="265"/>
        </w:trPr>
        <w:tc>
          <w:tcPr>
            <w:tcW w:w="1393" w:type="dxa"/>
            <w:shd w:val="clear" w:color="auto" w:fill="auto"/>
          </w:tcPr>
          <w:p w14:paraId="2850523A" w14:textId="77777777" w:rsidR="007364DF" w:rsidRPr="0029534B" w:rsidRDefault="007364DF" w:rsidP="00426E4F">
            <w:pPr>
              <w:rPr>
                <w:b/>
              </w:rPr>
            </w:pPr>
          </w:p>
          <w:p w14:paraId="2C6F342B" w14:textId="77777777" w:rsidR="007364DF" w:rsidRPr="0029534B" w:rsidRDefault="007364DF" w:rsidP="00426E4F">
            <w:pPr>
              <w:rPr>
                <w:b/>
              </w:rPr>
            </w:pPr>
            <w:r w:rsidRPr="0029534B">
              <w:rPr>
                <w:b/>
              </w:rPr>
              <w:t>Signature:</w:t>
            </w:r>
          </w:p>
        </w:tc>
        <w:tc>
          <w:tcPr>
            <w:tcW w:w="4315" w:type="dxa"/>
            <w:shd w:val="clear" w:color="auto" w:fill="auto"/>
          </w:tcPr>
          <w:p w14:paraId="413118D5" w14:textId="77777777" w:rsidR="007364DF" w:rsidRDefault="007364DF" w:rsidP="00426E4F"/>
          <w:p w14:paraId="13927A99" w14:textId="0EBD48E0" w:rsidR="007364DF" w:rsidRPr="00AF6066" w:rsidRDefault="00AF6066" w:rsidP="00426E4F">
            <w:pPr>
              <w:rPr>
                <w:rFonts w:ascii="Arial" w:hAnsi="Arial" w:cs="Arial"/>
              </w:rPr>
            </w:pPr>
            <w:r w:rsidRPr="00B938DC">
              <w:rPr>
                <w:rFonts w:cstheme="minorHAnsi"/>
              </w:rPr>
              <w:t>Sankara Subramanian V</w:t>
            </w:r>
          </w:p>
        </w:tc>
      </w:tr>
      <w:tr w:rsidR="007364DF" w14:paraId="7BB91DB6" w14:textId="77777777" w:rsidTr="00C92779">
        <w:trPr>
          <w:trHeight w:val="265"/>
        </w:trPr>
        <w:tc>
          <w:tcPr>
            <w:tcW w:w="1393" w:type="dxa"/>
            <w:shd w:val="clear" w:color="auto" w:fill="auto"/>
          </w:tcPr>
          <w:p w14:paraId="0B9676C0" w14:textId="77777777" w:rsidR="007364DF" w:rsidRPr="0029534B" w:rsidRDefault="007364DF" w:rsidP="00426E4F">
            <w:pPr>
              <w:rPr>
                <w:b/>
              </w:rPr>
            </w:pPr>
            <w:r w:rsidRPr="0029534B">
              <w:rPr>
                <w:b/>
              </w:rPr>
              <w:t>Date:</w:t>
            </w:r>
          </w:p>
        </w:tc>
        <w:tc>
          <w:tcPr>
            <w:tcW w:w="4315" w:type="dxa"/>
            <w:shd w:val="clear" w:color="auto" w:fill="auto"/>
          </w:tcPr>
          <w:p w14:paraId="5A90AFE7" w14:textId="77492F5C" w:rsidR="007364DF" w:rsidRPr="00AF6066" w:rsidRDefault="00AF6066" w:rsidP="00426E4F">
            <w:pPr>
              <w:rPr>
                <w:rFonts w:ascii="Arial" w:hAnsi="Arial" w:cs="Arial"/>
              </w:rPr>
            </w:pPr>
            <w:r w:rsidRPr="00B938DC">
              <w:rPr>
                <w:rFonts w:cstheme="minorHAnsi"/>
              </w:rPr>
              <w:t>25/11/2019</w:t>
            </w:r>
          </w:p>
        </w:tc>
      </w:tr>
    </w:tbl>
    <w:p w14:paraId="6363DF9B" w14:textId="77777777" w:rsidR="007364DF" w:rsidRDefault="007364DF" w:rsidP="007364DF"/>
    <w:p w14:paraId="09862490" w14:textId="77777777" w:rsidR="007364DF" w:rsidRPr="009F0449" w:rsidRDefault="007364DF" w:rsidP="007364DF">
      <w:pPr>
        <w:rPr>
          <w:b/>
        </w:rPr>
      </w:pPr>
      <w:r w:rsidRPr="009F0449">
        <w:rPr>
          <w:b/>
        </w:rPr>
        <w:t>PLEASE READ THE FOLLOWING INSTRUCTIONS:</w:t>
      </w:r>
    </w:p>
    <w:p w14:paraId="3F1ECE75" w14:textId="77777777" w:rsidR="004C63A5" w:rsidRDefault="007364DF" w:rsidP="007364DF">
      <w:pPr>
        <w:ind w:left="720" w:hanging="720"/>
        <w:jc w:val="both"/>
      </w:pPr>
      <w:r>
        <w:t>1.</w:t>
      </w:r>
      <w:r>
        <w:tab/>
        <w:t>Please attach a completed copy of this sheet to each project (including multiple copies).</w:t>
      </w:r>
    </w:p>
    <w:p w14:paraId="252F459B" w14:textId="34190698" w:rsidR="007364DF" w:rsidRDefault="007364DF" w:rsidP="007364DF">
      <w:pPr>
        <w:ind w:left="720" w:hanging="720"/>
        <w:jc w:val="both"/>
      </w:pPr>
      <w:r>
        <w:t>2.</w:t>
      </w:r>
      <w:r>
        <w:tab/>
      </w:r>
      <w:r w:rsidRPr="009F0449">
        <w:rPr>
          <w:b/>
        </w:rPr>
        <w:t>You must ensure that you retain a HARD COPY of ALL projects</w:t>
      </w:r>
      <w:r>
        <w:t xml:space="preserve">, both for your own reference and in case a project is lost or mislaid.  It is not sufficient to keep a copy on computer.  </w:t>
      </w:r>
    </w:p>
    <w:p w14:paraId="218E1A96" w14:textId="77777777" w:rsidR="007364DF" w:rsidRDefault="007364DF" w:rsidP="007364DF"/>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348"/>
        <w:gridCol w:w="5174"/>
      </w:tblGrid>
      <w:tr w:rsidR="007364DF" w14:paraId="586E7320" w14:textId="77777777" w:rsidTr="00426E4F">
        <w:tc>
          <w:tcPr>
            <w:tcW w:w="8522" w:type="dxa"/>
            <w:gridSpan w:val="2"/>
            <w:shd w:val="clear" w:color="auto" w:fill="auto"/>
          </w:tcPr>
          <w:p w14:paraId="639EA6B6" w14:textId="77777777" w:rsidR="007364DF" w:rsidRPr="0029534B" w:rsidRDefault="007364DF" w:rsidP="00426E4F">
            <w:pPr>
              <w:rPr>
                <w:b/>
              </w:rPr>
            </w:pPr>
            <w:r w:rsidRPr="0029534B">
              <w:rPr>
                <w:b/>
              </w:rPr>
              <w:t>Office Use Only</w:t>
            </w:r>
          </w:p>
        </w:tc>
      </w:tr>
      <w:tr w:rsidR="007364DF" w14:paraId="56BD6760" w14:textId="77777777" w:rsidTr="00426E4F">
        <w:tc>
          <w:tcPr>
            <w:tcW w:w="3348" w:type="dxa"/>
            <w:shd w:val="clear" w:color="auto" w:fill="auto"/>
          </w:tcPr>
          <w:p w14:paraId="204378C1" w14:textId="77777777" w:rsidR="007364DF" w:rsidRDefault="007364DF" w:rsidP="00426E4F">
            <w:r>
              <w:t>Signature:</w:t>
            </w:r>
          </w:p>
        </w:tc>
        <w:tc>
          <w:tcPr>
            <w:tcW w:w="5174" w:type="dxa"/>
            <w:shd w:val="clear" w:color="auto" w:fill="auto"/>
          </w:tcPr>
          <w:p w14:paraId="577C4DB1" w14:textId="77777777" w:rsidR="007364DF" w:rsidRDefault="007364DF" w:rsidP="00426E4F"/>
        </w:tc>
      </w:tr>
      <w:tr w:rsidR="007364DF" w14:paraId="10D39FD5" w14:textId="77777777" w:rsidTr="00426E4F">
        <w:tc>
          <w:tcPr>
            <w:tcW w:w="3348" w:type="dxa"/>
            <w:shd w:val="clear" w:color="auto" w:fill="auto"/>
          </w:tcPr>
          <w:p w14:paraId="3B33B32E" w14:textId="77777777" w:rsidR="007364DF" w:rsidRDefault="007364DF" w:rsidP="00426E4F">
            <w:r>
              <w:t>Date:</w:t>
            </w:r>
          </w:p>
        </w:tc>
        <w:tc>
          <w:tcPr>
            <w:tcW w:w="5174" w:type="dxa"/>
            <w:shd w:val="clear" w:color="auto" w:fill="auto"/>
          </w:tcPr>
          <w:p w14:paraId="496DB55D" w14:textId="77777777" w:rsidR="007364DF" w:rsidRDefault="007364DF" w:rsidP="00426E4F"/>
        </w:tc>
      </w:tr>
      <w:tr w:rsidR="007364DF" w14:paraId="55D89A1B" w14:textId="77777777" w:rsidTr="00426E4F">
        <w:tc>
          <w:tcPr>
            <w:tcW w:w="3348" w:type="dxa"/>
            <w:shd w:val="clear" w:color="auto" w:fill="auto"/>
          </w:tcPr>
          <w:p w14:paraId="21A76933" w14:textId="77777777" w:rsidR="007364DF" w:rsidRDefault="007364DF" w:rsidP="00426E4F">
            <w:r>
              <w:t>Penalty Applied (if applicable):</w:t>
            </w:r>
          </w:p>
        </w:tc>
        <w:tc>
          <w:tcPr>
            <w:tcW w:w="5174" w:type="dxa"/>
            <w:shd w:val="clear" w:color="auto" w:fill="auto"/>
          </w:tcPr>
          <w:p w14:paraId="2E7B938F" w14:textId="77777777" w:rsidR="007364DF" w:rsidRDefault="007364DF" w:rsidP="00426E4F"/>
        </w:tc>
      </w:tr>
    </w:tbl>
    <w:p w14:paraId="1113887B" w14:textId="0DC626B8" w:rsidR="007364DF" w:rsidRDefault="007364DF" w:rsidP="00662A41"/>
    <w:p w14:paraId="03F62262" w14:textId="6EECD389" w:rsidR="0001744E" w:rsidRPr="007C06C1" w:rsidRDefault="00F724B6" w:rsidP="00645680">
      <w:pPr>
        <w:pStyle w:val="ListParagraph"/>
        <w:numPr>
          <w:ilvl w:val="0"/>
          <w:numId w:val="5"/>
        </w:numPr>
        <w:ind w:left="0"/>
        <w:contextualSpacing w:val="0"/>
        <w:rPr>
          <w:rFonts w:ascii="Arial" w:hAnsi="Arial" w:cs="Arial"/>
          <w:b/>
          <w:sz w:val="24"/>
          <w:szCs w:val="24"/>
        </w:rPr>
      </w:pPr>
      <w:r w:rsidRPr="007C06C1">
        <w:rPr>
          <w:rFonts w:ascii="Arial" w:hAnsi="Arial" w:cs="Arial"/>
          <w:b/>
          <w:sz w:val="24"/>
          <w:szCs w:val="24"/>
        </w:rPr>
        <w:lastRenderedPageBreak/>
        <w:t xml:space="preserve">Objectives of the </w:t>
      </w:r>
      <w:r w:rsidR="00027873" w:rsidRPr="007C06C1">
        <w:rPr>
          <w:rFonts w:ascii="Arial" w:hAnsi="Arial" w:cs="Arial"/>
          <w:b/>
          <w:sz w:val="24"/>
          <w:szCs w:val="24"/>
        </w:rPr>
        <w:t>a</w:t>
      </w:r>
      <w:r w:rsidRPr="007C06C1">
        <w:rPr>
          <w:rFonts w:ascii="Arial" w:hAnsi="Arial" w:cs="Arial"/>
          <w:b/>
          <w:sz w:val="24"/>
          <w:szCs w:val="24"/>
        </w:rPr>
        <w:t>nalysis:</w:t>
      </w:r>
    </w:p>
    <w:p w14:paraId="1491ADCB" w14:textId="103DC4A4" w:rsidR="007E2772" w:rsidRDefault="00F759D7" w:rsidP="000F1DBD">
      <w:pPr>
        <w:spacing w:after="240" w:line="276" w:lineRule="auto"/>
        <w:jc w:val="both"/>
        <w:rPr>
          <w:rFonts w:ascii="Arial" w:hAnsi="Arial" w:cs="Arial"/>
          <w:sz w:val="20"/>
          <w:szCs w:val="20"/>
        </w:rPr>
      </w:pPr>
      <w:r>
        <w:rPr>
          <w:rFonts w:ascii="Arial" w:hAnsi="Arial" w:cs="Arial"/>
          <w:sz w:val="20"/>
          <w:szCs w:val="20"/>
        </w:rPr>
        <w:t>The main objective of this section is to perform multiple regression and analyze the influence of various predictor variables to predict a dependent variable</w:t>
      </w:r>
      <w:r w:rsidR="00AB7605">
        <w:rPr>
          <w:rFonts w:ascii="Arial" w:hAnsi="Arial" w:cs="Arial"/>
          <w:sz w:val="20"/>
          <w:szCs w:val="20"/>
        </w:rPr>
        <w:t xml:space="preserve"> of</w:t>
      </w:r>
      <w:r>
        <w:rPr>
          <w:rFonts w:ascii="Arial" w:hAnsi="Arial" w:cs="Arial"/>
          <w:sz w:val="20"/>
          <w:szCs w:val="20"/>
        </w:rPr>
        <w:t xml:space="preserve"> continuous </w:t>
      </w:r>
      <w:r w:rsidR="009D1509">
        <w:rPr>
          <w:rFonts w:ascii="Arial" w:hAnsi="Arial" w:cs="Arial"/>
          <w:sz w:val="20"/>
          <w:szCs w:val="20"/>
        </w:rPr>
        <w:t>value</w:t>
      </w:r>
      <w:r>
        <w:rPr>
          <w:rFonts w:ascii="Arial" w:hAnsi="Arial" w:cs="Arial"/>
          <w:sz w:val="20"/>
          <w:szCs w:val="20"/>
        </w:rPr>
        <w:t>.</w:t>
      </w:r>
      <w:r w:rsidR="00637E93">
        <w:rPr>
          <w:rFonts w:ascii="Arial" w:hAnsi="Arial" w:cs="Arial"/>
          <w:sz w:val="20"/>
          <w:szCs w:val="20"/>
        </w:rPr>
        <w:t xml:space="preserve"> The predictor</w:t>
      </w:r>
      <w:r w:rsidR="003914BB">
        <w:rPr>
          <w:rFonts w:ascii="Arial" w:hAnsi="Arial" w:cs="Arial"/>
          <w:sz w:val="20"/>
          <w:szCs w:val="20"/>
        </w:rPr>
        <w:t xml:space="preserve"> or independent</w:t>
      </w:r>
      <w:r w:rsidR="00637E93">
        <w:rPr>
          <w:rFonts w:ascii="Arial" w:hAnsi="Arial" w:cs="Arial"/>
          <w:sz w:val="20"/>
          <w:szCs w:val="20"/>
        </w:rPr>
        <w:t xml:space="preserve"> variables </w:t>
      </w:r>
      <w:r w:rsidR="007E2772">
        <w:rPr>
          <w:rFonts w:ascii="Arial" w:hAnsi="Arial" w:cs="Arial"/>
          <w:sz w:val="20"/>
          <w:szCs w:val="20"/>
        </w:rPr>
        <w:t>can</w:t>
      </w:r>
      <w:r w:rsidR="00094119">
        <w:rPr>
          <w:rFonts w:ascii="Arial" w:hAnsi="Arial" w:cs="Arial"/>
          <w:sz w:val="20"/>
          <w:szCs w:val="20"/>
        </w:rPr>
        <w:t xml:space="preserve"> either</w:t>
      </w:r>
      <w:r w:rsidR="0077437B">
        <w:rPr>
          <w:rFonts w:ascii="Arial" w:hAnsi="Arial" w:cs="Arial"/>
          <w:sz w:val="20"/>
          <w:szCs w:val="20"/>
        </w:rPr>
        <w:t xml:space="preserve"> be</w:t>
      </w:r>
      <w:r w:rsidR="007E2772">
        <w:rPr>
          <w:rFonts w:ascii="Arial" w:hAnsi="Arial" w:cs="Arial"/>
          <w:sz w:val="20"/>
          <w:szCs w:val="20"/>
        </w:rPr>
        <w:t xml:space="preserve"> </w:t>
      </w:r>
      <w:r w:rsidR="00DB37B6">
        <w:rPr>
          <w:rFonts w:ascii="Arial" w:hAnsi="Arial" w:cs="Arial"/>
          <w:sz w:val="20"/>
          <w:szCs w:val="20"/>
        </w:rPr>
        <w:t>c</w:t>
      </w:r>
      <w:r w:rsidR="00265A54">
        <w:rPr>
          <w:rFonts w:ascii="Arial" w:hAnsi="Arial" w:cs="Arial"/>
          <w:sz w:val="20"/>
          <w:szCs w:val="20"/>
        </w:rPr>
        <w:t xml:space="preserve">ontinuous or </w:t>
      </w:r>
      <w:r w:rsidR="005D28FA">
        <w:rPr>
          <w:rFonts w:ascii="Arial" w:hAnsi="Arial" w:cs="Arial"/>
          <w:sz w:val="20"/>
          <w:szCs w:val="20"/>
        </w:rPr>
        <w:t>categorical</w:t>
      </w:r>
      <w:r w:rsidR="00265A54">
        <w:rPr>
          <w:rFonts w:ascii="Arial" w:hAnsi="Arial" w:cs="Arial"/>
          <w:sz w:val="20"/>
          <w:szCs w:val="20"/>
        </w:rPr>
        <w:t xml:space="preserve"> values.</w:t>
      </w:r>
    </w:p>
    <w:p w14:paraId="33C51452" w14:textId="77777777" w:rsidR="00C75F8C" w:rsidRPr="00846615" w:rsidRDefault="00C75F8C" w:rsidP="006B1E4D">
      <w:pPr>
        <w:rPr>
          <w:rFonts w:ascii="Arial" w:hAnsi="Arial" w:cs="Arial"/>
          <w:b/>
          <w:sz w:val="24"/>
          <w:szCs w:val="24"/>
        </w:rPr>
      </w:pPr>
      <w:r w:rsidRPr="00846615">
        <w:rPr>
          <w:rFonts w:ascii="Arial" w:hAnsi="Arial" w:cs="Arial"/>
          <w:b/>
          <w:sz w:val="24"/>
          <w:szCs w:val="24"/>
        </w:rPr>
        <w:t>Context of the data</w:t>
      </w:r>
      <w:r w:rsidR="002B48C4" w:rsidRPr="00846615">
        <w:rPr>
          <w:rFonts w:ascii="Arial" w:hAnsi="Arial" w:cs="Arial"/>
          <w:b/>
          <w:sz w:val="24"/>
          <w:szCs w:val="24"/>
        </w:rPr>
        <w:t>:</w:t>
      </w:r>
    </w:p>
    <w:p w14:paraId="2AA963E2" w14:textId="488263C5" w:rsidR="005A5C8C" w:rsidRDefault="004F5D87" w:rsidP="000F1DBD">
      <w:pPr>
        <w:jc w:val="both"/>
        <w:rPr>
          <w:rFonts w:ascii="Arial" w:hAnsi="Arial" w:cs="Arial"/>
          <w:sz w:val="20"/>
          <w:szCs w:val="20"/>
        </w:rPr>
      </w:pPr>
      <w:r w:rsidRPr="004F5D87">
        <w:rPr>
          <w:rFonts w:ascii="Arial" w:hAnsi="Arial" w:cs="Arial"/>
          <w:sz w:val="20"/>
          <w:szCs w:val="20"/>
        </w:rPr>
        <w:t>The d</w:t>
      </w:r>
      <w:r>
        <w:rPr>
          <w:rFonts w:ascii="Arial" w:hAnsi="Arial" w:cs="Arial"/>
          <w:sz w:val="20"/>
          <w:szCs w:val="20"/>
        </w:rPr>
        <w:t xml:space="preserve">ataset is sourced from </w:t>
      </w:r>
      <w:sdt>
        <w:sdtPr>
          <w:rPr>
            <w:rFonts w:ascii="Arial" w:hAnsi="Arial" w:cs="Arial"/>
            <w:sz w:val="20"/>
            <w:szCs w:val="20"/>
          </w:rPr>
          <w:id w:val="-2086994197"/>
          <w:citation/>
        </w:sdtPr>
        <w:sdtEndPr/>
        <w:sdtContent>
          <w:r>
            <w:rPr>
              <w:rFonts w:ascii="Arial" w:hAnsi="Arial" w:cs="Arial"/>
              <w:sz w:val="20"/>
              <w:szCs w:val="20"/>
            </w:rPr>
            <w:fldChar w:fldCharType="begin"/>
          </w:r>
          <w:r w:rsidR="00AB7605">
            <w:rPr>
              <w:rFonts w:ascii="Arial" w:hAnsi="Arial" w:cs="Arial"/>
              <w:sz w:val="20"/>
              <w:szCs w:val="20"/>
            </w:rPr>
            <w:instrText xml:space="preserve">CITATION WHO19 \l 1033 </w:instrText>
          </w:r>
          <w:r>
            <w:rPr>
              <w:rFonts w:ascii="Arial" w:hAnsi="Arial" w:cs="Arial"/>
              <w:sz w:val="20"/>
              <w:szCs w:val="20"/>
            </w:rPr>
            <w:fldChar w:fldCharType="separate"/>
          </w:r>
          <w:r w:rsidR="003A48F7" w:rsidRPr="003A48F7">
            <w:rPr>
              <w:rFonts w:ascii="Arial" w:hAnsi="Arial" w:cs="Arial"/>
              <w:noProof/>
              <w:sz w:val="20"/>
              <w:szCs w:val="20"/>
            </w:rPr>
            <w:t>(WHO, 2019)</w:t>
          </w:r>
          <w:r>
            <w:rPr>
              <w:rFonts w:ascii="Arial" w:hAnsi="Arial" w:cs="Arial"/>
              <w:sz w:val="20"/>
              <w:szCs w:val="20"/>
            </w:rPr>
            <w:fldChar w:fldCharType="end"/>
          </w:r>
        </w:sdtContent>
      </w:sdt>
      <w:r>
        <w:rPr>
          <w:rFonts w:ascii="Arial" w:hAnsi="Arial" w:cs="Arial"/>
          <w:sz w:val="20"/>
          <w:szCs w:val="20"/>
        </w:rPr>
        <w:t xml:space="preserve">. </w:t>
      </w:r>
      <w:r w:rsidR="00162594">
        <w:rPr>
          <w:rFonts w:ascii="Arial" w:hAnsi="Arial" w:cs="Arial"/>
          <w:sz w:val="20"/>
          <w:szCs w:val="20"/>
        </w:rPr>
        <w:t>In this dataset</w:t>
      </w:r>
      <w:r w:rsidR="006D32ED">
        <w:rPr>
          <w:rFonts w:ascii="Arial" w:hAnsi="Arial" w:cs="Arial"/>
          <w:sz w:val="20"/>
          <w:szCs w:val="20"/>
        </w:rPr>
        <w:t>,</w:t>
      </w:r>
      <w:r w:rsidR="00162594">
        <w:rPr>
          <w:rFonts w:ascii="Arial" w:hAnsi="Arial" w:cs="Arial"/>
          <w:sz w:val="20"/>
          <w:szCs w:val="20"/>
        </w:rPr>
        <w:t xml:space="preserve"> multiple regression is applied to predict the </w:t>
      </w:r>
      <w:r w:rsidR="00162594" w:rsidRPr="00162594">
        <w:rPr>
          <w:rFonts w:ascii="Arial" w:hAnsi="Arial" w:cs="Arial"/>
          <w:sz w:val="20"/>
          <w:szCs w:val="20"/>
        </w:rPr>
        <w:t>percentage of gross domestic product (</w:t>
      </w:r>
      <w:r w:rsidR="00162594" w:rsidRPr="00ED7DB8">
        <w:rPr>
          <w:rFonts w:ascii="Arial" w:hAnsi="Arial" w:cs="Arial"/>
          <w:b/>
          <w:sz w:val="20"/>
          <w:szCs w:val="20"/>
        </w:rPr>
        <w:t>GDP</w:t>
      </w:r>
      <w:r w:rsidR="00162594" w:rsidRPr="00162594">
        <w:rPr>
          <w:rFonts w:ascii="Arial" w:hAnsi="Arial" w:cs="Arial"/>
          <w:sz w:val="20"/>
          <w:szCs w:val="20"/>
        </w:rPr>
        <w:t>)</w:t>
      </w:r>
      <w:r w:rsidR="00B96EA4">
        <w:rPr>
          <w:rFonts w:ascii="Arial" w:hAnsi="Arial" w:cs="Arial"/>
          <w:sz w:val="20"/>
          <w:szCs w:val="20"/>
        </w:rPr>
        <w:t xml:space="preserve"> </w:t>
      </w:r>
      <w:r w:rsidR="000F476D">
        <w:rPr>
          <w:rFonts w:ascii="Arial" w:hAnsi="Arial" w:cs="Arial"/>
          <w:sz w:val="20"/>
          <w:szCs w:val="20"/>
        </w:rPr>
        <w:t>for the financial year 2013.</w:t>
      </w:r>
      <w:r w:rsidR="009004B4">
        <w:rPr>
          <w:rFonts w:ascii="Arial" w:hAnsi="Arial" w:cs="Arial"/>
          <w:sz w:val="20"/>
          <w:szCs w:val="20"/>
        </w:rPr>
        <w:t xml:space="preserve"> The dataset contains data </w:t>
      </w:r>
      <w:r w:rsidR="00316833">
        <w:rPr>
          <w:rFonts w:ascii="Arial" w:hAnsi="Arial" w:cs="Arial"/>
          <w:sz w:val="20"/>
          <w:szCs w:val="20"/>
        </w:rPr>
        <w:t>from</w:t>
      </w:r>
      <w:r w:rsidR="009004B4">
        <w:rPr>
          <w:rFonts w:ascii="Arial" w:hAnsi="Arial" w:cs="Arial"/>
          <w:sz w:val="20"/>
          <w:szCs w:val="20"/>
        </w:rPr>
        <w:t xml:space="preserve"> 194 countries.</w:t>
      </w:r>
      <w:r w:rsidR="000F476D">
        <w:rPr>
          <w:rFonts w:ascii="Arial" w:hAnsi="Arial" w:cs="Arial"/>
          <w:sz w:val="20"/>
          <w:szCs w:val="20"/>
        </w:rPr>
        <w:t xml:space="preserve"> T</w:t>
      </w:r>
      <w:r w:rsidR="00B96EA4">
        <w:rPr>
          <w:rFonts w:ascii="Arial" w:hAnsi="Arial" w:cs="Arial"/>
          <w:sz w:val="20"/>
          <w:szCs w:val="20"/>
        </w:rPr>
        <w:t>he following</w:t>
      </w:r>
      <w:r w:rsidR="000F476D">
        <w:rPr>
          <w:rFonts w:ascii="Arial" w:hAnsi="Arial" w:cs="Arial"/>
          <w:sz w:val="20"/>
          <w:szCs w:val="20"/>
        </w:rPr>
        <w:t xml:space="preserve"> are the</w:t>
      </w:r>
      <w:r w:rsidR="00B96EA4">
        <w:rPr>
          <w:rFonts w:ascii="Arial" w:hAnsi="Arial" w:cs="Arial"/>
          <w:sz w:val="20"/>
          <w:szCs w:val="20"/>
        </w:rPr>
        <w:t xml:space="preserve"> independent variables</w:t>
      </w:r>
      <w:r w:rsidR="00CD2481">
        <w:rPr>
          <w:rFonts w:ascii="Arial" w:hAnsi="Arial" w:cs="Arial"/>
          <w:sz w:val="20"/>
          <w:szCs w:val="20"/>
        </w:rPr>
        <w:t>:</w:t>
      </w:r>
    </w:p>
    <w:p w14:paraId="3F69A3A0" w14:textId="77777777" w:rsidR="00EB036C" w:rsidRPr="00EB036C" w:rsidRDefault="00EB036C" w:rsidP="00AB7605">
      <w:pPr>
        <w:pStyle w:val="ListParagraph"/>
        <w:numPr>
          <w:ilvl w:val="0"/>
          <w:numId w:val="3"/>
        </w:numPr>
        <w:ind w:left="360"/>
        <w:rPr>
          <w:rFonts w:ascii="Arial" w:hAnsi="Arial" w:cs="Arial"/>
          <w:sz w:val="20"/>
          <w:szCs w:val="20"/>
        </w:rPr>
      </w:pPr>
      <w:r w:rsidRPr="00EB036C">
        <w:rPr>
          <w:rFonts w:ascii="Arial" w:hAnsi="Arial" w:cs="Arial"/>
          <w:sz w:val="20"/>
          <w:szCs w:val="20"/>
        </w:rPr>
        <w:t>Number.of.licensed.qualified.surgeons.actively.working</w:t>
      </w:r>
    </w:p>
    <w:p w14:paraId="52B718C0" w14:textId="77777777" w:rsidR="00EB036C" w:rsidRPr="00EB036C" w:rsidRDefault="00EB036C" w:rsidP="00AB7605">
      <w:pPr>
        <w:pStyle w:val="ListParagraph"/>
        <w:numPr>
          <w:ilvl w:val="0"/>
          <w:numId w:val="3"/>
        </w:numPr>
        <w:ind w:left="360"/>
        <w:rPr>
          <w:rFonts w:ascii="Arial" w:hAnsi="Arial" w:cs="Arial"/>
          <w:sz w:val="20"/>
          <w:szCs w:val="20"/>
        </w:rPr>
      </w:pPr>
      <w:r w:rsidRPr="00EB036C">
        <w:rPr>
          <w:rFonts w:ascii="Arial" w:hAnsi="Arial" w:cs="Arial"/>
          <w:sz w:val="20"/>
          <w:szCs w:val="20"/>
        </w:rPr>
        <w:t>Number.of.licensed.qualified.obstetricians.actively.working</w:t>
      </w:r>
    </w:p>
    <w:p w14:paraId="553D5F9B" w14:textId="77777777" w:rsidR="00EB036C" w:rsidRPr="00EB036C"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Specialist.medical.practitioners..number</w:t>
      </w:r>
      <w:proofErr w:type="spellEnd"/>
      <w:r w:rsidRPr="00EB036C">
        <w:rPr>
          <w:rFonts w:ascii="Arial" w:hAnsi="Arial" w:cs="Arial"/>
          <w:sz w:val="20"/>
          <w:szCs w:val="20"/>
        </w:rPr>
        <w:t>.</w:t>
      </w:r>
    </w:p>
    <w:p w14:paraId="2E899FB1" w14:textId="77777777" w:rsidR="00EB036C" w:rsidRPr="00EB036C"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Nursing.personnel..number</w:t>
      </w:r>
      <w:proofErr w:type="spellEnd"/>
      <w:r w:rsidRPr="00EB036C">
        <w:rPr>
          <w:rFonts w:ascii="Arial" w:hAnsi="Arial" w:cs="Arial"/>
          <w:sz w:val="20"/>
          <w:szCs w:val="20"/>
        </w:rPr>
        <w:t>.</w:t>
      </w:r>
    </w:p>
    <w:p w14:paraId="70C00FBB" w14:textId="77777777" w:rsidR="00EB036C" w:rsidRPr="00EB036C"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Midwifery.personnel..number</w:t>
      </w:r>
      <w:proofErr w:type="spellEnd"/>
      <w:r w:rsidRPr="00EB036C">
        <w:rPr>
          <w:rFonts w:ascii="Arial" w:hAnsi="Arial" w:cs="Arial"/>
          <w:sz w:val="20"/>
          <w:szCs w:val="20"/>
        </w:rPr>
        <w:t>.</w:t>
      </w:r>
    </w:p>
    <w:p w14:paraId="13286F40" w14:textId="77777777" w:rsidR="00EB036C" w:rsidRPr="00EB036C"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Dentists..number</w:t>
      </w:r>
      <w:proofErr w:type="spellEnd"/>
      <w:r w:rsidRPr="00EB036C">
        <w:rPr>
          <w:rFonts w:ascii="Arial" w:hAnsi="Arial" w:cs="Arial"/>
          <w:sz w:val="20"/>
          <w:szCs w:val="20"/>
        </w:rPr>
        <w:t>.</w:t>
      </w:r>
    </w:p>
    <w:p w14:paraId="11409689" w14:textId="77777777" w:rsidR="00EB036C" w:rsidRPr="00EB036C"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Dental.Assistants.and.Therapists..number</w:t>
      </w:r>
      <w:proofErr w:type="spellEnd"/>
      <w:r w:rsidRPr="00EB036C">
        <w:rPr>
          <w:rFonts w:ascii="Arial" w:hAnsi="Arial" w:cs="Arial"/>
          <w:sz w:val="20"/>
          <w:szCs w:val="20"/>
        </w:rPr>
        <w:t>.</w:t>
      </w:r>
    </w:p>
    <w:p w14:paraId="75DBC6A8" w14:textId="77777777" w:rsidR="00EB036C" w:rsidRPr="00EB036C"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Pharmacists..number</w:t>
      </w:r>
      <w:proofErr w:type="spellEnd"/>
      <w:r w:rsidRPr="00EB036C">
        <w:rPr>
          <w:rFonts w:ascii="Arial" w:hAnsi="Arial" w:cs="Arial"/>
          <w:sz w:val="20"/>
          <w:szCs w:val="20"/>
        </w:rPr>
        <w:t>.</w:t>
      </w:r>
    </w:p>
    <w:p w14:paraId="0B61006A" w14:textId="77777777" w:rsidR="00EB036C" w:rsidRPr="00EB036C" w:rsidRDefault="00EB036C" w:rsidP="00AB7605">
      <w:pPr>
        <w:pStyle w:val="ListParagraph"/>
        <w:numPr>
          <w:ilvl w:val="0"/>
          <w:numId w:val="3"/>
        </w:numPr>
        <w:ind w:left="360"/>
        <w:rPr>
          <w:rFonts w:ascii="Arial" w:hAnsi="Arial" w:cs="Arial"/>
          <w:sz w:val="20"/>
          <w:szCs w:val="20"/>
        </w:rPr>
      </w:pPr>
      <w:r w:rsidRPr="00EB036C">
        <w:rPr>
          <w:rFonts w:ascii="Arial" w:hAnsi="Arial" w:cs="Arial"/>
          <w:sz w:val="20"/>
          <w:szCs w:val="20"/>
        </w:rPr>
        <w:t>Pharmaceutical.Technicians.and.Assistants..number.</w:t>
      </w:r>
    </w:p>
    <w:p w14:paraId="23598CD8" w14:textId="77777777" w:rsidR="00EB036C" w:rsidRPr="00EB036C" w:rsidRDefault="00AB5A34" w:rsidP="00AB7605">
      <w:pPr>
        <w:pStyle w:val="ListParagraph"/>
        <w:numPr>
          <w:ilvl w:val="0"/>
          <w:numId w:val="3"/>
        </w:numPr>
        <w:ind w:left="360"/>
        <w:rPr>
          <w:rFonts w:ascii="Arial" w:hAnsi="Arial" w:cs="Arial"/>
          <w:sz w:val="20"/>
          <w:szCs w:val="20"/>
        </w:rPr>
      </w:pPr>
      <w:r w:rsidRPr="00EB036C">
        <w:rPr>
          <w:rFonts w:ascii="Arial" w:hAnsi="Arial" w:cs="Arial"/>
          <w:sz w:val="20"/>
          <w:szCs w:val="20"/>
        </w:rPr>
        <w:t>Environmental.and.Occupational.Health.and.Hygiene. Professionals</w:t>
      </w:r>
      <w:r w:rsidR="00EB036C" w:rsidRPr="00EB036C">
        <w:rPr>
          <w:rFonts w:ascii="Arial" w:hAnsi="Arial" w:cs="Arial"/>
          <w:sz w:val="20"/>
          <w:szCs w:val="20"/>
        </w:rPr>
        <w:t>...number.</w:t>
      </w:r>
    </w:p>
    <w:p w14:paraId="3D7D05FF" w14:textId="77777777" w:rsidR="00EB036C" w:rsidRPr="00EB036C"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Physiotherapists..number</w:t>
      </w:r>
      <w:proofErr w:type="spellEnd"/>
      <w:r w:rsidRPr="00EB036C">
        <w:rPr>
          <w:rFonts w:ascii="Arial" w:hAnsi="Arial" w:cs="Arial"/>
          <w:sz w:val="20"/>
          <w:szCs w:val="20"/>
        </w:rPr>
        <w:t>.</w:t>
      </w:r>
    </w:p>
    <w:p w14:paraId="005BE514" w14:textId="77777777" w:rsidR="00B96EA4" w:rsidRDefault="00EB036C" w:rsidP="00AB7605">
      <w:pPr>
        <w:pStyle w:val="ListParagraph"/>
        <w:numPr>
          <w:ilvl w:val="0"/>
          <w:numId w:val="3"/>
        </w:numPr>
        <w:ind w:left="360"/>
        <w:rPr>
          <w:rFonts w:ascii="Arial" w:hAnsi="Arial" w:cs="Arial"/>
          <w:sz w:val="20"/>
          <w:szCs w:val="20"/>
        </w:rPr>
      </w:pPr>
      <w:proofErr w:type="spellStart"/>
      <w:r w:rsidRPr="00EB036C">
        <w:rPr>
          <w:rFonts w:ascii="Arial" w:hAnsi="Arial" w:cs="Arial"/>
          <w:sz w:val="20"/>
          <w:szCs w:val="20"/>
        </w:rPr>
        <w:t>Physiotherapy.Technicians.and.Assistants..number</w:t>
      </w:r>
      <w:proofErr w:type="spellEnd"/>
      <w:r w:rsidRPr="00EB036C">
        <w:rPr>
          <w:rFonts w:ascii="Arial" w:hAnsi="Arial" w:cs="Arial"/>
          <w:sz w:val="20"/>
          <w:szCs w:val="20"/>
        </w:rPr>
        <w:t>.</w:t>
      </w:r>
    </w:p>
    <w:p w14:paraId="606FD0C8" w14:textId="2EF93253" w:rsidR="00587285" w:rsidRDefault="004D534B" w:rsidP="006B1E4D">
      <w:pPr>
        <w:ind w:firstLine="360"/>
        <w:rPr>
          <w:rFonts w:ascii="Arial" w:hAnsi="Arial" w:cs="Arial"/>
          <w:b/>
          <w:sz w:val="20"/>
          <w:szCs w:val="20"/>
        </w:rPr>
      </w:pPr>
      <w:r>
        <w:rPr>
          <w:rFonts w:ascii="Arial" w:hAnsi="Arial" w:cs="Arial"/>
          <w:sz w:val="20"/>
          <w:szCs w:val="20"/>
        </w:rPr>
        <w:t>The dataset contains 1</w:t>
      </w:r>
      <w:r w:rsidR="00770A60">
        <w:rPr>
          <w:rFonts w:ascii="Arial" w:hAnsi="Arial" w:cs="Arial"/>
          <w:sz w:val="20"/>
          <w:szCs w:val="20"/>
        </w:rPr>
        <w:t>2</w:t>
      </w:r>
      <w:r>
        <w:rPr>
          <w:rFonts w:ascii="Arial" w:hAnsi="Arial" w:cs="Arial"/>
          <w:sz w:val="20"/>
          <w:szCs w:val="20"/>
        </w:rPr>
        <w:t xml:space="preserve"> predictor variables and all the values are continuous</w:t>
      </w:r>
      <w:r w:rsidR="005A3262">
        <w:rPr>
          <w:rFonts w:ascii="Arial" w:hAnsi="Arial" w:cs="Arial"/>
          <w:sz w:val="20"/>
          <w:szCs w:val="20"/>
        </w:rPr>
        <w:t>.</w:t>
      </w:r>
      <w:r>
        <w:rPr>
          <w:rFonts w:ascii="Arial" w:hAnsi="Arial" w:cs="Arial"/>
          <w:sz w:val="20"/>
          <w:szCs w:val="20"/>
        </w:rPr>
        <w:t xml:space="preserve"> </w:t>
      </w:r>
      <w:r w:rsidR="005A3262">
        <w:rPr>
          <w:rFonts w:ascii="Arial" w:hAnsi="Arial" w:cs="Arial"/>
          <w:sz w:val="20"/>
          <w:szCs w:val="20"/>
        </w:rPr>
        <w:t>M</w:t>
      </w:r>
      <w:r>
        <w:rPr>
          <w:rFonts w:ascii="Arial" w:hAnsi="Arial" w:cs="Arial"/>
          <w:sz w:val="20"/>
          <w:szCs w:val="20"/>
        </w:rPr>
        <w:t>ultiple regression will help us predict the best predictors from the regression analysis</w:t>
      </w:r>
      <w:r w:rsidR="00091D17">
        <w:rPr>
          <w:rFonts w:ascii="Arial" w:hAnsi="Arial" w:cs="Arial"/>
          <w:sz w:val="20"/>
          <w:szCs w:val="20"/>
        </w:rPr>
        <w:t xml:space="preserve"> using</w:t>
      </w:r>
      <w:r w:rsidR="006E7A97">
        <w:rPr>
          <w:rFonts w:ascii="Arial" w:hAnsi="Arial" w:cs="Arial"/>
          <w:sz w:val="20"/>
          <w:szCs w:val="20"/>
        </w:rPr>
        <w:t xml:space="preserve"> </w:t>
      </w:r>
      <w:r w:rsidR="00B12427">
        <w:rPr>
          <w:rFonts w:ascii="Arial" w:hAnsi="Arial" w:cs="Arial"/>
          <w:sz w:val="20"/>
          <w:szCs w:val="20"/>
        </w:rPr>
        <w:t>SPSS,</w:t>
      </w:r>
      <w:r>
        <w:rPr>
          <w:rFonts w:ascii="Arial" w:hAnsi="Arial" w:cs="Arial"/>
          <w:sz w:val="20"/>
          <w:szCs w:val="20"/>
        </w:rPr>
        <w:t xml:space="preserve"> </w:t>
      </w:r>
      <w:r w:rsidR="00FA2E2C" w:rsidRPr="00B12427">
        <w:rPr>
          <w:rFonts w:ascii="Arial" w:hAnsi="Arial" w:cs="Arial"/>
          <w:b/>
          <w:sz w:val="20"/>
          <w:szCs w:val="20"/>
        </w:rPr>
        <w:t>Analyze</w:t>
      </w:r>
      <w:r w:rsidR="00FA2E2C">
        <w:rPr>
          <w:rFonts w:ascii="Arial" w:hAnsi="Arial" w:cs="Arial"/>
          <w:sz w:val="20"/>
          <w:szCs w:val="20"/>
        </w:rPr>
        <w:t xml:space="preserve"> </w:t>
      </w:r>
      <w:r w:rsidR="00E07576" w:rsidRPr="00E07576">
        <w:rPr>
          <w:rFonts w:ascii="Arial" w:hAnsi="Arial" w:cs="Arial"/>
          <w:b/>
          <w:sz w:val="20"/>
          <w:szCs w:val="20"/>
        </w:rPr>
        <w:t>→</w:t>
      </w:r>
      <w:r w:rsidR="00FA2E2C">
        <w:rPr>
          <w:rFonts w:ascii="Arial" w:hAnsi="Arial" w:cs="Arial"/>
          <w:sz w:val="20"/>
          <w:szCs w:val="20"/>
        </w:rPr>
        <w:t xml:space="preserve"> </w:t>
      </w:r>
      <w:r w:rsidR="00FA2E2C" w:rsidRPr="001027C7">
        <w:rPr>
          <w:rFonts w:ascii="Arial" w:hAnsi="Arial" w:cs="Arial"/>
          <w:b/>
          <w:sz w:val="20"/>
          <w:szCs w:val="20"/>
        </w:rPr>
        <w:t xml:space="preserve">Regression </w:t>
      </w:r>
      <w:r w:rsidR="00E07576" w:rsidRPr="00E07576">
        <w:rPr>
          <w:rFonts w:ascii="Arial" w:hAnsi="Arial" w:cs="Arial"/>
          <w:b/>
          <w:sz w:val="20"/>
          <w:szCs w:val="20"/>
        </w:rPr>
        <w:t>→</w:t>
      </w:r>
      <w:r w:rsidR="00FA2E2C">
        <w:rPr>
          <w:rFonts w:ascii="Arial" w:hAnsi="Arial" w:cs="Arial"/>
          <w:sz w:val="20"/>
          <w:szCs w:val="20"/>
        </w:rPr>
        <w:t xml:space="preserve"> </w:t>
      </w:r>
      <w:r w:rsidR="00FA2E2C" w:rsidRPr="001027C7">
        <w:rPr>
          <w:rFonts w:ascii="Arial" w:hAnsi="Arial" w:cs="Arial"/>
          <w:b/>
          <w:sz w:val="20"/>
          <w:szCs w:val="20"/>
        </w:rPr>
        <w:t>Linear</w:t>
      </w:r>
      <w:r w:rsidR="000164BA">
        <w:rPr>
          <w:rFonts w:ascii="Arial" w:hAnsi="Arial" w:cs="Arial"/>
          <w:b/>
          <w:sz w:val="20"/>
          <w:szCs w:val="20"/>
        </w:rPr>
        <w:t>.</w:t>
      </w:r>
    </w:p>
    <w:p w14:paraId="3CA9826B" w14:textId="77777777" w:rsidR="00CF2366" w:rsidRPr="00846615" w:rsidRDefault="00CF2366" w:rsidP="006B1E4D">
      <w:pPr>
        <w:rPr>
          <w:rFonts w:ascii="Arial" w:hAnsi="Arial" w:cs="Arial"/>
          <w:b/>
          <w:sz w:val="24"/>
          <w:szCs w:val="24"/>
        </w:rPr>
      </w:pPr>
      <w:r w:rsidRPr="00846615">
        <w:rPr>
          <w:rFonts w:ascii="Arial" w:hAnsi="Arial" w:cs="Arial"/>
          <w:b/>
          <w:sz w:val="24"/>
          <w:szCs w:val="24"/>
        </w:rPr>
        <w:t>Dataset Sample</w:t>
      </w:r>
      <w:r w:rsidR="00B579D1">
        <w:rPr>
          <w:rFonts w:ascii="Arial" w:hAnsi="Arial" w:cs="Arial"/>
          <w:b/>
          <w:sz w:val="24"/>
          <w:szCs w:val="24"/>
        </w:rPr>
        <w:t xml:space="preserve"> View</w:t>
      </w:r>
      <w:r w:rsidRPr="00846615">
        <w:rPr>
          <w:rFonts w:ascii="Arial" w:hAnsi="Arial" w:cs="Arial"/>
          <w:b/>
          <w:sz w:val="24"/>
          <w:szCs w:val="24"/>
        </w:rPr>
        <w:t>:</w:t>
      </w:r>
    </w:p>
    <w:p w14:paraId="4DFD0B1A" w14:textId="77777777" w:rsidR="00CF3C09" w:rsidRDefault="00095E90" w:rsidP="00811823">
      <w:pPr>
        <w:rPr>
          <w:rFonts w:ascii="Arial" w:hAnsi="Arial" w:cs="Arial"/>
          <w:b/>
          <w:sz w:val="24"/>
          <w:szCs w:val="24"/>
        </w:rPr>
      </w:pPr>
      <w:r>
        <w:rPr>
          <w:noProof/>
        </w:rPr>
        <w:drawing>
          <wp:inline distT="0" distB="0" distL="0" distR="0" wp14:anchorId="3D789FD2" wp14:editId="57981547">
            <wp:extent cx="5943600" cy="1131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31570"/>
                    </a:xfrm>
                    <a:prstGeom prst="rect">
                      <a:avLst/>
                    </a:prstGeom>
                  </pic:spPr>
                </pic:pic>
              </a:graphicData>
            </a:graphic>
          </wp:inline>
        </w:drawing>
      </w:r>
    </w:p>
    <w:p w14:paraId="66C9A0CE" w14:textId="77777777" w:rsidR="00A07DDB" w:rsidRDefault="00A07DDB" w:rsidP="000F1DBD">
      <w:pPr>
        <w:rPr>
          <w:rFonts w:ascii="Arial" w:hAnsi="Arial" w:cs="Arial"/>
          <w:sz w:val="20"/>
          <w:szCs w:val="20"/>
        </w:rPr>
      </w:pPr>
    </w:p>
    <w:p w14:paraId="7F9FC22D" w14:textId="75700DAD" w:rsidR="00AF4341" w:rsidRDefault="008A43F7" w:rsidP="000F1DBD">
      <w:pPr>
        <w:rPr>
          <w:rFonts w:ascii="Arial" w:hAnsi="Arial" w:cs="Arial"/>
          <w:sz w:val="20"/>
          <w:szCs w:val="20"/>
        </w:rPr>
      </w:pPr>
      <w:r>
        <w:rPr>
          <w:rFonts w:ascii="Arial" w:hAnsi="Arial" w:cs="Arial"/>
          <w:sz w:val="20"/>
          <w:szCs w:val="20"/>
        </w:rPr>
        <w:t>Generally,</w:t>
      </w:r>
      <w:r w:rsidR="00AF4341">
        <w:rPr>
          <w:rFonts w:ascii="Arial" w:hAnsi="Arial" w:cs="Arial"/>
          <w:sz w:val="20"/>
          <w:szCs w:val="20"/>
        </w:rPr>
        <w:t xml:space="preserve"> dataset</w:t>
      </w:r>
      <w:r w:rsidR="002B37B1">
        <w:rPr>
          <w:rFonts w:ascii="Arial" w:hAnsi="Arial" w:cs="Arial"/>
          <w:sz w:val="20"/>
          <w:szCs w:val="20"/>
        </w:rPr>
        <w:t>s</w:t>
      </w:r>
      <w:r w:rsidR="00AF4341">
        <w:rPr>
          <w:rFonts w:ascii="Arial" w:hAnsi="Arial" w:cs="Arial"/>
          <w:sz w:val="20"/>
          <w:szCs w:val="20"/>
        </w:rPr>
        <w:t xml:space="preserve"> can be analyzed in </w:t>
      </w:r>
      <w:r w:rsidR="00D210E7">
        <w:rPr>
          <w:rFonts w:ascii="Arial" w:hAnsi="Arial" w:cs="Arial"/>
          <w:sz w:val="20"/>
          <w:szCs w:val="20"/>
        </w:rPr>
        <w:t>5</w:t>
      </w:r>
      <w:r w:rsidR="00AF4341">
        <w:rPr>
          <w:rFonts w:ascii="Arial" w:hAnsi="Arial" w:cs="Arial"/>
          <w:sz w:val="20"/>
          <w:szCs w:val="20"/>
        </w:rPr>
        <w:t xml:space="preserve"> different methods</w:t>
      </w:r>
      <w:r w:rsidR="00AB7605">
        <w:rPr>
          <w:rFonts w:ascii="Arial" w:hAnsi="Arial" w:cs="Arial"/>
          <w:sz w:val="20"/>
          <w:szCs w:val="20"/>
        </w:rPr>
        <w:t xml:space="preserve"> namely,</w:t>
      </w:r>
      <w:r w:rsidR="00AF4341">
        <w:rPr>
          <w:rFonts w:ascii="Arial" w:hAnsi="Arial" w:cs="Arial"/>
          <w:sz w:val="20"/>
          <w:szCs w:val="20"/>
        </w:rPr>
        <w:t xml:space="preserve"> Enter, Stepwise, </w:t>
      </w:r>
      <w:r w:rsidR="00D210E7">
        <w:rPr>
          <w:rFonts w:ascii="Arial" w:hAnsi="Arial" w:cs="Arial"/>
          <w:sz w:val="20"/>
          <w:szCs w:val="20"/>
        </w:rPr>
        <w:t xml:space="preserve">Forward, Backward and Remove. In this analysis, </w:t>
      </w:r>
      <w:r w:rsidR="004F4446">
        <w:rPr>
          <w:rFonts w:ascii="Arial" w:hAnsi="Arial" w:cs="Arial"/>
          <w:sz w:val="20"/>
          <w:szCs w:val="20"/>
        </w:rPr>
        <w:t xml:space="preserve">the </w:t>
      </w:r>
      <w:r w:rsidR="00AB7605">
        <w:rPr>
          <w:rFonts w:ascii="Arial" w:hAnsi="Arial" w:cs="Arial"/>
          <w:sz w:val="20"/>
          <w:szCs w:val="20"/>
        </w:rPr>
        <w:t>E</w:t>
      </w:r>
      <w:r w:rsidR="00B26742">
        <w:rPr>
          <w:rFonts w:ascii="Arial" w:hAnsi="Arial" w:cs="Arial"/>
          <w:sz w:val="20"/>
          <w:szCs w:val="20"/>
        </w:rPr>
        <w:t>nter</w:t>
      </w:r>
      <w:r w:rsidR="00F02088">
        <w:rPr>
          <w:rFonts w:ascii="Arial" w:hAnsi="Arial" w:cs="Arial"/>
          <w:sz w:val="20"/>
          <w:szCs w:val="20"/>
        </w:rPr>
        <w:t xml:space="preserve"> </w:t>
      </w:r>
      <w:r w:rsidR="00B374C7">
        <w:rPr>
          <w:rFonts w:ascii="Arial" w:hAnsi="Arial" w:cs="Arial"/>
          <w:sz w:val="20"/>
          <w:szCs w:val="20"/>
        </w:rPr>
        <w:t xml:space="preserve">method </w:t>
      </w:r>
      <w:r w:rsidR="00F02088">
        <w:rPr>
          <w:rFonts w:ascii="Arial" w:hAnsi="Arial" w:cs="Arial"/>
          <w:sz w:val="20"/>
          <w:szCs w:val="20"/>
        </w:rPr>
        <w:t>is</w:t>
      </w:r>
      <w:r w:rsidR="00B374C7">
        <w:rPr>
          <w:rFonts w:ascii="Arial" w:hAnsi="Arial" w:cs="Arial"/>
          <w:sz w:val="20"/>
          <w:szCs w:val="20"/>
        </w:rPr>
        <w:t xml:space="preserve"> </w:t>
      </w:r>
      <w:r w:rsidR="00AD07B6">
        <w:rPr>
          <w:rFonts w:ascii="Arial" w:hAnsi="Arial" w:cs="Arial"/>
          <w:sz w:val="20"/>
          <w:szCs w:val="20"/>
        </w:rPr>
        <w:t>analyzed</w:t>
      </w:r>
      <w:r w:rsidR="00F02088">
        <w:rPr>
          <w:rFonts w:ascii="Arial" w:hAnsi="Arial" w:cs="Arial"/>
          <w:sz w:val="20"/>
          <w:szCs w:val="20"/>
        </w:rPr>
        <w:t xml:space="preserve"> with casewise </w:t>
      </w:r>
      <w:r w:rsidR="00592244">
        <w:rPr>
          <w:rFonts w:ascii="Arial" w:hAnsi="Arial" w:cs="Arial"/>
          <w:sz w:val="20"/>
          <w:szCs w:val="20"/>
        </w:rPr>
        <w:t>diagnostics</w:t>
      </w:r>
      <w:r w:rsidR="00AD07B6">
        <w:rPr>
          <w:rFonts w:ascii="Arial" w:hAnsi="Arial" w:cs="Arial"/>
          <w:sz w:val="20"/>
          <w:szCs w:val="20"/>
        </w:rPr>
        <w:t>,</w:t>
      </w:r>
      <w:r w:rsidR="00B374C7">
        <w:rPr>
          <w:rFonts w:ascii="Arial" w:hAnsi="Arial" w:cs="Arial"/>
          <w:sz w:val="20"/>
          <w:szCs w:val="20"/>
        </w:rPr>
        <w:t xml:space="preserve"> and the results are explained in the following sections.</w:t>
      </w:r>
      <w:r w:rsidR="00FB446D">
        <w:rPr>
          <w:rFonts w:ascii="Arial" w:hAnsi="Arial" w:cs="Arial"/>
          <w:sz w:val="20"/>
          <w:szCs w:val="20"/>
        </w:rPr>
        <w:t xml:space="preserve"> </w:t>
      </w:r>
    </w:p>
    <w:p w14:paraId="2EE94178" w14:textId="77777777" w:rsidR="008E6CE4" w:rsidRDefault="008E6CE4" w:rsidP="006B1E4D">
      <w:pPr>
        <w:rPr>
          <w:rFonts w:ascii="Arial" w:hAnsi="Arial" w:cs="Arial"/>
          <w:b/>
          <w:sz w:val="24"/>
          <w:szCs w:val="24"/>
        </w:rPr>
      </w:pPr>
      <w:r w:rsidRPr="008E6CE4">
        <w:rPr>
          <w:rFonts w:ascii="Arial" w:hAnsi="Arial" w:cs="Arial"/>
          <w:b/>
          <w:sz w:val="24"/>
          <w:szCs w:val="24"/>
        </w:rPr>
        <w:t>Assumptions of the Regression Model</w:t>
      </w:r>
      <w:r>
        <w:rPr>
          <w:rFonts w:ascii="Arial" w:hAnsi="Arial" w:cs="Arial"/>
          <w:b/>
          <w:sz w:val="24"/>
          <w:szCs w:val="24"/>
        </w:rPr>
        <w:t>:</w:t>
      </w:r>
    </w:p>
    <w:p w14:paraId="45815BA8" w14:textId="77777777" w:rsidR="008E6CE4" w:rsidRDefault="00F4152B" w:rsidP="000F1DBD">
      <w:pPr>
        <w:pStyle w:val="ListParagraph"/>
        <w:numPr>
          <w:ilvl w:val="0"/>
          <w:numId w:val="6"/>
        </w:numPr>
        <w:ind w:left="360" w:hanging="218"/>
        <w:rPr>
          <w:rFonts w:ascii="Arial" w:hAnsi="Arial" w:cs="Arial"/>
          <w:sz w:val="20"/>
          <w:szCs w:val="20"/>
        </w:rPr>
      </w:pPr>
      <w:r>
        <w:rPr>
          <w:rFonts w:ascii="Arial" w:hAnsi="Arial" w:cs="Arial"/>
          <w:sz w:val="20"/>
          <w:szCs w:val="20"/>
        </w:rPr>
        <w:t>The model is linear</w:t>
      </w:r>
    </w:p>
    <w:p w14:paraId="0EA60551" w14:textId="77777777" w:rsidR="00F4152B" w:rsidRDefault="00F4152B" w:rsidP="000F1DBD">
      <w:pPr>
        <w:pStyle w:val="ListParagraph"/>
        <w:numPr>
          <w:ilvl w:val="0"/>
          <w:numId w:val="6"/>
        </w:numPr>
        <w:ind w:left="360" w:hanging="218"/>
        <w:rPr>
          <w:rFonts w:ascii="Arial" w:hAnsi="Arial" w:cs="Arial"/>
          <w:sz w:val="20"/>
          <w:szCs w:val="20"/>
        </w:rPr>
      </w:pPr>
      <w:r>
        <w:rPr>
          <w:rFonts w:ascii="Arial" w:hAnsi="Arial" w:cs="Arial"/>
          <w:sz w:val="20"/>
          <w:szCs w:val="20"/>
        </w:rPr>
        <w:t>The error terms have constant variances (Homoscedastic).</w:t>
      </w:r>
    </w:p>
    <w:p w14:paraId="12269A45" w14:textId="77777777" w:rsidR="00F4152B" w:rsidRDefault="00F4152B" w:rsidP="000F1DBD">
      <w:pPr>
        <w:pStyle w:val="ListParagraph"/>
        <w:numPr>
          <w:ilvl w:val="0"/>
          <w:numId w:val="6"/>
        </w:numPr>
        <w:ind w:left="360" w:hanging="218"/>
        <w:rPr>
          <w:rFonts w:ascii="Arial" w:hAnsi="Arial" w:cs="Arial"/>
          <w:sz w:val="20"/>
          <w:szCs w:val="20"/>
        </w:rPr>
      </w:pPr>
      <w:r>
        <w:rPr>
          <w:rFonts w:ascii="Arial" w:hAnsi="Arial" w:cs="Arial"/>
          <w:sz w:val="20"/>
          <w:szCs w:val="20"/>
        </w:rPr>
        <w:t>The error terms are independent</w:t>
      </w:r>
    </w:p>
    <w:p w14:paraId="6DF8F220" w14:textId="4EF152B8" w:rsidR="007754EA" w:rsidRPr="00581A45" w:rsidRDefault="00F4152B" w:rsidP="000F1DBD">
      <w:pPr>
        <w:pStyle w:val="ListParagraph"/>
        <w:numPr>
          <w:ilvl w:val="0"/>
          <w:numId w:val="6"/>
        </w:numPr>
        <w:ind w:left="360" w:hanging="218"/>
        <w:rPr>
          <w:rFonts w:ascii="Arial" w:hAnsi="Arial" w:cs="Arial"/>
          <w:sz w:val="20"/>
          <w:szCs w:val="20"/>
        </w:rPr>
      </w:pPr>
      <w:r>
        <w:rPr>
          <w:rFonts w:ascii="Arial" w:hAnsi="Arial" w:cs="Arial"/>
          <w:sz w:val="20"/>
          <w:szCs w:val="20"/>
        </w:rPr>
        <w:t>The error terms are normally distributed</w:t>
      </w:r>
      <w:sdt>
        <w:sdtPr>
          <w:rPr>
            <w:rFonts w:ascii="Arial" w:hAnsi="Arial" w:cs="Arial"/>
            <w:sz w:val="20"/>
            <w:szCs w:val="20"/>
          </w:rPr>
          <w:id w:val="-1302766590"/>
          <w:citation/>
        </w:sdtPr>
        <w:sdtEndPr/>
        <w:sdtContent>
          <w:r w:rsidR="000E01F9">
            <w:rPr>
              <w:rFonts w:ascii="Arial" w:hAnsi="Arial" w:cs="Arial"/>
              <w:sz w:val="20"/>
              <w:szCs w:val="20"/>
            </w:rPr>
            <w:fldChar w:fldCharType="begin"/>
          </w:r>
          <w:r w:rsidR="000E01F9">
            <w:rPr>
              <w:rFonts w:ascii="Arial" w:hAnsi="Arial" w:cs="Arial"/>
              <w:sz w:val="20"/>
              <w:szCs w:val="20"/>
            </w:rPr>
            <w:instrText xml:space="preserve"> CITATION Car12 \l 1033 </w:instrText>
          </w:r>
          <w:r w:rsidR="000E01F9">
            <w:rPr>
              <w:rFonts w:ascii="Arial" w:hAnsi="Arial" w:cs="Arial"/>
              <w:sz w:val="20"/>
              <w:szCs w:val="20"/>
            </w:rPr>
            <w:fldChar w:fldCharType="separate"/>
          </w:r>
          <w:r w:rsidR="003A48F7">
            <w:rPr>
              <w:rFonts w:ascii="Arial" w:hAnsi="Arial" w:cs="Arial"/>
              <w:noProof/>
              <w:sz w:val="20"/>
              <w:szCs w:val="20"/>
            </w:rPr>
            <w:t xml:space="preserve"> </w:t>
          </w:r>
          <w:r w:rsidR="003A48F7" w:rsidRPr="003A48F7">
            <w:rPr>
              <w:rFonts w:ascii="Arial" w:hAnsi="Arial" w:cs="Arial"/>
              <w:noProof/>
              <w:sz w:val="20"/>
              <w:szCs w:val="20"/>
            </w:rPr>
            <w:t>(Carlos &amp; Ken, 2012)</w:t>
          </w:r>
          <w:r w:rsidR="000E01F9">
            <w:rPr>
              <w:rFonts w:ascii="Arial" w:hAnsi="Arial" w:cs="Arial"/>
              <w:sz w:val="20"/>
              <w:szCs w:val="20"/>
            </w:rPr>
            <w:fldChar w:fldCharType="end"/>
          </w:r>
        </w:sdtContent>
      </w:sdt>
      <w:r w:rsidR="00F1288B">
        <w:rPr>
          <w:rFonts w:ascii="Arial" w:hAnsi="Arial" w:cs="Arial"/>
          <w:sz w:val="20"/>
          <w:szCs w:val="20"/>
        </w:rPr>
        <w:t>.</w:t>
      </w:r>
    </w:p>
    <w:p w14:paraId="026DA426" w14:textId="77777777" w:rsidR="00506FD3" w:rsidRDefault="00506FD3" w:rsidP="00811823">
      <w:pPr>
        <w:pStyle w:val="ListParagraph"/>
        <w:rPr>
          <w:rFonts w:ascii="Arial" w:hAnsi="Arial" w:cs="Arial"/>
          <w:sz w:val="20"/>
          <w:szCs w:val="20"/>
        </w:rPr>
      </w:pPr>
    </w:p>
    <w:p w14:paraId="433EF649" w14:textId="77777777" w:rsidR="00FD62F3" w:rsidRDefault="00FD62F3" w:rsidP="006B1E4D">
      <w:pPr>
        <w:pStyle w:val="ListParagraph"/>
        <w:numPr>
          <w:ilvl w:val="0"/>
          <w:numId w:val="5"/>
        </w:numPr>
        <w:ind w:left="0"/>
        <w:contextualSpacing w:val="0"/>
        <w:rPr>
          <w:rFonts w:ascii="Arial" w:hAnsi="Arial" w:cs="Arial"/>
          <w:b/>
          <w:sz w:val="24"/>
          <w:szCs w:val="24"/>
        </w:rPr>
      </w:pPr>
      <w:r>
        <w:rPr>
          <w:rFonts w:ascii="Arial" w:hAnsi="Arial" w:cs="Arial"/>
          <w:b/>
          <w:sz w:val="24"/>
          <w:szCs w:val="24"/>
        </w:rPr>
        <w:t>Data Cleaning/Transformation</w:t>
      </w:r>
      <w:r w:rsidR="00F0346D">
        <w:rPr>
          <w:rFonts w:ascii="Arial" w:hAnsi="Arial" w:cs="Arial"/>
          <w:b/>
          <w:sz w:val="24"/>
          <w:szCs w:val="24"/>
        </w:rPr>
        <w:t xml:space="preserve"> of the dataset</w:t>
      </w:r>
      <w:r>
        <w:rPr>
          <w:rFonts w:ascii="Arial" w:hAnsi="Arial" w:cs="Arial"/>
          <w:b/>
          <w:sz w:val="24"/>
          <w:szCs w:val="24"/>
        </w:rPr>
        <w:t>:</w:t>
      </w:r>
    </w:p>
    <w:p w14:paraId="617B1600" w14:textId="77777777" w:rsidR="00015E11" w:rsidRPr="00015E11" w:rsidRDefault="00912C47" w:rsidP="00F1288B">
      <w:pPr>
        <w:pStyle w:val="ListParagraph"/>
        <w:numPr>
          <w:ilvl w:val="0"/>
          <w:numId w:val="15"/>
        </w:numPr>
        <w:ind w:left="360"/>
        <w:contextualSpacing w:val="0"/>
        <w:rPr>
          <w:rFonts w:ascii="Arial" w:hAnsi="Arial" w:cs="Arial"/>
          <w:sz w:val="20"/>
          <w:szCs w:val="20"/>
        </w:rPr>
      </w:pPr>
      <w:r w:rsidRPr="00015E11">
        <w:rPr>
          <w:rFonts w:ascii="Arial" w:hAnsi="Arial" w:cs="Arial"/>
          <w:sz w:val="20"/>
          <w:szCs w:val="20"/>
        </w:rPr>
        <w:t xml:space="preserve">As discussed, the dataset </w:t>
      </w:r>
      <w:r w:rsidR="006B2A6F">
        <w:rPr>
          <w:rFonts w:ascii="Arial" w:hAnsi="Arial" w:cs="Arial"/>
          <w:sz w:val="20"/>
          <w:szCs w:val="20"/>
        </w:rPr>
        <w:t xml:space="preserve">is </w:t>
      </w:r>
      <w:r w:rsidR="00AC30A6">
        <w:rPr>
          <w:rFonts w:ascii="Arial" w:hAnsi="Arial" w:cs="Arial"/>
          <w:sz w:val="20"/>
          <w:szCs w:val="20"/>
        </w:rPr>
        <w:t>prepared</w:t>
      </w:r>
      <w:r w:rsidR="006B2A6F">
        <w:rPr>
          <w:rFonts w:ascii="Arial" w:hAnsi="Arial" w:cs="Arial"/>
          <w:sz w:val="20"/>
          <w:szCs w:val="20"/>
        </w:rPr>
        <w:t xml:space="preserve"> </w:t>
      </w:r>
      <w:r w:rsidRPr="00015E11">
        <w:rPr>
          <w:rFonts w:ascii="Arial" w:hAnsi="Arial" w:cs="Arial"/>
          <w:sz w:val="20"/>
          <w:szCs w:val="20"/>
        </w:rPr>
        <w:t xml:space="preserve">by </w:t>
      </w:r>
      <w:r w:rsidR="00496820">
        <w:rPr>
          <w:rFonts w:ascii="Arial" w:hAnsi="Arial" w:cs="Arial"/>
          <w:sz w:val="20"/>
          <w:szCs w:val="20"/>
        </w:rPr>
        <w:t>combining</w:t>
      </w:r>
      <w:r w:rsidRPr="00015E11">
        <w:rPr>
          <w:rFonts w:ascii="Arial" w:hAnsi="Arial" w:cs="Arial"/>
          <w:sz w:val="20"/>
          <w:szCs w:val="20"/>
        </w:rPr>
        <w:t xml:space="preserve"> 8 different CSV files based on the year and </w:t>
      </w:r>
      <w:r w:rsidR="00344C51">
        <w:rPr>
          <w:rFonts w:ascii="Arial" w:hAnsi="Arial" w:cs="Arial"/>
          <w:sz w:val="20"/>
          <w:szCs w:val="20"/>
        </w:rPr>
        <w:t xml:space="preserve">the </w:t>
      </w:r>
      <w:r w:rsidRPr="00015E11">
        <w:rPr>
          <w:rFonts w:ascii="Arial" w:hAnsi="Arial" w:cs="Arial"/>
          <w:sz w:val="20"/>
          <w:szCs w:val="20"/>
        </w:rPr>
        <w:t>countr</w:t>
      </w:r>
      <w:r w:rsidR="00496820">
        <w:rPr>
          <w:rFonts w:ascii="Arial" w:hAnsi="Arial" w:cs="Arial"/>
          <w:sz w:val="20"/>
          <w:szCs w:val="20"/>
        </w:rPr>
        <w:t>y'</w:t>
      </w:r>
      <w:r w:rsidR="00E57297">
        <w:rPr>
          <w:rFonts w:ascii="Arial" w:hAnsi="Arial" w:cs="Arial"/>
          <w:sz w:val="20"/>
          <w:szCs w:val="20"/>
        </w:rPr>
        <w:t>s</w:t>
      </w:r>
      <w:r w:rsidRPr="00015E11">
        <w:rPr>
          <w:rFonts w:ascii="Arial" w:hAnsi="Arial" w:cs="Arial"/>
          <w:sz w:val="20"/>
          <w:szCs w:val="20"/>
        </w:rPr>
        <w:t xml:space="preserve"> attributes. The dataset</w:t>
      </w:r>
      <w:r w:rsidR="003515B3">
        <w:rPr>
          <w:rFonts w:ascii="Arial" w:hAnsi="Arial" w:cs="Arial"/>
          <w:sz w:val="20"/>
          <w:szCs w:val="20"/>
        </w:rPr>
        <w:t>s</w:t>
      </w:r>
      <w:r w:rsidRPr="00015E11">
        <w:rPr>
          <w:rFonts w:ascii="Arial" w:hAnsi="Arial" w:cs="Arial"/>
          <w:sz w:val="20"/>
          <w:szCs w:val="20"/>
        </w:rPr>
        <w:t xml:space="preserve"> ha</w:t>
      </w:r>
      <w:r w:rsidR="007A47D0">
        <w:rPr>
          <w:rFonts w:ascii="Arial" w:hAnsi="Arial" w:cs="Arial"/>
          <w:sz w:val="20"/>
          <w:szCs w:val="20"/>
        </w:rPr>
        <w:t>ve</w:t>
      </w:r>
      <w:r w:rsidRPr="00015E11">
        <w:rPr>
          <w:rFonts w:ascii="Arial" w:hAnsi="Arial" w:cs="Arial"/>
          <w:sz w:val="20"/>
          <w:szCs w:val="20"/>
        </w:rPr>
        <w:t xml:space="preserve"> data from </w:t>
      </w:r>
      <w:r w:rsidR="00672BF4">
        <w:rPr>
          <w:rFonts w:ascii="Arial" w:hAnsi="Arial" w:cs="Arial"/>
          <w:sz w:val="20"/>
          <w:szCs w:val="20"/>
        </w:rPr>
        <w:t xml:space="preserve">the </w:t>
      </w:r>
      <w:r w:rsidRPr="00015E11">
        <w:rPr>
          <w:rFonts w:ascii="Arial" w:hAnsi="Arial" w:cs="Arial"/>
          <w:sz w:val="20"/>
          <w:szCs w:val="20"/>
        </w:rPr>
        <w:t xml:space="preserve">year 1952 to 2018 and </w:t>
      </w:r>
      <w:r w:rsidR="00672BF4">
        <w:rPr>
          <w:rFonts w:ascii="Arial" w:hAnsi="Arial" w:cs="Arial"/>
          <w:sz w:val="20"/>
          <w:szCs w:val="20"/>
        </w:rPr>
        <w:t>contain</w:t>
      </w:r>
      <w:r w:rsidRPr="00015E11">
        <w:rPr>
          <w:rFonts w:ascii="Arial" w:hAnsi="Arial" w:cs="Arial"/>
          <w:sz w:val="20"/>
          <w:szCs w:val="20"/>
        </w:rPr>
        <w:t xml:space="preserve"> 3655 records. </w:t>
      </w:r>
    </w:p>
    <w:p w14:paraId="4A07F9C8" w14:textId="77777777" w:rsidR="00015E11" w:rsidRPr="00015E11" w:rsidRDefault="00912C47" w:rsidP="00F1288B">
      <w:pPr>
        <w:pStyle w:val="ListParagraph"/>
        <w:numPr>
          <w:ilvl w:val="0"/>
          <w:numId w:val="15"/>
        </w:numPr>
        <w:ind w:left="360"/>
        <w:rPr>
          <w:rFonts w:ascii="Arial" w:hAnsi="Arial" w:cs="Arial"/>
          <w:sz w:val="20"/>
          <w:szCs w:val="20"/>
        </w:rPr>
      </w:pPr>
      <w:r w:rsidRPr="00015E11">
        <w:rPr>
          <w:rFonts w:ascii="Arial" w:hAnsi="Arial" w:cs="Arial"/>
          <w:sz w:val="20"/>
          <w:szCs w:val="20"/>
        </w:rPr>
        <w:lastRenderedPageBreak/>
        <w:t>The dependent variable</w:t>
      </w:r>
      <w:r w:rsidR="00202C9E" w:rsidRPr="00015E11">
        <w:rPr>
          <w:rFonts w:ascii="Arial" w:hAnsi="Arial" w:cs="Arial"/>
          <w:sz w:val="20"/>
          <w:szCs w:val="20"/>
        </w:rPr>
        <w:t xml:space="preserve"> is joined</w:t>
      </w:r>
      <w:r w:rsidRPr="00015E11">
        <w:rPr>
          <w:rFonts w:ascii="Arial" w:hAnsi="Arial" w:cs="Arial"/>
          <w:sz w:val="20"/>
          <w:szCs w:val="20"/>
        </w:rPr>
        <w:t xml:space="preserve"> into the dataset by using a </w:t>
      </w:r>
      <w:r w:rsidRPr="00015E11">
        <w:rPr>
          <w:rFonts w:ascii="Arial" w:hAnsi="Arial" w:cs="Arial"/>
          <w:b/>
          <w:sz w:val="20"/>
          <w:szCs w:val="20"/>
        </w:rPr>
        <w:t>melt</w:t>
      </w:r>
      <w:r w:rsidRPr="00015E11">
        <w:rPr>
          <w:rFonts w:ascii="Arial" w:hAnsi="Arial" w:cs="Arial"/>
          <w:sz w:val="20"/>
          <w:szCs w:val="20"/>
        </w:rPr>
        <w:t xml:space="preserve"> function from the library (</w:t>
      </w:r>
      <w:proofErr w:type="spellStart"/>
      <w:r w:rsidRPr="00015E11">
        <w:rPr>
          <w:rFonts w:ascii="Arial" w:hAnsi="Arial" w:cs="Arial"/>
          <w:sz w:val="20"/>
          <w:szCs w:val="20"/>
        </w:rPr>
        <w:t>data.table</w:t>
      </w:r>
      <w:proofErr w:type="spellEnd"/>
      <w:r w:rsidRPr="00015E11">
        <w:rPr>
          <w:rFonts w:ascii="Arial" w:hAnsi="Arial" w:cs="Arial"/>
          <w:sz w:val="20"/>
          <w:szCs w:val="20"/>
        </w:rPr>
        <w:t>) of R programming. The dataset which has extra spaces between the numbers for certain predictor variables </w:t>
      </w:r>
      <w:r w:rsidR="00CD305B" w:rsidRPr="00015E11">
        <w:rPr>
          <w:rFonts w:ascii="Arial" w:hAnsi="Arial" w:cs="Arial"/>
          <w:sz w:val="20"/>
          <w:szCs w:val="20"/>
        </w:rPr>
        <w:t xml:space="preserve">is fixed </w:t>
      </w:r>
      <w:r w:rsidRPr="00015E11">
        <w:rPr>
          <w:rFonts w:ascii="Arial" w:hAnsi="Arial" w:cs="Arial"/>
          <w:sz w:val="20"/>
          <w:szCs w:val="20"/>
        </w:rPr>
        <w:t xml:space="preserve">using </w:t>
      </w:r>
      <w:proofErr w:type="spellStart"/>
      <w:r w:rsidRPr="00015E11">
        <w:rPr>
          <w:rFonts w:ascii="Arial" w:hAnsi="Arial" w:cs="Arial"/>
          <w:b/>
          <w:sz w:val="20"/>
          <w:szCs w:val="20"/>
        </w:rPr>
        <w:t>stri_replace_all_fixed</w:t>
      </w:r>
      <w:proofErr w:type="spellEnd"/>
      <w:r w:rsidRPr="00015E11">
        <w:rPr>
          <w:rFonts w:ascii="Arial" w:hAnsi="Arial" w:cs="Arial"/>
          <w:b/>
          <w:sz w:val="20"/>
          <w:szCs w:val="20"/>
        </w:rPr>
        <w:t xml:space="preserve"> </w:t>
      </w:r>
      <w:r w:rsidRPr="00015E11">
        <w:rPr>
          <w:rFonts w:ascii="Arial" w:hAnsi="Arial" w:cs="Arial"/>
          <w:sz w:val="20"/>
          <w:szCs w:val="20"/>
        </w:rPr>
        <w:t>function</w:t>
      </w:r>
      <w:r w:rsidR="00725A6E" w:rsidRPr="00015E11">
        <w:rPr>
          <w:rFonts w:ascii="Arial" w:hAnsi="Arial" w:cs="Arial"/>
          <w:sz w:val="20"/>
          <w:szCs w:val="20"/>
        </w:rPr>
        <w:t xml:space="preserve"> from the library(</w:t>
      </w:r>
      <w:proofErr w:type="spellStart"/>
      <w:r w:rsidR="00725A6E" w:rsidRPr="00015E11">
        <w:rPr>
          <w:rFonts w:ascii="Arial" w:hAnsi="Arial" w:cs="Arial"/>
          <w:sz w:val="20"/>
          <w:szCs w:val="20"/>
        </w:rPr>
        <w:t>stringi</w:t>
      </w:r>
      <w:proofErr w:type="spellEnd"/>
      <w:r w:rsidR="00725A6E" w:rsidRPr="00015E11">
        <w:rPr>
          <w:rFonts w:ascii="Arial" w:hAnsi="Arial" w:cs="Arial"/>
          <w:sz w:val="20"/>
          <w:szCs w:val="20"/>
        </w:rPr>
        <w:t>)</w:t>
      </w:r>
      <w:r w:rsidRPr="00015E11">
        <w:rPr>
          <w:rFonts w:ascii="Arial" w:hAnsi="Arial" w:cs="Arial"/>
          <w:sz w:val="20"/>
          <w:szCs w:val="20"/>
        </w:rPr>
        <w:t xml:space="preserve">. </w:t>
      </w:r>
    </w:p>
    <w:p w14:paraId="2F064A32" w14:textId="77777777" w:rsidR="004F772C" w:rsidRDefault="00912C47" w:rsidP="00F1288B">
      <w:pPr>
        <w:pStyle w:val="ListParagraph"/>
        <w:numPr>
          <w:ilvl w:val="0"/>
          <w:numId w:val="15"/>
        </w:numPr>
        <w:ind w:left="360"/>
        <w:rPr>
          <w:rFonts w:ascii="Arial" w:hAnsi="Arial" w:cs="Arial"/>
          <w:sz w:val="20"/>
          <w:szCs w:val="20"/>
        </w:rPr>
      </w:pPr>
      <w:r w:rsidRPr="00015E11">
        <w:rPr>
          <w:rFonts w:ascii="Arial" w:hAnsi="Arial" w:cs="Arial"/>
          <w:sz w:val="20"/>
          <w:szCs w:val="20"/>
        </w:rPr>
        <w:t>All the null and no data values are replaced by 0's and the data type is cast to an integer type. Finally, the datasets are merged and written in a CSV file by filtering the data for the financial year 2013.</w:t>
      </w:r>
    </w:p>
    <w:p w14:paraId="1F592028" w14:textId="77777777" w:rsidR="001B4821" w:rsidRPr="00015E11" w:rsidRDefault="001B4821" w:rsidP="001B4821">
      <w:pPr>
        <w:pStyle w:val="ListParagraph"/>
        <w:rPr>
          <w:rFonts w:ascii="Arial" w:hAnsi="Arial" w:cs="Arial"/>
          <w:sz w:val="20"/>
          <w:szCs w:val="20"/>
        </w:rPr>
      </w:pPr>
    </w:p>
    <w:p w14:paraId="393356A7" w14:textId="77777777" w:rsidR="000448F9" w:rsidRDefault="000448F9" w:rsidP="00811823">
      <w:pPr>
        <w:pStyle w:val="ListParagraph"/>
        <w:numPr>
          <w:ilvl w:val="0"/>
          <w:numId w:val="5"/>
        </w:numPr>
        <w:ind w:left="0"/>
        <w:rPr>
          <w:rFonts w:ascii="Arial" w:hAnsi="Arial" w:cs="Arial"/>
          <w:b/>
          <w:sz w:val="24"/>
          <w:szCs w:val="24"/>
        </w:rPr>
      </w:pPr>
      <w:r>
        <w:rPr>
          <w:rFonts w:ascii="Arial" w:hAnsi="Arial" w:cs="Arial"/>
          <w:b/>
          <w:sz w:val="24"/>
          <w:szCs w:val="24"/>
        </w:rPr>
        <w:t>Result</w:t>
      </w:r>
      <w:r w:rsidR="00DA59E7">
        <w:rPr>
          <w:rFonts w:ascii="Arial" w:hAnsi="Arial" w:cs="Arial"/>
          <w:b/>
          <w:sz w:val="24"/>
          <w:szCs w:val="24"/>
        </w:rPr>
        <w:t>s</w:t>
      </w:r>
      <w:r>
        <w:rPr>
          <w:rFonts w:ascii="Arial" w:hAnsi="Arial" w:cs="Arial"/>
          <w:b/>
          <w:sz w:val="24"/>
          <w:szCs w:val="24"/>
        </w:rPr>
        <w:t xml:space="preserve"> of Diagnosis/Test</w:t>
      </w:r>
      <w:r w:rsidR="008A7238">
        <w:rPr>
          <w:rFonts w:ascii="Arial" w:hAnsi="Arial" w:cs="Arial"/>
          <w:b/>
          <w:sz w:val="24"/>
          <w:szCs w:val="24"/>
        </w:rPr>
        <w:t>s</w:t>
      </w:r>
      <w:r w:rsidR="00DD0DF7">
        <w:rPr>
          <w:rFonts w:ascii="Arial" w:hAnsi="Arial" w:cs="Arial"/>
          <w:b/>
          <w:sz w:val="24"/>
          <w:szCs w:val="24"/>
        </w:rPr>
        <w:t xml:space="preserve"> of Multiple Regression</w:t>
      </w:r>
      <w:r>
        <w:rPr>
          <w:rFonts w:ascii="Arial" w:hAnsi="Arial" w:cs="Arial"/>
          <w:b/>
          <w:sz w:val="24"/>
          <w:szCs w:val="24"/>
        </w:rPr>
        <w:t>:</w:t>
      </w:r>
    </w:p>
    <w:p w14:paraId="01902062" w14:textId="77777777" w:rsidR="00AB0A3D" w:rsidRDefault="00AB0A3D" w:rsidP="00811823">
      <w:pPr>
        <w:pStyle w:val="ListParagraph"/>
        <w:ind w:left="0"/>
        <w:rPr>
          <w:rFonts w:ascii="Arial" w:hAnsi="Arial" w:cs="Arial"/>
          <w:b/>
          <w:sz w:val="24"/>
          <w:szCs w:val="24"/>
        </w:rPr>
      </w:pPr>
    </w:p>
    <w:p w14:paraId="11370FAB" w14:textId="77777777" w:rsidR="001B6356" w:rsidRDefault="00EC0431" w:rsidP="00F1288B">
      <w:pPr>
        <w:pStyle w:val="ListParagraph"/>
        <w:numPr>
          <w:ilvl w:val="0"/>
          <w:numId w:val="8"/>
        </w:numPr>
        <w:ind w:left="90" w:hanging="90"/>
        <w:rPr>
          <w:rFonts w:ascii="Arial" w:hAnsi="Arial" w:cs="Arial"/>
          <w:b/>
          <w:sz w:val="20"/>
          <w:szCs w:val="20"/>
        </w:rPr>
      </w:pPr>
      <w:r w:rsidRPr="00EC0431">
        <w:rPr>
          <w:rFonts w:ascii="Arial" w:hAnsi="Arial" w:cs="Arial"/>
          <w:b/>
          <w:sz w:val="20"/>
          <w:szCs w:val="20"/>
        </w:rPr>
        <w:t>Sample Size:</w:t>
      </w:r>
    </w:p>
    <w:p w14:paraId="0860D237" w14:textId="4854BC28" w:rsidR="00800310" w:rsidRDefault="00007763" w:rsidP="00F1288B">
      <w:pPr>
        <w:ind w:firstLine="142"/>
        <w:contextualSpacing/>
        <w:rPr>
          <w:rFonts w:ascii="Arial" w:hAnsi="Arial" w:cs="Arial"/>
          <w:b/>
          <w:sz w:val="20"/>
          <w:szCs w:val="20"/>
        </w:rPr>
      </w:pPr>
      <w:r w:rsidRPr="001B6356">
        <w:rPr>
          <w:rFonts w:ascii="Arial" w:hAnsi="Arial" w:cs="Arial"/>
          <w:sz w:val="20"/>
          <w:szCs w:val="20"/>
        </w:rPr>
        <w:t>According to</w:t>
      </w:r>
      <w:r w:rsidR="00F1288B">
        <w:rPr>
          <w:rFonts w:ascii="Arial" w:hAnsi="Arial" w:cs="Arial"/>
          <w:sz w:val="20"/>
          <w:szCs w:val="20"/>
        </w:rPr>
        <w:t xml:space="preserve"> </w:t>
      </w:r>
      <w:proofErr w:type="spellStart"/>
      <w:r w:rsidR="00F1288B">
        <w:rPr>
          <w:rFonts w:ascii="Arial" w:hAnsi="Arial" w:cs="Arial"/>
          <w:sz w:val="20"/>
          <w:szCs w:val="20"/>
        </w:rPr>
        <w:t>Fidell</w:t>
      </w:r>
      <w:proofErr w:type="spellEnd"/>
      <w:r w:rsidRPr="001B6356">
        <w:rPr>
          <w:rFonts w:ascii="Arial" w:hAnsi="Arial" w:cs="Arial"/>
          <w:sz w:val="20"/>
          <w:szCs w:val="20"/>
        </w:rPr>
        <w:t xml:space="preserve"> </w:t>
      </w:r>
      <w:sdt>
        <w:sdtPr>
          <w:id w:val="-1252114172"/>
          <w:citation/>
        </w:sdtPr>
        <w:sdtEndPr/>
        <w:sdtContent>
          <w:r w:rsidRPr="001B6356">
            <w:rPr>
              <w:rFonts w:ascii="Arial" w:hAnsi="Arial" w:cs="Arial"/>
              <w:sz w:val="20"/>
              <w:szCs w:val="20"/>
            </w:rPr>
            <w:fldChar w:fldCharType="begin"/>
          </w:r>
          <w:r w:rsidR="0027285F">
            <w:rPr>
              <w:rFonts w:ascii="Arial" w:hAnsi="Arial" w:cs="Arial"/>
              <w:sz w:val="20"/>
              <w:szCs w:val="20"/>
            </w:rPr>
            <w:instrText xml:space="preserve">CITATION tab13 \l 1033 </w:instrText>
          </w:r>
          <w:r w:rsidRPr="001B6356">
            <w:rPr>
              <w:rFonts w:ascii="Arial" w:hAnsi="Arial" w:cs="Arial"/>
              <w:sz w:val="20"/>
              <w:szCs w:val="20"/>
            </w:rPr>
            <w:fldChar w:fldCharType="separate"/>
          </w:r>
          <w:r w:rsidR="003A48F7" w:rsidRPr="003A48F7">
            <w:rPr>
              <w:rFonts w:ascii="Arial" w:hAnsi="Arial" w:cs="Arial"/>
              <w:noProof/>
              <w:sz w:val="20"/>
              <w:szCs w:val="20"/>
            </w:rPr>
            <w:t>(Fidell, 2013)</w:t>
          </w:r>
          <w:r w:rsidRPr="001B6356">
            <w:rPr>
              <w:rFonts w:ascii="Arial" w:hAnsi="Arial" w:cs="Arial"/>
              <w:sz w:val="20"/>
              <w:szCs w:val="20"/>
            </w:rPr>
            <w:fldChar w:fldCharType="end"/>
          </w:r>
        </w:sdtContent>
      </w:sdt>
      <w:r w:rsidR="005C551B">
        <w:t xml:space="preserve">, </w:t>
      </w:r>
      <w:r w:rsidR="005C551B">
        <w:rPr>
          <w:rFonts w:ascii="Arial" w:hAnsi="Arial" w:cs="Arial"/>
          <w:sz w:val="20"/>
          <w:szCs w:val="20"/>
        </w:rPr>
        <w:t>t</w:t>
      </w:r>
      <w:r w:rsidR="00AE797F" w:rsidRPr="001B6356">
        <w:rPr>
          <w:rFonts w:ascii="Arial" w:hAnsi="Arial" w:cs="Arial"/>
          <w:sz w:val="20"/>
          <w:szCs w:val="20"/>
        </w:rPr>
        <w:t xml:space="preserve">he minimum sample size requirement should satisfy the condition </w:t>
      </w:r>
      <w:r w:rsidR="00F1288B">
        <w:rPr>
          <w:rFonts w:ascii="Arial" w:hAnsi="Arial" w:cs="Arial"/>
          <w:sz w:val="20"/>
          <w:szCs w:val="20"/>
        </w:rPr>
        <w:t xml:space="preserve">  </w:t>
      </w:r>
      <w:r w:rsidR="00AE797F" w:rsidRPr="001B6356">
        <w:rPr>
          <w:rFonts w:ascii="Arial" w:hAnsi="Arial" w:cs="Arial"/>
          <w:sz w:val="20"/>
          <w:szCs w:val="20"/>
        </w:rPr>
        <w:t>N&gt;</w:t>
      </w:r>
      <w:r w:rsidR="001B6356" w:rsidRPr="001B6356">
        <w:rPr>
          <w:rFonts w:ascii="Arial" w:hAnsi="Arial" w:cs="Arial"/>
          <w:sz w:val="20"/>
          <w:szCs w:val="20"/>
        </w:rPr>
        <w:t xml:space="preserve"> </w:t>
      </w:r>
      <w:r w:rsidR="00AE797F" w:rsidRPr="001B6356">
        <w:rPr>
          <w:rFonts w:ascii="Arial" w:hAnsi="Arial" w:cs="Arial"/>
          <w:sz w:val="20"/>
          <w:szCs w:val="20"/>
        </w:rPr>
        <w:t>50+8m</w:t>
      </w:r>
      <w:r w:rsidR="007A1389">
        <w:rPr>
          <w:rFonts w:ascii="Arial" w:hAnsi="Arial" w:cs="Arial"/>
          <w:sz w:val="20"/>
          <w:szCs w:val="20"/>
        </w:rPr>
        <w:t>.</w:t>
      </w:r>
    </w:p>
    <w:p w14:paraId="056D44B7" w14:textId="77777777" w:rsidR="00800310" w:rsidRDefault="00662CC2" w:rsidP="002B2B66">
      <w:pPr>
        <w:ind w:firstLine="630"/>
        <w:contextualSpacing/>
        <w:rPr>
          <w:rFonts w:ascii="Arial" w:hAnsi="Arial" w:cs="Arial"/>
          <w:b/>
          <w:sz w:val="20"/>
          <w:szCs w:val="20"/>
        </w:rPr>
      </w:pPr>
      <w:r w:rsidRPr="00800310">
        <w:rPr>
          <w:rFonts w:ascii="Arial" w:hAnsi="Arial" w:cs="Arial"/>
          <w:sz w:val="20"/>
          <w:szCs w:val="20"/>
        </w:rPr>
        <w:t xml:space="preserve">m – </w:t>
      </w:r>
      <w:r w:rsidR="00DF028B">
        <w:rPr>
          <w:rFonts w:ascii="Arial" w:hAnsi="Arial" w:cs="Arial"/>
          <w:sz w:val="20"/>
          <w:szCs w:val="20"/>
        </w:rPr>
        <w:t xml:space="preserve">the </w:t>
      </w:r>
      <w:r w:rsidRPr="00800310">
        <w:rPr>
          <w:rFonts w:ascii="Arial" w:hAnsi="Arial" w:cs="Arial"/>
          <w:sz w:val="20"/>
          <w:szCs w:val="20"/>
        </w:rPr>
        <w:t>number of predictor variables.</w:t>
      </w:r>
    </w:p>
    <w:p w14:paraId="4BF1C934" w14:textId="77777777" w:rsidR="00287131" w:rsidRPr="007A2552" w:rsidRDefault="00662CC2" w:rsidP="002B2B66">
      <w:pPr>
        <w:ind w:firstLine="630"/>
        <w:contextualSpacing/>
        <w:rPr>
          <w:rFonts w:ascii="Arial" w:hAnsi="Arial" w:cs="Arial"/>
          <w:b/>
          <w:sz w:val="20"/>
          <w:szCs w:val="20"/>
        </w:rPr>
      </w:pPr>
      <w:r w:rsidRPr="00800310">
        <w:rPr>
          <w:rFonts w:ascii="Arial" w:hAnsi="Arial" w:cs="Arial"/>
          <w:sz w:val="20"/>
          <w:szCs w:val="20"/>
        </w:rPr>
        <w:t>50+8(12) = 146</w:t>
      </w:r>
    </w:p>
    <w:p w14:paraId="15C0B23D" w14:textId="77777777" w:rsidR="00445BA1" w:rsidRDefault="00445BA1" w:rsidP="002B2B66">
      <w:pPr>
        <w:pStyle w:val="ListParagraph"/>
        <w:rPr>
          <w:rFonts w:ascii="Arial" w:hAnsi="Arial" w:cs="Arial"/>
          <w:b/>
          <w:sz w:val="20"/>
          <w:szCs w:val="20"/>
        </w:rPr>
      </w:pPr>
      <w:r>
        <w:rPr>
          <w:rFonts w:ascii="Arial" w:hAnsi="Arial" w:cs="Arial"/>
          <w:sz w:val="20"/>
          <w:szCs w:val="20"/>
        </w:rPr>
        <w:t xml:space="preserve">In this dataset </w:t>
      </w:r>
      <w:r w:rsidR="00662CC2" w:rsidRPr="00193509">
        <w:rPr>
          <w:rFonts w:ascii="Arial" w:hAnsi="Arial" w:cs="Arial"/>
          <w:b/>
          <w:sz w:val="20"/>
          <w:szCs w:val="20"/>
        </w:rPr>
        <w:t xml:space="preserve">N = 194&gt; </w:t>
      </w:r>
      <w:r w:rsidR="000E3884" w:rsidRPr="00193509">
        <w:rPr>
          <w:rFonts w:ascii="Arial" w:hAnsi="Arial" w:cs="Arial"/>
          <w:b/>
          <w:sz w:val="20"/>
          <w:szCs w:val="20"/>
        </w:rPr>
        <w:t>146</w:t>
      </w:r>
      <w:r w:rsidR="007706A6">
        <w:rPr>
          <w:rFonts w:ascii="Arial" w:hAnsi="Arial" w:cs="Arial"/>
          <w:sz w:val="20"/>
          <w:szCs w:val="20"/>
        </w:rPr>
        <w:t>, which is satisfactory.</w:t>
      </w:r>
    </w:p>
    <w:p w14:paraId="1C827DF8" w14:textId="77777777" w:rsidR="004A6ACB" w:rsidRPr="00EC0431" w:rsidRDefault="004A6ACB" w:rsidP="00EF5096">
      <w:pPr>
        <w:pStyle w:val="ListParagraph"/>
        <w:rPr>
          <w:rFonts w:ascii="Arial" w:hAnsi="Arial" w:cs="Arial"/>
          <w:b/>
          <w:sz w:val="20"/>
          <w:szCs w:val="20"/>
        </w:rPr>
      </w:pPr>
    </w:p>
    <w:p w14:paraId="55274239" w14:textId="77777777" w:rsidR="00E9134D" w:rsidRPr="00732D7B" w:rsidRDefault="00AB0A3D" w:rsidP="000F1DBD">
      <w:pPr>
        <w:pStyle w:val="ListParagraph"/>
        <w:numPr>
          <w:ilvl w:val="0"/>
          <w:numId w:val="8"/>
        </w:numPr>
        <w:ind w:left="90" w:hanging="90"/>
        <w:rPr>
          <w:rFonts w:ascii="Arial" w:hAnsi="Arial" w:cs="Arial"/>
          <w:sz w:val="20"/>
          <w:szCs w:val="20"/>
        </w:rPr>
      </w:pPr>
      <w:r>
        <w:rPr>
          <w:rFonts w:ascii="Arial" w:hAnsi="Arial" w:cs="Arial"/>
          <w:b/>
          <w:sz w:val="20"/>
          <w:szCs w:val="20"/>
        </w:rPr>
        <w:t>Descriptive Statistics:</w:t>
      </w:r>
    </w:p>
    <w:p w14:paraId="5E246836" w14:textId="1A87F435" w:rsidR="004D7ABF" w:rsidRPr="00FE0A4D" w:rsidRDefault="000E54BE" w:rsidP="000F1DBD">
      <w:pPr>
        <w:ind w:firstLine="142"/>
        <w:contextualSpacing/>
        <w:rPr>
          <w:rFonts w:ascii="Arial" w:hAnsi="Arial" w:cs="Arial"/>
          <w:sz w:val="20"/>
          <w:szCs w:val="20"/>
        </w:rPr>
      </w:pPr>
      <w:r>
        <w:rPr>
          <w:noProof/>
        </w:rPr>
        <w:drawing>
          <wp:anchor distT="0" distB="0" distL="114300" distR="114300" simplePos="0" relativeHeight="251658240" behindDoc="1" locked="0" layoutInCell="1" allowOverlap="1" wp14:anchorId="00752468" wp14:editId="3DE7ECB2">
            <wp:simplePos x="0" y="0"/>
            <wp:positionH relativeFrom="margin">
              <wp:posOffset>312420</wp:posOffset>
            </wp:positionH>
            <wp:positionV relativeFrom="paragraph">
              <wp:posOffset>751840</wp:posOffset>
            </wp:positionV>
            <wp:extent cx="5021580" cy="3877945"/>
            <wp:effectExtent l="0" t="0" r="7620" b="8255"/>
            <wp:wrapTight wrapText="bothSides">
              <wp:wrapPolygon edited="0">
                <wp:start x="0" y="0"/>
                <wp:lineTo x="0" y="21540"/>
                <wp:lineTo x="21551" y="21540"/>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21580" cy="3877945"/>
                    </a:xfrm>
                    <a:prstGeom prst="rect">
                      <a:avLst/>
                    </a:prstGeom>
                  </pic:spPr>
                </pic:pic>
              </a:graphicData>
            </a:graphic>
            <wp14:sizeRelH relativeFrom="margin">
              <wp14:pctWidth>0</wp14:pctWidth>
            </wp14:sizeRelH>
            <wp14:sizeRelV relativeFrom="margin">
              <wp14:pctHeight>0</wp14:pctHeight>
            </wp14:sizeRelV>
          </wp:anchor>
        </w:drawing>
      </w:r>
      <w:r w:rsidR="00DC7F9D">
        <w:rPr>
          <w:rFonts w:ascii="Arial" w:hAnsi="Arial" w:cs="Arial"/>
          <w:sz w:val="20"/>
          <w:szCs w:val="20"/>
        </w:rPr>
        <w:t>Descriptive</w:t>
      </w:r>
      <w:r w:rsidR="008C5304">
        <w:rPr>
          <w:rFonts w:ascii="Arial" w:hAnsi="Arial" w:cs="Arial"/>
          <w:sz w:val="20"/>
          <w:szCs w:val="20"/>
        </w:rPr>
        <w:t xml:space="preserve"> Statistics</w:t>
      </w:r>
      <w:r w:rsidR="00DC7F9D">
        <w:rPr>
          <w:rFonts w:ascii="Arial" w:hAnsi="Arial" w:cs="Arial"/>
          <w:sz w:val="20"/>
          <w:szCs w:val="20"/>
        </w:rPr>
        <w:t xml:space="preserve"> provides information on continuous variables </w:t>
      </w:r>
      <w:r w:rsidR="00F1288B">
        <w:rPr>
          <w:rFonts w:ascii="Arial" w:hAnsi="Arial" w:cs="Arial"/>
          <w:sz w:val="20"/>
          <w:szCs w:val="20"/>
        </w:rPr>
        <w:t>(</w:t>
      </w:r>
      <w:r w:rsidR="00DC7F9D">
        <w:rPr>
          <w:rFonts w:ascii="Arial" w:hAnsi="Arial" w:cs="Arial"/>
          <w:sz w:val="20"/>
          <w:szCs w:val="20"/>
        </w:rPr>
        <w:t>skewness and kurtosis)</w:t>
      </w:r>
      <w:r w:rsidR="00F1288B">
        <w:rPr>
          <w:rFonts w:ascii="Arial" w:hAnsi="Arial" w:cs="Arial"/>
          <w:sz w:val="20"/>
          <w:szCs w:val="20"/>
        </w:rPr>
        <w:t>. Descriptive</w:t>
      </w:r>
      <w:r w:rsidR="00DC7F9D">
        <w:rPr>
          <w:rFonts w:ascii="Arial" w:hAnsi="Arial" w:cs="Arial"/>
          <w:sz w:val="20"/>
          <w:szCs w:val="20"/>
        </w:rPr>
        <w:t xml:space="preserve"> </w:t>
      </w:r>
      <w:r w:rsidR="00F1288B">
        <w:rPr>
          <w:rFonts w:ascii="Arial" w:hAnsi="Arial" w:cs="Arial"/>
          <w:sz w:val="20"/>
          <w:szCs w:val="20"/>
        </w:rPr>
        <w:t xml:space="preserve">Statistics also </w:t>
      </w:r>
      <w:r w:rsidR="00DC7F9D">
        <w:rPr>
          <w:rFonts w:ascii="Arial" w:hAnsi="Arial" w:cs="Arial"/>
          <w:sz w:val="20"/>
          <w:szCs w:val="20"/>
        </w:rPr>
        <w:t>explains the distribution of scores</w:t>
      </w:r>
      <w:r w:rsidR="007239F4">
        <w:rPr>
          <w:rFonts w:ascii="Arial" w:hAnsi="Arial" w:cs="Arial"/>
          <w:sz w:val="20"/>
          <w:szCs w:val="20"/>
        </w:rPr>
        <w:t>.</w:t>
      </w:r>
      <w:r w:rsidR="00DE32E0">
        <w:rPr>
          <w:rFonts w:ascii="Arial" w:hAnsi="Arial" w:cs="Arial"/>
          <w:sz w:val="20"/>
          <w:szCs w:val="20"/>
        </w:rPr>
        <w:t xml:space="preserve"> The symmetry of the distribution is explained by skewness and the</w:t>
      </w:r>
      <w:r w:rsidR="00E54FB0">
        <w:rPr>
          <w:rFonts w:ascii="Arial" w:hAnsi="Arial" w:cs="Arial"/>
          <w:sz w:val="20"/>
          <w:szCs w:val="20"/>
        </w:rPr>
        <w:t xml:space="preserve"> </w:t>
      </w:r>
      <w:proofErr w:type="spellStart"/>
      <w:r w:rsidR="00DE32E0">
        <w:rPr>
          <w:rFonts w:ascii="Arial" w:hAnsi="Arial" w:cs="Arial"/>
          <w:sz w:val="20"/>
          <w:szCs w:val="20"/>
        </w:rPr>
        <w:t>peakedness</w:t>
      </w:r>
      <w:proofErr w:type="spellEnd"/>
      <w:r w:rsidR="00DE32E0">
        <w:rPr>
          <w:rFonts w:ascii="Arial" w:hAnsi="Arial" w:cs="Arial"/>
          <w:sz w:val="20"/>
          <w:szCs w:val="20"/>
        </w:rPr>
        <w:t xml:space="preserve"> is provided by kurtosis.</w:t>
      </w:r>
      <w:r w:rsidR="00E530BE">
        <w:rPr>
          <w:rFonts w:ascii="Arial" w:hAnsi="Arial" w:cs="Arial"/>
          <w:sz w:val="20"/>
          <w:szCs w:val="20"/>
        </w:rPr>
        <w:t xml:space="preserve"> A perfect normal distribution </w:t>
      </w:r>
      <w:r w:rsidR="009E2693">
        <w:rPr>
          <w:rFonts w:ascii="Arial" w:hAnsi="Arial" w:cs="Arial"/>
          <w:sz w:val="20"/>
          <w:szCs w:val="20"/>
        </w:rPr>
        <w:t>has</w:t>
      </w:r>
      <w:r w:rsidR="00E530BE">
        <w:rPr>
          <w:rFonts w:ascii="Arial" w:hAnsi="Arial" w:cs="Arial"/>
          <w:sz w:val="20"/>
          <w:szCs w:val="20"/>
        </w:rPr>
        <w:t xml:space="preserve"> skewness and kurtosis value of </w:t>
      </w:r>
      <w:r w:rsidR="003D2ED8">
        <w:rPr>
          <w:rFonts w:ascii="Arial" w:hAnsi="Arial" w:cs="Arial"/>
          <w:sz w:val="20"/>
          <w:szCs w:val="20"/>
        </w:rPr>
        <w:t>0</w:t>
      </w:r>
      <w:r w:rsidR="00E530BE">
        <w:rPr>
          <w:rFonts w:ascii="Arial" w:hAnsi="Arial" w:cs="Arial"/>
          <w:sz w:val="20"/>
          <w:szCs w:val="20"/>
        </w:rPr>
        <w:t>, which is rare.</w:t>
      </w:r>
      <w:r w:rsidR="00107DB7">
        <w:rPr>
          <w:rFonts w:ascii="Arial" w:hAnsi="Arial" w:cs="Arial"/>
          <w:sz w:val="20"/>
          <w:szCs w:val="20"/>
        </w:rPr>
        <w:t xml:space="preserve"> In this case, positive skewness indicates the scores are clustered to the left.</w:t>
      </w:r>
      <w:r w:rsidR="004D491B">
        <w:rPr>
          <w:rFonts w:ascii="Arial" w:hAnsi="Arial" w:cs="Arial"/>
          <w:sz w:val="20"/>
          <w:szCs w:val="20"/>
        </w:rPr>
        <w:t xml:space="preserve"> Positive kurtosis explains the distribution is cluster</w:t>
      </w:r>
      <w:r w:rsidR="00A607C0">
        <w:rPr>
          <w:rFonts w:ascii="Arial" w:hAnsi="Arial" w:cs="Arial"/>
          <w:sz w:val="20"/>
          <w:szCs w:val="20"/>
        </w:rPr>
        <w:t>ed</w:t>
      </w:r>
      <w:r w:rsidR="004D491B">
        <w:rPr>
          <w:rFonts w:ascii="Arial" w:hAnsi="Arial" w:cs="Arial"/>
          <w:sz w:val="20"/>
          <w:szCs w:val="20"/>
        </w:rPr>
        <w:t xml:space="preserve"> at the center</w:t>
      </w:r>
      <w:sdt>
        <w:sdtPr>
          <w:rPr>
            <w:rFonts w:ascii="Arial" w:hAnsi="Arial" w:cs="Arial"/>
            <w:sz w:val="20"/>
            <w:szCs w:val="20"/>
          </w:rPr>
          <w:id w:val="155127064"/>
          <w:citation/>
        </w:sdtPr>
        <w:sdtEndPr/>
        <w:sdtContent>
          <w:r w:rsidR="00895203">
            <w:rPr>
              <w:rFonts w:ascii="Arial" w:hAnsi="Arial" w:cs="Arial"/>
              <w:sz w:val="20"/>
              <w:szCs w:val="20"/>
            </w:rPr>
            <w:fldChar w:fldCharType="begin"/>
          </w:r>
          <w:r w:rsidR="00895203">
            <w:rPr>
              <w:rFonts w:ascii="Arial" w:hAnsi="Arial" w:cs="Arial"/>
              <w:sz w:val="20"/>
              <w:szCs w:val="20"/>
            </w:rPr>
            <w:instrText xml:space="preserve"> CITATION Pal05 \l 1033 </w:instrText>
          </w:r>
          <w:r w:rsidR="00895203">
            <w:rPr>
              <w:rFonts w:ascii="Arial" w:hAnsi="Arial" w:cs="Arial"/>
              <w:sz w:val="20"/>
              <w:szCs w:val="20"/>
            </w:rPr>
            <w:fldChar w:fldCharType="separate"/>
          </w:r>
          <w:r w:rsidR="003A48F7">
            <w:rPr>
              <w:rFonts w:ascii="Arial" w:hAnsi="Arial" w:cs="Arial"/>
              <w:noProof/>
              <w:sz w:val="20"/>
              <w:szCs w:val="20"/>
            </w:rPr>
            <w:t xml:space="preserve"> </w:t>
          </w:r>
          <w:r w:rsidR="003A48F7" w:rsidRPr="003A48F7">
            <w:rPr>
              <w:rFonts w:ascii="Arial" w:hAnsi="Arial" w:cs="Arial"/>
              <w:noProof/>
              <w:sz w:val="20"/>
              <w:szCs w:val="20"/>
            </w:rPr>
            <w:t>(Pallant, 2005)</w:t>
          </w:r>
          <w:r w:rsidR="00895203">
            <w:rPr>
              <w:rFonts w:ascii="Arial" w:hAnsi="Arial" w:cs="Arial"/>
              <w:sz w:val="20"/>
              <w:szCs w:val="20"/>
            </w:rPr>
            <w:fldChar w:fldCharType="end"/>
          </w:r>
        </w:sdtContent>
      </w:sdt>
      <w:r w:rsidR="00F1288B">
        <w:rPr>
          <w:rFonts w:ascii="Arial" w:hAnsi="Arial" w:cs="Arial"/>
          <w:sz w:val="20"/>
          <w:szCs w:val="20"/>
        </w:rPr>
        <w:t>.</w:t>
      </w:r>
    </w:p>
    <w:p w14:paraId="35BEC1D9" w14:textId="337DC88A" w:rsidR="00732D7B" w:rsidRPr="005E217F" w:rsidRDefault="009A2518" w:rsidP="000F1DBD">
      <w:pPr>
        <w:pStyle w:val="ListParagraph"/>
        <w:numPr>
          <w:ilvl w:val="0"/>
          <w:numId w:val="8"/>
        </w:numPr>
        <w:ind w:left="232" w:hanging="90"/>
        <w:contextualSpacing w:val="0"/>
        <w:rPr>
          <w:rFonts w:ascii="Arial" w:hAnsi="Arial" w:cs="Arial"/>
          <w:sz w:val="20"/>
          <w:szCs w:val="20"/>
        </w:rPr>
      </w:pPr>
      <w:r>
        <w:rPr>
          <w:rFonts w:ascii="Arial" w:hAnsi="Arial" w:cs="Arial"/>
          <w:b/>
          <w:sz w:val="20"/>
          <w:szCs w:val="20"/>
        </w:rPr>
        <w:t>Linearity Test:</w:t>
      </w:r>
    </w:p>
    <w:p w14:paraId="7B831E36" w14:textId="5DEAE8D9" w:rsidR="005E217F" w:rsidRPr="005E217F" w:rsidRDefault="005E217F" w:rsidP="000F1DBD">
      <w:pPr>
        <w:ind w:left="232"/>
        <w:rPr>
          <w:rFonts w:ascii="Arial" w:hAnsi="Arial" w:cs="Arial"/>
          <w:sz w:val="20"/>
          <w:szCs w:val="20"/>
        </w:rPr>
      </w:pPr>
      <w:r>
        <w:rPr>
          <w:rFonts w:ascii="Arial" w:hAnsi="Arial" w:cs="Arial"/>
          <w:sz w:val="20"/>
          <w:szCs w:val="20"/>
        </w:rPr>
        <w:t xml:space="preserve">(The column names are boldened.) </w:t>
      </w:r>
    </w:p>
    <w:p w14:paraId="721F80B0" w14:textId="78EC2A8D" w:rsidR="007B0A3B" w:rsidRPr="00F1288B" w:rsidRDefault="001C3160" w:rsidP="000F1DBD">
      <w:pPr>
        <w:pStyle w:val="ListParagraph"/>
        <w:numPr>
          <w:ilvl w:val="0"/>
          <w:numId w:val="27"/>
        </w:numPr>
        <w:ind w:left="592"/>
        <w:contextualSpacing w:val="0"/>
        <w:rPr>
          <w:rFonts w:ascii="Arial" w:hAnsi="Arial" w:cs="Arial"/>
          <w:sz w:val="20"/>
          <w:szCs w:val="20"/>
        </w:rPr>
      </w:pPr>
      <w:r w:rsidRPr="007B0A3B">
        <w:rPr>
          <w:rFonts w:ascii="Arial" w:hAnsi="Arial" w:cs="Arial"/>
          <w:sz w:val="20"/>
          <w:szCs w:val="20"/>
        </w:rPr>
        <w:t xml:space="preserve">The attributes such as </w:t>
      </w:r>
      <w:proofErr w:type="spellStart"/>
      <w:r w:rsidRPr="005E217F">
        <w:rPr>
          <w:rFonts w:ascii="Arial" w:hAnsi="Arial" w:cs="Arial"/>
          <w:b/>
          <w:bCs/>
          <w:sz w:val="20"/>
          <w:szCs w:val="20"/>
        </w:rPr>
        <w:t>Physiotherapists.Number</w:t>
      </w:r>
      <w:proofErr w:type="spellEnd"/>
      <w:r w:rsidRPr="007B0A3B">
        <w:rPr>
          <w:rFonts w:ascii="Arial" w:hAnsi="Arial" w:cs="Arial"/>
          <w:sz w:val="20"/>
          <w:szCs w:val="20"/>
        </w:rPr>
        <w:t>.,</w:t>
      </w:r>
      <w:r w:rsidRPr="005E217F">
        <w:rPr>
          <w:rFonts w:ascii="Arial" w:hAnsi="Arial" w:cs="Arial"/>
          <w:b/>
          <w:bCs/>
          <w:sz w:val="20"/>
          <w:szCs w:val="20"/>
        </w:rPr>
        <w:t xml:space="preserve"> </w:t>
      </w:r>
      <w:proofErr w:type="spellStart"/>
      <w:r w:rsidRPr="005E217F">
        <w:rPr>
          <w:rFonts w:ascii="Arial" w:hAnsi="Arial" w:cs="Arial"/>
          <w:b/>
          <w:bCs/>
          <w:sz w:val="20"/>
          <w:szCs w:val="20"/>
        </w:rPr>
        <w:t>Dentists.Number</w:t>
      </w:r>
      <w:proofErr w:type="spellEnd"/>
      <w:r w:rsidR="00F1288B">
        <w:rPr>
          <w:rFonts w:ascii="Arial" w:hAnsi="Arial" w:cs="Arial"/>
          <w:sz w:val="20"/>
          <w:szCs w:val="20"/>
        </w:rPr>
        <w:t>,</w:t>
      </w:r>
      <w:r w:rsidRPr="007B0A3B">
        <w:rPr>
          <w:rFonts w:ascii="Arial" w:hAnsi="Arial" w:cs="Arial"/>
          <w:sz w:val="20"/>
          <w:szCs w:val="20"/>
        </w:rPr>
        <w:t xml:space="preserve"> </w:t>
      </w:r>
      <w:proofErr w:type="spellStart"/>
      <w:r w:rsidRPr="005E217F">
        <w:rPr>
          <w:rFonts w:ascii="Arial" w:hAnsi="Arial" w:cs="Arial"/>
          <w:b/>
          <w:bCs/>
          <w:sz w:val="20"/>
          <w:szCs w:val="20"/>
        </w:rPr>
        <w:t>Number.Of.licensed</w:t>
      </w:r>
      <w:proofErr w:type="spellEnd"/>
      <w:r w:rsidRPr="005E217F">
        <w:rPr>
          <w:rFonts w:ascii="Arial" w:hAnsi="Arial" w:cs="Arial"/>
          <w:b/>
          <w:bCs/>
          <w:sz w:val="20"/>
          <w:szCs w:val="20"/>
        </w:rPr>
        <w:t>.</w:t>
      </w:r>
      <w:r w:rsidR="006A48C8" w:rsidRPr="005E217F">
        <w:rPr>
          <w:rFonts w:ascii="Arial" w:hAnsi="Arial" w:cs="Arial"/>
          <w:b/>
          <w:bCs/>
          <w:sz w:val="20"/>
          <w:szCs w:val="20"/>
        </w:rPr>
        <w:t xml:space="preserve"> </w:t>
      </w:r>
      <w:r w:rsidRPr="005E217F">
        <w:rPr>
          <w:rFonts w:ascii="Arial" w:hAnsi="Arial" w:cs="Arial"/>
          <w:b/>
          <w:bCs/>
          <w:sz w:val="20"/>
          <w:szCs w:val="20"/>
        </w:rPr>
        <w:t>qualified.surgeons.actively</w:t>
      </w:r>
      <w:r w:rsidR="00F1288B" w:rsidRPr="005E217F">
        <w:rPr>
          <w:rFonts w:ascii="Arial" w:hAnsi="Arial" w:cs="Arial"/>
          <w:b/>
          <w:bCs/>
          <w:sz w:val="20"/>
          <w:szCs w:val="20"/>
        </w:rPr>
        <w:t>.w</w:t>
      </w:r>
      <w:r w:rsidRPr="005E217F">
        <w:rPr>
          <w:rFonts w:ascii="Arial" w:hAnsi="Arial" w:cs="Arial"/>
          <w:b/>
          <w:bCs/>
          <w:sz w:val="20"/>
          <w:szCs w:val="20"/>
        </w:rPr>
        <w:t>orking</w:t>
      </w:r>
      <w:r w:rsidRPr="007B0A3B">
        <w:rPr>
          <w:rFonts w:ascii="Arial" w:hAnsi="Arial" w:cs="Arial"/>
          <w:sz w:val="20"/>
          <w:szCs w:val="20"/>
        </w:rPr>
        <w:t xml:space="preserve"> and</w:t>
      </w:r>
      <w:r w:rsidR="005E217F">
        <w:rPr>
          <w:rFonts w:ascii="Arial" w:hAnsi="Arial" w:cs="Arial"/>
          <w:sz w:val="20"/>
          <w:szCs w:val="20"/>
        </w:rPr>
        <w:t xml:space="preserve"> </w:t>
      </w:r>
      <w:proofErr w:type="spellStart"/>
      <w:r w:rsidRPr="005E217F">
        <w:rPr>
          <w:rFonts w:ascii="Arial" w:hAnsi="Arial" w:cs="Arial"/>
          <w:b/>
          <w:bCs/>
          <w:sz w:val="20"/>
          <w:szCs w:val="20"/>
        </w:rPr>
        <w:lastRenderedPageBreak/>
        <w:t>Number.Of.licensed.qualified.obstetricians.actively.working</w:t>
      </w:r>
      <w:proofErr w:type="spellEnd"/>
      <w:r w:rsidRPr="00F1288B">
        <w:rPr>
          <w:rFonts w:ascii="Arial" w:hAnsi="Arial" w:cs="Arial"/>
          <w:sz w:val="20"/>
          <w:szCs w:val="20"/>
        </w:rPr>
        <w:t xml:space="preserve"> have a better correlation with dependent variable </w:t>
      </w:r>
      <w:r w:rsidRPr="00F1288B">
        <w:rPr>
          <w:rFonts w:ascii="Arial" w:hAnsi="Arial" w:cs="Arial"/>
          <w:b/>
          <w:sz w:val="20"/>
          <w:szCs w:val="20"/>
        </w:rPr>
        <w:t>GDP</w:t>
      </w:r>
      <w:r w:rsidRPr="00F1288B">
        <w:rPr>
          <w:rFonts w:ascii="Arial" w:hAnsi="Arial" w:cs="Arial"/>
          <w:sz w:val="20"/>
          <w:szCs w:val="20"/>
        </w:rPr>
        <w:t xml:space="preserve">. </w:t>
      </w:r>
    </w:p>
    <w:p w14:paraId="3D98DE7E" w14:textId="71E7CD7F" w:rsidR="00293C2B" w:rsidRDefault="001C3160" w:rsidP="000F1DBD">
      <w:pPr>
        <w:pStyle w:val="ListParagraph"/>
        <w:numPr>
          <w:ilvl w:val="0"/>
          <w:numId w:val="27"/>
        </w:numPr>
        <w:ind w:left="592"/>
        <w:contextualSpacing w:val="0"/>
        <w:rPr>
          <w:rFonts w:ascii="Arial" w:hAnsi="Arial" w:cs="Arial"/>
          <w:sz w:val="20"/>
          <w:szCs w:val="20"/>
        </w:rPr>
      </w:pPr>
      <w:proofErr w:type="spellStart"/>
      <w:r w:rsidRPr="005E217F">
        <w:rPr>
          <w:rFonts w:ascii="Arial" w:hAnsi="Arial" w:cs="Arial"/>
          <w:b/>
          <w:bCs/>
          <w:sz w:val="20"/>
          <w:szCs w:val="20"/>
        </w:rPr>
        <w:t>Pharmaceutical.Technicians.and.Assistants.number</w:t>
      </w:r>
      <w:proofErr w:type="spellEnd"/>
      <w:r w:rsidRPr="007B0A3B">
        <w:rPr>
          <w:rFonts w:ascii="Arial" w:hAnsi="Arial" w:cs="Arial"/>
          <w:sz w:val="20"/>
          <w:szCs w:val="20"/>
        </w:rPr>
        <w:t xml:space="preserve"> and </w:t>
      </w:r>
      <w:r w:rsidRPr="005E217F">
        <w:rPr>
          <w:rFonts w:ascii="Arial" w:hAnsi="Arial" w:cs="Arial"/>
          <w:b/>
          <w:bCs/>
          <w:sz w:val="20"/>
          <w:szCs w:val="20"/>
        </w:rPr>
        <w:t>Environmental.and.Occupational.Health.and.Hygiene.Professionals</w:t>
      </w:r>
      <w:r w:rsidRPr="005E217F">
        <w:rPr>
          <w:rFonts w:ascii="Arial" w:hAnsi="Arial" w:cs="Arial"/>
          <w:sz w:val="20"/>
          <w:szCs w:val="20"/>
        </w:rPr>
        <w:t>.</w:t>
      </w:r>
      <w:r w:rsidR="002104E7">
        <w:rPr>
          <w:rFonts w:ascii="Arial" w:hAnsi="Arial" w:cs="Arial"/>
          <w:sz w:val="20"/>
          <w:szCs w:val="20"/>
        </w:rPr>
        <w:t xml:space="preserve"> </w:t>
      </w:r>
      <w:r w:rsidRPr="007B0A3B">
        <w:rPr>
          <w:rFonts w:ascii="Arial" w:hAnsi="Arial" w:cs="Arial"/>
          <w:sz w:val="20"/>
          <w:szCs w:val="20"/>
        </w:rPr>
        <w:t xml:space="preserve">have negative coefficients, which shows weak correlation. </w:t>
      </w:r>
    </w:p>
    <w:p w14:paraId="2C9C59AC" w14:textId="1B7F36B3" w:rsidR="001C3160" w:rsidRPr="00293C2B" w:rsidRDefault="001C3160" w:rsidP="000F1DBD">
      <w:pPr>
        <w:pStyle w:val="ListParagraph"/>
        <w:numPr>
          <w:ilvl w:val="0"/>
          <w:numId w:val="27"/>
        </w:numPr>
        <w:ind w:left="592"/>
        <w:contextualSpacing w:val="0"/>
        <w:rPr>
          <w:rFonts w:ascii="Arial" w:hAnsi="Arial" w:cs="Arial"/>
          <w:sz w:val="20"/>
          <w:szCs w:val="20"/>
        </w:rPr>
      </w:pPr>
      <w:r w:rsidRPr="007B0A3B">
        <w:rPr>
          <w:rFonts w:ascii="Arial" w:hAnsi="Arial" w:cs="Arial"/>
          <w:sz w:val="20"/>
          <w:szCs w:val="20"/>
        </w:rPr>
        <w:t xml:space="preserve">The correlation between </w:t>
      </w:r>
      <w:proofErr w:type="spellStart"/>
      <w:r w:rsidRPr="005E217F">
        <w:rPr>
          <w:rFonts w:ascii="Arial" w:hAnsi="Arial" w:cs="Arial"/>
          <w:b/>
          <w:bCs/>
          <w:sz w:val="20"/>
          <w:szCs w:val="20"/>
        </w:rPr>
        <w:t>Numbers.Of.licensed.qualified.surgeons.actively.</w:t>
      </w:r>
      <w:r w:rsidR="005E217F">
        <w:rPr>
          <w:rFonts w:ascii="Arial" w:hAnsi="Arial" w:cs="Arial"/>
          <w:b/>
          <w:bCs/>
          <w:sz w:val="20"/>
          <w:szCs w:val="20"/>
        </w:rPr>
        <w:t>w</w:t>
      </w:r>
      <w:r w:rsidRPr="005E217F">
        <w:rPr>
          <w:rFonts w:ascii="Arial" w:hAnsi="Arial" w:cs="Arial"/>
          <w:b/>
          <w:bCs/>
          <w:sz w:val="20"/>
          <w:szCs w:val="20"/>
        </w:rPr>
        <w:t>orking</w:t>
      </w:r>
      <w:proofErr w:type="spellEnd"/>
      <w:r w:rsidRPr="00293C2B">
        <w:rPr>
          <w:rFonts w:ascii="Arial" w:hAnsi="Arial" w:cs="Arial"/>
          <w:sz w:val="20"/>
          <w:szCs w:val="20"/>
        </w:rPr>
        <w:t xml:space="preserve"> and </w:t>
      </w:r>
      <w:proofErr w:type="spellStart"/>
      <w:r w:rsidRPr="005E217F">
        <w:rPr>
          <w:rFonts w:ascii="Arial" w:hAnsi="Arial" w:cs="Arial"/>
          <w:b/>
          <w:bCs/>
          <w:sz w:val="20"/>
          <w:szCs w:val="20"/>
        </w:rPr>
        <w:t>Number.Of.licensed.qualified.obstetricians.actively.</w:t>
      </w:r>
      <w:r w:rsidR="005E217F">
        <w:rPr>
          <w:rFonts w:ascii="Arial" w:hAnsi="Arial" w:cs="Arial"/>
          <w:b/>
          <w:bCs/>
          <w:sz w:val="20"/>
          <w:szCs w:val="20"/>
        </w:rPr>
        <w:t>w</w:t>
      </w:r>
      <w:r w:rsidRPr="005E217F">
        <w:rPr>
          <w:rFonts w:ascii="Arial" w:hAnsi="Arial" w:cs="Arial"/>
          <w:b/>
          <w:bCs/>
          <w:sz w:val="20"/>
          <w:szCs w:val="20"/>
        </w:rPr>
        <w:t>orking</w:t>
      </w:r>
      <w:proofErr w:type="spellEnd"/>
      <w:r w:rsidRPr="00293C2B">
        <w:rPr>
          <w:rFonts w:ascii="Arial" w:hAnsi="Arial" w:cs="Arial"/>
          <w:sz w:val="20"/>
          <w:szCs w:val="20"/>
        </w:rPr>
        <w:t xml:space="preserve"> is </w:t>
      </w:r>
      <w:r w:rsidR="002F6420" w:rsidRPr="00293C2B">
        <w:rPr>
          <w:rFonts w:ascii="Arial" w:hAnsi="Arial" w:cs="Arial"/>
          <w:sz w:val="20"/>
          <w:szCs w:val="20"/>
        </w:rPr>
        <w:t>high,</w:t>
      </w:r>
      <w:r w:rsidRPr="00293C2B">
        <w:rPr>
          <w:rFonts w:ascii="Arial" w:hAnsi="Arial" w:cs="Arial"/>
          <w:sz w:val="20"/>
          <w:szCs w:val="20"/>
        </w:rPr>
        <w:t xml:space="preserve"> and the value is &gt;0.7. So, we should reject one of the attributes.</w:t>
      </w:r>
    </w:p>
    <w:p w14:paraId="0528E36B" w14:textId="77777777" w:rsidR="001C3160" w:rsidRPr="00FB3DAB" w:rsidRDefault="003F1C34" w:rsidP="001C3160">
      <w:pPr>
        <w:pStyle w:val="ListParagraph"/>
        <w:rPr>
          <w:rFonts w:ascii="Arial" w:hAnsi="Arial" w:cs="Arial"/>
          <w:sz w:val="20"/>
          <w:szCs w:val="20"/>
        </w:rPr>
      </w:pPr>
      <w:r>
        <w:rPr>
          <w:noProof/>
        </w:rPr>
        <w:drawing>
          <wp:anchor distT="0" distB="0" distL="114300" distR="114300" simplePos="0" relativeHeight="251694080" behindDoc="1" locked="0" layoutInCell="1" allowOverlap="1" wp14:anchorId="59730DA6" wp14:editId="2DDF8FE1">
            <wp:simplePos x="0" y="0"/>
            <wp:positionH relativeFrom="margin">
              <wp:posOffset>769621</wp:posOffset>
            </wp:positionH>
            <wp:positionV relativeFrom="paragraph">
              <wp:posOffset>33020</wp:posOffset>
            </wp:positionV>
            <wp:extent cx="4198620" cy="174114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6689" cy="1752783"/>
                    </a:xfrm>
                    <a:prstGeom prst="rect">
                      <a:avLst/>
                    </a:prstGeom>
                  </pic:spPr>
                </pic:pic>
              </a:graphicData>
            </a:graphic>
            <wp14:sizeRelH relativeFrom="margin">
              <wp14:pctWidth>0</wp14:pctWidth>
            </wp14:sizeRelH>
            <wp14:sizeRelV relativeFrom="margin">
              <wp14:pctHeight>0</wp14:pctHeight>
            </wp14:sizeRelV>
          </wp:anchor>
        </w:drawing>
      </w:r>
    </w:p>
    <w:p w14:paraId="0CA941BD" w14:textId="77777777" w:rsidR="003F1C34" w:rsidRDefault="003F1C34" w:rsidP="00811823">
      <w:pPr>
        <w:jc w:val="center"/>
        <w:rPr>
          <w:rFonts w:ascii="Arial" w:hAnsi="Arial" w:cs="Arial"/>
          <w:sz w:val="20"/>
          <w:szCs w:val="20"/>
        </w:rPr>
      </w:pPr>
    </w:p>
    <w:p w14:paraId="544B962C" w14:textId="77777777" w:rsidR="003F1C34" w:rsidRDefault="003F1C34" w:rsidP="00811823">
      <w:pPr>
        <w:jc w:val="center"/>
        <w:rPr>
          <w:rFonts w:ascii="Arial" w:hAnsi="Arial" w:cs="Arial"/>
          <w:sz w:val="20"/>
          <w:szCs w:val="20"/>
        </w:rPr>
      </w:pPr>
    </w:p>
    <w:p w14:paraId="72CCFDC2" w14:textId="77777777" w:rsidR="003F1C34" w:rsidRDefault="003F1C34" w:rsidP="00811823">
      <w:pPr>
        <w:jc w:val="center"/>
        <w:rPr>
          <w:rFonts w:ascii="Arial" w:hAnsi="Arial" w:cs="Arial"/>
          <w:sz w:val="20"/>
          <w:szCs w:val="20"/>
        </w:rPr>
      </w:pPr>
    </w:p>
    <w:p w14:paraId="3D2FEB45" w14:textId="77777777" w:rsidR="003F1C34" w:rsidRDefault="003F1C34" w:rsidP="00811823">
      <w:pPr>
        <w:jc w:val="center"/>
        <w:rPr>
          <w:rFonts w:ascii="Arial" w:hAnsi="Arial" w:cs="Arial"/>
          <w:sz w:val="20"/>
          <w:szCs w:val="20"/>
        </w:rPr>
      </w:pPr>
    </w:p>
    <w:p w14:paraId="72619034" w14:textId="77777777" w:rsidR="003F1C34" w:rsidRDefault="003F1C34" w:rsidP="00811823">
      <w:pPr>
        <w:jc w:val="center"/>
        <w:rPr>
          <w:rFonts w:ascii="Arial" w:hAnsi="Arial" w:cs="Arial"/>
          <w:sz w:val="20"/>
          <w:szCs w:val="20"/>
        </w:rPr>
      </w:pPr>
    </w:p>
    <w:p w14:paraId="23E60870" w14:textId="77777777" w:rsidR="003F1C34" w:rsidRDefault="003F1C34" w:rsidP="00811823">
      <w:pPr>
        <w:jc w:val="center"/>
        <w:rPr>
          <w:rFonts w:ascii="Arial" w:hAnsi="Arial" w:cs="Arial"/>
          <w:sz w:val="20"/>
          <w:szCs w:val="20"/>
        </w:rPr>
      </w:pPr>
    </w:p>
    <w:p w14:paraId="4ADE79BE" w14:textId="77777777" w:rsidR="003F1C34" w:rsidRDefault="003F1C34" w:rsidP="00811823">
      <w:pPr>
        <w:jc w:val="center"/>
        <w:rPr>
          <w:rFonts w:ascii="Arial" w:hAnsi="Arial" w:cs="Arial"/>
          <w:sz w:val="20"/>
          <w:szCs w:val="20"/>
        </w:rPr>
      </w:pPr>
    </w:p>
    <w:p w14:paraId="53F14BAF" w14:textId="77777777" w:rsidR="00B238F1" w:rsidRPr="00B238F1" w:rsidRDefault="00B238F1" w:rsidP="00B238F1">
      <w:pPr>
        <w:pStyle w:val="ListParagraph"/>
        <w:rPr>
          <w:rFonts w:ascii="Calibri" w:eastAsia="Times New Roman" w:hAnsi="Calibri" w:cs="Calibri"/>
          <w:color w:val="000000"/>
        </w:rPr>
      </w:pPr>
    </w:p>
    <w:p w14:paraId="6AF1545C" w14:textId="77777777" w:rsidR="00563CCC" w:rsidRPr="003F1C34" w:rsidRDefault="00563CCC" w:rsidP="003F1C34">
      <w:pPr>
        <w:pStyle w:val="ListParagraph"/>
        <w:numPr>
          <w:ilvl w:val="0"/>
          <w:numId w:val="8"/>
        </w:numPr>
        <w:ind w:left="720" w:hanging="90"/>
        <w:rPr>
          <w:rFonts w:ascii="Calibri" w:eastAsia="Times New Roman" w:hAnsi="Calibri" w:cs="Calibri"/>
          <w:color w:val="000000"/>
        </w:rPr>
      </w:pPr>
      <w:r w:rsidRPr="003F1C34">
        <w:rPr>
          <w:rFonts w:ascii="Arial" w:hAnsi="Arial" w:cs="Arial"/>
          <w:b/>
          <w:sz w:val="20"/>
          <w:szCs w:val="20"/>
        </w:rPr>
        <w:t>SPSS Inputs and Outputs:</w:t>
      </w:r>
    </w:p>
    <w:p w14:paraId="473E3AD1" w14:textId="77777777" w:rsidR="00733C12" w:rsidRDefault="00BC6BAB" w:rsidP="00811823">
      <w:pPr>
        <w:jc w:val="center"/>
        <w:rPr>
          <w:rFonts w:ascii="Calibri" w:eastAsia="Times New Roman" w:hAnsi="Calibri" w:cs="Calibri"/>
          <w:color w:val="000000"/>
        </w:rPr>
      </w:pPr>
      <w:r>
        <w:rPr>
          <w:noProof/>
        </w:rPr>
        <w:drawing>
          <wp:inline distT="0" distB="0" distL="0" distR="0" wp14:anchorId="749F828D" wp14:editId="266056EE">
            <wp:extent cx="3177540" cy="151646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7535" cy="1573728"/>
                    </a:xfrm>
                    <a:prstGeom prst="rect">
                      <a:avLst/>
                    </a:prstGeom>
                  </pic:spPr>
                </pic:pic>
              </a:graphicData>
            </a:graphic>
          </wp:inline>
        </w:drawing>
      </w:r>
    </w:p>
    <w:p w14:paraId="39634542" w14:textId="21220D30" w:rsidR="00BC6BAB" w:rsidRDefault="00BC6BAB" w:rsidP="000F1DBD">
      <w:pPr>
        <w:rPr>
          <w:rFonts w:ascii="Arial" w:hAnsi="Arial" w:cs="Arial"/>
          <w:sz w:val="20"/>
          <w:szCs w:val="20"/>
        </w:rPr>
      </w:pPr>
      <w:r w:rsidRPr="00BC6BAB">
        <w:rPr>
          <w:rFonts w:ascii="Arial" w:hAnsi="Arial" w:cs="Arial"/>
          <w:sz w:val="20"/>
          <w:szCs w:val="20"/>
        </w:rPr>
        <w:t xml:space="preserve">The above </w:t>
      </w:r>
      <w:r>
        <w:rPr>
          <w:rFonts w:ascii="Arial" w:hAnsi="Arial" w:cs="Arial"/>
          <w:sz w:val="20"/>
          <w:szCs w:val="20"/>
        </w:rPr>
        <w:t xml:space="preserve">figure </w:t>
      </w:r>
      <w:r w:rsidR="0031087F">
        <w:rPr>
          <w:rFonts w:ascii="Arial" w:hAnsi="Arial" w:cs="Arial"/>
          <w:sz w:val="20"/>
          <w:szCs w:val="20"/>
        </w:rPr>
        <w:t>depicts</w:t>
      </w:r>
      <w:r>
        <w:rPr>
          <w:rFonts w:ascii="Arial" w:hAnsi="Arial" w:cs="Arial"/>
          <w:sz w:val="20"/>
          <w:szCs w:val="20"/>
        </w:rPr>
        <w:t xml:space="preserve"> the dependent and independent variables chosen for regression. </w:t>
      </w:r>
      <w:r w:rsidR="000E1877">
        <w:rPr>
          <w:rFonts w:ascii="Arial" w:hAnsi="Arial" w:cs="Arial"/>
          <w:sz w:val="20"/>
          <w:szCs w:val="20"/>
        </w:rPr>
        <w:t xml:space="preserve">In casewise diagnostics, outliers outside </w:t>
      </w:r>
      <w:r w:rsidR="00440687">
        <w:rPr>
          <w:rFonts w:ascii="Arial" w:hAnsi="Arial" w:cs="Arial"/>
          <w:sz w:val="20"/>
          <w:szCs w:val="20"/>
        </w:rPr>
        <w:t>3</w:t>
      </w:r>
      <w:r w:rsidR="000E1877">
        <w:rPr>
          <w:rFonts w:ascii="Arial" w:hAnsi="Arial" w:cs="Arial"/>
          <w:sz w:val="20"/>
          <w:szCs w:val="20"/>
        </w:rPr>
        <w:t xml:space="preserve"> standard deviations are neglected and </w:t>
      </w:r>
      <w:r w:rsidR="005E217F">
        <w:rPr>
          <w:rFonts w:ascii="Arial" w:hAnsi="Arial" w:cs="Arial"/>
          <w:sz w:val="20"/>
          <w:szCs w:val="20"/>
        </w:rPr>
        <w:t xml:space="preserve">the </w:t>
      </w:r>
      <w:r w:rsidR="000E1877">
        <w:rPr>
          <w:rFonts w:ascii="Arial" w:hAnsi="Arial" w:cs="Arial"/>
          <w:sz w:val="20"/>
          <w:szCs w:val="20"/>
        </w:rPr>
        <w:t>regression</w:t>
      </w:r>
      <w:r w:rsidR="005E217F">
        <w:rPr>
          <w:rFonts w:ascii="Arial" w:hAnsi="Arial" w:cs="Arial"/>
          <w:sz w:val="20"/>
          <w:szCs w:val="20"/>
        </w:rPr>
        <w:t xml:space="preserve"> is rerun</w:t>
      </w:r>
      <w:r w:rsidR="00EA1F5C">
        <w:rPr>
          <w:rFonts w:ascii="Arial" w:hAnsi="Arial" w:cs="Arial"/>
          <w:sz w:val="20"/>
          <w:szCs w:val="20"/>
        </w:rPr>
        <w:t xml:space="preserve"> with 190 records</w:t>
      </w:r>
      <w:r w:rsidR="000E1877">
        <w:rPr>
          <w:rFonts w:ascii="Arial" w:hAnsi="Arial" w:cs="Arial"/>
          <w:sz w:val="20"/>
          <w:szCs w:val="20"/>
        </w:rPr>
        <w:t>.</w:t>
      </w:r>
    </w:p>
    <w:p w14:paraId="3064CCF2" w14:textId="77777777" w:rsidR="00EC1D28" w:rsidRPr="00935BCA" w:rsidRDefault="00EC1D28" w:rsidP="00811823">
      <w:pPr>
        <w:jc w:val="center"/>
        <w:rPr>
          <w:rFonts w:ascii="Arial" w:hAnsi="Arial" w:cs="Arial"/>
          <w:b/>
          <w:sz w:val="20"/>
          <w:szCs w:val="20"/>
        </w:rPr>
      </w:pPr>
      <w:r w:rsidRPr="00935BCA">
        <w:rPr>
          <w:rFonts w:ascii="Arial" w:hAnsi="Arial" w:cs="Arial"/>
          <w:b/>
          <w:sz w:val="20"/>
          <w:szCs w:val="20"/>
        </w:rPr>
        <w:t xml:space="preserve">Before Removing </w:t>
      </w:r>
      <w:r w:rsidR="00EC3D2F">
        <w:rPr>
          <w:rFonts w:ascii="Arial" w:hAnsi="Arial" w:cs="Arial"/>
          <w:b/>
          <w:sz w:val="20"/>
          <w:szCs w:val="20"/>
        </w:rPr>
        <w:t>3</w:t>
      </w:r>
      <w:r w:rsidRPr="00935BCA">
        <w:rPr>
          <w:rFonts w:ascii="Arial" w:hAnsi="Arial" w:cs="Arial"/>
          <w:b/>
          <w:sz w:val="20"/>
          <w:szCs w:val="20"/>
        </w:rPr>
        <w:t>SD outliers</w:t>
      </w:r>
      <w:r w:rsidRPr="00935BCA">
        <w:rPr>
          <w:rFonts w:ascii="Arial" w:hAnsi="Arial" w:cs="Arial"/>
          <w:b/>
          <w:sz w:val="20"/>
          <w:szCs w:val="20"/>
        </w:rPr>
        <w:tab/>
      </w:r>
      <w:r w:rsidRPr="00935BCA">
        <w:rPr>
          <w:rFonts w:ascii="Arial" w:hAnsi="Arial" w:cs="Arial"/>
          <w:b/>
          <w:sz w:val="20"/>
          <w:szCs w:val="20"/>
        </w:rPr>
        <w:tab/>
      </w:r>
      <w:r w:rsidRPr="00935BCA">
        <w:rPr>
          <w:rFonts w:ascii="Arial" w:hAnsi="Arial" w:cs="Arial"/>
          <w:b/>
          <w:sz w:val="20"/>
          <w:szCs w:val="20"/>
        </w:rPr>
        <w:tab/>
      </w:r>
      <w:r w:rsidRPr="00935BCA">
        <w:rPr>
          <w:rFonts w:ascii="Arial" w:hAnsi="Arial" w:cs="Arial"/>
          <w:b/>
          <w:sz w:val="20"/>
          <w:szCs w:val="20"/>
        </w:rPr>
        <w:tab/>
      </w:r>
      <w:r w:rsidRPr="00935BCA">
        <w:rPr>
          <w:rFonts w:ascii="Arial" w:hAnsi="Arial" w:cs="Arial"/>
          <w:b/>
          <w:sz w:val="20"/>
          <w:szCs w:val="20"/>
        </w:rPr>
        <w:tab/>
      </w:r>
      <w:r w:rsidR="004E24AE">
        <w:rPr>
          <w:rFonts w:ascii="Arial" w:hAnsi="Arial" w:cs="Arial"/>
          <w:b/>
          <w:sz w:val="20"/>
          <w:szCs w:val="20"/>
        </w:rPr>
        <w:tab/>
      </w:r>
      <w:r w:rsidRPr="00935BCA">
        <w:rPr>
          <w:rFonts w:ascii="Arial" w:hAnsi="Arial" w:cs="Arial"/>
          <w:b/>
          <w:sz w:val="20"/>
          <w:szCs w:val="20"/>
        </w:rPr>
        <w:t>After Removing Outliers</w:t>
      </w:r>
    </w:p>
    <w:p w14:paraId="26171CD5" w14:textId="77777777" w:rsidR="00733C12" w:rsidRDefault="00B461A0" w:rsidP="00811823">
      <w:pPr>
        <w:rPr>
          <w:rFonts w:ascii="Arial" w:hAnsi="Arial" w:cs="Arial"/>
          <w:sz w:val="20"/>
          <w:szCs w:val="20"/>
        </w:rPr>
      </w:pPr>
      <w:r>
        <w:rPr>
          <w:noProof/>
        </w:rPr>
        <w:drawing>
          <wp:anchor distT="0" distB="0" distL="114300" distR="114300" simplePos="0" relativeHeight="251662336" behindDoc="1" locked="0" layoutInCell="1" allowOverlap="1" wp14:anchorId="58F3BE1A" wp14:editId="528BC6E4">
            <wp:simplePos x="0" y="0"/>
            <wp:positionH relativeFrom="margin">
              <wp:posOffset>3268980</wp:posOffset>
            </wp:positionH>
            <wp:positionV relativeFrom="paragraph">
              <wp:posOffset>65405</wp:posOffset>
            </wp:positionV>
            <wp:extent cx="2689860" cy="55054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89860" cy="550545"/>
                    </a:xfrm>
                    <a:prstGeom prst="rect">
                      <a:avLst/>
                    </a:prstGeom>
                  </pic:spPr>
                </pic:pic>
              </a:graphicData>
            </a:graphic>
            <wp14:sizeRelH relativeFrom="margin">
              <wp14:pctWidth>0</wp14:pctWidth>
            </wp14:sizeRelH>
            <wp14:sizeRelV relativeFrom="margin">
              <wp14:pctHeight>0</wp14:pctHeight>
            </wp14:sizeRelV>
          </wp:anchor>
        </w:drawing>
      </w:r>
      <w:r w:rsidRPr="00935BCA">
        <w:rPr>
          <w:b/>
          <w:noProof/>
        </w:rPr>
        <w:drawing>
          <wp:anchor distT="0" distB="0" distL="114300" distR="114300" simplePos="0" relativeHeight="251659264" behindDoc="1" locked="0" layoutInCell="1" allowOverlap="1" wp14:anchorId="7CB6CA73" wp14:editId="0B81A3C1">
            <wp:simplePos x="0" y="0"/>
            <wp:positionH relativeFrom="margin">
              <wp:align>left</wp:align>
            </wp:positionH>
            <wp:positionV relativeFrom="paragraph">
              <wp:posOffset>34925</wp:posOffset>
            </wp:positionV>
            <wp:extent cx="2691881" cy="571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1881" cy="571500"/>
                    </a:xfrm>
                    <a:prstGeom prst="rect">
                      <a:avLst/>
                    </a:prstGeom>
                  </pic:spPr>
                </pic:pic>
              </a:graphicData>
            </a:graphic>
            <wp14:sizeRelH relativeFrom="margin">
              <wp14:pctWidth>0</wp14:pctWidth>
            </wp14:sizeRelH>
            <wp14:sizeRelV relativeFrom="margin">
              <wp14:pctHeight>0</wp14:pctHeight>
            </wp14:sizeRelV>
          </wp:anchor>
        </w:drawing>
      </w:r>
      <w:r w:rsidR="00731C7B">
        <w:rPr>
          <w:rFonts w:ascii="Arial" w:hAnsi="Arial" w:cs="Arial"/>
          <w:sz w:val="20"/>
          <w:szCs w:val="20"/>
        </w:rPr>
        <w:br w:type="textWrapping" w:clear="all"/>
      </w:r>
    </w:p>
    <w:p w14:paraId="5FB9E4B4" w14:textId="77777777" w:rsidR="00DD46B4" w:rsidRDefault="00DD46B4" w:rsidP="00811823">
      <w:pPr>
        <w:ind w:firstLine="720"/>
        <w:rPr>
          <w:rFonts w:ascii="Arial" w:hAnsi="Arial" w:cs="Arial"/>
          <w:sz w:val="20"/>
          <w:szCs w:val="20"/>
        </w:rPr>
      </w:pPr>
    </w:p>
    <w:p w14:paraId="7987B89C" w14:textId="77777777" w:rsidR="00822F24" w:rsidRDefault="00822F24" w:rsidP="00811823">
      <w:pPr>
        <w:ind w:left="270"/>
        <w:rPr>
          <w:rFonts w:ascii="Arial" w:hAnsi="Arial" w:cs="Arial"/>
          <w:b/>
          <w:sz w:val="20"/>
          <w:szCs w:val="20"/>
        </w:rPr>
      </w:pPr>
    </w:p>
    <w:p w14:paraId="66C2361A" w14:textId="77777777" w:rsidR="00EC3D2F" w:rsidRPr="00EC3D2F" w:rsidRDefault="00EC3D2F" w:rsidP="000F1DBD">
      <w:pPr>
        <w:rPr>
          <w:rFonts w:ascii="Arial" w:hAnsi="Arial" w:cs="Arial"/>
          <w:b/>
          <w:sz w:val="20"/>
          <w:szCs w:val="20"/>
        </w:rPr>
      </w:pPr>
      <w:r w:rsidRPr="00EC3D2F">
        <w:rPr>
          <w:rFonts w:ascii="Arial" w:hAnsi="Arial" w:cs="Arial"/>
          <w:b/>
          <w:sz w:val="20"/>
          <w:szCs w:val="20"/>
        </w:rPr>
        <w:t>Outlier Check</w:t>
      </w:r>
      <w:r w:rsidR="009E314D">
        <w:rPr>
          <w:rFonts w:ascii="Arial" w:hAnsi="Arial" w:cs="Arial"/>
          <w:b/>
          <w:sz w:val="20"/>
          <w:szCs w:val="20"/>
        </w:rPr>
        <w:t xml:space="preserve"> based on Cook’s distance</w:t>
      </w:r>
      <w:r w:rsidR="00B461A0">
        <w:rPr>
          <w:rFonts w:ascii="Arial" w:hAnsi="Arial" w:cs="Arial"/>
          <w:b/>
          <w:sz w:val="20"/>
          <w:szCs w:val="20"/>
        </w:rPr>
        <w:t>:</w:t>
      </w:r>
    </w:p>
    <w:p w14:paraId="43A25FFB" w14:textId="77777777" w:rsidR="007B01B9" w:rsidRDefault="00341CEA" w:rsidP="00811823">
      <w:pPr>
        <w:ind w:firstLine="720"/>
        <w:rPr>
          <w:rFonts w:ascii="Arial" w:hAnsi="Arial" w:cs="Arial"/>
          <w:sz w:val="20"/>
          <w:szCs w:val="20"/>
        </w:rPr>
      </w:pPr>
      <w:r>
        <w:rPr>
          <w:noProof/>
        </w:rPr>
        <w:drawing>
          <wp:anchor distT="0" distB="0" distL="114300" distR="114300" simplePos="0" relativeHeight="251664384" behindDoc="1" locked="0" layoutInCell="1" allowOverlap="1" wp14:anchorId="0773CDE7" wp14:editId="00AEBF89">
            <wp:simplePos x="0" y="0"/>
            <wp:positionH relativeFrom="margin">
              <wp:posOffset>-8467</wp:posOffset>
            </wp:positionH>
            <wp:positionV relativeFrom="paragraph">
              <wp:posOffset>59902</wp:posOffset>
            </wp:positionV>
            <wp:extent cx="5943600" cy="3640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0375" cy="368769"/>
                    </a:xfrm>
                    <a:prstGeom prst="rect">
                      <a:avLst/>
                    </a:prstGeom>
                  </pic:spPr>
                </pic:pic>
              </a:graphicData>
            </a:graphic>
            <wp14:sizeRelH relativeFrom="margin">
              <wp14:pctWidth>0</wp14:pctWidth>
            </wp14:sizeRelH>
            <wp14:sizeRelV relativeFrom="margin">
              <wp14:pctHeight>0</wp14:pctHeight>
            </wp14:sizeRelV>
          </wp:anchor>
        </w:drawing>
      </w:r>
    </w:p>
    <w:p w14:paraId="47490689" w14:textId="77777777" w:rsidR="007B01B9" w:rsidRDefault="007B01B9" w:rsidP="00811823">
      <w:pPr>
        <w:ind w:firstLine="720"/>
        <w:rPr>
          <w:rFonts w:ascii="Arial" w:hAnsi="Arial" w:cs="Arial"/>
          <w:sz w:val="20"/>
          <w:szCs w:val="20"/>
        </w:rPr>
      </w:pPr>
    </w:p>
    <w:p w14:paraId="578C9441" w14:textId="77777777" w:rsidR="00CD6AE7" w:rsidRDefault="00CD6AE7" w:rsidP="00CD6AE7">
      <w:pPr>
        <w:pStyle w:val="ListParagraph"/>
        <w:rPr>
          <w:rFonts w:ascii="Arial" w:hAnsi="Arial" w:cs="Arial"/>
          <w:sz w:val="20"/>
          <w:szCs w:val="20"/>
        </w:rPr>
      </w:pPr>
    </w:p>
    <w:p w14:paraId="47205D53" w14:textId="2DA09710" w:rsidR="007D5538" w:rsidRPr="007D5538" w:rsidRDefault="00B5246C" w:rsidP="000F1DBD">
      <w:pPr>
        <w:pStyle w:val="ListParagraph"/>
        <w:numPr>
          <w:ilvl w:val="0"/>
          <w:numId w:val="14"/>
        </w:numPr>
        <w:ind w:left="360"/>
        <w:rPr>
          <w:rFonts w:ascii="Arial" w:hAnsi="Arial" w:cs="Arial"/>
          <w:sz w:val="20"/>
          <w:szCs w:val="20"/>
        </w:rPr>
      </w:pPr>
      <w:r w:rsidRPr="007D5538">
        <w:rPr>
          <w:rFonts w:ascii="Arial" w:hAnsi="Arial" w:cs="Arial"/>
          <w:sz w:val="20"/>
          <w:szCs w:val="20"/>
        </w:rPr>
        <w:t>The model summary explains the improvement o</w:t>
      </w:r>
      <w:r w:rsidR="00405D8B" w:rsidRPr="007D5538">
        <w:rPr>
          <w:rFonts w:ascii="Arial" w:hAnsi="Arial" w:cs="Arial"/>
          <w:sz w:val="20"/>
          <w:szCs w:val="20"/>
        </w:rPr>
        <w:t>f</w:t>
      </w:r>
      <w:r w:rsidRPr="007D5538">
        <w:rPr>
          <w:rFonts w:ascii="Arial" w:hAnsi="Arial" w:cs="Arial"/>
          <w:sz w:val="20"/>
          <w:szCs w:val="20"/>
        </w:rPr>
        <w:t xml:space="preserve"> R-square value from </w:t>
      </w:r>
      <w:r w:rsidRPr="007D5538">
        <w:rPr>
          <w:rFonts w:ascii="Arial" w:hAnsi="Arial" w:cs="Arial"/>
          <w:b/>
          <w:sz w:val="20"/>
          <w:szCs w:val="20"/>
        </w:rPr>
        <w:t>17.4 %</w:t>
      </w:r>
      <w:r w:rsidRPr="007D5538">
        <w:rPr>
          <w:rFonts w:ascii="Arial" w:hAnsi="Arial" w:cs="Arial"/>
          <w:sz w:val="20"/>
          <w:szCs w:val="20"/>
        </w:rPr>
        <w:t xml:space="preserve"> to </w:t>
      </w:r>
      <w:r w:rsidRPr="007D5538">
        <w:rPr>
          <w:rFonts w:ascii="Arial" w:hAnsi="Arial" w:cs="Arial"/>
          <w:b/>
          <w:sz w:val="20"/>
          <w:szCs w:val="20"/>
        </w:rPr>
        <w:t>2</w:t>
      </w:r>
      <w:r w:rsidR="00FB5188" w:rsidRPr="007D5538">
        <w:rPr>
          <w:rFonts w:ascii="Arial" w:hAnsi="Arial" w:cs="Arial"/>
          <w:b/>
          <w:sz w:val="20"/>
          <w:szCs w:val="20"/>
        </w:rPr>
        <w:t>2</w:t>
      </w:r>
      <w:r w:rsidR="003E1D1B" w:rsidRPr="007D5538">
        <w:rPr>
          <w:rFonts w:ascii="Arial" w:hAnsi="Arial" w:cs="Arial"/>
          <w:b/>
          <w:sz w:val="20"/>
          <w:szCs w:val="20"/>
        </w:rPr>
        <w:t>.</w:t>
      </w:r>
      <w:r w:rsidR="0013557E" w:rsidRPr="007D5538">
        <w:rPr>
          <w:rFonts w:ascii="Arial" w:hAnsi="Arial" w:cs="Arial"/>
          <w:b/>
          <w:sz w:val="20"/>
          <w:szCs w:val="20"/>
        </w:rPr>
        <w:t>2</w:t>
      </w:r>
      <w:r w:rsidRPr="007D5538">
        <w:rPr>
          <w:rFonts w:ascii="Arial" w:hAnsi="Arial" w:cs="Arial"/>
          <w:b/>
          <w:sz w:val="20"/>
          <w:szCs w:val="20"/>
        </w:rPr>
        <w:t xml:space="preserve"> %</w:t>
      </w:r>
      <w:r w:rsidRPr="007D5538">
        <w:rPr>
          <w:rFonts w:ascii="Arial" w:hAnsi="Arial" w:cs="Arial"/>
          <w:sz w:val="20"/>
          <w:szCs w:val="20"/>
        </w:rPr>
        <w:t xml:space="preserve"> after removing </w:t>
      </w:r>
      <w:r w:rsidR="00875BB1" w:rsidRPr="007D5538">
        <w:rPr>
          <w:rFonts w:ascii="Arial" w:hAnsi="Arial" w:cs="Arial"/>
          <w:b/>
          <w:sz w:val="20"/>
          <w:szCs w:val="20"/>
        </w:rPr>
        <w:t>3</w:t>
      </w:r>
      <w:r w:rsidR="0071592E" w:rsidRPr="007D5538">
        <w:rPr>
          <w:rFonts w:ascii="Arial" w:hAnsi="Arial" w:cs="Arial"/>
          <w:b/>
          <w:sz w:val="20"/>
          <w:szCs w:val="20"/>
        </w:rPr>
        <w:t xml:space="preserve"> </w:t>
      </w:r>
      <w:r w:rsidRPr="007D5538">
        <w:rPr>
          <w:rFonts w:ascii="Arial" w:hAnsi="Arial" w:cs="Arial"/>
          <w:b/>
          <w:sz w:val="20"/>
          <w:szCs w:val="20"/>
        </w:rPr>
        <w:t>outlier</w:t>
      </w:r>
      <w:r w:rsidR="00595B90" w:rsidRPr="007D5538">
        <w:rPr>
          <w:rFonts w:ascii="Arial" w:hAnsi="Arial" w:cs="Arial"/>
          <w:b/>
          <w:sz w:val="20"/>
          <w:szCs w:val="20"/>
        </w:rPr>
        <w:t>s</w:t>
      </w:r>
      <w:r w:rsidRPr="007D5538">
        <w:rPr>
          <w:rFonts w:ascii="Arial" w:hAnsi="Arial" w:cs="Arial"/>
          <w:sz w:val="20"/>
          <w:szCs w:val="20"/>
        </w:rPr>
        <w:t xml:space="preserve"> which </w:t>
      </w:r>
      <w:r w:rsidR="005E217F">
        <w:rPr>
          <w:rFonts w:ascii="Arial" w:hAnsi="Arial" w:cs="Arial"/>
          <w:sz w:val="20"/>
          <w:szCs w:val="20"/>
        </w:rPr>
        <w:t>are</w:t>
      </w:r>
      <w:r w:rsidRPr="007D5538">
        <w:rPr>
          <w:rFonts w:ascii="Arial" w:hAnsi="Arial" w:cs="Arial"/>
          <w:sz w:val="20"/>
          <w:szCs w:val="20"/>
        </w:rPr>
        <w:t xml:space="preserve"> beyond </w:t>
      </w:r>
      <w:r w:rsidR="00F83C6C" w:rsidRPr="007D5538">
        <w:rPr>
          <w:rFonts w:ascii="Arial" w:hAnsi="Arial" w:cs="Arial"/>
          <w:sz w:val="20"/>
          <w:szCs w:val="20"/>
        </w:rPr>
        <w:t>3</w:t>
      </w:r>
      <w:r w:rsidRPr="007D5538">
        <w:rPr>
          <w:rFonts w:ascii="Arial" w:hAnsi="Arial" w:cs="Arial"/>
          <w:sz w:val="20"/>
          <w:szCs w:val="20"/>
        </w:rPr>
        <w:t xml:space="preserve"> standard deviation</w:t>
      </w:r>
      <w:r w:rsidR="0027285F" w:rsidRPr="007D5538">
        <w:rPr>
          <w:rFonts w:ascii="Arial" w:hAnsi="Arial" w:cs="Arial"/>
          <w:sz w:val="20"/>
          <w:szCs w:val="20"/>
        </w:rPr>
        <w:t>s</w:t>
      </w:r>
      <w:r w:rsidRPr="007D5538">
        <w:rPr>
          <w:rFonts w:ascii="Arial" w:hAnsi="Arial" w:cs="Arial"/>
          <w:sz w:val="20"/>
          <w:szCs w:val="20"/>
        </w:rPr>
        <w:t xml:space="preserve"> from the mean</w:t>
      </w:r>
      <w:r w:rsidR="00D645EE" w:rsidRPr="007D5538">
        <w:rPr>
          <w:rFonts w:ascii="Arial" w:hAnsi="Arial" w:cs="Arial"/>
          <w:sz w:val="20"/>
          <w:szCs w:val="20"/>
        </w:rPr>
        <w:t xml:space="preserve">. </w:t>
      </w:r>
    </w:p>
    <w:p w14:paraId="3FA91F94" w14:textId="7FFECEBC" w:rsidR="007D5538" w:rsidRPr="007D5538" w:rsidRDefault="00C227B7" w:rsidP="000F1DBD">
      <w:pPr>
        <w:pStyle w:val="ListParagraph"/>
        <w:numPr>
          <w:ilvl w:val="0"/>
          <w:numId w:val="14"/>
        </w:numPr>
        <w:ind w:left="360"/>
        <w:rPr>
          <w:rFonts w:ascii="Arial" w:hAnsi="Arial" w:cs="Arial"/>
          <w:sz w:val="20"/>
          <w:szCs w:val="20"/>
        </w:rPr>
      </w:pPr>
      <w:r w:rsidRPr="007D5538">
        <w:rPr>
          <w:rFonts w:ascii="Arial" w:hAnsi="Arial" w:cs="Arial"/>
          <w:sz w:val="20"/>
          <w:szCs w:val="20"/>
        </w:rPr>
        <w:lastRenderedPageBreak/>
        <w:t xml:space="preserve">Based on the cook’s distance value </w:t>
      </w:r>
      <w:r w:rsidR="00E87238" w:rsidRPr="007D5538">
        <w:rPr>
          <w:rFonts w:ascii="Arial" w:hAnsi="Arial" w:cs="Arial"/>
          <w:sz w:val="20"/>
          <w:szCs w:val="20"/>
        </w:rPr>
        <w:t>out of</w:t>
      </w:r>
      <w:r w:rsidRPr="007D5538">
        <w:rPr>
          <w:rFonts w:ascii="Arial" w:hAnsi="Arial" w:cs="Arial"/>
          <w:sz w:val="20"/>
          <w:szCs w:val="20"/>
        </w:rPr>
        <w:t xml:space="preserve"> 194 records, only </w:t>
      </w:r>
      <w:r w:rsidRPr="007D5538">
        <w:rPr>
          <w:rFonts w:ascii="Arial" w:hAnsi="Arial" w:cs="Arial"/>
          <w:b/>
          <w:sz w:val="20"/>
          <w:szCs w:val="20"/>
        </w:rPr>
        <w:t xml:space="preserve">1 record </w:t>
      </w:r>
      <w:r w:rsidRPr="007D5538">
        <w:rPr>
          <w:rFonts w:ascii="Arial" w:hAnsi="Arial" w:cs="Arial"/>
          <w:sz w:val="20"/>
          <w:szCs w:val="20"/>
        </w:rPr>
        <w:t xml:space="preserve">has </w:t>
      </w:r>
      <w:r w:rsidR="00BB3B2B">
        <w:rPr>
          <w:rFonts w:ascii="Arial" w:hAnsi="Arial" w:cs="Arial"/>
          <w:sz w:val="20"/>
          <w:szCs w:val="20"/>
        </w:rPr>
        <w:t xml:space="preserve">a </w:t>
      </w:r>
      <w:r w:rsidRPr="007D5538">
        <w:rPr>
          <w:rFonts w:ascii="Arial" w:hAnsi="Arial" w:cs="Arial"/>
          <w:sz w:val="20"/>
          <w:szCs w:val="20"/>
        </w:rPr>
        <w:t xml:space="preserve">cook’s distance </w:t>
      </w:r>
      <w:r w:rsidR="009051C9" w:rsidRPr="007D5538">
        <w:rPr>
          <w:rFonts w:ascii="Arial" w:hAnsi="Arial" w:cs="Arial"/>
          <w:sz w:val="20"/>
          <w:szCs w:val="20"/>
        </w:rPr>
        <w:t>greater</w:t>
      </w:r>
      <w:r w:rsidRPr="007D5538">
        <w:rPr>
          <w:rFonts w:ascii="Arial" w:hAnsi="Arial" w:cs="Arial"/>
          <w:sz w:val="20"/>
          <w:szCs w:val="20"/>
        </w:rPr>
        <w:t xml:space="preserve"> than 1</w:t>
      </w:r>
      <w:r w:rsidR="005E217F">
        <w:rPr>
          <w:rFonts w:ascii="Arial" w:hAnsi="Arial" w:cs="Arial"/>
          <w:sz w:val="20"/>
          <w:szCs w:val="20"/>
        </w:rPr>
        <w:t>.</w:t>
      </w:r>
      <w:r w:rsidRPr="007D5538">
        <w:rPr>
          <w:rFonts w:ascii="Arial" w:hAnsi="Arial" w:cs="Arial"/>
          <w:sz w:val="20"/>
          <w:szCs w:val="20"/>
        </w:rPr>
        <w:t xml:space="preserve"> </w:t>
      </w:r>
      <w:r w:rsidR="005E217F">
        <w:rPr>
          <w:rFonts w:ascii="Arial" w:hAnsi="Arial" w:cs="Arial"/>
          <w:sz w:val="20"/>
          <w:szCs w:val="20"/>
        </w:rPr>
        <w:t>F</w:t>
      </w:r>
      <w:r w:rsidR="00CD2B00">
        <w:rPr>
          <w:rFonts w:ascii="Arial" w:hAnsi="Arial" w:cs="Arial"/>
          <w:sz w:val="20"/>
          <w:szCs w:val="20"/>
        </w:rPr>
        <w:t>iltering</w:t>
      </w:r>
      <w:r w:rsidRPr="007D5538">
        <w:rPr>
          <w:rFonts w:ascii="Arial" w:hAnsi="Arial" w:cs="Arial"/>
          <w:sz w:val="20"/>
          <w:szCs w:val="20"/>
        </w:rPr>
        <w:t xml:space="preserve"> </w:t>
      </w:r>
      <w:r w:rsidR="005E217F">
        <w:rPr>
          <w:rFonts w:ascii="Arial" w:hAnsi="Arial" w:cs="Arial"/>
          <w:sz w:val="20"/>
          <w:szCs w:val="20"/>
        </w:rPr>
        <w:t>the cook’s distance value</w:t>
      </w:r>
      <w:r w:rsidRPr="007D5538">
        <w:rPr>
          <w:rFonts w:ascii="Arial" w:hAnsi="Arial" w:cs="Arial"/>
          <w:sz w:val="20"/>
          <w:szCs w:val="20"/>
        </w:rPr>
        <w:t xml:space="preserve"> along with </w:t>
      </w:r>
      <w:r w:rsidR="004E237B">
        <w:rPr>
          <w:rFonts w:ascii="Arial" w:hAnsi="Arial" w:cs="Arial"/>
          <w:sz w:val="20"/>
          <w:szCs w:val="20"/>
        </w:rPr>
        <w:t xml:space="preserve">the </w:t>
      </w:r>
      <w:r w:rsidRPr="007D5538">
        <w:rPr>
          <w:rFonts w:ascii="Arial" w:hAnsi="Arial" w:cs="Arial"/>
          <w:sz w:val="20"/>
          <w:szCs w:val="20"/>
        </w:rPr>
        <w:t xml:space="preserve">other </w:t>
      </w:r>
      <w:r w:rsidR="009C2D53" w:rsidRPr="007D5538">
        <w:rPr>
          <w:rFonts w:ascii="Arial" w:hAnsi="Arial" w:cs="Arial"/>
          <w:sz w:val="20"/>
          <w:szCs w:val="20"/>
        </w:rPr>
        <w:t>3</w:t>
      </w:r>
      <w:r w:rsidRPr="007D5538">
        <w:rPr>
          <w:rFonts w:ascii="Arial" w:hAnsi="Arial" w:cs="Arial"/>
          <w:sz w:val="20"/>
          <w:szCs w:val="20"/>
        </w:rPr>
        <w:t xml:space="preserve"> records from casewise diagnostics we attained </w:t>
      </w:r>
      <w:r w:rsidR="005E217F">
        <w:rPr>
          <w:rFonts w:ascii="Arial" w:hAnsi="Arial" w:cs="Arial"/>
          <w:sz w:val="20"/>
          <w:szCs w:val="20"/>
        </w:rPr>
        <w:t xml:space="preserve">an </w:t>
      </w:r>
      <w:r w:rsidRPr="007D5538">
        <w:rPr>
          <w:rFonts w:ascii="Arial" w:hAnsi="Arial" w:cs="Arial"/>
          <w:sz w:val="20"/>
          <w:szCs w:val="20"/>
        </w:rPr>
        <w:t xml:space="preserve">acceptable </w:t>
      </w:r>
      <w:r w:rsidR="00975E82" w:rsidRPr="007D5538">
        <w:rPr>
          <w:rFonts w:ascii="Arial" w:hAnsi="Arial" w:cs="Arial"/>
          <w:sz w:val="20"/>
          <w:szCs w:val="20"/>
        </w:rPr>
        <w:t>D</w:t>
      </w:r>
      <w:r w:rsidRPr="007D5538">
        <w:rPr>
          <w:rFonts w:ascii="Arial" w:hAnsi="Arial" w:cs="Arial"/>
          <w:sz w:val="20"/>
          <w:szCs w:val="20"/>
        </w:rPr>
        <w:t>urbin</w:t>
      </w:r>
      <w:r w:rsidR="00975E82" w:rsidRPr="007D5538">
        <w:rPr>
          <w:rFonts w:ascii="Arial" w:hAnsi="Arial" w:cs="Arial"/>
          <w:sz w:val="20"/>
          <w:szCs w:val="20"/>
        </w:rPr>
        <w:t>-</w:t>
      </w:r>
      <w:r w:rsidRPr="007D5538">
        <w:rPr>
          <w:rFonts w:ascii="Arial" w:hAnsi="Arial" w:cs="Arial"/>
          <w:sz w:val="20"/>
          <w:szCs w:val="20"/>
        </w:rPr>
        <w:t xml:space="preserve">Watson value of </w:t>
      </w:r>
      <w:r w:rsidRPr="007D5538">
        <w:rPr>
          <w:rFonts w:ascii="Arial" w:hAnsi="Arial" w:cs="Arial"/>
          <w:b/>
          <w:sz w:val="20"/>
          <w:szCs w:val="20"/>
        </w:rPr>
        <w:t>2.</w:t>
      </w:r>
      <w:r w:rsidR="00F70243" w:rsidRPr="007D5538">
        <w:rPr>
          <w:rFonts w:ascii="Arial" w:hAnsi="Arial" w:cs="Arial"/>
          <w:b/>
          <w:sz w:val="20"/>
          <w:szCs w:val="20"/>
        </w:rPr>
        <w:t>328</w:t>
      </w:r>
      <w:r w:rsidR="005A04F1" w:rsidRPr="007D5538">
        <w:rPr>
          <w:rFonts w:ascii="Arial" w:hAnsi="Arial" w:cs="Arial"/>
          <w:sz w:val="20"/>
          <w:szCs w:val="20"/>
        </w:rPr>
        <w:t>, which usually range</w:t>
      </w:r>
      <w:r w:rsidR="00DB07DB" w:rsidRPr="007D5538">
        <w:rPr>
          <w:rFonts w:ascii="Arial" w:hAnsi="Arial" w:cs="Arial"/>
          <w:sz w:val="20"/>
          <w:szCs w:val="20"/>
        </w:rPr>
        <w:t>s</w:t>
      </w:r>
      <w:r w:rsidR="005A04F1" w:rsidRPr="007D5538">
        <w:rPr>
          <w:rFonts w:ascii="Arial" w:hAnsi="Arial" w:cs="Arial"/>
          <w:sz w:val="20"/>
          <w:szCs w:val="20"/>
        </w:rPr>
        <w:t xml:space="preserve"> from 0 to 4. </w:t>
      </w:r>
    </w:p>
    <w:p w14:paraId="562D5638" w14:textId="7635EB7E" w:rsidR="00733C12" w:rsidRPr="007D5538" w:rsidRDefault="005E217F" w:rsidP="000F1DBD">
      <w:pPr>
        <w:pStyle w:val="ListParagraph"/>
        <w:numPr>
          <w:ilvl w:val="0"/>
          <w:numId w:val="14"/>
        </w:numPr>
        <w:ind w:left="360"/>
        <w:rPr>
          <w:rFonts w:ascii="Arial" w:hAnsi="Arial" w:cs="Arial"/>
          <w:sz w:val="20"/>
          <w:szCs w:val="20"/>
        </w:rPr>
      </w:pPr>
      <w:r>
        <w:rPr>
          <w:rFonts w:ascii="Arial" w:hAnsi="Arial" w:cs="Arial"/>
          <w:sz w:val="20"/>
          <w:szCs w:val="20"/>
        </w:rPr>
        <w:t>A</w:t>
      </w:r>
      <w:r w:rsidR="00B05F7C" w:rsidRPr="007D5538">
        <w:rPr>
          <w:rFonts w:ascii="Arial" w:hAnsi="Arial" w:cs="Arial"/>
          <w:sz w:val="20"/>
          <w:szCs w:val="20"/>
        </w:rPr>
        <w:t xml:space="preserve"> value</w:t>
      </w:r>
      <w:r w:rsidR="00E1490F" w:rsidRPr="007D5538">
        <w:rPr>
          <w:rFonts w:ascii="Arial" w:hAnsi="Arial" w:cs="Arial"/>
          <w:sz w:val="20"/>
          <w:szCs w:val="20"/>
        </w:rPr>
        <w:t xml:space="preserve"> of 2 </w:t>
      </w:r>
      <w:r w:rsidR="00B05F7C" w:rsidRPr="007D5538">
        <w:rPr>
          <w:rFonts w:ascii="Arial" w:hAnsi="Arial" w:cs="Arial"/>
          <w:sz w:val="20"/>
          <w:szCs w:val="20"/>
        </w:rPr>
        <w:t xml:space="preserve">explains the </w:t>
      </w:r>
      <w:r w:rsidR="00B05F7C" w:rsidRPr="007D5538">
        <w:rPr>
          <w:rFonts w:ascii="Arial" w:hAnsi="Arial" w:cs="Arial"/>
          <w:b/>
          <w:sz w:val="20"/>
          <w:szCs w:val="20"/>
        </w:rPr>
        <w:t>non-autocorrelation</w:t>
      </w:r>
      <w:r w:rsidR="00B05F7C" w:rsidRPr="007D5538">
        <w:rPr>
          <w:rFonts w:ascii="Arial" w:hAnsi="Arial" w:cs="Arial"/>
          <w:sz w:val="20"/>
          <w:szCs w:val="20"/>
        </w:rPr>
        <w:t>.</w:t>
      </w:r>
      <w:r w:rsidR="00EA7210" w:rsidRPr="007D5538">
        <w:rPr>
          <w:rFonts w:ascii="Arial" w:hAnsi="Arial" w:cs="Arial"/>
          <w:sz w:val="20"/>
          <w:szCs w:val="20"/>
        </w:rPr>
        <w:t xml:space="preserve"> The adjusted R-square </w:t>
      </w:r>
      <w:r w:rsidR="00A15A5D" w:rsidRPr="007D5538">
        <w:rPr>
          <w:rFonts w:ascii="Arial" w:hAnsi="Arial" w:cs="Arial"/>
          <w:sz w:val="20"/>
          <w:szCs w:val="20"/>
        </w:rPr>
        <w:t>is</w:t>
      </w:r>
      <w:r w:rsidR="00EA7210" w:rsidRPr="007D5538">
        <w:rPr>
          <w:rFonts w:ascii="Arial" w:hAnsi="Arial" w:cs="Arial"/>
          <w:sz w:val="20"/>
          <w:szCs w:val="20"/>
        </w:rPr>
        <w:t xml:space="preserve"> the better estimate of the true population</w:t>
      </w:r>
      <w:r w:rsidR="00BB6392">
        <w:rPr>
          <w:rFonts w:ascii="Arial" w:hAnsi="Arial" w:cs="Arial"/>
          <w:sz w:val="20"/>
          <w:szCs w:val="20"/>
        </w:rPr>
        <w:t>.</w:t>
      </w:r>
      <w:r w:rsidR="00EA7210" w:rsidRPr="007D5538">
        <w:rPr>
          <w:rFonts w:ascii="Arial" w:hAnsi="Arial" w:cs="Arial"/>
          <w:sz w:val="20"/>
          <w:szCs w:val="20"/>
        </w:rPr>
        <w:t xml:space="preserve"> </w:t>
      </w:r>
      <w:r w:rsidR="00A15A5D" w:rsidRPr="007D5538">
        <w:rPr>
          <w:rFonts w:ascii="Arial" w:hAnsi="Arial" w:cs="Arial"/>
          <w:sz w:val="20"/>
          <w:szCs w:val="20"/>
        </w:rPr>
        <w:t xml:space="preserve">it provides the additional information if a new predictor variable is </w:t>
      </w:r>
      <w:r w:rsidR="00965133" w:rsidRPr="007D5538">
        <w:rPr>
          <w:rFonts w:ascii="Arial" w:hAnsi="Arial" w:cs="Arial"/>
          <w:sz w:val="20"/>
          <w:szCs w:val="20"/>
        </w:rPr>
        <w:t>added,</w:t>
      </w:r>
      <w:r w:rsidR="00A15A5D" w:rsidRPr="007D5538">
        <w:rPr>
          <w:rFonts w:ascii="Arial" w:hAnsi="Arial" w:cs="Arial"/>
          <w:sz w:val="20"/>
          <w:szCs w:val="20"/>
        </w:rPr>
        <w:t xml:space="preserve"> and its degree of freedom is increased</w:t>
      </w:r>
      <w:r w:rsidR="00127A81" w:rsidRPr="007D5538">
        <w:rPr>
          <w:rFonts w:ascii="Arial" w:hAnsi="Arial" w:cs="Arial"/>
          <w:sz w:val="20"/>
          <w:szCs w:val="20"/>
        </w:rPr>
        <w:t>.</w:t>
      </w:r>
    </w:p>
    <w:p w14:paraId="245179F0" w14:textId="77777777" w:rsidR="00C14C7A" w:rsidRDefault="00C14C7A" w:rsidP="00811823">
      <w:pPr>
        <w:ind w:firstLine="720"/>
        <w:jc w:val="center"/>
        <w:rPr>
          <w:rFonts w:ascii="Arial" w:hAnsi="Arial" w:cs="Arial"/>
          <w:sz w:val="20"/>
          <w:szCs w:val="20"/>
        </w:rPr>
      </w:pPr>
    </w:p>
    <w:p w14:paraId="64BFACA0" w14:textId="77777777" w:rsidR="00733C12" w:rsidRDefault="00B238F1" w:rsidP="00811823">
      <w:pPr>
        <w:rPr>
          <w:rFonts w:ascii="Arial" w:hAnsi="Arial" w:cs="Arial"/>
          <w:sz w:val="20"/>
          <w:szCs w:val="20"/>
        </w:rPr>
      </w:pPr>
      <w:r>
        <w:rPr>
          <w:noProof/>
        </w:rPr>
        <w:drawing>
          <wp:anchor distT="0" distB="0" distL="114300" distR="114300" simplePos="0" relativeHeight="251663360" behindDoc="1" locked="0" layoutInCell="1" allowOverlap="1" wp14:anchorId="4AF6891D" wp14:editId="6EF70D07">
            <wp:simplePos x="0" y="0"/>
            <wp:positionH relativeFrom="margin">
              <wp:posOffset>595482</wp:posOffset>
            </wp:positionH>
            <wp:positionV relativeFrom="paragraph">
              <wp:posOffset>-104775</wp:posOffset>
            </wp:positionV>
            <wp:extent cx="4610100" cy="122394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10100" cy="1223943"/>
                    </a:xfrm>
                    <a:prstGeom prst="rect">
                      <a:avLst/>
                    </a:prstGeom>
                  </pic:spPr>
                </pic:pic>
              </a:graphicData>
            </a:graphic>
            <wp14:sizeRelH relativeFrom="margin">
              <wp14:pctWidth>0</wp14:pctWidth>
            </wp14:sizeRelH>
            <wp14:sizeRelV relativeFrom="margin">
              <wp14:pctHeight>0</wp14:pctHeight>
            </wp14:sizeRelV>
          </wp:anchor>
        </w:drawing>
      </w:r>
    </w:p>
    <w:p w14:paraId="284E580F" w14:textId="77777777" w:rsidR="00733C12" w:rsidRDefault="00733C12" w:rsidP="00811823">
      <w:pPr>
        <w:rPr>
          <w:rFonts w:ascii="Arial" w:hAnsi="Arial" w:cs="Arial"/>
          <w:sz w:val="20"/>
          <w:szCs w:val="20"/>
        </w:rPr>
      </w:pPr>
    </w:p>
    <w:p w14:paraId="6094FA6F" w14:textId="77777777" w:rsidR="00733C12" w:rsidRDefault="00733C12" w:rsidP="00811823">
      <w:pPr>
        <w:rPr>
          <w:rFonts w:ascii="Arial" w:hAnsi="Arial" w:cs="Arial"/>
          <w:sz w:val="20"/>
          <w:szCs w:val="20"/>
        </w:rPr>
      </w:pPr>
    </w:p>
    <w:p w14:paraId="4E585D00" w14:textId="77777777" w:rsidR="00733C12" w:rsidRDefault="00733C12" w:rsidP="00811823">
      <w:pPr>
        <w:rPr>
          <w:rFonts w:ascii="Arial" w:hAnsi="Arial" w:cs="Arial"/>
          <w:sz w:val="20"/>
          <w:szCs w:val="20"/>
        </w:rPr>
      </w:pPr>
    </w:p>
    <w:p w14:paraId="2EF49953" w14:textId="77777777" w:rsidR="00733C12" w:rsidRDefault="00733C12" w:rsidP="00811823">
      <w:pPr>
        <w:rPr>
          <w:rFonts w:ascii="Arial" w:hAnsi="Arial" w:cs="Arial"/>
          <w:sz w:val="20"/>
          <w:szCs w:val="20"/>
        </w:rPr>
      </w:pPr>
    </w:p>
    <w:p w14:paraId="78AAD433" w14:textId="77777777" w:rsidR="00B058CD" w:rsidRDefault="00B058CD" w:rsidP="00B058CD">
      <w:pPr>
        <w:pStyle w:val="ListParagraph"/>
        <w:rPr>
          <w:rFonts w:ascii="Arial" w:hAnsi="Arial" w:cs="Arial"/>
          <w:sz w:val="20"/>
          <w:szCs w:val="20"/>
        </w:rPr>
      </w:pPr>
    </w:p>
    <w:p w14:paraId="4C9B9A91" w14:textId="77777777" w:rsidR="005109DE" w:rsidRPr="00014DB2" w:rsidRDefault="00C14C7A" w:rsidP="000F1DBD">
      <w:pPr>
        <w:pStyle w:val="ListParagraph"/>
        <w:numPr>
          <w:ilvl w:val="0"/>
          <w:numId w:val="28"/>
        </w:numPr>
        <w:ind w:left="360"/>
        <w:rPr>
          <w:rFonts w:ascii="Arial" w:hAnsi="Arial" w:cs="Arial"/>
          <w:sz w:val="20"/>
          <w:szCs w:val="20"/>
        </w:rPr>
      </w:pPr>
      <w:r w:rsidRPr="00014DB2">
        <w:rPr>
          <w:rFonts w:ascii="Arial" w:hAnsi="Arial" w:cs="Arial"/>
          <w:sz w:val="20"/>
          <w:szCs w:val="20"/>
        </w:rPr>
        <w:t xml:space="preserve">The ANOVA table gives the information of Sum of Square </w:t>
      </w:r>
      <w:r w:rsidR="003D6860" w:rsidRPr="00014DB2">
        <w:rPr>
          <w:rFonts w:ascii="Arial" w:hAnsi="Arial" w:cs="Arial"/>
          <w:sz w:val="20"/>
          <w:szCs w:val="20"/>
        </w:rPr>
        <w:t xml:space="preserve">of Regression (SSR) which has </w:t>
      </w:r>
      <w:r w:rsidR="0027285F" w:rsidRPr="00014DB2">
        <w:rPr>
          <w:rFonts w:ascii="Arial" w:hAnsi="Arial" w:cs="Arial"/>
          <w:sz w:val="20"/>
          <w:szCs w:val="20"/>
        </w:rPr>
        <w:t xml:space="preserve">a </w:t>
      </w:r>
      <w:r w:rsidR="003D6860" w:rsidRPr="00014DB2">
        <w:rPr>
          <w:rFonts w:ascii="Arial" w:hAnsi="Arial" w:cs="Arial"/>
          <w:sz w:val="20"/>
          <w:szCs w:val="20"/>
        </w:rPr>
        <w:t>degree of freedom of 12 (k</w:t>
      </w:r>
      <w:r w:rsidR="001B4890" w:rsidRPr="00014DB2">
        <w:rPr>
          <w:rFonts w:ascii="Arial" w:hAnsi="Arial" w:cs="Arial"/>
          <w:sz w:val="20"/>
          <w:szCs w:val="20"/>
        </w:rPr>
        <w:t xml:space="preserve"> </w:t>
      </w:r>
      <w:r w:rsidR="00EB5146" w:rsidRPr="00014DB2">
        <w:rPr>
          <w:rFonts w:ascii="Arial" w:hAnsi="Arial" w:cs="Arial"/>
          <w:sz w:val="20"/>
          <w:szCs w:val="20"/>
        </w:rPr>
        <w:t>- number of independent variables</w:t>
      </w:r>
      <w:r w:rsidR="003D6860" w:rsidRPr="00014DB2">
        <w:rPr>
          <w:rFonts w:ascii="Arial" w:hAnsi="Arial" w:cs="Arial"/>
          <w:sz w:val="20"/>
          <w:szCs w:val="20"/>
        </w:rPr>
        <w:t>)</w:t>
      </w:r>
      <w:r w:rsidR="00914F79" w:rsidRPr="00014DB2">
        <w:rPr>
          <w:rFonts w:ascii="Arial" w:hAnsi="Arial" w:cs="Arial"/>
          <w:sz w:val="20"/>
          <w:szCs w:val="20"/>
        </w:rPr>
        <w:t xml:space="preserve">. </w:t>
      </w:r>
    </w:p>
    <w:p w14:paraId="08859834" w14:textId="5D8E8858" w:rsidR="005109DE" w:rsidRPr="00014DB2" w:rsidRDefault="00914F79" w:rsidP="000F1DBD">
      <w:pPr>
        <w:pStyle w:val="ListParagraph"/>
        <w:numPr>
          <w:ilvl w:val="0"/>
          <w:numId w:val="28"/>
        </w:numPr>
        <w:ind w:left="360"/>
        <w:rPr>
          <w:rFonts w:ascii="Arial" w:hAnsi="Arial" w:cs="Arial"/>
          <w:sz w:val="20"/>
          <w:szCs w:val="20"/>
        </w:rPr>
      </w:pPr>
      <w:r w:rsidRPr="00014DB2">
        <w:rPr>
          <w:rFonts w:ascii="Arial" w:hAnsi="Arial" w:cs="Arial"/>
          <w:sz w:val="20"/>
          <w:szCs w:val="20"/>
        </w:rPr>
        <w:t>Sum of Square of Errors (SSE)</w:t>
      </w:r>
      <w:r w:rsidR="007F6160" w:rsidRPr="00014DB2">
        <w:rPr>
          <w:rFonts w:ascii="Arial" w:hAnsi="Arial" w:cs="Arial"/>
          <w:sz w:val="20"/>
          <w:szCs w:val="20"/>
        </w:rPr>
        <w:t xml:space="preserve"> which has </w:t>
      </w:r>
      <w:r w:rsidR="00BB3B2B">
        <w:rPr>
          <w:rFonts w:ascii="Arial" w:hAnsi="Arial" w:cs="Arial"/>
          <w:sz w:val="20"/>
          <w:szCs w:val="20"/>
        </w:rPr>
        <w:t xml:space="preserve">a </w:t>
      </w:r>
      <w:r w:rsidR="007F6160" w:rsidRPr="00014DB2">
        <w:rPr>
          <w:rFonts w:ascii="Arial" w:hAnsi="Arial" w:cs="Arial"/>
          <w:sz w:val="20"/>
          <w:szCs w:val="20"/>
        </w:rPr>
        <w:t>degree of freedom of 1</w:t>
      </w:r>
      <w:r w:rsidR="005D47D7" w:rsidRPr="00014DB2">
        <w:rPr>
          <w:rFonts w:ascii="Arial" w:hAnsi="Arial" w:cs="Arial"/>
          <w:sz w:val="20"/>
          <w:szCs w:val="20"/>
        </w:rPr>
        <w:t>77</w:t>
      </w:r>
      <w:r w:rsidR="007F6160" w:rsidRPr="00014DB2">
        <w:rPr>
          <w:rFonts w:ascii="Arial" w:hAnsi="Arial" w:cs="Arial"/>
          <w:sz w:val="20"/>
          <w:szCs w:val="20"/>
        </w:rPr>
        <w:t xml:space="preserve"> (n-k-1 = 19</w:t>
      </w:r>
      <w:r w:rsidR="00AD0775" w:rsidRPr="00014DB2">
        <w:rPr>
          <w:rFonts w:ascii="Arial" w:hAnsi="Arial" w:cs="Arial"/>
          <w:sz w:val="20"/>
          <w:szCs w:val="20"/>
        </w:rPr>
        <w:t>0</w:t>
      </w:r>
      <w:r w:rsidR="007F6160" w:rsidRPr="00014DB2">
        <w:rPr>
          <w:rFonts w:ascii="Arial" w:hAnsi="Arial" w:cs="Arial"/>
          <w:sz w:val="20"/>
          <w:szCs w:val="20"/>
        </w:rPr>
        <w:t>-12-1 =</w:t>
      </w:r>
      <w:r w:rsidR="00171592" w:rsidRPr="00014DB2">
        <w:rPr>
          <w:rFonts w:ascii="Arial" w:hAnsi="Arial" w:cs="Arial"/>
          <w:sz w:val="20"/>
          <w:szCs w:val="20"/>
        </w:rPr>
        <w:t>1</w:t>
      </w:r>
      <w:r w:rsidR="00AD0775" w:rsidRPr="00014DB2">
        <w:rPr>
          <w:rFonts w:ascii="Arial" w:hAnsi="Arial" w:cs="Arial"/>
          <w:sz w:val="20"/>
          <w:szCs w:val="20"/>
        </w:rPr>
        <w:t>77</w:t>
      </w:r>
      <w:r w:rsidR="007F6160" w:rsidRPr="00014DB2">
        <w:rPr>
          <w:rFonts w:ascii="Arial" w:hAnsi="Arial" w:cs="Arial"/>
          <w:sz w:val="20"/>
          <w:szCs w:val="20"/>
        </w:rPr>
        <w:t>)</w:t>
      </w:r>
      <w:r w:rsidR="00E3472B" w:rsidRPr="00014DB2">
        <w:rPr>
          <w:rFonts w:ascii="Arial" w:hAnsi="Arial" w:cs="Arial"/>
          <w:sz w:val="20"/>
          <w:szCs w:val="20"/>
        </w:rPr>
        <w:t xml:space="preserve">. Mean Sum of Square (MS) is obtained by dividing </w:t>
      </w:r>
      <w:r w:rsidR="00BB3B2B">
        <w:rPr>
          <w:rFonts w:ascii="Arial" w:hAnsi="Arial" w:cs="Arial"/>
          <w:sz w:val="20"/>
          <w:szCs w:val="20"/>
        </w:rPr>
        <w:t xml:space="preserve">the </w:t>
      </w:r>
      <w:r w:rsidR="008C3E11" w:rsidRPr="00014DB2">
        <w:rPr>
          <w:rFonts w:ascii="Arial" w:hAnsi="Arial" w:cs="Arial"/>
          <w:sz w:val="20"/>
          <w:szCs w:val="20"/>
        </w:rPr>
        <w:t xml:space="preserve">respective </w:t>
      </w:r>
      <w:r w:rsidR="00E3472B" w:rsidRPr="00014DB2">
        <w:rPr>
          <w:rFonts w:ascii="Arial" w:hAnsi="Arial" w:cs="Arial"/>
          <w:sz w:val="20"/>
          <w:szCs w:val="20"/>
        </w:rPr>
        <w:t>Sum</w:t>
      </w:r>
      <w:r w:rsidR="007C7B1B">
        <w:rPr>
          <w:rFonts w:ascii="Arial" w:hAnsi="Arial" w:cs="Arial"/>
          <w:sz w:val="20"/>
          <w:szCs w:val="20"/>
        </w:rPr>
        <w:t>s</w:t>
      </w:r>
      <w:r w:rsidR="00E3472B" w:rsidRPr="00014DB2">
        <w:rPr>
          <w:rFonts w:ascii="Arial" w:hAnsi="Arial" w:cs="Arial"/>
          <w:sz w:val="20"/>
          <w:szCs w:val="20"/>
        </w:rPr>
        <w:t xml:space="preserve"> of Square by </w:t>
      </w:r>
      <w:r w:rsidR="007C7B1B">
        <w:rPr>
          <w:rFonts w:ascii="Arial" w:hAnsi="Arial" w:cs="Arial"/>
          <w:sz w:val="20"/>
          <w:szCs w:val="20"/>
        </w:rPr>
        <w:t xml:space="preserve">their </w:t>
      </w:r>
      <w:r w:rsidR="00E3472B" w:rsidRPr="00014DB2">
        <w:rPr>
          <w:rFonts w:ascii="Arial" w:hAnsi="Arial" w:cs="Arial"/>
          <w:sz w:val="20"/>
          <w:szCs w:val="20"/>
        </w:rPr>
        <w:t>d</w:t>
      </w:r>
      <w:r w:rsidR="008C3E11" w:rsidRPr="00014DB2">
        <w:rPr>
          <w:rFonts w:ascii="Arial" w:hAnsi="Arial" w:cs="Arial"/>
          <w:sz w:val="20"/>
          <w:szCs w:val="20"/>
        </w:rPr>
        <w:t>egree</w:t>
      </w:r>
      <w:r w:rsidR="007C7B1B">
        <w:rPr>
          <w:rFonts w:ascii="Arial" w:hAnsi="Arial" w:cs="Arial"/>
          <w:sz w:val="20"/>
          <w:szCs w:val="20"/>
        </w:rPr>
        <w:t>s</w:t>
      </w:r>
      <w:r w:rsidR="008C3E11" w:rsidRPr="00014DB2">
        <w:rPr>
          <w:rFonts w:ascii="Arial" w:hAnsi="Arial" w:cs="Arial"/>
          <w:sz w:val="20"/>
          <w:szCs w:val="20"/>
        </w:rPr>
        <w:t xml:space="preserve"> o</w:t>
      </w:r>
      <w:r w:rsidR="00E3472B" w:rsidRPr="00014DB2">
        <w:rPr>
          <w:rFonts w:ascii="Arial" w:hAnsi="Arial" w:cs="Arial"/>
          <w:sz w:val="20"/>
          <w:szCs w:val="20"/>
        </w:rPr>
        <w:t>f</w:t>
      </w:r>
      <w:r w:rsidR="008C3E11" w:rsidRPr="00014DB2">
        <w:rPr>
          <w:rFonts w:ascii="Arial" w:hAnsi="Arial" w:cs="Arial"/>
          <w:sz w:val="20"/>
          <w:szCs w:val="20"/>
        </w:rPr>
        <w:t xml:space="preserve"> freedom</w:t>
      </w:r>
      <w:r w:rsidR="00E3472B" w:rsidRPr="00014DB2">
        <w:rPr>
          <w:rFonts w:ascii="Arial" w:hAnsi="Arial" w:cs="Arial"/>
          <w:sz w:val="20"/>
          <w:szCs w:val="20"/>
        </w:rPr>
        <w:t>.</w:t>
      </w:r>
    </w:p>
    <w:p w14:paraId="082CA91C" w14:textId="3983B9A1" w:rsidR="00747E3E" w:rsidRDefault="009B2EA7" w:rsidP="000F1DBD">
      <w:pPr>
        <w:pStyle w:val="ListParagraph"/>
        <w:numPr>
          <w:ilvl w:val="0"/>
          <w:numId w:val="28"/>
        </w:numPr>
        <w:ind w:left="360"/>
        <w:rPr>
          <w:rFonts w:ascii="Arial" w:hAnsi="Arial" w:cs="Arial"/>
          <w:sz w:val="20"/>
          <w:szCs w:val="20"/>
        </w:rPr>
      </w:pPr>
      <w:r w:rsidRPr="00014DB2">
        <w:rPr>
          <w:rFonts w:ascii="Arial" w:hAnsi="Arial" w:cs="Arial"/>
          <w:sz w:val="20"/>
          <w:szCs w:val="20"/>
        </w:rPr>
        <w:t xml:space="preserve">F-statistic is the ratio of </w:t>
      </w:r>
      <w:r w:rsidR="00163370">
        <w:rPr>
          <w:rFonts w:ascii="Arial" w:hAnsi="Arial" w:cs="Arial"/>
          <w:sz w:val="20"/>
          <w:szCs w:val="20"/>
        </w:rPr>
        <w:t xml:space="preserve">the </w:t>
      </w:r>
      <w:r w:rsidR="007C7B1B">
        <w:rPr>
          <w:rFonts w:ascii="Arial" w:hAnsi="Arial" w:cs="Arial"/>
          <w:sz w:val="20"/>
          <w:szCs w:val="20"/>
        </w:rPr>
        <w:t>m</w:t>
      </w:r>
      <w:r w:rsidRPr="00014DB2">
        <w:rPr>
          <w:rFonts w:ascii="Arial" w:hAnsi="Arial" w:cs="Arial"/>
          <w:sz w:val="20"/>
          <w:szCs w:val="20"/>
        </w:rPr>
        <w:t xml:space="preserve">ean square of </w:t>
      </w:r>
      <w:r w:rsidR="007C7B1B">
        <w:rPr>
          <w:rFonts w:ascii="Arial" w:hAnsi="Arial" w:cs="Arial"/>
          <w:sz w:val="20"/>
          <w:szCs w:val="20"/>
        </w:rPr>
        <w:t>r</w:t>
      </w:r>
      <w:r w:rsidRPr="00014DB2">
        <w:rPr>
          <w:rFonts w:ascii="Arial" w:hAnsi="Arial" w:cs="Arial"/>
          <w:sz w:val="20"/>
          <w:szCs w:val="20"/>
        </w:rPr>
        <w:t xml:space="preserve">egression to </w:t>
      </w:r>
      <w:r w:rsidR="0060757E">
        <w:rPr>
          <w:rFonts w:ascii="Arial" w:hAnsi="Arial" w:cs="Arial"/>
          <w:sz w:val="20"/>
          <w:szCs w:val="20"/>
        </w:rPr>
        <w:t xml:space="preserve">the </w:t>
      </w:r>
      <w:r w:rsidR="007C7B1B">
        <w:rPr>
          <w:rFonts w:ascii="Arial" w:hAnsi="Arial" w:cs="Arial"/>
          <w:sz w:val="20"/>
          <w:szCs w:val="20"/>
        </w:rPr>
        <w:t>me</w:t>
      </w:r>
      <w:r w:rsidRPr="00014DB2">
        <w:rPr>
          <w:rFonts w:ascii="Arial" w:hAnsi="Arial" w:cs="Arial"/>
          <w:sz w:val="20"/>
          <w:szCs w:val="20"/>
        </w:rPr>
        <w:t xml:space="preserve">an </w:t>
      </w:r>
      <w:r w:rsidR="007C7B1B">
        <w:rPr>
          <w:rFonts w:ascii="Arial" w:hAnsi="Arial" w:cs="Arial"/>
          <w:sz w:val="20"/>
          <w:szCs w:val="20"/>
        </w:rPr>
        <w:t>s</w:t>
      </w:r>
      <w:r w:rsidRPr="00014DB2">
        <w:rPr>
          <w:rFonts w:ascii="Arial" w:hAnsi="Arial" w:cs="Arial"/>
          <w:sz w:val="20"/>
          <w:szCs w:val="20"/>
        </w:rPr>
        <w:t xml:space="preserve">quare of </w:t>
      </w:r>
      <w:r w:rsidR="007C7B1B">
        <w:rPr>
          <w:rFonts w:ascii="Arial" w:hAnsi="Arial" w:cs="Arial"/>
          <w:sz w:val="20"/>
          <w:szCs w:val="20"/>
        </w:rPr>
        <w:t>r</w:t>
      </w:r>
      <w:r w:rsidRPr="00014DB2">
        <w:rPr>
          <w:rFonts w:ascii="Arial" w:hAnsi="Arial" w:cs="Arial"/>
          <w:sz w:val="20"/>
          <w:szCs w:val="20"/>
        </w:rPr>
        <w:t>esiduals.</w:t>
      </w:r>
      <w:r w:rsidR="00FA3C09" w:rsidRPr="00014DB2">
        <w:rPr>
          <w:rFonts w:ascii="Arial" w:hAnsi="Arial" w:cs="Arial"/>
          <w:sz w:val="20"/>
          <w:szCs w:val="20"/>
        </w:rPr>
        <w:t xml:space="preserve"> </w:t>
      </w:r>
      <w:r w:rsidR="007C7B1B">
        <w:rPr>
          <w:rFonts w:ascii="Arial" w:hAnsi="Arial" w:cs="Arial"/>
          <w:sz w:val="20"/>
          <w:szCs w:val="20"/>
        </w:rPr>
        <w:br/>
      </w:r>
      <w:r w:rsidR="00FA3C09" w:rsidRPr="00014DB2">
        <w:rPr>
          <w:rFonts w:ascii="Arial" w:hAnsi="Arial" w:cs="Arial"/>
          <w:sz w:val="20"/>
          <w:szCs w:val="20"/>
        </w:rPr>
        <w:t>Sig</w:t>
      </w:r>
      <w:r w:rsidR="00E3489E" w:rsidRPr="00014DB2">
        <w:rPr>
          <w:rFonts w:ascii="Arial" w:hAnsi="Arial" w:cs="Arial"/>
          <w:sz w:val="20"/>
          <w:szCs w:val="20"/>
        </w:rPr>
        <w:t xml:space="preserve"> or p-value </w:t>
      </w:r>
      <w:r w:rsidR="00FA3C09" w:rsidRPr="00014DB2">
        <w:rPr>
          <w:rFonts w:ascii="Arial" w:hAnsi="Arial" w:cs="Arial"/>
          <w:sz w:val="20"/>
          <w:szCs w:val="20"/>
        </w:rPr>
        <w:t>is .000</w:t>
      </w:r>
      <w:r w:rsidR="007C7B1B">
        <w:rPr>
          <w:rFonts w:ascii="Arial" w:hAnsi="Arial" w:cs="Arial"/>
          <w:sz w:val="20"/>
          <w:szCs w:val="20"/>
        </w:rPr>
        <w:t>,</w:t>
      </w:r>
      <w:r w:rsidR="00FA3C09" w:rsidRPr="00014DB2">
        <w:rPr>
          <w:rFonts w:ascii="Arial" w:hAnsi="Arial" w:cs="Arial"/>
          <w:sz w:val="20"/>
          <w:szCs w:val="20"/>
        </w:rPr>
        <w:t xml:space="preserve"> which says the model is significant, p&lt;0.05</w:t>
      </w:r>
      <w:r w:rsidR="00706708">
        <w:rPr>
          <w:rFonts w:ascii="Arial" w:hAnsi="Arial" w:cs="Arial"/>
          <w:sz w:val="20"/>
          <w:szCs w:val="20"/>
        </w:rPr>
        <w:t xml:space="preserve"> and the model is a good fit</w:t>
      </w:r>
      <w:r w:rsidR="00FA3C09" w:rsidRPr="00014DB2">
        <w:rPr>
          <w:rFonts w:ascii="Arial" w:hAnsi="Arial" w:cs="Arial"/>
          <w:sz w:val="20"/>
          <w:szCs w:val="20"/>
        </w:rPr>
        <w:t>.</w:t>
      </w:r>
    </w:p>
    <w:p w14:paraId="34603CB6" w14:textId="77777777" w:rsidR="00835282" w:rsidRPr="00014DB2" w:rsidRDefault="00835282" w:rsidP="00835282">
      <w:pPr>
        <w:pStyle w:val="ListParagraph"/>
        <w:rPr>
          <w:rFonts w:ascii="Arial" w:hAnsi="Arial" w:cs="Arial"/>
          <w:sz w:val="20"/>
          <w:szCs w:val="20"/>
        </w:rPr>
      </w:pPr>
    </w:p>
    <w:p w14:paraId="6B05EC07" w14:textId="77777777" w:rsidR="00E2440C" w:rsidRPr="00747E3E" w:rsidRDefault="00350A8D" w:rsidP="000F1DBD">
      <w:pPr>
        <w:pStyle w:val="ListParagraph"/>
        <w:numPr>
          <w:ilvl w:val="0"/>
          <w:numId w:val="8"/>
        </w:numPr>
        <w:ind w:left="446" w:hanging="86"/>
        <w:contextualSpacing w:val="0"/>
        <w:rPr>
          <w:rFonts w:ascii="Arial" w:hAnsi="Arial" w:cs="Arial"/>
          <w:sz w:val="20"/>
          <w:szCs w:val="20"/>
        </w:rPr>
      </w:pPr>
      <w:r>
        <w:rPr>
          <w:rFonts w:ascii="Arial" w:hAnsi="Arial" w:cs="Arial"/>
          <w:b/>
          <w:sz w:val="20"/>
          <w:szCs w:val="20"/>
        </w:rPr>
        <w:t>Coefficients table</w:t>
      </w:r>
      <w:r w:rsidR="00E2440C" w:rsidRPr="00747E3E">
        <w:rPr>
          <w:rFonts w:ascii="Arial" w:hAnsi="Arial" w:cs="Arial"/>
          <w:b/>
          <w:sz w:val="20"/>
          <w:szCs w:val="20"/>
        </w:rPr>
        <w:t>:</w:t>
      </w:r>
    </w:p>
    <w:p w14:paraId="5D3CC78C" w14:textId="77777777" w:rsidR="00474FDC" w:rsidRDefault="00474FDC" w:rsidP="00811823">
      <w:pPr>
        <w:rPr>
          <w:rFonts w:ascii="Arial" w:hAnsi="Arial" w:cs="Arial"/>
          <w:sz w:val="20"/>
          <w:szCs w:val="20"/>
        </w:rPr>
      </w:pPr>
      <w:r>
        <w:rPr>
          <w:noProof/>
        </w:rPr>
        <w:drawing>
          <wp:inline distT="0" distB="0" distL="0" distR="0" wp14:anchorId="16BBB5A3" wp14:editId="3A33FDDD">
            <wp:extent cx="5375564" cy="34619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4579" cy="3474201"/>
                    </a:xfrm>
                    <a:prstGeom prst="rect">
                      <a:avLst/>
                    </a:prstGeom>
                  </pic:spPr>
                </pic:pic>
              </a:graphicData>
            </a:graphic>
          </wp:inline>
        </w:drawing>
      </w:r>
    </w:p>
    <w:p w14:paraId="7FC01B33" w14:textId="77777777" w:rsidR="00114CDA" w:rsidRDefault="00251B9A" w:rsidP="000F1DBD">
      <w:pPr>
        <w:pStyle w:val="ListParagraph"/>
        <w:numPr>
          <w:ilvl w:val="0"/>
          <w:numId w:val="29"/>
        </w:numPr>
        <w:ind w:left="360"/>
        <w:contextualSpacing w:val="0"/>
        <w:rPr>
          <w:rFonts w:ascii="Arial" w:hAnsi="Arial" w:cs="Arial"/>
          <w:sz w:val="20"/>
          <w:szCs w:val="20"/>
        </w:rPr>
      </w:pPr>
      <w:r w:rsidRPr="004C597B">
        <w:rPr>
          <w:rFonts w:ascii="Arial" w:hAnsi="Arial" w:cs="Arial"/>
          <w:sz w:val="20"/>
          <w:szCs w:val="20"/>
        </w:rPr>
        <w:t xml:space="preserve">The above table </w:t>
      </w:r>
      <w:r w:rsidR="001A53CC" w:rsidRPr="004C597B">
        <w:rPr>
          <w:rFonts w:ascii="Arial" w:hAnsi="Arial" w:cs="Arial"/>
          <w:sz w:val="20"/>
          <w:szCs w:val="20"/>
        </w:rPr>
        <w:t>explains the significance value</w:t>
      </w:r>
      <w:r w:rsidR="00921E49" w:rsidRPr="004C597B">
        <w:rPr>
          <w:rFonts w:ascii="Arial" w:hAnsi="Arial" w:cs="Arial"/>
          <w:sz w:val="20"/>
          <w:szCs w:val="20"/>
        </w:rPr>
        <w:t>, VIF</w:t>
      </w:r>
      <w:r w:rsidR="0027285F" w:rsidRPr="004C597B">
        <w:rPr>
          <w:rFonts w:ascii="Arial" w:hAnsi="Arial" w:cs="Arial"/>
          <w:sz w:val="20"/>
          <w:szCs w:val="20"/>
        </w:rPr>
        <w:t>,</w:t>
      </w:r>
      <w:r w:rsidR="00921E49" w:rsidRPr="004C597B">
        <w:rPr>
          <w:rFonts w:ascii="Arial" w:hAnsi="Arial" w:cs="Arial"/>
          <w:sz w:val="20"/>
          <w:szCs w:val="20"/>
        </w:rPr>
        <w:t xml:space="preserve"> and tolerance value</w:t>
      </w:r>
      <w:r w:rsidR="001A53CC" w:rsidRPr="004C597B">
        <w:rPr>
          <w:rFonts w:ascii="Arial" w:hAnsi="Arial" w:cs="Arial"/>
          <w:sz w:val="20"/>
          <w:szCs w:val="20"/>
        </w:rPr>
        <w:t xml:space="preserve"> of each predictor variable.</w:t>
      </w:r>
      <w:r w:rsidR="00297775" w:rsidRPr="004C597B">
        <w:rPr>
          <w:rFonts w:ascii="Arial" w:hAnsi="Arial" w:cs="Arial"/>
          <w:sz w:val="20"/>
          <w:szCs w:val="20"/>
        </w:rPr>
        <w:t xml:space="preserve"> </w:t>
      </w:r>
    </w:p>
    <w:p w14:paraId="07E06F76" w14:textId="77777777" w:rsidR="004C597B" w:rsidRPr="004C597B" w:rsidRDefault="00297775" w:rsidP="000F1DBD">
      <w:pPr>
        <w:pStyle w:val="ListParagraph"/>
        <w:numPr>
          <w:ilvl w:val="0"/>
          <w:numId w:val="29"/>
        </w:numPr>
        <w:ind w:left="360"/>
        <w:contextualSpacing w:val="0"/>
        <w:rPr>
          <w:rFonts w:ascii="Arial" w:hAnsi="Arial" w:cs="Arial"/>
          <w:sz w:val="20"/>
          <w:szCs w:val="20"/>
        </w:rPr>
      </w:pPr>
      <w:r w:rsidRPr="004C597B">
        <w:rPr>
          <w:rFonts w:ascii="Arial" w:hAnsi="Arial" w:cs="Arial"/>
          <w:sz w:val="20"/>
          <w:szCs w:val="20"/>
        </w:rPr>
        <w:t xml:space="preserve">Low tolerance and Variance Inflation Factor (VIF) are used to explain about multicollinearity. </w:t>
      </w:r>
    </w:p>
    <w:p w14:paraId="4820C620" w14:textId="77777777" w:rsidR="004C597B" w:rsidRPr="004C597B" w:rsidRDefault="00E45337" w:rsidP="000F1DBD">
      <w:pPr>
        <w:pStyle w:val="ListParagraph"/>
        <w:numPr>
          <w:ilvl w:val="0"/>
          <w:numId w:val="29"/>
        </w:numPr>
        <w:ind w:left="360"/>
        <w:contextualSpacing w:val="0"/>
        <w:rPr>
          <w:rFonts w:ascii="Arial" w:hAnsi="Arial" w:cs="Arial"/>
          <w:sz w:val="20"/>
          <w:szCs w:val="20"/>
        </w:rPr>
      </w:pPr>
      <w:r w:rsidRPr="004C597B">
        <w:rPr>
          <w:rFonts w:ascii="Arial" w:hAnsi="Arial" w:cs="Arial"/>
          <w:sz w:val="20"/>
          <w:szCs w:val="20"/>
        </w:rPr>
        <w:t xml:space="preserve">In </w:t>
      </w:r>
      <w:r w:rsidR="00637C59" w:rsidRPr="004C597B">
        <w:rPr>
          <w:rFonts w:ascii="Arial" w:hAnsi="Arial" w:cs="Arial"/>
          <w:sz w:val="20"/>
          <w:szCs w:val="20"/>
        </w:rPr>
        <w:t>general,</w:t>
      </w:r>
      <w:r w:rsidRPr="004C597B">
        <w:rPr>
          <w:rFonts w:ascii="Arial" w:hAnsi="Arial" w:cs="Arial"/>
          <w:sz w:val="20"/>
          <w:szCs w:val="20"/>
        </w:rPr>
        <w:t xml:space="preserve"> the VIF value should be less than 10 and the tolerance value should be approximately near</w:t>
      </w:r>
      <w:r w:rsidR="004E20D2" w:rsidRPr="004C597B">
        <w:rPr>
          <w:rFonts w:ascii="Arial" w:hAnsi="Arial" w:cs="Arial"/>
          <w:sz w:val="20"/>
          <w:szCs w:val="20"/>
        </w:rPr>
        <w:t>ly</w:t>
      </w:r>
      <w:r w:rsidRPr="004C597B">
        <w:rPr>
          <w:rFonts w:ascii="Arial" w:hAnsi="Arial" w:cs="Arial"/>
          <w:sz w:val="20"/>
          <w:szCs w:val="20"/>
        </w:rPr>
        <w:t xml:space="preserve"> 1.</w:t>
      </w:r>
      <w:r w:rsidR="00637C59" w:rsidRPr="004C597B">
        <w:rPr>
          <w:rFonts w:ascii="Arial" w:hAnsi="Arial" w:cs="Arial"/>
          <w:sz w:val="20"/>
          <w:szCs w:val="20"/>
        </w:rPr>
        <w:t xml:space="preserve"> </w:t>
      </w:r>
    </w:p>
    <w:p w14:paraId="2C5DA5AC" w14:textId="798D0165" w:rsidR="004C597B" w:rsidRPr="004C597B" w:rsidRDefault="00637C59" w:rsidP="000F1DBD">
      <w:pPr>
        <w:pStyle w:val="ListParagraph"/>
        <w:numPr>
          <w:ilvl w:val="0"/>
          <w:numId w:val="29"/>
        </w:numPr>
        <w:ind w:left="360"/>
        <w:contextualSpacing w:val="0"/>
        <w:rPr>
          <w:rFonts w:ascii="Arial" w:hAnsi="Arial" w:cs="Arial"/>
          <w:sz w:val="20"/>
          <w:szCs w:val="20"/>
        </w:rPr>
      </w:pPr>
      <w:r w:rsidRPr="004C597B">
        <w:rPr>
          <w:rFonts w:ascii="Arial" w:hAnsi="Arial" w:cs="Arial"/>
          <w:sz w:val="20"/>
          <w:szCs w:val="20"/>
        </w:rPr>
        <w:lastRenderedPageBreak/>
        <w:t>If VIF</w:t>
      </w:r>
      <w:r w:rsidR="00BC64B5" w:rsidRPr="004C597B">
        <w:rPr>
          <w:rFonts w:ascii="Arial" w:hAnsi="Arial" w:cs="Arial"/>
          <w:sz w:val="20"/>
          <w:szCs w:val="20"/>
        </w:rPr>
        <w:t xml:space="preserve"> </w:t>
      </w:r>
      <w:r w:rsidR="007C7B1B">
        <w:rPr>
          <w:rFonts w:ascii="Arial" w:hAnsi="Arial" w:cs="Arial"/>
          <w:sz w:val="20"/>
          <w:szCs w:val="20"/>
        </w:rPr>
        <w:t xml:space="preserve">is </w:t>
      </w:r>
      <w:r w:rsidR="00BC64B5" w:rsidRPr="004C597B">
        <w:rPr>
          <w:rFonts w:ascii="Arial" w:hAnsi="Arial" w:cs="Arial"/>
          <w:sz w:val="20"/>
          <w:szCs w:val="20"/>
        </w:rPr>
        <w:t>greater than 10, then it highly correlate</w:t>
      </w:r>
      <w:r w:rsidR="007C7B1B">
        <w:rPr>
          <w:rFonts w:ascii="Arial" w:hAnsi="Arial" w:cs="Arial"/>
          <w:sz w:val="20"/>
          <w:szCs w:val="20"/>
        </w:rPr>
        <w:t>s</w:t>
      </w:r>
      <w:r w:rsidR="00BC64B5" w:rsidRPr="004C597B">
        <w:rPr>
          <w:rFonts w:ascii="Arial" w:hAnsi="Arial" w:cs="Arial"/>
          <w:sz w:val="20"/>
          <w:szCs w:val="20"/>
        </w:rPr>
        <w:t xml:space="preserve"> with another predictor variable and it should be removed. </w:t>
      </w:r>
    </w:p>
    <w:p w14:paraId="1FA98E7A" w14:textId="45591ABB" w:rsidR="004C597B" w:rsidRPr="004C597B" w:rsidRDefault="00BC64B5" w:rsidP="000F1DBD">
      <w:pPr>
        <w:pStyle w:val="ListParagraph"/>
        <w:numPr>
          <w:ilvl w:val="0"/>
          <w:numId w:val="29"/>
        </w:numPr>
        <w:ind w:left="360"/>
        <w:contextualSpacing w:val="0"/>
        <w:rPr>
          <w:rFonts w:ascii="Arial" w:hAnsi="Arial" w:cs="Arial"/>
          <w:sz w:val="20"/>
          <w:szCs w:val="20"/>
        </w:rPr>
      </w:pPr>
      <w:r w:rsidRPr="004C597B">
        <w:rPr>
          <w:rFonts w:ascii="Arial" w:hAnsi="Arial" w:cs="Arial"/>
          <w:sz w:val="20"/>
          <w:szCs w:val="20"/>
        </w:rPr>
        <w:t xml:space="preserve">In the above coefficients table, </w:t>
      </w:r>
      <w:proofErr w:type="spellStart"/>
      <w:r w:rsidRPr="007C7B1B">
        <w:rPr>
          <w:rFonts w:ascii="Arial" w:hAnsi="Arial" w:cs="Arial"/>
          <w:b/>
          <w:bCs/>
          <w:sz w:val="20"/>
          <w:szCs w:val="20"/>
        </w:rPr>
        <w:t>Number.Of.licensed.qualified.surgeons.actively.</w:t>
      </w:r>
      <w:r w:rsidR="0029502C">
        <w:rPr>
          <w:rFonts w:ascii="Arial" w:hAnsi="Arial" w:cs="Arial"/>
          <w:b/>
          <w:bCs/>
          <w:sz w:val="20"/>
          <w:szCs w:val="20"/>
        </w:rPr>
        <w:t>w</w:t>
      </w:r>
      <w:r w:rsidRPr="007C7B1B">
        <w:rPr>
          <w:rFonts w:ascii="Arial" w:hAnsi="Arial" w:cs="Arial"/>
          <w:b/>
          <w:bCs/>
          <w:sz w:val="20"/>
          <w:szCs w:val="20"/>
        </w:rPr>
        <w:t>orking</w:t>
      </w:r>
      <w:proofErr w:type="spellEnd"/>
      <w:r w:rsidRPr="004C597B">
        <w:rPr>
          <w:rFonts w:ascii="Arial" w:hAnsi="Arial" w:cs="Arial"/>
          <w:sz w:val="20"/>
          <w:szCs w:val="20"/>
        </w:rPr>
        <w:t xml:space="preserve"> and </w:t>
      </w:r>
      <w:proofErr w:type="spellStart"/>
      <w:r w:rsidRPr="007C7B1B">
        <w:rPr>
          <w:rFonts w:ascii="Arial" w:hAnsi="Arial" w:cs="Arial"/>
          <w:b/>
          <w:bCs/>
          <w:sz w:val="20"/>
          <w:szCs w:val="20"/>
        </w:rPr>
        <w:t>Number.Of.licensed.qualified.obstetricians.actively.</w:t>
      </w:r>
      <w:r w:rsidR="0029502C">
        <w:rPr>
          <w:rFonts w:ascii="Arial" w:hAnsi="Arial" w:cs="Arial"/>
          <w:b/>
          <w:bCs/>
          <w:sz w:val="20"/>
          <w:szCs w:val="20"/>
        </w:rPr>
        <w:t>w</w:t>
      </w:r>
      <w:r w:rsidRPr="007C7B1B">
        <w:rPr>
          <w:rFonts w:ascii="Arial" w:hAnsi="Arial" w:cs="Arial"/>
          <w:b/>
          <w:bCs/>
          <w:sz w:val="20"/>
          <w:szCs w:val="20"/>
        </w:rPr>
        <w:t>orking</w:t>
      </w:r>
      <w:proofErr w:type="spellEnd"/>
      <w:r w:rsidRPr="004C597B">
        <w:rPr>
          <w:rFonts w:ascii="Arial" w:hAnsi="Arial" w:cs="Arial"/>
          <w:sz w:val="20"/>
          <w:szCs w:val="20"/>
        </w:rPr>
        <w:t xml:space="preserve"> </w:t>
      </w:r>
      <w:r w:rsidR="00E554D6" w:rsidRPr="004C597B">
        <w:rPr>
          <w:rFonts w:ascii="Arial" w:hAnsi="Arial" w:cs="Arial"/>
          <w:sz w:val="20"/>
          <w:szCs w:val="20"/>
        </w:rPr>
        <w:t>are</w:t>
      </w:r>
      <w:r w:rsidR="0027285F" w:rsidRPr="004C597B">
        <w:rPr>
          <w:rFonts w:ascii="Arial" w:hAnsi="Arial" w:cs="Arial"/>
          <w:sz w:val="20"/>
          <w:szCs w:val="20"/>
        </w:rPr>
        <w:t xml:space="preserve"> </w:t>
      </w:r>
      <w:r w:rsidRPr="004C597B">
        <w:rPr>
          <w:rFonts w:ascii="Arial" w:hAnsi="Arial" w:cs="Arial"/>
          <w:sz w:val="20"/>
          <w:szCs w:val="20"/>
        </w:rPr>
        <w:t>high</w:t>
      </w:r>
      <w:r w:rsidR="00E554D6" w:rsidRPr="004C597B">
        <w:rPr>
          <w:rFonts w:ascii="Arial" w:hAnsi="Arial" w:cs="Arial"/>
          <w:sz w:val="20"/>
          <w:szCs w:val="20"/>
        </w:rPr>
        <w:t>ly</w:t>
      </w:r>
      <w:r w:rsidRPr="004C597B">
        <w:rPr>
          <w:rFonts w:ascii="Arial" w:hAnsi="Arial" w:cs="Arial"/>
          <w:sz w:val="20"/>
          <w:szCs w:val="20"/>
        </w:rPr>
        <w:t xml:space="preserve"> correlat</w:t>
      </w:r>
      <w:r w:rsidR="00E554D6" w:rsidRPr="004C597B">
        <w:rPr>
          <w:rFonts w:ascii="Arial" w:hAnsi="Arial" w:cs="Arial"/>
          <w:sz w:val="20"/>
          <w:szCs w:val="20"/>
        </w:rPr>
        <w:t>ed</w:t>
      </w:r>
      <w:r w:rsidR="00A6097E" w:rsidRPr="004C597B">
        <w:rPr>
          <w:rFonts w:ascii="Arial" w:hAnsi="Arial" w:cs="Arial"/>
          <w:sz w:val="20"/>
          <w:szCs w:val="20"/>
        </w:rPr>
        <w:t>.</w:t>
      </w:r>
      <w:r w:rsidR="00455815" w:rsidRPr="004C597B">
        <w:rPr>
          <w:rFonts w:ascii="Arial" w:hAnsi="Arial" w:cs="Arial"/>
          <w:sz w:val="20"/>
          <w:szCs w:val="20"/>
        </w:rPr>
        <w:t xml:space="preserve"> </w:t>
      </w:r>
    </w:p>
    <w:p w14:paraId="46CBB3BD" w14:textId="3C805D49" w:rsidR="00733C12" w:rsidRDefault="00027E79" w:rsidP="000F1DBD">
      <w:pPr>
        <w:pStyle w:val="ListParagraph"/>
        <w:numPr>
          <w:ilvl w:val="0"/>
          <w:numId w:val="29"/>
        </w:numPr>
        <w:ind w:left="360"/>
        <w:contextualSpacing w:val="0"/>
        <w:rPr>
          <w:rFonts w:ascii="Arial" w:hAnsi="Arial" w:cs="Arial"/>
          <w:sz w:val="20"/>
          <w:szCs w:val="20"/>
        </w:rPr>
      </w:pPr>
      <w:r w:rsidRPr="004C597B">
        <w:rPr>
          <w:rFonts w:ascii="Arial" w:hAnsi="Arial" w:cs="Arial"/>
          <w:sz w:val="20"/>
          <w:szCs w:val="20"/>
        </w:rPr>
        <w:t>C</w:t>
      </w:r>
      <w:r w:rsidR="003B3AFD" w:rsidRPr="004C597B">
        <w:rPr>
          <w:rFonts w:ascii="Arial" w:hAnsi="Arial" w:cs="Arial"/>
          <w:sz w:val="20"/>
          <w:szCs w:val="20"/>
        </w:rPr>
        <w:t>heck</w:t>
      </w:r>
      <w:r w:rsidRPr="004C597B">
        <w:rPr>
          <w:rFonts w:ascii="Arial" w:hAnsi="Arial" w:cs="Arial"/>
          <w:sz w:val="20"/>
          <w:szCs w:val="20"/>
        </w:rPr>
        <w:t>ing</w:t>
      </w:r>
      <w:r w:rsidR="003B3AFD" w:rsidRPr="004C597B">
        <w:rPr>
          <w:rFonts w:ascii="Arial" w:hAnsi="Arial" w:cs="Arial"/>
          <w:sz w:val="20"/>
          <w:szCs w:val="20"/>
        </w:rPr>
        <w:t xml:space="preserve"> VIF and </w:t>
      </w:r>
      <w:r w:rsidR="00A97357" w:rsidRPr="004C597B">
        <w:rPr>
          <w:rFonts w:ascii="Arial" w:hAnsi="Arial" w:cs="Arial"/>
          <w:sz w:val="20"/>
          <w:szCs w:val="20"/>
        </w:rPr>
        <w:t xml:space="preserve">tolerance, </w:t>
      </w:r>
      <w:proofErr w:type="spellStart"/>
      <w:r w:rsidR="00731C4E" w:rsidRPr="004C597B">
        <w:rPr>
          <w:rFonts w:ascii="Arial" w:hAnsi="Arial" w:cs="Arial"/>
          <w:b/>
          <w:sz w:val="20"/>
          <w:szCs w:val="20"/>
        </w:rPr>
        <w:t>Physiotherapists.Number</w:t>
      </w:r>
      <w:proofErr w:type="spellEnd"/>
      <w:r w:rsidR="00A97357" w:rsidRPr="004C597B">
        <w:rPr>
          <w:rFonts w:ascii="Arial" w:hAnsi="Arial" w:cs="Arial"/>
          <w:sz w:val="20"/>
          <w:szCs w:val="20"/>
        </w:rPr>
        <w:t xml:space="preserve"> </w:t>
      </w:r>
      <w:r w:rsidR="00E42C36">
        <w:rPr>
          <w:rFonts w:ascii="Arial" w:hAnsi="Arial" w:cs="Arial"/>
          <w:sz w:val="20"/>
          <w:szCs w:val="20"/>
        </w:rPr>
        <w:t>is</w:t>
      </w:r>
      <w:r w:rsidR="00C64971" w:rsidRPr="004C597B">
        <w:rPr>
          <w:rFonts w:ascii="Arial" w:hAnsi="Arial" w:cs="Arial"/>
          <w:sz w:val="20"/>
          <w:szCs w:val="20"/>
        </w:rPr>
        <w:t xml:space="preserve"> significan</w:t>
      </w:r>
      <w:r w:rsidR="001201AF">
        <w:rPr>
          <w:rFonts w:ascii="Arial" w:hAnsi="Arial" w:cs="Arial"/>
          <w:sz w:val="20"/>
          <w:szCs w:val="20"/>
        </w:rPr>
        <w:t>t</w:t>
      </w:r>
      <w:r w:rsidR="00243864">
        <w:rPr>
          <w:rFonts w:ascii="Arial" w:hAnsi="Arial" w:cs="Arial"/>
          <w:sz w:val="20"/>
          <w:szCs w:val="20"/>
        </w:rPr>
        <w:t xml:space="preserve"> and</w:t>
      </w:r>
      <w:r w:rsidR="00C64971" w:rsidRPr="004C597B">
        <w:rPr>
          <w:rFonts w:ascii="Arial" w:hAnsi="Arial" w:cs="Arial"/>
          <w:sz w:val="20"/>
          <w:szCs w:val="20"/>
        </w:rPr>
        <w:t xml:space="preserve"> </w:t>
      </w:r>
      <w:r w:rsidR="00243864">
        <w:rPr>
          <w:rFonts w:ascii="Arial" w:hAnsi="Arial" w:cs="Arial"/>
          <w:sz w:val="20"/>
          <w:szCs w:val="20"/>
        </w:rPr>
        <w:t>(p&lt;</w:t>
      </w:r>
      <w:r w:rsidR="00C64971" w:rsidRPr="004C597B">
        <w:rPr>
          <w:rFonts w:ascii="Arial" w:hAnsi="Arial" w:cs="Arial"/>
          <w:sz w:val="20"/>
          <w:szCs w:val="20"/>
        </w:rPr>
        <w:t>0.05</w:t>
      </w:r>
      <w:r w:rsidR="00243864">
        <w:rPr>
          <w:rFonts w:ascii="Arial" w:hAnsi="Arial" w:cs="Arial"/>
          <w:sz w:val="20"/>
          <w:szCs w:val="20"/>
        </w:rPr>
        <w:t>)</w:t>
      </w:r>
      <w:r w:rsidR="009C1754" w:rsidRPr="004C597B">
        <w:rPr>
          <w:rFonts w:ascii="Arial" w:hAnsi="Arial" w:cs="Arial"/>
          <w:sz w:val="20"/>
          <w:szCs w:val="20"/>
        </w:rPr>
        <w:t xml:space="preserve">. </w:t>
      </w:r>
      <w:r w:rsidR="00C64971" w:rsidRPr="004C597B">
        <w:rPr>
          <w:rFonts w:ascii="Arial" w:hAnsi="Arial" w:cs="Arial"/>
          <w:sz w:val="20"/>
          <w:szCs w:val="20"/>
        </w:rPr>
        <w:t>VIF and tolerance values are</w:t>
      </w:r>
      <w:r w:rsidR="00122C46" w:rsidRPr="004C597B">
        <w:rPr>
          <w:rFonts w:ascii="Arial" w:hAnsi="Arial" w:cs="Arial"/>
          <w:sz w:val="20"/>
          <w:szCs w:val="20"/>
        </w:rPr>
        <w:t xml:space="preserve"> approximately equal to</w:t>
      </w:r>
      <w:r w:rsidR="00C64971" w:rsidRPr="004C597B">
        <w:rPr>
          <w:rFonts w:ascii="Arial" w:hAnsi="Arial" w:cs="Arial"/>
          <w:sz w:val="20"/>
          <w:szCs w:val="20"/>
        </w:rPr>
        <w:t xml:space="preserve"> 1</w:t>
      </w:r>
      <w:r w:rsidR="00150B88" w:rsidRPr="004C597B">
        <w:rPr>
          <w:rFonts w:ascii="Arial" w:hAnsi="Arial" w:cs="Arial"/>
          <w:sz w:val="20"/>
          <w:szCs w:val="20"/>
        </w:rPr>
        <w:t xml:space="preserve">. </w:t>
      </w:r>
      <w:r w:rsidR="007E08D7">
        <w:rPr>
          <w:rFonts w:ascii="Arial" w:hAnsi="Arial" w:cs="Arial"/>
          <w:sz w:val="20"/>
          <w:szCs w:val="20"/>
        </w:rPr>
        <w:t xml:space="preserve">So, </w:t>
      </w:r>
      <w:r w:rsidR="007C7B1B">
        <w:rPr>
          <w:rFonts w:ascii="Arial" w:hAnsi="Arial" w:cs="Arial"/>
          <w:sz w:val="20"/>
          <w:szCs w:val="20"/>
        </w:rPr>
        <w:t>i</w:t>
      </w:r>
      <w:r w:rsidR="00150B88" w:rsidRPr="004C597B">
        <w:rPr>
          <w:rFonts w:ascii="Arial" w:hAnsi="Arial" w:cs="Arial"/>
          <w:sz w:val="20"/>
          <w:szCs w:val="20"/>
        </w:rPr>
        <w:t>t</w:t>
      </w:r>
      <w:r w:rsidR="00A97357" w:rsidRPr="004C597B">
        <w:rPr>
          <w:rFonts w:ascii="Arial" w:hAnsi="Arial" w:cs="Arial"/>
          <w:sz w:val="20"/>
          <w:szCs w:val="20"/>
        </w:rPr>
        <w:t xml:space="preserve"> is the </w:t>
      </w:r>
      <w:r w:rsidR="007E08D7">
        <w:rPr>
          <w:rFonts w:ascii="Arial" w:hAnsi="Arial" w:cs="Arial"/>
          <w:sz w:val="20"/>
          <w:szCs w:val="20"/>
        </w:rPr>
        <w:t>effective</w:t>
      </w:r>
      <w:r w:rsidR="00A97357" w:rsidRPr="004C597B">
        <w:rPr>
          <w:rFonts w:ascii="Arial" w:hAnsi="Arial" w:cs="Arial"/>
          <w:sz w:val="20"/>
          <w:szCs w:val="20"/>
        </w:rPr>
        <w:t xml:space="preserve"> predictor of the dependent variable </w:t>
      </w:r>
      <w:r w:rsidR="00A97357" w:rsidRPr="004C597B">
        <w:rPr>
          <w:rFonts w:ascii="Arial" w:hAnsi="Arial" w:cs="Arial"/>
          <w:b/>
          <w:sz w:val="20"/>
          <w:szCs w:val="20"/>
        </w:rPr>
        <w:t>GDP</w:t>
      </w:r>
      <w:r w:rsidR="003C4021" w:rsidRPr="004C597B">
        <w:rPr>
          <w:rFonts w:ascii="Arial" w:hAnsi="Arial" w:cs="Arial"/>
          <w:b/>
          <w:sz w:val="20"/>
          <w:szCs w:val="20"/>
        </w:rPr>
        <w:t xml:space="preserve"> </w:t>
      </w:r>
      <w:r w:rsidR="003C4021" w:rsidRPr="004C597B">
        <w:rPr>
          <w:rFonts w:ascii="Arial" w:hAnsi="Arial" w:cs="Arial"/>
          <w:sz w:val="20"/>
          <w:szCs w:val="20"/>
        </w:rPr>
        <w:t xml:space="preserve">which satisfies the </w:t>
      </w:r>
      <w:r w:rsidR="00F30D7E" w:rsidRPr="004C597B">
        <w:rPr>
          <w:rFonts w:ascii="Arial" w:hAnsi="Arial" w:cs="Arial"/>
          <w:sz w:val="20"/>
          <w:szCs w:val="20"/>
        </w:rPr>
        <w:t>assumptions</w:t>
      </w:r>
      <w:r w:rsidR="00A97357" w:rsidRPr="004C597B">
        <w:rPr>
          <w:rFonts w:ascii="Arial" w:hAnsi="Arial" w:cs="Arial"/>
          <w:sz w:val="20"/>
          <w:szCs w:val="20"/>
        </w:rPr>
        <w:t>.</w:t>
      </w:r>
    </w:p>
    <w:p w14:paraId="0FBB3633" w14:textId="60F451AA" w:rsidR="001C22BB" w:rsidRPr="004C597B" w:rsidRDefault="001C22BB" w:rsidP="00591ACE">
      <w:pPr>
        <w:pStyle w:val="ListParagraph"/>
        <w:contextualSpacing w:val="0"/>
        <w:rPr>
          <w:rFonts w:ascii="Arial" w:hAnsi="Arial" w:cs="Arial"/>
          <w:sz w:val="20"/>
          <w:szCs w:val="20"/>
        </w:rPr>
      </w:pPr>
    </w:p>
    <w:p w14:paraId="1C1B0285" w14:textId="07EAE209" w:rsidR="00342E2D" w:rsidRPr="00342E2D" w:rsidRDefault="007600C8" w:rsidP="00811823">
      <w:pPr>
        <w:pStyle w:val="ListParagraph"/>
        <w:numPr>
          <w:ilvl w:val="0"/>
          <w:numId w:val="8"/>
        </w:numPr>
        <w:ind w:left="720" w:hanging="90"/>
        <w:rPr>
          <w:rFonts w:ascii="Arial" w:hAnsi="Arial" w:cs="Arial"/>
          <w:sz w:val="20"/>
          <w:szCs w:val="20"/>
        </w:rPr>
      </w:pPr>
      <w:r>
        <w:rPr>
          <w:rFonts w:ascii="Arial" w:hAnsi="Arial" w:cs="Arial"/>
          <w:b/>
          <w:sz w:val="20"/>
          <w:szCs w:val="20"/>
        </w:rPr>
        <w:t>Normality of Errors</w:t>
      </w:r>
      <w:r w:rsidR="001820A4" w:rsidRPr="00747E3E">
        <w:rPr>
          <w:rFonts w:ascii="Arial" w:hAnsi="Arial" w:cs="Arial"/>
          <w:b/>
          <w:sz w:val="20"/>
          <w:szCs w:val="20"/>
        </w:rPr>
        <w:t>:</w:t>
      </w:r>
    </w:p>
    <w:p w14:paraId="533C6070" w14:textId="34165E15" w:rsidR="00866AE9" w:rsidRDefault="004526AB" w:rsidP="00811823">
      <w:pPr>
        <w:pStyle w:val="ListParagraph"/>
        <w:rPr>
          <w:rFonts w:ascii="Arial" w:hAnsi="Arial" w:cs="Arial"/>
          <w:sz w:val="20"/>
          <w:szCs w:val="20"/>
        </w:rPr>
      </w:pPr>
      <w:r>
        <w:rPr>
          <w:noProof/>
        </w:rPr>
        <w:drawing>
          <wp:anchor distT="0" distB="0" distL="114300" distR="114300" simplePos="0" relativeHeight="251665408" behindDoc="1" locked="0" layoutInCell="1" allowOverlap="1" wp14:anchorId="779EE458" wp14:editId="507C5491">
            <wp:simplePos x="0" y="0"/>
            <wp:positionH relativeFrom="margin">
              <wp:posOffset>3377565</wp:posOffset>
            </wp:positionH>
            <wp:positionV relativeFrom="margin">
              <wp:posOffset>1831975</wp:posOffset>
            </wp:positionV>
            <wp:extent cx="2767330" cy="16687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7330" cy="1668780"/>
                    </a:xfrm>
                    <a:prstGeom prst="rect">
                      <a:avLst/>
                    </a:prstGeom>
                  </pic:spPr>
                </pic:pic>
              </a:graphicData>
            </a:graphic>
            <wp14:sizeRelH relativeFrom="margin">
              <wp14:pctWidth>0</wp14:pctWidth>
            </wp14:sizeRelH>
            <wp14:sizeRelV relativeFrom="margin">
              <wp14:pctHeight>0</wp14:pctHeight>
            </wp14:sizeRelV>
          </wp:anchor>
        </w:drawing>
      </w:r>
      <w:r w:rsidR="00FE1DC1">
        <w:rPr>
          <w:noProof/>
        </w:rPr>
        <w:drawing>
          <wp:anchor distT="0" distB="0" distL="114300" distR="114300" simplePos="0" relativeHeight="251666432" behindDoc="1" locked="0" layoutInCell="1" allowOverlap="1" wp14:anchorId="2A7BB860" wp14:editId="385C4FD7">
            <wp:simplePos x="0" y="0"/>
            <wp:positionH relativeFrom="margin">
              <wp:align>left</wp:align>
            </wp:positionH>
            <wp:positionV relativeFrom="paragraph">
              <wp:posOffset>10795</wp:posOffset>
            </wp:positionV>
            <wp:extent cx="3056466" cy="17992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6466" cy="1799265"/>
                    </a:xfrm>
                    <a:prstGeom prst="rect">
                      <a:avLst/>
                    </a:prstGeom>
                  </pic:spPr>
                </pic:pic>
              </a:graphicData>
            </a:graphic>
            <wp14:sizeRelH relativeFrom="margin">
              <wp14:pctWidth>0</wp14:pctWidth>
            </wp14:sizeRelH>
            <wp14:sizeRelV relativeFrom="margin">
              <wp14:pctHeight>0</wp14:pctHeight>
            </wp14:sizeRelV>
          </wp:anchor>
        </w:drawing>
      </w:r>
    </w:p>
    <w:p w14:paraId="4E4C8466" w14:textId="41389E1C" w:rsidR="00342E2D" w:rsidRPr="00342E2D" w:rsidRDefault="00342E2D" w:rsidP="00811823"/>
    <w:p w14:paraId="6880237B" w14:textId="77777777" w:rsidR="00342E2D" w:rsidRPr="00342E2D" w:rsidRDefault="00342E2D" w:rsidP="00811823"/>
    <w:p w14:paraId="16DE0B24" w14:textId="77777777" w:rsidR="00342E2D" w:rsidRPr="00342E2D" w:rsidRDefault="00342E2D" w:rsidP="00811823"/>
    <w:p w14:paraId="5F5E154E" w14:textId="77777777" w:rsidR="00342E2D" w:rsidRPr="00342E2D" w:rsidRDefault="00342E2D" w:rsidP="00811823"/>
    <w:p w14:paraId="37643823" w14:textId="77777777" w:rsidR="00342E2D" w:rsidRDefault="00516623" w:rsidP="00811823">
      <w:pPr>
        <w:tabs>
          <w:tab w:val="left" w:pos="3973"/>
        </w:tabs>
      </w:pPr>
      <w:r>
        <w:t>ss</w:t>
      </w:r>
    </w:p>
    <w:p w14:paraId="1ACA78A6" w14:textId="77777777" w:rsidR="00D00E14" w:rsidRDefault="00D00E14" w:rsidP="00811823">
      <w:pPr>
        <w:tabs>
          <w:tab w:val="left" w:pos="3973"/>
        </w:tabs>
        <w:rPr>
          <w:rFonts w:ascii="Arial" w:hAnsi="Arial" w:cs="Arial"/>
          <w:sz w:val="20"/>
          <w:szCs w:val="20"/>
        </w:rPr>
      </w:pPr>
    </w:p>
    <w:p w14:paraId="64833B4A" w14:textId="77777777" w:rsidR="00F90118" w:rsidRDefault="00055550" w:rsidP="00811823">
      <w:pPr>
        <w:rPr>
          <w:rFonts w:ascii="Arial" w:hAnsi="Arial" w:cs="Arial"/>
          <w:sz w:val="20"/>
          <w:szCs w:val="20"/>
        </w:rPr>
      </w:pPr>
      <w:r>
        <w:rPr>
          <w:rFonts w:ascii="Arial" w:hAnsi="Arial" w:cs="Arial"/>
          <w:sz w:val="20"/>
          <w:szCs w:val="20"/>
        </w:rPr>
        <w:tab/>
      </w:r>
    </w:p>
    <w:p w14:paraId="19866E8F" w14:textId="77777777" w:rsidR="00342E2D" w:rsidRDefault="00365F98" w:rsidP="00F90118">
      <w:pPr>
        <w:ind w:firstLine="720"/>
        <w:rPr>
          <w:rFonts w:ascii="Arial" w:hAnsi="Arial" w:cs="Arial"/>
          <w:sz w:val="20"/>
          <w:szCs w:val="20"/>
        </w:rPr>
      </w:pPr>
      <w:r w:rsidRPr="00D00E14">
        <w:rPr>
          <w:rFonts w:ascii="Arial" w:hAnsi="Arial" w:cs="Arial"/>
          <w:sz w:val="20"/>
          <w:szCs w:val="20"/>
        </w:rPr>
        <w:t>The</w:t>
      </w:r>
      <w:r w:rsidR="00D00E14" w:rsidRPr="00D00E14">
        <w:rPr>
          <w:rFonts w:ascii="Arial" w:hAnsi="Arial" w:cs="Arial"/>
          <w:sz w:val="20"/>
          <w:szCs w:val="20"/>
        </w:rPr>
        <w:t xml:space="preserve"> re</w:t>
      </w:r>
      <w:r w:rsidR="00D00E14">
        <w:rPr>
          <w:rFonts w:ascii="Arial" w:hAnsi="Arial" w:cs="Arial"/>
          <w:sz w:val="20"/>
          <w:szCs w:val="20"/>
        </w:rPr>
        <w:t xml:space="preserve">gression standardized residual histogram </w:t>
      </w:r>
      <w:r w:rsidR="00B93682">
        <w:rPr>
          <w:rFonts w:ascii="Arial" w:hAnsi="Arial" w:cs="Arial"/>
          <w:sz w:val="20"/>
          <w:szCs w:val="20"/>
        </w:rPr>
        <w:t>displays</w:t>
      </w:r>
      <w:r w:rsidR="00BE20D5">
        <w:rPr>
          <w:rFonts w:ascii="Arial" w:hAnsi="Arial" w:cs="Arial"/>
          <w:sz w:val="20"/>
          <w:szCs w:val="20"/>
        </w:rPr>
        <w:t xml:space="preserve"> the errors are normally distributed and the graph of Expected Cum Prob Vs Observed Cum Prob</w:t>
      </w:r>
      <w:r w:rsidR="009756E9">
        <w:rPr>
          <w:rFonts w:ascii="Arial" w:hAnsi="Arial" w:cs="Arial"/>
          <w:sz w:val="20"/>
          <w:szCs w:val="20"/>
        </w:rPr>
        <w:t xml:space="preserve"> explains the </w:t>
      </w:r>
      <w:r w:rsidR="001C7E09">
        <w:rPr>
          <w:rFonts w:ascii="Arial" w:hAnsi="Arial" w:cs="Arial"/>
          <w:sz w:val="20"/>
          <w:szCs w:val="20"/>
        </w:rPr>
        <w:t>linearity</w:t>
      </w:r>
      <w:r w:rsidR="009756E9">
        <w:rPr>
          <w:rFonts w:ascii="Arial" w:hAnsi="Arial" w:cs="Arial"/>
          <w:sz w:val="20"/>
          <w:szCs w:val="20"/>
        </w:rPr>
        <w:t>.</w:t>
      </w:r>
    </w:p>
    <w:p w14:paraId="554C3445" w14:textId="35B6E45C" w:rsidR="00F90118" w:rsidRDefault="00495E5F" w:rsidP="00F90118">
      <w:pPr>
        <w:ind w:firstLine="720"/>
        <w:rPr>
          <w:rFonts w:ascii="Arial" w:hAnsi="Arial" w:cs="Arial"/>
          <w:sz w:val="20"/>
          <w:szCs w:val="20"/>
        </w:rPr>
      </w:pPr>
      <w:r>
        <w:rPr>
          <w:rFonts w:ascii="Arial" w:hAnsi="Arial" w:cs="Arial"/>
          <w:noProof/>
          <w:sz w:val="20"/>
          <w:szCs w:val="20"/>
        </w:rPr>
        <w:drawing>
          <wp:anchor distT="0" distB="0" distL="114300" distR="114300" simplePos="0" relativeHeight="251667456" behindDoc="1" locked="0" layoutInCell="1" allowOverlap="1" wp14:anchorId="74E89094" wp14:editId="4F76705B">
            <wp:simplePos x="0" y="0"/>
            <wp:positionH relativeFrom="column">
              <wp:posOffset>3268981</wp:posOffset>
            </wp:positionH>
            <wp:positionV relativeFrom="paragraph">
              <wp:posOffset>10796</wp:posOffset>
            </wp:positionV>
            <wp:extent cx="3070860" cy="1807696"/>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5747" cy="181057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668480" behindDoc="1" locked="0" layoutInCell="1" allowOverlap="1" wp14:anchorId="19FE2289" wp14:editId="5D5FDC38">
            <wp:simplePos x="0" y="0"/>
            <wp:positionH relativeFrom="column">
              <wp:posOffset>-83819</wp:posOffset>
            </wp:positionH>
            <wp:positionV relativeFrom="paragraph">
              <wp:posOffset>48895</wp:posOffset>
            </wp:positionV>
            <wp:extent cx="2964180" cy="1744939"/>
            <wp:effectExtent l="0" t="0" r="762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8950" cy="1747747"/>
                    </a:xfrm>
                    <a:prstGeom prst="rect">
                      <a:avLst/>
                    </a:prstGeom>
                  </pic:spPr>
                </pic:pic>
              </a:graphicData>
            </a:graphic>
            <wp14:sizeRelH relativeFrom="margin">
              <wp14:pctWidth>0</wp14:pctWidth>
            </wp14:sizeRelH>
            <wp14:sizeRelV relativeFrom="margin">
              <wp14:pctHeight>0</wp14:pctHeight>
            </wp14:sizeRelV>
          </wp:anchor>
        </w:drawing>
      </w:r>
    </w:p>
    <w:p w14:paraId="677E307A" w14:textId="77777777" w:rsidR="000E50E8" w:rsidRPr="000E50E8" w:rsidRDefault="000E50E8" w:rsidP="00811823">
      <w:pPr>
        <w:rPr>
          <w:rFonts w:ascii="Arial" w:hAnsi="Arial" w:cs="Arial"/>
          <w:sz w:val="20"/>
          <w:szCs w:val="20"/>
        </w:rPr>
      </w:pPr>
    </w:p>
    <w:p w14:paraId="6F16AA5C" w14:textId="77777777" w:rsidR="000E50E8" w:rsidRPr="000E50E8" w:rsidRDefault="000E50E8" w:rsidP="00811823">
      <w:pPr>
        <w:rPr>
          <w:rFonts w:ascii="Arial" w:hAnsi="Arial" w:cs="Arial"/>
          <w:sz w:val="20"/>
          <w:szCs w:val="20"/>
        </w:rPr>
      </w:pPr>
    </w:p>
    <w:p w14:paraId="539276CB" w14:textId="77777777" w:rsidR="000E50E8" w:rsidRPr="000E50E8" w:rsidRDefault="000E50E8" w:rsidP="00811823">
      <w:pPr>
        <w:rPr>
          <w:rFonts w:ascii="Arial" w:hAnsi="Arial" w:cs="Arial"/>
          <w:sz w:val="20"/>
          <w:szCs w:val="20"/>
        </w:rPr>
      </w:pPr>
    </w:p>
    <w:p w14:paraId="34E42ED3" w14:textId="77777777" w:rsidR="000E50E8" w:rsidRPr="000E50E8" w:rsidRDefault="000E50E8" w:rsidP="00811823">
      <w:pPr>
        <w:rPr>
          <w:rFonts w:ascii="Arial" w:hAnsi="Arial" w:cs="Arial"/>
          <w:sz w:val="20"/>
          <w:szCs w:val="20"/>
        </w:rPr>
      </w:pPr>
    </w:p>
    <w:p w14:paraId="30E52FC4" w14:textId="77777777" w:rsidR="000E50E8" w:rsidRPr="000E50E8" w:rsidRDefault="000E50E8" w:rsidP="00811823">
      <w:pPr>
        <w:rPr>
          <w:rFonts w:ascii="Arial" w:hAnsi="Arial" w:cs="Arial"/>
          <w:sz w:val="20"/>
          <w:szCs w:val="20"/>
        </w:rPr>
      </w:pPr>
    </w:p>
    <w:p w14:paraId="6366473F" w14:textId="77777777" w:rsidR="000E50E8" w:rsidRPr="000E50E8" w:rsidRDefault="000E50E8" w:rsidP="00811823">
      <w:pPr>
        <w:rPr>
          <w:rFonts w:ascii="Arial" w:hAnsi="Arial" w:cs="Arial"/>
          <w:sz w:val="20"/>
          <w:szCs w:val="20"/>
        </w:rPr>
      </w:pPr>
    </w:p>
    <w:p w14:paraId="65C81BF1" w14:textId="77777777" w:rsidR="000E50E8" w:rsidRDefault="000E50E8" w:rsidP="00811823">
      <w:pPr>
        <w:rPr>
          <w:rFonts w:ascii="Arial" w:hAnsi="Arial" w:cs="Arial"/>
          <w:sz w:val="20"/>
          <w:szCs w:val="20"/>
        </w:rPr>
      </w:pPr>
    </w:p>
    <w:p w14:paraId="48E4E782" w14:textId="77777777" w:rsidR="00844BFD" w:rsidRDefault="00844BFD" w:rsidP="00811823">
      <w:pPr>
        <w:rPr>
          <w:rFonts w:ascii="Arial" w:hAnsi="Arial" w:cs="Arial"/>
          <w:sz w:val="20"/>
          <w:szCs w:val="20"/>
        </w:rPr>
      </w:pPr>
    </w:p>
    <w:p w14:paraId="109242D7" w14:textId="7B8AF0D8" w:rsidR="00C67BD4" w:rsidRDefault="000E50E8" w:rsidP="000F1DBD">
      <w:pPr>
        <w:rPr>
          <w:rFonts w:ascii="Arial" w:hAnsi="Arial" w:cs="Arial"/>
          <w:sz w:val="20"/>
          <w:szCs w:val="20"/>
        </w:rPr>
      </w:pPr>
      <w:r>
        <w:rPr>
          <w:rFonts w:ascii="Arial" w:hAnsi="Arial" w:cs="Arial"/>
          <w:sz w:val="20"/>
          <w:szCs w:val="20"/>
        </w:rPr>
        <w:t xml:space="preserve">The residual standardized scatterplot </w:t>
      </w:r>
      <w:r w:rsidR="00E67223">
        <w:rPr>
          <w:rFonts w:ascii="Arial" w:hAnsi="Arial" w:cs="Arial"/>
          <w:sz w:val="20"/>
          <w:szCs w:val="20"/>
        </w:rPr>
        <w:t>on</w:t>
      </w:r>
      <w:r w:rsidR="00D9410B">
        <w:rPr>
          <w:rFonts w:ascii="Arial" w:hAnsi="Arial" w:cs="Arial"/>
          <w:sz w:val="20"/>
          <w:szCs w:val="20"/>
        </w:rPr>
        <w:t xml:space="preserve"> the left-side </w:t>
      </w:r>
      <w:r w:rsidR="009F52D4">
        <w:rPr>
          <w:rFonts w:ascii="Arial" w:hAnsi="Arial" w:cs="Arial"/>
          <w:sz w:val="20"/>
          <w:szCs w:val="20"/>
        </w:rPr>
        <w:t>show</w:t>
      </w:r>
      <w:r w:rsidR="00995B75">
        <w:rPr>
          <w:rFonts w:ascii="Arial" w:hAnsi="Arial" w:cs="Arial"/>
          <w:sz w:val="20"/>
          <w:szCs w:val="20"/>
        </w:rPr>
        <w:t>s</w:t>
      </w:r>
      <w:r w:rsidR="009F52D4">
        <w:rPr>
          <w:rFonts w:ascii="Arial" w:hAnsi="Arial" w:cs="Arial"/>
          <w:sz w:val="20"/>
          <w:szCs w:val="20"/>
        </w:rPr>
        <w:t xml:space="preserve"> residuals before removing the</w:t>
      </w:r>
      <w:r w:rsidR="00D9410B">
        <w:rPr>
          <w:rFonts w:ascii="Arial" w:hAnsi="Arial" w:cs="Arial"/>
          <w:sz w:val="20"/>
          <w:szCs w:val="20"/>
        </w:rPr>
        <w:t xml:space="preserve"> outliers</w:t>
      </w:r>
      <w:r w:rsidR="00995B75">
        <w:rPr>
          <w:rFonts w:ascii="Arial" w:hAnsi="Arial" w:cs="Arial"/>
          <w:sz w:val="20"/>
          <w:szCs w:val="20"/>
        </w:rPr>
        <w:t>. T</w:t>
      </w:r>
      <w:r w:rsidR="00D9410B">
        <w:rPr>
          <w:rFonts w:ascii="Arial" w:hAnsi="Arial" w:cs="Arial"/>
          <w:sz w:val="20"/>
          <w:szCs w:val="20"/>
        </w:rPr>
        <w:t>he right-side scatterplot shows the residuals</w:t>
      </w:r>
      <w:r w:rsidR="00995B75">
        <w:rPr>
          <w:rFonts w:ascii="Arial" w:hAnsi="Arial" w:cs="Arial"/>
          <w:sz w:val="20"/>
          <w:szCs w:val="20"/>
        </w:rPr>
        <w:t xml:space="preserve"> after removing the outliers greater than 3 </w:t>
      </w:r>
      <w:r w:rsidR="009F061C">
        <w:rPr>
          <w:rFonts w:ascii="Arial" w:hAnsi="Arial" w:cs="Arial"/>
          <w:sz w:val="20"/>
          <w:szCs w:val="20"/>
        </w:rPr>
        <w:t>SD, which</w:t>
      </w:r>
      <w:r w:rsidR="002724ED">
        <w:rPr>
          <w:rFonts w:ascii="Arial" w:hAnsi="Arial" w:cs="Arial"/>
          <w:sz w:val="20"/>
          <w:szCs w:val="20"/>
        </w:rPr>
        <w:t xml:space="preserve"> satisfies</w:t>
      </w:r>
      <w:r w:rsidR="00D9410B">
        <w:rPr>
          <w:rFonts w:ascii="Arial" w:hAnsi="Arial" w:cs="Arial"/>
          <w:sz w:val="20"/>
          <w:szCs w:val="20"/>
        </w:rPr>
        <w:t xml:space="preserve"> the assumption</w:t>
      </w:r>
      <w:r w:rsidR="002724ED">
        <w:rPr>
          <w:rFonts w:ascii="Arial" w:hAnsi="Arial" w:cs="Arial"/>
          <w:sz w:val="20"/>
          <w:szCs w:val="20"/>
        </w:rPr>
        <w:t>s.</w:t>
      </w:r>
      <w:r w:rsidR="00C432D8">
        <w:rPr>
          <w:rFonts w:ascii="Arial" w:hAnsi="Arial" w:cs="Arial"/>
          <w:sz w:val="20"/>
          <w:szCs w:val="20"/>
        </w:rPr>
        <w:t xml:space="preserve"> But the scores are </w:t>
      </w:r>
      <w:r w:rsidR="000D7989">
        <w:rPr>
          <w:rFonts w:ascii="Arial" w:hAnsi="Arial" w:cs="Arial"/>
          <w:sz w:val="20"/>
          <w:szCs w:val="20"/>
        </w:rPr>
        <w:t>pileup</w:t>
      </w:r>
      <w:r w:rsidR="00C432D8">
        <w:rPr>
          <w:rFonts w:ascii="Arial" w:hAnsi="Arial" w:cs="Arial"/>
          <w:sz w:val="20"/>
          <w:szCs w:val="20"/>
        </w:rPr>
        <w:t xml:space="preserve"> at the center</w:t>
      </w:r>
      <w:r w:rsidR="00A5501C">
        <w:rPr>
          <w:rFonts w:ascii="Arial" w:hAnsi="Arial" w:cs="Arial"/>
          <w:sz w:val="20"/>
          <w:szCs w:val="20"/>
        </w:rPr>
        <w:t xml:space="preserve"> and residuals are symmetrically trailing off from the center,</w:t>
      </w:r>
      <w:r w:rsidR="00C432D8">
        <w:rPr>
          <w:rFonts w:ascii="Arial" w:hAnsi="Arial" w:cs="Arial"/>
          <w:sz w:val="20"/>
          <w:szCs w:val="20"/>
        </w:rPr>
        <w:t xml:space="preserve"> which </w:t>
      </w:r>
      <w:r w:rsidR="000D7989">
        <w:rPr>
          <w:rFonts w:ascii="Arial" w:hAnsi="Arial" w:cs="Arial"/>
          <w:sz w:val="20"/>
          <w:szCs w:val="20"/>
        </w:rPr>
        <w:t>satisfies</w:t>
      </w:r>
      <w:r w:rsidR="00C432D8">
        <w:rPr>
          <w:rFonts w:ascii="Arial" w:hAnsi="Arial" w:cs="Arial"/>
          <w:sz w:val="20"/>
          <w:szCs w:val="20"/>
        </w:rPr>
        <w:t xml:space="preserve"> </w:t>
      </w:r>
      <w:r w:rsidR="00C72237">
        <w:rPr>
          <w:rFonts w:ascii="Arial" w:hAnsi="Arial" w:cs="Arial"/>
          <w:sz w:val="20"/>
          <w:szCs w:val="20"/>
        </w:rPr>
        <w:t xml:space="preserve">the </w:t>
      </w:r>
      <w:r w:rsidR="00C432D8">
        <w:rPr>
          <w:rFonts w:ascii="Arial" w:hAnsi="Arial" w:cs="Arial"/>
          <w:sz w:val="20"/>
          <w:szCs w:val="20"/>
        </w:rPr>
        <w:t>assumptions of homoscedastic</w:t>
      </w:r>
      <w:sdt>
        <w:sdtPr>
          <w:rPr>
            <w:rFonts w:ascii="Arial" w:hAnsi="Arial" w:cs="Arial"/>
            <w:sz w:val="20"/>
            <w:szCs w:val="20"/>
          </w:rPr>
          <w:id w:val="1957375612"/>
          <w:citation/>
        </w:sdtPr>
        <w:sdtEndPr/>
        <w:sdtContent>
          <w:r w:rsidR="00863E6A">
            <w:rPr>
              <w:rFonts w:ascii="Arial" w:hAnsi="Arial" w:cs="Arial"/>
              <w:sz w:val="20"/>
              <w:szCs w:val="20"/>
            </w:rPr>
            <w:fldChar w:fldCharType="begin"/>
          </w:r>
          <w:r w:rsidR="00863E6A">
            <w:rPr>
              <w:rFonts w:ascii="Arial" w:hAnsi="Arial" w:cs="Arial"/>
              <w:sz w:val="20"/>
              <w:szCs w:val="20"/>
            </w:rPr>
            <w:instrText xml:space="preserve"> CITATION Jer06 \l 1033 </w:instrText>
          </w:r>
          <w:r w:rsidR="00863E6A">
            <w:rPr>
              <w:rFonts w:ascii="Arial" w:hAnsi="Arial" w:cs="Arial"/>
              <w:sz w:val="20"/>
              <w:szCs w:val="20"/>
            </w:rPr>
            <w:fldChar w:fldCharType="separate"/>
          </w:r>
          <w:r w:rsidR="003A48F7">
            <w:rPr>
              <w:rFonts w:ascii="Arial" w:hAnsi="Arial" w:cs="Arial"/>
              <w:noProof/>
              <w:sz w:val="20"/>
              <w:szCs w:val="20"/>
            </w:rPr>
            <w:t xml:space="preserve"> </w:t>
          </w:r>
          <w:r w:rsidR="003A48F7" w:rsidRPr="003A48F7">
            <w:rPr>
              <w:rFonts w:ascii="Arial" w:hAnsi="Arial" w:cs="Arial"/>
              <w:noProof/>
              <w:sz w:val="20"/>
              <w:szCs w:val="20"/>
            </w:rPr>
            <w:t>(Jeremy Foster, 2006)</w:t>
          </w:r>
          <w:r w:rsidR="00863E6A">
            <w:rPr>
              <w:rFonts w:ascii="Arial" w:hAnsi="Arial" w:cs="Arial"/>
              <w:sz w:val="20"/>
              <w:szCs w:val="20"/>
            </w:rPr>
            <w:fldChar w:fldCharType="end"/>
          </w:r>
        </w:sdtContent>
      </w:sdt>
      <w:r w:rsidR="00C432D8">
        <w:rPr>
          <w:rFonts w:ascii="Arial" w:hAnsi="Arial" w:cs="Arial"/>
          <w:sz w:val="20"/>
          <w:szCs w:val="20"/>
        </w:rPr>
        <w:t>.</w:t>
      </w:r>
    </w:p>
    <w:p w14:paraId="561AF910" w14:textId="77777777" w:rsidR="005F05E6" w:rsidRDefault="00326A77" w:rsidP="00901D56">
      <w:pPr>
        <w:pStyle w:val="ListParagraph"/>
        <w:numPr>
          <w:ilvl w:val="0"/>
          <w:numId w:val="5"/>
        </w:numPr>
        <w:ind w:left="0"/>
        <w:contextualSpacing w:val="0"/>
        <w:rPr>
          <w:rFonts w:ascii="Arial" w:hAnsi="Arial" w:cs="Arial"/>
          <w:b/>
          <w:sz w:val="24"/>
          <w:szCs w:val="24"/>
        </w:rPr>
      </w:pPr>
      <w:r>
        <w:rPr>
          <w:rFonts w:ascii="Arial" w:hAnsi="Arial" w:cs="Arial"/>
          <w:b/>
          <w:sz w:val="24"/>
          <w:szCs w:val="24"/>
        </w:rPr>
        <w:t xml:space="preserve">Performance </w:t>
      </w:r>
      <w:r w:rsidR="0026461A">
        <w:rPr>
          <w:rFonts w:ascii="Arial" w:hAnsi="Arial" w:cs="Arial"/>
          <w:b/>
          <w:sz w:val="24"/>
          <w:szCs w:val="24"/>
        </w:rPr>
        <w:t xml:space="preserve">Tuning </w:t>
      </w:r>
      <w:r w:rsidR="00330D6C">
        <w:rPr>
          <w:rFonts w:ascii="Arial" w:hAnsi="Arial" w:cs="Arial"/>
          <w:b/>
          <w:sz w:val="24"/>
          <w:szCs w:val="24"/>
        </w:rPr>
        <w:t xml:space="preserve">of </w:t>
      </w:r>
      <w:r w:rsidR="0026461A">
        <w:rPr>
          <w:rFonts w:ascii="Arial" w:hAnsi="Arial" w:cs="Arial"/>
          <w:b/>
          <w:sz w:val="24"/>
          <w:szCs w:val="24"/>
        </w:rPr>
        <w:t>the model</w:t>
      </w:r>
      <w:r w:rsidR="005F05E6">
        <w:rPr>
          <w:rFonts w:ascii="Arial" w:hAnsi="Arial" w:cs="Arial"/>
          <w:b/>
          <w:sz w:val="24"/>
          <w:szCs w:val="24"/>
        </w:rPr>
        <w:t>:</w:t>
      </w:r>
    </w:p>
    <w:p w14:paraId="63D1B52D" w14:textId="77777777" w:rsidR="007F5F8B" w:rsidRPr="001C22C4" w:rsidRDefault="00E15451" w:rsidP="000F1DBD">
      <w:pPr>
        <w:pStyle w:val="ListParagraph"/>
        <w:numPr>
          <w:ilvl w:val="0"/>
          <w:numId w:val="30"/>
        </w:numPr>
        <w:ind w:left="360"/>
        <w:contextualSpacing w:val="0"/>
        <w:rPr>
          <w:rFonts w:ascii="Arial" w:hAnsi="Arial" w:cs="Arial"/>
          <w:sz w:val="20"/>
          <w:szCs w:val="20"/>
        </w:rPr>
      </w:pPr>
      <w:r w:rsidRPr="001C22C4">
        <w:rPr>
          <w:rFonts w:ascii="Arial" w:hAnsi="Arial" w:cs="Arial"/>
          <w:sz w:val="20"/>
          <w:szCs w:val="20"/>
        </w:rPr>
        <w:t>T</w:t>
      </w:r>
      <w:r w:rsidR="0026461A" w:rsidRPr="001C22C4">
        <w:rPr>
          <w:rFonts w:ascii="Arial" w:hAnsi="Arial" w:cs="Arial"/>
          <w:sz w:val="20"/>
          <w:szCs w:val="20"/>
        </w:rPr>
        <w:t xml:space="preserve">he above observations </w:t>
      </w:r>
      <w:r w:rsidR="00FA7C01" w:rsidRPr="001C22C4">
        <w:rPr>
          <w:rFonts w:ascii="Arial" w:hAnsi="Arial" w:cs="Arial"/>
          <w:sz w:val="20"/>
          <w:szCs w:val="20"/>
        </w:rPr>
        <w:t>show the evidence</w:t>
      </w:r>
      <w:r w:rsidR="0026461A" w:rsidRPr="001C22C4">
        <w:rPr>
          <w:rFonts w:ascii="Arial" w:hAnsi="Arial" w:cs="Arial"/>
          <w:sz w:val="20"/>
          <w:szCs w:val="20"/>
        </w:rPr>
        <w:t xml:space="preserve"> that</w:t>
      </w:r>
      <w:r w:rsidR="00D97BCC" w:rsidRPr="001C22C4">
        <w:rPr>
          <w:rFonts w:ascii="Arial" w:hAnsi="Arial" w:cs="Arial"/>
          <w:sz w:val="20"/>
          <w:szCs w:val="20"/>
        </w:rPr>
        <w:t xml:space="preserve"> </w:t>
      </w:r>
      <w:proofErr w:type="spellStart"/>
      <w:r w:rsidR="00D97BCC" w:rsidRPr="00D01247">
        <w:rPr>
          <w:rFonts w:ascii="Arial" w:hAnsi="Arial" w:cs="Arial"/>
          <w:b/>
          <w:bCs/>
          <w:sz w:val="20"/>
          <w:szCs w:val="20"/>
        </w:rPr>
        <w:t>Number.of.licensed.qualified.</w:t>
      </w:r>
      <w:r w:rsidR="00DF1097" w:rsidRPr="00D01247">
        <w:rPr>
          <w:rFonts w:ascii="Arial" w:hAnsi="Arial" w:cs="Arial"/>
          <w:b/>
          <w:bCs/>
          <w:sz w:val="20"/>
          <w:szCs w:val="20"/>
        </w:rPr>
        <w:t>surgeons.</w:t>
      </w:r>
      <w:r w:rsidR="008A2848" w:rsidRPr="00D01247">
        <w:rPr>
          <w:rFonts w:ascii="Arial" w:hAnsi="Arial" w:cs="Arial"/>
          <w:b/>
          <w:bCs/>
          <w:sz w:val="20"/>
          <w:szCs w:val="20"/>
        </w:rPr>
        <w:t>actively</w:t>
      </w:r>
      <w:proofErr w:type="spellEnd"/>
      <w:r w:rsidR="008A2848" w:rsidRPr="00D01247">
        <w:rPr>
          <w:rFonts w:ascii="Arial" w:hAnsi="Arial" w:cs="Arial"/>
          <w:b/>
          <w:bCs/>
          <w:sz w:val="20"/>
          <w:szCs w:val="20"/>
        </w:rPr>
        <w:t>. working</w:t>
      </w:r>
      <w:r w:rsidR="0026461A" w:rsidRPr="001C22C4">
        <w:rPr>
          <w:rFonts w:ascii="Arial" w:hAnsi="Arial" w:cs="Arial"/>
          <w:sz w:val="20"/>
          <w:szCs w:val="20"/>
        </w:rPr>
        <w:t xml:space="preserve"> and </w:t>
      </w:r>
      <w:proofErr w:type="spellStart"/>
      <w:r w:rsidR="0026461A" w:rsidRPr="00D01247">
        <w:rPr>
          <w:rFonts w:ascii="Arial" w:hAnsi="Arial" w:cs="Arial"/>
          <w:b/>
          <w:bCs/>
          <w:sz w:val="20"/>
          <w:szCs w:val="20"/>
        </w:rPr>
        <w:t>Number.Of.licensed.qualified.obstetricians.actively.Working</w:t>
      </w:r>
      <w:proofErr w:type="spellEnd"/>
      <w:r w:rsidR="0026461A" w:rsidRPr="001C22C4">
        <w:rPr>
          <w:rFonts w:ascii="Arial" w:hAnsi="Arial" w:cs="Arial"/>
          <w:sz w:val="20"/>
          <w:szCs w:val="20"/>
        </w:rPr>
        <w:t xml:space="preserve"> attributes cannot be used for computing the model</w:t>
      </w:r>
      <w:r w:rsidR="00720F96" w:rsidRPr="001C22C4">
        <w:rPr>
          <w:rFonts w:ascii="Arial" w:hAnsi="Arial" w:cs="Arial"/>
          <w:sz w:val="20"/>
          <w:szCs w:val="20"/>
        </w:rPr>
        <w:t xml:space="preserve"> even though they have (p&lt;0.05). </w:t>
      </w:r>
    </w:p>
    <w:p w14:paraId="7F205B6E" w14:textId="77777777" w:rsidR="005F05E6" w:rsidRPr="001C22C4" w:rsidRDefault="00217C15" w:rsidP="000F1DBD">
      <w:pPr>
        <w:pStyle w:val="ListParagraph"/>
        <w:numPr>
          <w:ilvl w:val="0"/>
          <w:numId w:val="30"/>
        </w:numPr>
        <w:ind w:left="360"/>
        <w:rPr>
          <w:rFonts w:ascii="Arial" w:hAnsi="Arial" w:cs="Arial"/>
          <w:sz w:val="20"/>
          <w:szCs w:val="20"/>
        </w:rPr>
      </w:pPr>
      <w:r w:rsidRPr="001C22C4">
        <w:rPr>
          <w:rFonts w:ascii="Arial" w:hAnsi="Arial" w:cs="Arial"/>
          <w:sz w:val="20"/>
          <w:szCs w:val="20"/>
        </w:rPr>
        <w:t xml:space="preserve">Both variables have high VIF and highly correlated </w:t>
      </w:r>
      <w:r w:rsidRPr="001C22C4">
        <w:rPr>
          <w:rFonts w:ascii="Arial" w:hAnsi="Arial" w:cs="Arial"/>
          <w:b/>
          <w:sz w:val="20"/>
          <w:szCs w:val="20"/>
        </w:rPr>
        <w:t>(0.96)</w:t>
      </w:r>
      <w:r w:rsidR="001C4CB0" w:rsidRPr="001C22C4">
        <w:rPr>
          <w:rFonts w:ascii="Arial" w:hAnsi="Arial" w:cs="Arial"/>
          <w:sz w:val="20"/>
          <w:szCs w:val="20"/>
        </w:rPr>
        <w:t>.</w:t>
      </w:r>
      <w:r w:rsidR="00A40462" w:rsidRPr="001C22C4">
        <w:rPr>
          <w:rFonts w:ascii="Arial" w:hAnsi="Arial" w:cs="Arial"/>
          <w:sz w:val="20"/>
          <w:szCs w:val="20"/>
        </w:rPr>
        <w:t xml:space="preserve"> </w:t>
      </w:r>
      <w:r w:rsidR="00F91226" w:rsidRPr="001C22C4">
        <w:rPr>
          <w:rFonts w:ascii="Arial" w:hAnsi="Arial" w:cs="Arial"/>
          <w:sz w:val="20"/>
          <w:szCs w:val="20"/>
        </w:rPr>
        <w:t xml:space="preserve">In this model, </w:t>
      </w:r>
      <w:proofErr w:type="spellStart"/>
      <w:r w:rsidR="00F91226" w:rsidRPr="001C22C4">
        <w:rPr>
          <w:rFonts w:ascii="Arial" w:hAnsi="Arial" w:cs="Arial"/>
          <w:b/>
          <w:sz w:val="20"/>
          <w:szCs w:val="20"/>
        </w:rPr>
        <w:t>Physiotherapists.Number</w:t>
      </w:r>
      <w:proofErr w:type="spellEnd"/>
      <w:r w:rsidR="00F91226" w:rsidRPr="001C22C4">
        <w:rPr>
          <w:rFonts w:ascii="Arial" w:hAnsi="Arial" w:cs="Arial"/>
          <w:b/>
          <w:sz w:val="20"/>
          <w:szCs w:val="20"/>
        </w:rPr>
        <w:t xml:space="preserve"> </w:t>
      </w:r>
      <w:r w:rsidR="00F91226" w:rsidRPr="001C22C4">
        <w:rPr>
          <w:rFonts w:ascii="Arial" w:hAnsi="Arial" w:cs="Arial"/>
          <w:sz w:val="20"/>
          <w:szCs w:val="20"/>
        </w:rPr>
        <w:t>is</w:t>
      </w:r>
      <w:r w:rsidR="00FA7C01" w:rsidRPr="001C22C4">
        <w:rPr>
          <w:rFonts w:ascii="Arial" w:hAnsi="Arial" w:cs="Arial"/>
          <w:sz w:val="20"/>
          <w:szCs w:val="20"/>
        </w:rPr>
        <w:t xml:space="preserve"> the</w:t>
      </w:r>
      <w:r w:rsidR="00F91226" w:rsidRPr="001C22C4">
        <w:rPr>
          <w:rFonts w:ascii="Arial" w:hAnsi="Arial" w:cs="Arial"/>
          <w:sz w:val="20"/>
          <w:szCs w:val="20"/>
        </w:rPr>
        <w:t xml:space="preserve"> only</w:t>
      </w:r>
      <w:r w:rsidR="00C01F9E" w:rsidRPr="001C22C4">
        <w:rPr>
          <w:rFonts w:ascii="Arial" w:hAnsi="Arial" w:cs="Arial"/>
          <w:sz w:val="20"/>
          <w:szCs w:val="20"/>
        </w:rPr>
        <w:t xml:space="preserve"> attribute</w:t>
      </w:r>
      <w:r w:rsidR="00F91226" w:rsidRPr="001C22C4">
        <w:rPr>
          <w:rFonts w:ascii="Arial" w:hAnsi="Arial" w:cs="Arial"/>
          <w:sz w:val="20"/>
          <w:szCs w:val="20"/>
        </w:rPr>
        <w:t xml:space="preserve"> used to predict GDP </w:t>
      </w:r>
      <w:r w:rsidR="00106E09" w:rsidRPr="001C22C4">
        <w:rPr>
          <w:rFonts w:ascii="Arial" w:hAnsi="Arial" w:cs="Arial"/>
          <w:sz w:val="20"/>
          <w:szCs w:val="20"/>
        </w:rPr>
        <w:t xml:space="preserve">which is </w:t>
      </w:r>
      <w:r w:rsidR="00F91226" w:rsidRPr="001C22C4">
        <w:rPr>
          <w:rFonts w:ascii="Arial" w:hAnsi="Arial" w:cs="Arial"/>
          <w:sz w:val="20"/>
          <w:szCs w:val="20"/>
        </w:rPr>
        <w:t>the dependent variable</w:t>
      </w:r>
      <w:r w:rsidR="00BC3518" w:rsidRPr="001C22C4">
        <w:rPr>
          <w:rFonts w:ascii="Arial" w:hAnsi="Arial" w:cs="Arial"/>
          <w:sz w:val="20"/>
          <w:szCs w:val="20"/>
        </w:rPr>
        <w:t xml:space="preserve"> and </w:t>
      </w:r>
      <w:r w:rsidR="007E7073" w:rsidRPr="001C22C4">
        <w:rPr>
          <w:rFonts w:ascii="Arial" w:hAnsi="Arial" w:cs="Arial"/>
          <w:sz w:val="20"/>
          <w:szCs w:val="20"/>
        </w:rPr>
        <w:t>examine</w:t>
      </w:r>
      <w:r w:rsidR="00BC3518" w:rsidRPr="001C22C4">
        <w:rPr>
          <w:rFonts w:ascii="Arial" w:hAnsi="Arial" w:cs="Arial"/>
          <w:sz w:val="20"/>
          <w:szCs w:val="20"/>
        </w:rPr>
        <w:t xml:space="preserve"> the model performance.</w:t>
      </w:r>
    </w:p>
    <w:p w14:paraId="1A6F5D61" w14:textId="49E79211" w:rsidR="005F0D65" w:rsidRDefault="005F0D65" w:rsidP="005F0D65">
      <w:pPr>
        <w:rPr>
          <w:rFonts w:ascii="Arial" w:hAnsi="Arial" w:cs="Arial"/>
          <w:sz w:val="20"/>
          <w:szCs w:val="20"/>
        </w:rPr>
      </w:pPr>
    </w:p>
    <w:p w14:paraId="3D5E1680" w14:textId="53DB6C58" w:rsidR="005F0D65" w:rsidRDefault="004F5E3B" w:rsidP="005F0D65">
      <w:pPr>
        <w:rPr>
          <w:rFonts w:ascii="Arial" w:hAnsi="Arial" w:cs="Arial"/>
          <w:sz w:val="20"/>
          <w:szCs w:val="20"/>
        </w:rPr>
      </w:pPr>
      <w:r>
        <w:rPr>
          <w:noProof/>
        </w:rPr>
        <w:lastRenderedPageBreak/>
        <w:drawing>
          <wp:anchor distT="0" distB="0" distL="114300" distR="114300" simplePos="0" relativeHeight="251669504" behindDoc="1" locked="0" layoutInCell="1" allowOverlap="1" wp14:anchorId="4A4586CB" wp14:editId="206CC4EB">
            <wp:simplePos x="0" y="0"/>
            <wp:positionH relativeFrom="margin">
              <wp:posOffset>1202055</wp:posOffset>
            </wp:positionH>
            <wp:positionV relativeFrom="paragraph">
              <wp:posOffset>-49530</wp:posOffset>
            </wp:positionV>
            <wp:extent cx="3132666" cy="95285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2666" cy="952853"/>
                    </a:xfrm>
                    <a:prstGeom prst="rect">
                      <a:avLst/>
                    </a:prstGeom>
                  </pic:spPr>
                </pic:pic>
              </a:graphicData>
            </a:graphic>
            <wp14:sizeRelH relativeFrom="margin">
              <wp14:pctWidth>0</wp14:pctWidth>
            </wp14:sizeRelH>
            <wp14:sizeRelV relativeFrom="margin">
              <wp14:pctHeight>0</wp14:pctHeight>
            </wp14:sizeRelV>
          </wp:anchor>
        </w:drawing>
      </w:r>
    </w:p>
    <w:p w14:paraId="5D91F22F" w14:textId="4464F943" w:rsidR="007D51CC" w:rsidRDefault="007D51CC" w:rsidP="005F0D65">
      <w:pPr>
        <w:rPr>
          <w:rFonts w:ascii="Arial" w:hAnsi="Arial" w:cs="Arial"/>
          <w:sz w:val="20"/>
          <w:szCs w:val="20"/>
        </w:rPr>
      </w:pPr>
    </w:p>
    <w:p w14:paraId="4304CC11" w14:textId="2BE77D84" w:rsidR="009676EF" w:rsidRDefault="009676EF" w:rsidP="009676EF">
      <w:pPr>
        <w:pStyle w:val="ListParagraph"/>
        <w:rPr>
          <w:rFonts w:ascii="Arial" w:hAnsi="Arial" w:cs="Arial"/>
          <w:sz w:val="20"/>
          <w:szCs w:val="20"/>
        </w:rPr>
      </w:pPr>
    </w:p>
    <w:p w14:paraId="2A157D98" w14:textId="06C1951C" w:rsidR="009676EF" w:rsidRDefault="009676EF" w:rsidP="009676EF">
      <w:pPr>
        <w:pStyle w:val="ListParagraph"/>
        <w:rPr>
          <w:rFonts w:ascii="Arial" w:hAnsi="Arial" w:cs="Arial"/>
          <w:sz w:val="20"/>
          <w:szCs w:val="20"/>
        </w:rPr>
      </w:pPr>
    </w:p>
    <w:p w14:paraId="15800CC2" w14:textId="5143705A" w:rsidR="009676EF" w:rsidRDefault="009676EF" w:rsidP="009676EF">
      <w:pPr>
        <w:pStyle w:val="ListParagraph"/>
        <w:rPr>
          <w:rFonts w:ascii="Arial" w:hAnsi="Arial" w:cs="Arial"/>
          <w:sz w:val="20"/>
          <w:szCs w:val="20"/>
        </w:rPr>
      </w:pPr>
    </w:p>
    <w:p w14:paraId="704D87BE" w14:textId="0CA8FDFD" w:rsidR="004F5E3B" w:rsidRDefault="004F5E3B" w:rsidP="004F5E3B">
      <w:pPr>
        <w:pStyle w:val="ListParagraph"/>
        <w:ind w:left="360"/>
        <w:contextualSpacing w:val="0"/>
        <w:rPr>
          <w:rFonts w:ascii="Arial" w:hAnsi="Arial" w:cs="Arial"/>
          <w:sz w:val="20"/>
          <w:szCs w:val="20"/>
        </w:rPr>
      </w:pPr>
    </w:p>
    <w:p w14:paraId="41593167" w14:textId="5F4D797C" w:rsidR="004F5E3B" w:rsidRDefault="004F5E3B" w:rsidP="004F5E3B">
      <w:pPr>
        <w:pStyle w:val="ListParagraph"/>
        <w:ind w:left="360"/>
        <w:contextualSpacing w:val="0"/>
        <w:rPr>
          <w:rFonts w:ascii="Arial" w:hAnsi="Arial" w:cs="Arial"/>
          <w:sz w:val="20"/>
          <w:szCs w:val="20"/>
        </w:rPr>
      </w:pPr>
      <w:r>
        <w:rPr>
          <w:noProof/>
        </w:rPr>
        <w:drawing>
          <wp:anchor distT="0" distB="0" distL="114300" distR="114300" simplePos="0" relativeHeight="251670528" behindDoc="1" locked="0" layoutInCell="1" allowOverlap="1" wp14:anchorId="02BD88C4" wp14:editId="26F862F3">
            <wp:simplePos x="0" y="0"/>
            <wp:positionH relativeFrom="margin">
              <wp:posOffset>342900</wp:posOffset>
            </wp:positionH>
            <wp:positionV relativeFrom="paragraph">
              <wp:posOffset>190500</wp:posOffset>
            </wp:positionV>
            <wp:extent cx="4885055" cy="8813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5055" cy="881380"/>
                    </a:xfrm>
                    <a:prstGeom prst="rect">
                      <a:avLst/>
                    </a:prstGeom>
                  </pic:spPr>
                </pic:pic>
              </a:graphicData>
            </a:graphic>
            <wp14:sizeRelH relativeFrom="margin">
              <wp14:pctWidth>0</wp14:pctWidth>
            </wp14:sizeRelH>
            <wp14:sizeRelV relativeFrom="margin">
              <wp14:pctHeight>0</wp14:pctHeight>
            </wp14:sizeRelV>
          </wp:anchor>
        </w:drawing>
      </w:r>
    </w:p>
    <w:p w14:paraId="608CBAF2" w14:textId="11ECC1D0" w:rsidR="004F5E3B" w:rsidRDefault="004F5E3B" w:rsidP="004F5E3B">
      <w:pPr>
        <w:pStyle w:val="ListParagraph"/>
        <w:ind w:left="360"/>
        <w:contextualSpacing w:val="0"/>
        <w:rPr>
          <w:rFonts w:ascii="Arial" w:hAnsi="Arial" w:cs="Arial"/>
          <w:sz w:val="20"/>
          <w:szCs w:val="20"/>
        </w:rPr>
      </w:pPr>
    </w:p>
    <w:p w14:paraId="42D4119E" w14:textId="5CB4B80F" w:rsidR="004F5E3B" w:rsidRDefault="004F5E3B" w:rsidP="004F5E3B">
      <w:pPr>
        <w:pStyle w:val="ListParagraph"/>
        <w:ind w:left="360"/>
        <w:contextualSpacing w:val="0"/>
        <w:rPr>
          <w:rFonts w:ascii="Arial" w:hAnsi="Arial" w:cs="Arial"/>
          <w:sz w:val="20"/>
          <w:szCs w:val="20"/>
        </w:rPr>
      </w:pPr>
    </w:p>
    <w:p w14:paraId="1C05F33D" w14:textId="2B513232" w:rsidR="004F5E3B" w:rsidRDefault="004F5E3B" w:rsidP="004F5E3B">
      <w:pPr>
        <w:pStyle w:val="ListParagraph"/>
        <w:ind w:left="360"/>
        <w:contextualSpacing w:val="0"/>
        <w:rPr>
          <w:rFonts w:ascii="Arial" w:hAnsi="Arial" w:cs="Arial"/>
          <w:sz w:val="20"/>
          <w:szCs w:val="20"/>
        </w:rPr>
      </w:pPr>
    </w:p>
    <w:p w14:paraId="64FF6321" w14:textId="348AE752" w:rsidR="004F5E3B" w:rsidRDefault="004F5E3B" w:rsidP="004F5E3B">
      <w:pPr>
        <w:pStyle w:val="ListParagraph"/>
        <w:ind w:left="360"/>
        <w:contextualSpacing w:val="0"/>
        <w:rPr>
          <w:rFonts w:ascii="Arial" w:hAnsi="Arial" w:cs="Arial"/>
          <w:sz w:val="20"/>
          <w:szCs w:val="20"/>
        </w:rPr>
      </w:pPr>
    </w:p>
    <w:p w14:paraId="10013C7E" w14:textId="77777777" w:rsidR="004F5E3B" w:rsidRDefault="004F5E3B" w:rsidP="004F5E3B">
      <w:pPr>
        <w:pStyle w:val="ListParagraph"/>
        <w:ind w:left="360"/>
        <w:contextualSpacing w:val="0"/>
        <w:rPr>
          <w:rFonts w:ascii="Arial" w:hAnsi="Arial" w:cs="Arial"/>
          <w:sz w:val="20"/>
          <w:szCs w:val="20"/>
        </w:rPr>
      </w:pPr>
    </w:p>
    <w:p w14:paraId="6C762E77" w14:textId="4E355D6A" w:rsidR="007F5F8B" w:rsidRPr="001C22C4" w:rsidRDefault="001E01FA" w:rsidP="000F1DBD">
      <w:pPr>
        <w:pStyle w:val="ListParagraph"/>
        <w:numPr>
          <w:ilvl w:val="0"/>
          <w:numId w:val="30"/>
        </w:numPr>
        <w:ind w:left="360"/>
        <w:contextualSpacing w:val="0"/>
        <w:rPr>
          <w:rFonts w:ascii="Arial" w:hAnsi="Arial" w:cs="Arial"/>
          <w:sz w:val="20"/>
          <w:szCs w:val="20"/>
        </w:rPr>
      </w:pPr>
      <w:r w:rsidRPr="001C22C4">
        <w:rPr>
          <w:rFonts w:ascii="Arial" w:hAnsi="Arial" w:cs="Arial"/>
          <w:sz w:val="20"/>
          <w:szCs w:val="20"/>
        </w:rPr>
        <w:t xml:space="preserve">From the above model summary and </w:t>
      </w:r>
      <w:r w:rsidR="00CD4C5F" w:rsidRPr="001C22C4">
        <w:rPr>
          <w:rFonts w:ascii="Arial" w:hAnsi="Arial" w:cs="Arial"/>
          <w:sz w:val="20"/>
          <w:szCs w:val="20"/>
        </w:rPr>
        <w:t>coefficients,</w:t>
      </w:r>
      <w:r w:rsidRPr="001C22C4">
        <w:rPr>
          <w:rFonts w:ascii="Arial" w:hAnsi="Arial" w:cs="Arial"/>
          <w:sz w:val="20"/>
          <w:szCs w:val="20"/>
        </w:rPr>
        <w:t xml:space="preserve"> it is evident that </w:t>
      </w:r>
      <w:r w:rsidR="001201AF">
        <w:rPr>
          <w:rFonts w:ascii="Arial" w:hAnsi="Arial" w:cs="Arial"/>
          <w:sz w:val="20"/>
          <w:szCs w:val="20"/>
        </w:rPr>
        <w:t xml:space="preserve">the </w:t>
      </w:r>
      <w:r w:rsidRPr="001C22C4">
        <w:rPr>
          <w:rFonts w:ascii="Arial" w:hAnsi="Arial" w:cs="Arial"/>
          <w:sz w:val="20"/>
          <w:szCs w:val="20"/>
        </w:rPr>
        <w:t>physiotherapist number is the best predictor variable to calculate the GDP</w:t>
      </w:r>
      <w:r w:rsidR="00CD4C5F" w:rsidRPr="001C22C4">
        <w:rPr>
          <w:rFonts w:ascii="Arial" w:hAnsi="Arial" w:cs="Arial"/>
          <w:sz w:val="20"/>
          <w:szCs w:val="20"/>
        </w:rPr>
        <w:t xml:space="preserve">. </w:t>
      </w:r>
    </w:p>
    <w:p w14:paraId="0CE169B8" w14:textId="77777777" w:rsidR="005F0D65" w:rsidRDefault="00CD4C5F" w:rsidP="000F1DBD">
      <w:pPr>
        <w:pStyle w:val="ListParagraph"/>
        <w:numPr>
          <w:ilvl w:val="0"/>
          <w:numId w:val="30"/>
        </w:numPr>
        <w:ind w:left="360"/>
        <w:contextualSpacing w:val="0"/>
        <w:rPr>
          <w:rFonts w:ascii="Arial" w:hAnsi="Arial" w:cs="Arial"/>
          <w:sz w:val="20"/>
          <w:szCs w:val="20"/>
        </w:rPr>
      </w:pPr>
      <w:r w:rsidRPr="001C22C4">
        <w:rPr>
          <w:rFonts w:ascii="Arial" w:hAnsi="Arial" w:cs="Arial"/>
          <w:sz w:val="20"/>
          <w:szCs w:val="20"/>
        </w:rPr>
        <w:t xml:space="preserve">It has both </w:t>
      </w:r>
      <w:r w:rsidRPr="001C22C4">
        <w:rPr>
          <w:rFonts w:ascii="Arial" w:hAnsi="Arial" w:cs="Arial"/>
          <w:b/>
          <w:sz w:val="20"/>
          <w:szCs w:val="20"/>
        </w:rPr>
        <w:t>tolerance and VIF 1</w:t>
      </w:r>
      <w:r w:rsidRPr="001C22C4">
        <w:rPr>
          <w:rFonts w:ascii="Arial" w:hAnsi="Arial" w:cs="Arial"/>
          <w:sz w:val="20"/>
          <w:szCs w:val="20"/>
        </w:rPr>
        <w:t xml:space="preserve"> and </w:t>
      </w:r>
      <w:r w:rsidR="00933CD3" w:rsidRPr="001C22C4">
        <w:rPr>
          <w:rFonts w:ascii="Arial" w:hAnsi="Arial" w:cs="Arial"/>
          <w:b/>
          <w:sz w:val="20"/>
          <w:szCs w:val="20"/>
        </w:rPr>
        <w:t>p</w:t>
      </w:r>
      <w:r w:rsidRPr="001C22C4">
        <w:rPr>
          <w:rFonts w:ascii="Arial" w:hAnsi="Arial" w:cs="Arial"/>
          <w:b/>
          <w:sz w:val="20"/>
          <w:szCs w:val="20"/>
        </w:rPr>
        <w:t>&lt;0.05</w:t>
      </w:r>
      <w:r w:rsidRPr="001C22C4">
        <w:rPr>
          <w:rFonts w:ascii="Arial" w:hAnsi="Arial" w:cs="Arial"/>
          <w:sz w:val="20"/>
          <w:szCs w:val="20"/>
        </w:rPr>
        <w:t>.</w:t>
      </w:r>
      <w:r w:rsidR="00514E7B" w:rsidRPr="001C22C4">
        <w:rPr>
          <w:rFonts w:ascii="Arial" w:hAnsi="Arial" w:cs="Arial"/>
          <w:sz w:val="20"/>
          <w:szCs w:val="20"/>
        </w:rPr>
        <w:t xml:space="preserve"> It also has </w:t>
      </w:r>
      <w:r w:rsidR="004E237B">
        <w:rPr>
          <w:rFonts w:ascii="Arial" w:hAnsi="Arial" w:cs="Arial"/>
          <w:sz w:val="20"/>
          <w:szCs w:val="20"/>
        </w:rPr>
        <w:t xml:space="preserve">an </w:t>
      </w:r>
      <w:r w:rsidR="00330522" w:rsidRPr="001C22C4">
        <w:rPr>
          <w:rFonts w:ascii="Arial" w:hAnsi="Arial" w:cs="Arial"/>
          <w:sz w:val="20"/>
          <w:szCs w:val="20"/>
        </w:rPr>
        <w:t xml:space="preserve">R-square value </w:t>
      </w:r>
      <w:r w:rsidR="00AD53B5" w:rsidRPr="001C22C4">
        <w:rPr>
          <w:rFonts w:ascii="Arial" w:hAnsi="Arial" w:cs="Arial"/>
          <w:sz w:val="20"/>
          <w:szCs w:val="20"/>
        </w:rPr>
        <w:t>of</w:t>
      </w:r>
      <w:r w:rsidR="00EA6D32" w:rsidRPr="001C22C4">
        <w:rPr>
          <w:rFonts w:ascii="Arial" w:hAnsi="Arial" w:cs="Arial"/>
          <w:sz w:val="20"/>
          <w:szCs w:val="20"/>
        </w:rPr>
        <w:t xml:space="preserve"> </w:t>
      </w:r>
      <w:r w:rsidR="00514E7B" w:rsidRPr="001C22C4">
        <w:rPr>
          <w:rFonts w:ascii="Arial" w:hAnsi="Arial" w:cs="Arial"/>
          <w:sz w:val="20"/>
          <w:szCs w:val="20"/>
        </w:rPr>
        <w:t>15.9%.</w:t>
      </w:r>
      <w:r w:rsidR="00F27192" w:rsidRPr="001C22C4">
        <w:rPr>
          <w:rFonts w:ascii="Arial" w:hAnsi="Arial" w:cs="Arial"/>
          <w:sz w:val="20"/>
          <w:szCs w:val="20"/>
        </w:rPr>
        <w:t xml:space="preserve"> Even though the model has </w:t>
      </w:r>
      <w:r w:rsidR="001201AF">
        <w:rPr>
          <w:rFonts w:ascii="Arial" w:hAnsi="Arial" w:cs="Arial"/>
          <w:sz w:val="20"/>
          <w:szCs w:val="20"/>
        </w:rPr>
        <w:t>fewer</w:t>
      </w:r>
      <w:r w:rsidR="00F27192" w:rsidRPr="001C22C4">
        <w:rPr>
          <w:rFonts w:ascii="Arial" w:hAnsi="Arial" w:cs="Arial"/>
          <w:sz w:val="20"/>
          <w:szCs w:val="20"/>
        </w:rPr>
        <w:t xml:space="preserve"> R-square than </w:t>
      </w:r>
      <w:r w:rsidR="00524116">
        <w:rPr>
          <w:rFonts w:ascii="Arial" w:hAnsi="Arial" w:cs="Arial"/>
          <w:sz w:val="20"/>
          <w:szCs w:val="20"/>
        </w:rPr>
        <w:t xml:space="preserve">the </w:t>
      </w:r>
      <w:r w:rsidR="00F27192" w:rsidRPr="001C22C4">
        <w:rPr>
          <w:rFonts w:ascii="Arial" w:hAnsi="Arial" w:cs="Arial"/>
          <w:sz w:val="20"/>
          <w:szCs w:val="20"/>
        </w:rPr>
        <w:t>previous model, it has the best estimator for the dependent variable.</w:t>
      </w:r>
    </w:p>
    <w:p w14:paraId="3EA16D45" w14:textId="77777777" w:rsidR="00943E50" w:rsidRPr="001C22C4" w:rsidRDefault="00943E50" w:rsidP="00943E50">
      <w:pPr>
        <w:pStyle w:val="ListParagraph"/>
        <w:rPr>
          <w:rFonts w:ascii="Arial" w:hAnsi="Arial" w:cs="Arial"/>
          <w:sz w:val="20"/>
          <w:szCs w:val="20"/>
        </w:rPr>
      </w:pPr>
    </w:p>
    <w:p w14:paraId="51E9B719" w14:textId="77777777" w:rsidR="00B129B6" w:rsidRDefault="00B129B6" w:rsidP="00B129B6">
      <w:pPr>
        <w:pStyle w:val="ListParagraph"/>
        <w:numPr>
          <w:ilvl w:val="0"/>
          <w:numId w:val="5"/>
        </w:numPr>
        <w:ind w:left="0"/>
        <w:rPr>
          <w:rFonts w:ascii="Arial" w:hAnsi="Arial" w:cs="Arial"/>
          <w:b/>
          <w:sz w:val="24"/>
          <w:szCs w:val="24"/>
        </w:rPr>
      </w:pPr>
      <w:r>
        <w:rPr>
          <w:rFonts w:ascii="Arial" w:hAnsi="Arial" w:cs="Arial"/>
          <w:b/>
          <w:sz w:val="24"/>
          <w:szCs w:val="24"/>
        </w:rPr>
        <w:t>Evaluation of the model:</w:t>
      </w:r>
    </w:p>
    <w:p w14:paraId="0E221B6B" w14:textId="77777777" w:rsidR="00F43466" w:rsidRDefault="009626D3" w:rsidP="003E22F0">
      <w:pPr>
        <w:rPr>
          <w:rFonts w:ascii="Arial" w:hAnsi="Arial" w:cs="Arial"/>
          <w:sz w:val="20"/>
          <w:szCs w:val="20"/>
        </w:rPr>
      </w:pPr>
      <w:r>
        <w:rPr>
          <w:rFonts w:ascii="Arial" w:hAnsi="Arial" w:cs="Arial"/>
          <w:sz w:val="20"/>
          <w:szCs w:val="20"/>
        </w:rPr>
        <w:t>In general</w:t>
      </w:r>
      <w:r w:rsidR="00F43466">
        <w:rPr>
          <w:rFonts w:ascii="Arial" w:hAnsi="Arial" w:cs="Arial"/>
          <w:sz w:val="20"/>
          <w:szCs w:val="20"/>
        </w:rPr>
        <w:t>,</w:t>
      </w:r>
      <w:r>
        <w:rPr>
          <w:rFonts w:ascii="Arial" w:hAnsi="Arial" w:cs="Arial"/>
          <w:sz w:val="20"/>
          <w:szCs w:val="20"/>
        </w:rPr>
        <w:t xml:space="preserve"> multiple regression is expressed as</w:t>
      </w:r>
      <w:r w:rsidR="00F43466">
        <w:rPr>
          <w:rFonts w:ascii="Arial" w:hAnsi="Arial" w:cs="Arial"/>
          <w:sz w:val="20"/>
          <w:szCs w:val="20"/>
        </w:rPr>
        <w:t>:</w:t>
      </w:r>
    </w:p>
    <w:p w14:paraId="4D828979" w14:textId="77777777" w:rsidR="00105685" w:rsidRPr="00944C58" w:rsidRDefault="001A0761" w:rsidP="003E22F0">
      <w:pPr>
        <w:rPr>
          <w:rFonts w:ascii="Arial" w:eastAsiaTheme="minorEastAsia" w:hAnsi="Arial" w:cs="Arial"/>
          <w:b/>
          <w:sz w:val="24"/>
          <w:szCs w:val="24"/>
        </w:rPr>
      </w:pPr>
      <m:oMathPara>
        <m:oMath>
          <m:r>
            <m:rPr>
              <m:sty m:val="bi"/>
            </m:rPr>
            <w:rPr>
              <w:rFonts w:ascii="Cambria Math" w:hAnsi="Cambria Math" w:cs="Arial"/>
              <w:sz w:val="24"/>
              <w:szCs w:val="24"/>
            </w:rPr>
            <m:t>y=</m:t>
          </m:r>
          <m:sSub>
            <m:sSubPr>
              <m:ctrlPr>
                <w:rPr>
                  <w:rFonts w:ascii="Cambria Math" w:hAnsi="Cambria Math" w:cs="Arial"/>
                  <w:b/>
                  <w:i/>
                  <w:sz w:val="24"/>
                  <w:szCs w:val="24"/>
                </w:rPr>
              </m:ctrlPr>
            </m:sSubPr>
            <m:e>
              <m:r>
                <m:rPr>
                  <m:sty m:val="bi"/>
                </m:rPr>
                <w:rPr>
                  <w:rFonts w:ascii="Cambria Math" w:hAnsi="Cambria Math" w:cs="Arial"/>
                  <w:sz w:val="24"/>
                  <w:szCs w:val="24"/>
                </w:rPr>
                <m:t>b</m:t>
              </m:r>
            </m:e>
            <m:sub>
              <m:r>
                <m:rPr>
                  <m:sty m:val="bi"/>
                </m:rPr>
                <w:rPr>
                  <w:rFonts w:ascii="Cambria Math" w:hAnsi="Cambria Math" w:cs="Arial"/>
                  <w:sz w:val="24"/>
                  <w:szCs w:val="24"/>
                </w:rPr>
                <m:t>1</m:t>
              </m:r>
            </m:sub>
          </m:sSub>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x</m:t>
              </m:r>
            </m:sub>
          </m:sSub>
          <m:r>
            <m:rPr>
              <m:sty m:val="bi"/>
            </m:rPr>
            <w:rPr>
              <w:rFonts w:ascii="Cambria Math" w:hAnsi="Cambria Math" w:cs="Arial"/>
              <w:sz w:val="24"/>
              <w:szCs w:val="24"/>
            </w:rPr>
            <m:t>+</m:t>
          </m:r>
          <m:sSub>
            <m:sSubPr>
              <m:ctrlPr>
                <w:rPr>
                  <w:rFonts w:ascii="Cambria Math" w:hAnsi="Cambria Math" w:cs="Arial"/>
                  <w:b/>
                  <w:i/>
                  <w:sz w:val="24"/>
                  <w:szCs w:val="24"/>
                </w:rPr>
              </m:ctrlPr>
            </m:sSubPr>
            <m:e>
              <m:r>
                <m:rPr>
                  <m:sty m:val="bi"/>
                </m:rPr>
                <w:rPr>
                  <w:rFonts w:ascii="Cambria Math" w:hAnsi="Cambria Math" w:cs="Arial"/>
                  <w:sz w:val="24"/>
                  <w:szCs w:val="24"/>
                </w:rPr>
                <m:t>b</m:t>
              </m:r>
            </m:e>
            <m:sub>
              <m:r>
                <m:rPr>
                  <m:sty m:val="bi"/>
                </m:rPr>
                <w:rPr>
                  <w:rFonts w:ascii="Cambria Math" w:hAnsi="Cambria Math" w:cs="Arial"/>
                  <w:sz w:val="24"/>
                  <w:szCs w:val="24"/>
                </w:rPr>
                <m:t>2</m:t>
              </m:r>
            </m:sub>
          </m:sSub>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2</m:t>
              </m:r>
            </m:sub>
          </m:sSub>
          <m:r>
            <m:rPr>
              <m:sty m:val="bi"/>
            </m:rPr>
            <w:rPr>
              <w:rFonts w:ascii="Cambria Math" w:hAnsi="Cambria Math" w:cs="Arial"/>
              <w:sz w:val="24"/>
              <w:szCs w:val="24"/>
            </w:rPr>
            <m:t>+…+</m:t>
          </m:r>
          <m:sSub>
            <m:sSubPr>
              <m:ctrlPr>
                <w:rPr>
                  <w:rFonts w:ascii="Cambria Math" w:hAnsi="Cambria Math" w:cs="Arial"/>
                  <w:b/>
                  <w:i/>
                  <w:sz w:val="24"/>
                  <w:szCs w:val="24"/>
                </w:rPr>
              </m:ctrlPr>
            </m:sSubPr>
            <m:e>
              <m:r>
                <m:rPr>
                  <m:sty m:val="bi"/>
                </m:rPr>
                <w:rPr>
                  <w:rFonts w:ascii="Cambria Math" w:hAnsi="Cambria Math" w:cs="Arial"/>
                  <w:sz w:val="24"/>
                  <w:szCs w:val="24"/>
                </w:rPr>
                <m:t>b</m:t>
              </m:r>
            </m:e>
            <m:sub>
              <m:r>
                <m:rPr>
                  <m:sty m:val="bi"/>
                </m:rPr>
                <w:rPr>
                  <w:rFonts w:ascii="Cambria Math" w:hAnsi="Cambria Math" w:cs="Arial"/>
                  <w:sz w:val="24"/>
                  <w:szCs w:val="24"/>
                </w:rPr>
                <m:t>n</m:t>
              </m:r>
            </m:sub>
          </m:sSub>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n</m:t>
              </m:r>
            </m:sub>
          </m:sSub>
        </m:oMath>
      </m:oMathPara>
    </w:p>
    <w:p w14:paraId="23E0CA3D" w14:textId="77777777" w:rsidR="00105685" w:rsidRDefault="00E35A70" w:rsidP="003E22F0">
      <w:pPr>
        <w:rPr>
          <w:rFonts w:ascii="Arial" w:eastAsiaTheme="minorEastAsia" w:hAnsi="Arial" w:cs="Arial"/>
          <w:sz w:val="20"/>
          <w:szCs w:val="20"/>
        </w:rPr>
      </w:pPr>
      <w:r>
        <w:rPr>
          <w:rFonts w:ascii="Arial" w:eastAsiaTheme="minorEastAsia" w:hAnsi="Arial" w:cs="Arial"/>
          <w:sz w:val="20"/>
          <w:szCs w:val="20"/>
        </w:rPr>
        <w:t>c</w:t>
      </w:r>
      <w:r w:rsidR="00105685" w:rsidRPr="00105685">
        <w:rPr>
          <w:rFonts w:ascii="Arial" w:eastAsiaTheme="minorEastAsia" w:hAnsi="Arial" w:cs="Arial"/>
          <w:sz w:val="20"/>
          <w:szCs w:val="20"/>
        </w:rPr>
        <w:t xml:space="preserve"> </w:t>
      </w:r>
      <w:r w:rsidR="00A555FF">
        <w:rPr>
          <w:rFonts w:ascii="Arial" w:eastAsiaTheme="minorEastAsia" w:hAnsi="Arial" w:cs="Arial"/>
          <w:sz w:val="20"/>
          <w:szCs w:val="20"/>
        </w:rPr>
        <w:t>–</w:t>
      </w:r>
      <w:r w:rsidR="00105685" w:rsidRPr="00105685">
        <w:rPr>
          <w:rFonts w:ascii="Arial" w:eastAsiaTheme="minorEastAsia" w:hAnsi="Arial" w:cs="Arial"/>
          <w:sz w:val="20"/>
          <w:szCs w:val="20"/>
        </w:rPr>
        <w:t xml:space="preserve"> </w:t>
      </w:r>
      <w:r w:rsidR="00105685">
        <w:rPr>
          <w:rFonts w:ascii="Arial" w:eastAsiaTheme="minorEastAsia" w:hAnsi="Arial" w:cs="Arial"/>
          <w:sz w:val="20"/>
          <w:szCs w:val="20"/>
        </w:rPr>
        <w:t>constant</w:t>
      </w:r>
    </w:p>
    <w:p w14:paraId="01BB537E" w14:textId="77777777" w:rsidR="00A555FF" w:rsidRDefault="00A555FF" w:rsidP="003E22F0">
      <w:pPr>
        <w:rPr>
          <w:rFonts w:ascii="Arial" w:eastAsiaTheme="minorEastAsia" w:hAnsi="Arial" w:cs="Arial"/>
          <w:sz w:val="20"/>
          <w:szCs w:val="20"/>
        </w:rPr>
      </w:pPr>
      <w:r>
        <w:rPr>
          <w:rFonts w:ascii="Arial" w:eastAsiaTheme="minorEastAsia" w:hAnsi="Arial" w:cs="Arial"/>
          <w:sz w:val="20"/>
          <w:szCs w:val="20"/>
        </w:rPr>
        <w:t>b</w:t>
      </w:r>
      <w:r>
        <w:rPr>
          <w:rFonts w:ascii="Arial" w:eastAsiaTheme="minorEastAsia" w:hAnsi="Arial" w:cs="Arial"/>
          <w:sz w:val="20"/>
          <w:szCs w:val="20"/>
          <w:vertAlign w:val="subscript"/>
        </w:rPr>
        <w:t>1</w:t>
      </w:r>
      <w:r>
        <w:rPr>
          <w:rFonts w:ascii="Arial" w:eastAsiaTheme="minorEastAsia" w:hAnsi="Arial" w:cs="Arial"/>
          <w:sz w:val="20"/>
          <w:szCs w:val="20"/>
        </w:rPr>
        <w:t>,b</w:t>
      </w:r>
      <w:r>
        <w:rPr>
          <w:rFonts w:ascii="Arial" w:eastAsiaTheme="minorEastAsia" w:hAnsi="Arial" w:cs="Arial"/>
          <w:sz w:val="20"/>
          <w:szCs w:val="20"/>
          <w:vertAlign w:val="subscript"/>
        </w:rPr>
        <w:t>2</w:t>
      </w:r>
      <w:r>
        <w:rPr>
          <w:rFonts w:ascii="Arial" w:eastAsiaTheme="minorEastAsia" w:hAnsi="Arial" w:cs="Arial"/>
          <w:sz w:val="20"/>
          <w:szCs w:val="20"/>
        </w:rPr>
        <w:t>,..,b</w:t>
      </w:r>
      <w:r>
        <w:rPr>
          <w:rFonts w:ascii="Arial" w:eastAsiaTheme="minorEastAsia" w:hAnsi="Arial" w:cs="Arial"/>
          <w:sz w:val="20"/>
          <w:szCs w:val="20"/>
          <w:vertAlign w:val="subscript"/>
        </w:rPr>
        <w:t>n</w:t>
      </w:r>
      <w:r w:rsidR="00A23884">
        <w:rPr>
          <w:rFonts w:ascii="Arial" w:eastAsiaTheme="minorEastAsia" w:hAnsi="Arial" w:cs="Arial"/>
          <w:sz w:val="20"/>
          <w:szCs w:val="20"/>
          <w:vertAlign w:val="subscript"/>
        </w:rPr>
        <w:t xml:space="preserve"> </w:t>
      </w:r>
      <w:r w:rsidR="00A23884">
        <w:rPr>
          <w:rFonts w:ascii="Arial" w:eastAsiaTheme="minorEastAsia" w:hAnsi="Arial" w:cs="Arial"/>
          <w:sz w:val="20"/>
          <w:szCs w:val="20"/>
        </w:rPr>
        <w:t>– coefficients of predictor variables.</w:t>
      </w:r>
    </w:p>
    <w:p w14:paraId="0A7EA746" w14:textId="77777777" w:rsidR="00AF1660" w:rsidRDefault="00AF1660" w:rsidP="003E22F0">
      <w:pPr>
        <w:rPr>
          <w:rFonts w:ascii="Arial" w:eastAsiaTheme="minorEastAsia" w:hAnsi="Arial" w:cs="Arial"/>
          <w:sz w:val="20"/>
          <w:szCs w:val="20"/>
        </w:rPr>
      </w:pPr>
      <w:r>
        <w:rPr>
          <w:rFonts w:ascii="Arial" w:eastAsiaTheme="minorEastAsia" w:hAnsi="Arial" w:cs="Arial"/>
          <w:sz w:val="20"/>
          <w:szCs w:val="20"/>
        </w:rPr>
        <w:t>Applying constant and coefficient of physiotherapist number to the above equation.</w:t>
      </w:r>
      <w:r w:rsidR="009431DF">
        <w:rPr>
          <w:rFonts w:ascii="Arial" w:eastAsiaTheme="minorEastAsia" w:hAnsi="Arial" w:cs="Arial"/>
          <w:sz w:val="20"/>
          <w:szCs w:val="20"/>
        </w:rPr>
        <w:t xml:space="preserve"> We get</w:t>
      </w:r>
    </w:p>
    <w:p w14:paraId="37E3D923" w14:textId="77777777" w:rsidR="009431DF" w:rsidRPr="00944C58" w:rsidRDefault="00922CAD" w:rsidP="003E22F0">
      <w:pPr>
        <w:rPr>
          <w:rFonts w:ascii="Arial" w:eastAsiaTheme="minorEastAsia" w:hAnsi="Arial" w:cs="Arial"/>
          <w:b/>
          <w:sz w:val="24"/>
          <w:szCs w:val="24"/>
        </w:rPr>
      </w:pPr>
      <m:oMathPara>
        <m:oMath>
          <m:r>
            <m:rPr>
              <m:sty m:val="bi"/>
            </m:rPr>
            <w:rPr>
              <w:rFonts w:ascii="Cambria Math" w:hAnsi="Cambria Math" w:cs="Arial"/>
              <w:sz w:val="24"/>
              <w:szCs w:val="24"/>
            </w:rPr>
            <m:t>y=6.042+0.0000518</m:t>
          </m:r>
          <m:r>
            <m:rPr>
              <m:sty m:val="bi"/>
            </m:rPr>
            <w:rPr>
              <w:rFonts w:ascii="Cambria Math" w:hAnsi="Cambria Math" w:cs="Arial"/>
              <w:sz w:val="24"/>
              <w:szCs w:val="24"/>
            </w:rPr>
            <m:t>x_1</m:t>
          </m:r>
        </m:oMath>
      </m:oMathPara>
    </w:p>
    <w:p w14:paraId="3B0DE0BB" w14:textId="77777777" w:rsidR="009431DF" w:rsidRDefault="00A77235" w:rsidP="003E22F0">
      <w:pPr>
        <w:rPr>
          <w:rFonts w:ascii="Arial" w:eastAsiaTheme="minorEastAsia" w:hAnsi="Arial" w:cs="Arial"/>
          <w:sz w:val="20"/>
          <w:szCs w:val="20"/>
        </w:rPr>
      </w:pPr>
      <w:r>
        <w:rPr>
          <w:rFonts w:ascii="Arial" w:eastAsiaTheme="minorEastAsia" w:hAnsi="Arial" w:cs="Arial"/>
          <w:sz w:val="20"/>
          <w:szCs w:val="20"/>
        </w:rPr>
        <w:t>Suppose if the</w:t>
      </w:r>
      <w:r w:rsidR="00771D6A">
        <w:rPr>
          <w:rFonts w:ascii="Arial" w:eastAsiaTheme="minorEastAsia" w:hAnsi="Arial" w:cs="Arial"/>
          <w:sz w:val="20"/>
          <w:szCs w:val="20"/>
        </w:rPr>
        <w:t>re</w:t>
      </w:r>
      <w:r>
        <w:rPr>
          <w:rFonts w:ascii="Arial" w:eastAsiaTheme="minorEastAsia" w:hAnsi="Arial" w:cs="Arial"/>
          <w:sz w:val="20"/>
          <w:szCs w:val="20"/>
        </w:rPr>
        <w:t xml:space="preserve"> </w:t>
      </w:r>
      <w:r w:rsidR="00771D6A">
        <w:rPr>
          <w:rFonts w:ascii="Arial" w:eastAsiaTheme="minorEastAsia" w:hAnsi="Arial" w:cs="Arial"/>
          <w:sz w:val="20"/>
          <w:szCs w:val="20"/>
        </w:rPr>
        <w:t xml:space="preserve">are 1000 </w:t>
      </w:r>
      <w:r>
        <w:rPr>
          <w:rFonts w:ascii="Arial" w:eastAsiaTheme="minorEastAsia" w:hAnsi="Arial" w:cs="Arial"/>
          <w:sz w:val="20"/>
          <w:szCs w:val="20"/>
        </w:rPr>
        <w:t>physiotherapists i</w:t>
      </w:r>
      <w:r w:rsidR="00771D6A">
        <w:rPr>
          <w:rFonts w:ascii="Arial" w:eastAsiaTheme="minorEastAsia" w:hAnsi="Arial" w:cs="Arial"/>
          <w:sz w:val="20"/>
          <w:szCs w:val="20"/>
        </w:rPr>
        <w:t xml:space="preserve">n a country </w:t>
      </w:r>
      <w:r>
        <w:rPr>
          <w:rFonts w:ascii="Arial" w:eastAsiaTheme="minorEastAsia" w:hAnsi="Arial" w:cs="Arial"/>
          <w:sz w:val="20"/>
          <w:szCs w:val="20"/>
        </w:rPr>
        <w:t>the</w:t>
      </w:r>
      <w:r w:rsidR="00771D6A">
        <w:rPr>
          <w:rFonts w:ascii="Arial" w:eastAsiaTheme="minorEastAsia" w:hAnsi="Arial" w:cs="Arial"/>
          <w:sz w:val="20"/>
          <w:szCs w:val="20"/>
        </w:rPr>
        <w:t>n their</w:t>
      </w:r>
      <w:r>
        <w:rPr>
          <w:rFonts w:ascii="Arial" w:eastAsiaTheme="minorEastAsia" w:hAnsi="Arial" w:cs="Arial"/>
          <w:sz w:val="20"/>
          <w:szCs w:val="20"/>
        </w:rPr>
        <w:t xml:space="preserve"> </w:t>
      </w:r>
      <w:r w:rsidRPr="00617BA9">
        <w:rPr>
          <w:rFonts w:ascii="Arial" w:eastAsiaTheme="minorEastAsia" w:hAnsi="Arial" w:cs="Arial"/>
          <w:b/>
          <w:sz w:val="20"/>
          <w:szCs w:val="20"/>
        </w:rPr>
        <w:t>GDP</w:t>
      </w:r>
      <w:r>
        <w:rPr>
          <w:rFonts w:ascii="Arial" w:eastAsiaTheme="minorEastAsia" w:hAnsi="Arial" w:cs="Arial"/>
          <w:sz w:val="20"/>
          <w:szCs w:val="20"/>
        </w:rPr>
        <w:t xml:space="preserve"> </w:t>
      </w:r>
      <w:r w:rsidR="00771D6A">
        <w:rPr>
          <w:rFonts w:ascii="Arial" w:eastAsiaTheme="minorEastAsia" w:hAnsi="Arial" w:cs="Arial"/>
          <w:sz w:val="20"/>
          <w:szCs w:val="20"/>
        </w:rPr>
        <w:t>is:</w:t>
      </w:r>
    </w:p>
    <w:p w14:paraId="1E734C5D" w14:textId="77777777" w:rsidR="00C56D5E" w:rsidRDefault="00743384" w:rsidP="003E22F0">
      <w:pPr>
        <w:ind w:left="720" w:firstLine="720"/>
        <w:rPr>
          <w:rFonts w:ascii="Cambria Math" w:hAnsi="Cambria Math" w:cs="Arial"/>
          <w:sz w:val="24"/>
          <w:szCs w:val="24"/>
          <w:oMath/>
        </w:rPr>
        <w:sectPr w:rsidR="00C56D5E" w:rsidSect="00437135">
          <w:headerReference w:type="default" r:id="rId24"/>
          <w:pgSz w:w="12240" w:h="15840"/>
          <w:pgMar w:top="810" w:right="1440" w:bottom="1440" w:left="1440" w:header="720" w:footer="720" w:gutter="0"/>
          <w:cols w:space="720"/>
          <w:docGrid w:linePitch="360"/>
        </w:sectPr>
      </w:pPr>
      <m:oMathPara>
        <m:oMath>
          <m:r>
            <m:rPr>
              <m:sty m:val="bi"/>
            </m:rPr>
            <w:rPr>
              <w:rFonts w:ascii="Cambria Math" w:hAnsi="Cambria Math" w:cs="Arial"/>
              <w:sz w:val="24"/>
              <w:szCs w:val="24"/>
            </w:rPr>
            <m:t>y=6.042+0.0000518</m:t>
          </m:r>
          <m:d>
            <m:dPr>
              <m:ctrlPr>
                <w:rPr>
                  <w:rFonts w:ascii="Cambria Math" w:hAnsi="Cambria Math" w:cs="Arial"/>
                  <w:b/>
                  <w:i/>
                  <w:sz w:val="24"/>
                  <w:szCs w:val="24"/>
                </w:rPr>
              </m:ctrlPr>
            </m:dPr>
            <m:e>
              <m:r>
                <m:rPr>
                  <m:sty m:val="bi"/>
                </m:rPr>
                <w:rPr>
                  <w:rFonts w:ascii="Cambria Math" w:hAnsi="Cambria Math" w:cs="Arial"/>
                  <w:sz w:val="24"/>
                  <w:szCs w:val="24"/>
                </w:rPr>
                <m:t>1000</m:t>
              </m:r>
            </m:e>
          </m:d>
          <m:r>
            <m:rPr>
              <m:sty m:val="bi"/>
            </m:rPr>
            <w:rPr>
              <w:rFonts w:ascii="Cambria Math" w:hAnsi="Cambria Math" w:cs="Arial"/>
              <w:sz w:val="24"/>
              <w:szCs w:val="24"/>
            </w:rPr>
            <m:t>=6.09</m:t>
          </m:r>
        </m:oMath>
      </m:oMathPara>
    </w:p>
    <w:p w14:paraId="48454AE0" w14:textId="77777777" w:rsidR="00AF5FE5" w:rsidRDefault="0093480B" w:rsidP="00BE45C9">
      <w:pPr>
        <w:pStyle w:val="ListParagraph"/>
        <w:numPr>
          <w:ilvl w:val="0"/>
          <w:numId w:val="16"/>
        </w:numPr>
        <w:ind w:left="0"/>
        <w:rPr>
          <w:rFonts w:ascii="Arial" w:hAnsi="Arial" w:cs="Arial"/>
          <w:b/>
          <w:sz w:val="24"/>
          <w:szCs w:val="24"/>
        </w:rPr>
      </w:pPr>
      <w:r w:rsidRPr="007C06C1">
        <w:rPr>
          <w:rFonts w:ascii="Arial" w:hAnsi="Arial" w:cs="Arial"/>
          <w:b/>
          <w:sz w:val="24"/>
          <w:szCs w:val="24"/>
        </w:rPr>
        <w:lastRenderedPageBreak/>
        <w:t>Objectives of the analysis:</w:t>
      </w:r>
    </w:p>
    <w:p w14:paraId="25564AF8" w14:textId="77777777" w:rsidR="00C273C4" w:rsidRPr="00C273C4" w:rsidRDefault="00C273C4" w:rsidP="000F1DBD">
      <w:pPr>
        <w:rPr>
          <w:rFonts w:ascii="Arial" w:hAnsi="Arial" w:cs="Arial"/>
          <w:sz w:val="20"/>
          <w:szCs w:val="20"/>
        </w:rPr>
      </w:pPr>
      <w:r w:rsidRPr="00C273C4">
        <w:rPr>
          <w:rFonts w:ascii="Arial" w:hAnsi="Arial" w:cs="Arial"/>
          <w:sz w:val="20"/>
          <w:szCs w:val="20"/>
        </w:rPr>
        <w:t xml:space="preserve">The objective of this section is to perform </w:t>
      </w:r>
      <w:r w:rsidR="00D43828">
        <w:rPr>
          <w:rFonts w:ascii="Arial" w:hAnsi="Arial" w:cs="Arial"/>
          <w:sz w:val="20"/>
          <w:szCs w:val="20"/>
        </w:rPr>
        <w:t>binary logistic</w:t>
      </w:r>
      <w:r w:rsidRPr="00C273C4">
        <w:rPr>
          <w:rFonts w:ascii="Arial" w:hAnsi="Arial" w:cs="Arial"/>
          <w:sz w:val="20"/>
          <w:szCs w:val="20"/>
        </w:rPr>
        <w:t xml:space="preserve"> regression and analyze </w:t>
      </w:r>
      <w:r w:rsidR="00994621">
        <w:rPr>
          <w:rFonts w:ascii="Arial" w:hAnsi="Arial" w:cs="Arial"/>
          <w:sz w:val="20"/>
          <w:szCs w:val="20"/>
        </w:rPr>
        <w:t xml:space="preserve">how the </w:t>
      </w:r>
      <w:r w:rsidRPr="00C273C4">
        <w:rPr>
          <w:rFonts w:ascii="Arial" w:hAnsi="Arial" w:cs="Arial"/>
          <w:sz w:val="20"/>
          <w:szCs w:val="20"/>
        </w:rPr>
        <w:t xml:space="preserve">predictor variables </w:t>
      </w:r>
      <w:r w:rsidR="00075C0E">
        <w:rPr>
          <w:rFonts w:ascii="Arial" w:hAnsi="Arial" w:cs="Arial"/>
          <w:sz w:val="20"/>
          <w:szCs w:val="20"/>
        </w:rPr>
        <w:t>are contributing</w:t>
      </w:r>
      <w:r w:rsidR="00726558">
        <w:rPr>
          <w:rFonts w:ascii="Arial" w:hAnsi="Arial" w:cs="Arial"/>
          <w:sz w:val="20"/>
          <w:szCs w:val="20"/>
        </w:rPr>
        <w:t xml:space="preserve"> to</w:t>
      </w:r>
      <w:r w:rsidRPr="00C273C4">
        <w:rPr>
          <w:rFonts w:ascii="Arial" w:hAnsi="Arial" w:cs="Arial"/>
          <w:sz w:val="20"/>
          <w:szCs w:val="20"/>
        </w:rPr>
        <w:t xml:space="preserve"> predict </w:t>
      </w:r>
      <w:r w:rsidR="00726558">
        <w:rPr>
          <w:rFonts w:ascii="Arial" w:hAnsi="Arial" w:cs="Arial"/>
          <w:sz w:val="20"/>
          <w:szCs w:val="20"/>
        </w:rPr>
        <w:t>the</w:t>
      </w:r>
      <w:r w:rsidRPr="00C273C4">
        <w:rPr>
          <w:rFonts w:ascii="Arial" w:hAnsi="Arial" w:cs="Arial"/>
          <w:sz w:val="20"/>
          <w:szCs w:val="20"/>
        </w:rPr>
        <w:t xml:space="preserve"> dependent variable</w:t>
      </w:r>
      <w:r w:rsidR="004156A7">
        <w:rPr>
          <w:rFonts w:ascii="Arial" w:hAnsi="Arial" w:cs="Arial"/>
          <w:sz w:val="20"/>
          <w:szCs w:val="20"/>
        </w:rPr>
        <w:t>, which is a dichotomous</w:t>
      </w:r>
      <w:r w:rsidR="004156A7" w:rsidRPr="00C273C4">
        <w:rPr>
          <w:rFonts w:ascii="Arial" w:hAnsi="Arial" w:cs="Arial"/>
          <w:sz w:val="20"/>
          <w:szCs w:val="20"/>
        </w:rPr>
        <w:t xml:space="preserve"> value</w:t>
      </w:r>
      <w:r w:rsidR="004156A7">
        <w:rPr>
          <w:rFonts w:ascii="Arial" w:hAnsi="Arial" w:cs="Arial"/>
          <w:sz w:val="20"/>
          <w:szCs w:val="20"/>
        </w:rPr>
        <w:t xml:space="preserve"> and how the model performance is improved after the introduction of </w:t>
      </w:r>
      <w:r w:rsidR="001201AF">
        <w:rPr>
          <w:rFonts w:ascii="Arial" w:hAnsi="Arial" w:cs="Arial"/>
          <w:sz w:val="20"/>
          <w:szCs w:val="20"/>
        </w:rPr>
        <w:t xml:space="preserve">an </w:t>
      </w:r>
      <w:r w:rsidR="004156A7">
        <w:rPr>
          <w:rFonts w:ascii="Arial" w:hAnsi="Arial" w:cs="Arial"/>
          <w:sz w:val="20"/>
          <w:szCs w:val="20"/>
        </w:rPr>
        <w:t>independent variable</w:t>
      </w:r>
      <w:r w:rsidRPr="00C273C4">
        <w:rPr>
          <w:rFonts w:ascii="Arial" w:hAnsi="Arial" w:cs="Arial"/>
          <w:sz w:val="20"/>
          <w:szCs w:val="20"/>
        </w:rPr>
        <w:t xml:space="preserve">. The predictor variables can either be continuous or </w:t>
      </w:r>
      <w:r w:rsidR="00EB7BF6">
        <w:rPr>
          <w:rFonts w:ascii="Arial" w:hAnsi="Arial" w:cs="Arial"/>
          <w:sz w:val="20"/>
          <w:szCs w:val="20"/>
        </w:rPr>
        <w:t>categorical</w:t>
      </w:r>
      <w:r w:rsidRPr="00C273C4">
        <w:rPr>
          <w:rFonts w:ascii="Arial" w:hAnsi="Arial" w:cs="Arial"/>
          <w:sz w:val="20"/>
          <w:szCs w:val="20"/>
        </w:rPr>
        <w:t xml:space="preserve"> values.</w:t>
      </w:r>
    </w:p>
    <w:p w14:paraId="7A86CC87" w14:textId="77777777" w:rsidR="00331475" w:rsidRPr="00846615" w:rsidRDefault="00331475" w:rsidP="00BE45C9">
      <w:pPr>
        <w:rPr>
          <w:rFonts w:ascii="Arial" w:hAnsi="Arial" w:cs="Arial"/>
          <w:b/>
          <w:sz w:val="24"/>
          <w:szCs w:val="24"/>
        </w:rPr>
      </w:pPr>
      <w:r w:rsidRPr="00846615">
        <w:rPr>
          <w:rFonts w:ascii="Arial" w:hAnsi="Arial" w:cs="Arial"/>
          <w:b/>
          <w:sz w:val="24"/>
          <w:szCs w:val="24"/>
        </w:rPr>
        <w:t>Context of the data:</w:t>
      </w:r>
    </w:p>
    <w:p w14:paraId="20615F57" w14:textId="0354F562" w:rsidR="00621B13" w:rsidRDefault="00331475" w:rsidP="000F1DBD">
      <w:pPr>
        <w:rPr>
          <w:rFonts w:ascii="Arial" w:hAnsi="Arial" w:cs="Arial"/>
          <w:sz w:val="20"/>
          <w:szCs w:val="20"/>
        </w:rPr>
      </w:pPr>
      <w:r w:rsidRPr="004F5D87">
        <w:rPr>
          <w:rFonts w:ascii="Arial" w:hAnsi="Arial" w:cs="Arial"/>
          <w:sz w:val="20"/>
          <w:szCs w:val="20"/>
        </w:rPr>
        <w:t>The d</w:t>
      </w:r>
      <w:r>
        <w:rPr>
          <w:rFonts w:ascii="Arial" w:hAnsi="Arial" w:cs="Arial"/>
          <w:sz w:val="20"/>
          <w:szCs w:val="20"/>
        </w:rPr>
        <w:t>ataset is sourced from</w:t>
      </w:r>
      <w:sdt>
        <w:sdtPr>
          <w:rPr>
            <w:rFonts w:ascii="Arial" w:hAnsi="Arial" w:cs="Arial"/>
            <w:sz w:val="20"/>
            <w:szCs w:val="20"/>
          </w:rPr>
          <w:id w:val="-1126780777"/>
          <w:citation/>
        </w:sdtPr>
        <w:sdtEndPr/>
        <w:sdtContent>
          <w:r w:rsidR="005E58D6">
            <w:rPr>
              <w:rFonts w:ascii="Arial" w:hAnsi="Arial" w:cs="Arial"/>
              <w:sz w:val="20"/>
              <w:szCs w:val="20"/>
            </w:rPr>
            <w:fldChar w:fldCharType="begin"/>
          </w:r>
          <w:r w:rsidR="004F5E3B">
            <w:rPr>
              <w:rFonts w:ascii="Arial" w:hAnsi="Arial" w:cs="Arial"/>
              <w:sz w:val="20"/>
              <w:szCs w:val="20"/>
            </w:rPr>
            <w:instrText xml:space="preserve">CITATION Pew19 \l 1033 </w:instrText>
          </w:r>
          <w:r w:rsidR="005E58D6">
            <w:rPr>
              <w:rFonts w:ascii="Arial" w:hAnsi="Arial" w:cs="Arial"/>
              <w:sz w:val="20"/>
              <w:szCs w:val="20"/>
            </w:rPr>
            <w:fldChar w:fldCharType="separate"/>
          </w:r>
          <w:r w:rsidR="003A48F7">
            <w:rPr>
              <w:rFonts w:ascii="Arial" w:hAnsi="Arial" w:cs="Arial"/>
              <w:noProof/>
              <w:sz w:val="20"/>
              <w:szCs w:val="20"/>
            </w:rPr>
            <w:t xml:space="preserve"> </w:t>
          </w:r>
          <w:r w:rsidR="003A48F7" w:rsidRPr="003A48F7">
            <w:rPr>
              <w:rFonts w:ascii="Arial" w:hAnsi="Arial" w:cs="Arial"/>
              <w:noProof/>
              <w:sz w:val="20"/>
              <w:szCs w:val="20"/>
            </w:rPr>
            <w:t>(Center, 2019)</w:t>
          </w:r>
          <w:r w:rsidR="005E58D6">
            <w:rPr>
              <w:rFonts w:ascii="Arial" w:hAnsi="Arial" w:cs="Arial"/>
              <w:sz w:val="20"/>
              <w:szCs w:val="20"/>
            </w:rPr>
            <w:fldChar w:fldCharType="end"/>
          </w:r>
        </w:sdtContent>
      </w:sdt>
      <w:r>
        <w:rPr>
          <w:rFonts w:ascii="Arial" w:hAnsi="Arial" w:cs="Arial"/>
          <w:sz w:val="20"/>
          <w:szCs w:val="20"/>
        </w:rPr>
        <w:t xml:space="preserve">. In this dataset, </w:t>
      </w:r>
      <w:r w:rsidR="001353E3">
        <w:rPr>
          <w:rFonts w:ascii="Arial" w:hAnsi="Arial" w:cs="Arial"/>
          <w:sz w:val="20"/>
          <w:szCs w:val="20"/>
        </w:rPr>
        <w:t>logistic</w:t>
      </w:r>
      <w:r>
        <w:rPr>
          <w:rFonts w:ascii="Arial" w:hAnsi="Arial" w:cs="Arial"/>
          <w:sz w:val="20"/>
          <w:szCs w:val="20"/>
        </w:rPr>
        <w:t xml:space="preserve"> regression is </w:t>
      </w:r>
      <w:r w:rsidR="00BF1673">
        <w:rPr>
          <w:rFonts w:ascii="Arial" w:hAnsi="Arial" w:cs="Arial"/>
          <w:sz w:val="20"/>
          <w:szCs w:val="20"/>
        </w:rPr>
        <w:t>performed</w:t>
      </w:r>
      <w:r>
        <w:rPr>
          <w:rFonts w:ascii="Arial" w:hAnsi="Arial" w:cs="Arial"/>
          <w:sz w:val="20"/>
          <w:szCs w:val="20"/>
        </w:rPr>
        <w:t xml:space="preserve"> to predict </w:t>
      </w:r>
      <w:r w:rsidR="001353E3">
        <w:rPr>
          <w:rFonts w:ascii="Arial" w:hAnsi="Arial" w:cs="Arial"/>
          <w:sz w:val="20"/>
          <w:szCs w:val="20"/>
        </w:rPr>
        <w:t xml:space="preserve">whether </w:t>
      </w:r>
      <w:r w:rsidR="001353E3" w:rsidRPr="001353E3">
        <w:rPr>
          <w:rFonts w:ascii="Arial" w:hAnsi="Arial" w:cs="Arial"/>
          <w:sz w:val="20"/>
          <w:szCs w:val="20"/>
        </w:rPr>
        <w:t>the effects of global climate change in your local community are impacting you, personally, or not</w:t>
      </w:r>
      <w:r w:rsidR="00277EF1">
        <w:rPr>
          <w:rFonts w:ascii="Arial" w:hAnsi="Arial" w:cs="Arial"/>
          <w:sz w:val="20"/>
          <w:szCs w:val="20"/>
        </w:rPr>
        <w:t xml:space="preserve"> </w:t>
      </w:r>
      <w:r w:rsidR="00277EF1" w:rsidRPr="00277EF1">
        <w:rPr>
          <w:rFonts w:ascii="Arial" w:hAnsi="Arial" w:cs="Arial"/>
          <w:b/>
          <w:sz w:val="20"/>
          <w:szCs w:val="20"/>
        </w:rPr>
        <w:t>(CLIM11_W33)</w:t>
      </w:r>
      <w:r w:rsidR="0089529D">
        <w:rPr>
          <w:rFonts w:ascii="Arial" w:hAnsi="Arial" w:cs="Arial"/>
          <w:sz w:val="20"/>
          <w:szCs w:val="20"/>
        </w:rPr>
        <w:t>.</w:t>
      </w:r>
      <w:r w:rsidR="0014305E">
        <w:rPr>
          <w:rFonts w:ascii="Arial" w:hAnsi="Arial" w:cs="Arial"/>
          <w:sz w:val="20"/>
          <w:szCs w:val="20"/>
        </w:rPr>
        <w:t xml:space="preserve"> The dataset contains 104 survey questions</w:t>
      </w:r>
      <w:r w:rsidR="006D5B98">
        <w:rPr>
          <w:rFonts w:ascii="Arial" w:hAnsi="Arial" w:cs="Arial"/>
          <w:sz w:val="20"/>
          <w:szCs w:val="20"/>
        </w:rPr>
        <w:t>, only 13 predictor variables are considered in this analysis. The independent variables are:</w:t>
      </w:r>
    </w:p>
    <w:p w14:paraId="52934FAA" w14:textId="1AA88650"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Age Category - F_AGECAT_FINAL</w:t>
      </w:r>
      <w:r w:rsidR="004F5E3B">
        <w:rPr>
          <w:rFonts w:ascii="Arial" w:hAnsi="Arial" w:cs="Arial"/>
          <w:sz w:val="20"/>
          <w:szCs w:val="20"/>
        </w:rPr>
        <w:t>s</w:t>
      </w:r>
    </w:p>
    <w:p w14:paraId="78641C66" w14:textId="348821F1"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Family Income -</w:t>
      </w:r>
      <w:r w:rsidR="00C408F3">
        <w:rPr>
          <w:rFonts w:ascii="Arial" w:hAnsi="Arial" w:cs="Arial"/>
          <w:sz w:val="20"/>
          <w:szCs w:val="20"/>
        </w:rPr>
        <w:t xml:space="preserve"> </w:t>
      </w:r>
      <w:bookmarkStart w:id="0" w:name="_GoBack"/>
      <w:bookmarkEnd w:id="0"/>
      <w:r w:rsidRPr="006D5B98">
        <w:rPr>
          <w:rFonts w:ascii="Arial" w:hAnsi="Arial" w:cs="Arial"/>
          <w:sz w:val="20"/>
          <w:szCs w:val="20"/>
        </w:rPr>
        <w:t>F_INCOME_FINAL</w:t>
      </w:r>
    </w:p>
    <w:p w14:paraId="33A2679F"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Which of these three statements about the Earth’s temperature comes closest to your view? - CLIM1A_W33</w:t>
      </w:r>
    </w:p>
    <w:p w14:paraId="786E0E42"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Restrictions on power plant carbon emissions - CLIM7A_W33</w:t>
      </w:r>
    </w:p>
    <w:p w14:paraId="3125EF77"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Do you favor or oppose EXPANDING each of the following sources of energy in our country? More nuclear power plants to generate electricity - ENV2B_W33</w:t>
      </w:r>
    </w:p>
    <w:p w14:paraId="17607AE1"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 xml:space="preserve">Do you think policies aimed at reducing the effects of global climate change </w:t>
      </w:r>
      <w:r w:rsidR="00B621BB" w:rsidRPr="006D5B98">
        <w:rPr>
          <w:rFonts w:ascii="Arial" w:hAnsi="Arial" w:cs="Arial"/>
          <w:sz w:val="20"/>
          <w:szCs w:val="20"/>
        </w:rPr>
        <w:t>generally</w:t>
      </w:r>
      <w:r w:rsidR="00B621BB">
        <w:rPr>
          <w:rFonts w:ascii="Arial" w:hAnsi="Arial" w:cs="Arial"/>
          <w:sz w:val="20"/>
          <w:szCs w:val="20"/>
        </w:rPr>
        <w:t>?</w:t>
      </w:r>
      <w:r w:rsidRPr="006D5B98">
        <w:rPr>
          <w:rFonts w:ascii="Arial" w:hAnsi="Arial" w:cs="Arial"/>
          <w:sz w:val="20"/>
          <w:szCs w:val="20"/>
        </w:rPr>
        <w:t xml:space="preserve"> - CLIM6_W33</w:t>
      </w:r>
      <w:r w:rsidR="00454170">
        <w:rPr>
          <w:rFonts w:ascii="Arial" w:hAnsi="Arial" w:cs="Arial"/>
          <w:sz w:val="20"/>
          <w:szCs w:val="20"/>
        </w:rPr>
        <w:t>.</w:t>
      </w:r>
    </w:p>
    <w:p w14:paraId="6B56CAA0"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 xml:space="preserve">Which ONE of the following proposals do you think would make the BIGGEST </w:t>
      </w:r>
      <w:r w:rsidR="00C95179">
        <w:rPr>
          <w:rFonts w:ascii="Arial" w:hAnsi="Arial" w:cs="Arial"/>
          <w:sz w:val="20"/>
          <w:szCs w:val="20"/>
        </w:rPr>
        <w:t>difference</w:t>
      </w:r>
      <w:r w:rsidRPr="006D5B98">
        <w:rPr>
          <w:rFonts w:ascii="Arial" w:hAnsi="Arial" w:cs="Arial"/>
          <w:sz w:val="20"/>
          <w:szCs w:val="20"/>
        </w:rPr>
        <w:t xml:space="preserve"> in reducing the effects of global climate change? -</w:t>
      </w:r>
      <w:r w:rsidR="005806AD">
        <w:rPr>
          <w:rFonts w:ascii="Arial" w:hAnsi="Arial" w:cs="Arial"/>
          <w:sz w:val="20"/>
          <w:szCs w:val="20"/>
        </w:rPr>
        <w:t xml:space="preserve"> </w:t>
      </w:r>
      <w:r w:rsidRPr="006D5B98">
        <w:rPr>
          <w:rFonts w:ascii="Arial" w:hAnsi="Arial" w:cs="Arial"/>
          <w:sz w:val="20"/>
          <w:szCs w:val="20"/>
        </w:rPr>
        <w:t>CLIM7BIG_W33</w:t>
      </w:r>
    </w:p>
    <w:p w14:paraId="7BA84180"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Do you think the following would make a difference or not in reducing the effects of global climate change? Tax incentives for people to drive hybrid and electric automobiles - CLIM7D_W33.</w:t>
      </w:r>
    </w:p>
    <w:p w14:paraId="00E5C291"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Sex -</w:t>
      </w:r>
      <w:r w:rsidR="0002558C">
        <w:rPr>
          <w:rFonts w:ascii="Arial" w:hAnsi="Arial" w:cs="Arial"/>
          <w:sz w:val="20"/>
          <w:szCs w:val="20"/>
        </w:rPr>
        <w:t xml:space="preserve"> </w:t>
      </w:r>
      <w:r w:rsidRPr="006D5B98">
        <w:rPr>
          <w:rFonts w:ascii="Arial" w:hAnsi="Arial" w:cs="Arial"/>
          <w:sz w:val="20"/>
          <w:szCs w:val="20"/>
        </w:rPr>
        <w:t>F_SEX_FINAL</w:t>
      </w:r>
    </w:p>
    <w:p w14:paraId="0965D9EB"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Beyond the potential of these solar geoengineering techniques to reduce the effects of global climate change, overall, do you think using these techniques would</w:t>
      </w:r>
      <w:r w:rsidR="00645E3F">
        <w:rPr>
          <w:rFonts w:ascii="Arial" w:hAnsi="Arial" w:cs="Arial"/>
          <w:sz w:val="20"/>
          <w:szCs w:val="20"/>
        </w:rPr>
        <w:t>?</w:t>
      </w:r>
      <w:r w:rsidRPr="006D5B98">
        <w:rPr>
          <w:rFonts w:ascii="Arial" w:hAnsi="Arial" w:cs="Arial"/>
          <w:sz w:val="20"/>
          <w:szCs w:val="20"/>
        </w:rPr>
        <w:t xml:space="preserve"> - CLIM8B_W33</w:t>
      </w:r>
    </w:p>
    <w:p w14:paraId="2365CA6A"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Do you think using these techniques would</w:t>
      </w:r>
      <w:r w:rsidR="00B621BB">
        <w:rPr>
          <w:rFonts w:ascii="Arial" w:hAnsi="Arial" w:cs="Arial"/>
          <w:sz w:val="20"/>
          <w:szCs w:val="20"/>
        </w:rPr>
        <w:t>?</w:t>
      </w:r>
      <w:r w:rsidRPr="006D5B98">
        <w:rPr>
          <w:rFonts w:ascii="Arial" w:hAnsi="Arial" w:cs="Arial"/>
          <w:sz w:val="20"/>
          <w:szCs w:val="20"/>
        </w:rPr>
        <w:t>- CLIM8A_W33</w:t>
      </w:r>
      <w:r w:rsidR="00454170">
        <w:rPr>
          <w:rFonts w:ascii="Arial" w:hAnsi="Arial" w:cs="Arial"/>
          <w:sz w:val="20"/>
          <w:szCs w:val="20"/>
        </w:rPr>
        <w:t>.</w:t>
      </w:r>
    </w:p>
    <w:p w14:paraId="131312C6"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Wave 33 New Device Type - Device_Type_W33</w:t>
      </w:r>
    </w:p>
    <w:p w14:paraId="5DC3F1FC" w14:textId="77777777" w:rsidR="006D5B98" w:rsidRPr="006D5B98" w:rsidRDefault="006D5B98" w:rsidP="00D01247">
      <w:pPr>
        <w:pStyle w:val="ListParagraph"/>
        <w:numPr>
          <w:ilvl w:val="0"/>
          <w:numId w:val="18"/>
        </w:numPr>
        <w:ind w:left="720"/>
        <w:rPr>
          <w:rFonts w:ascii="Arial" w:hAnsi="Arial" w:cs="Arial"/>
          <w:sz w:val="20"/>
          <w:szCs w:val="20"/>
        </w:rPr>
      </w:pPr>
      <w:r w:rsidRPr="006D5B98">
        <w:rPr>
          <w:rFonts w:ascii="Arial" w:hAnsi="Arial" w:cs="Arial"/>
          <w:sz w:val="20"/>
          <w:szCs w:val="20"/>
        </w:rPr>
        <w:t>How much, if at all, do you think global climate change is currently affecting…The United States</w:t>
      </w:r>
      <w:r w:rsidR="00A8006F">
        <w:rPr>
          <w:rFonts w:ascii="Arial" w:hAnsi="Arial" w:cs="Arial"/>
          <w:sz w:val="20"/>
          <w:szCs w:val="20"/>
        </w:rPr>
        <w:t xml:space="preserve">? - </w:t>
      </w:r>
      <w:r w:rsidRPr="006D5B98">
        <w:rPr>
          <w:rFonts w:ascii="Arial" w:hAnsi="Arial" w:cs="Arial"/>
          <w:sz w:val="20"/>
          <w:szCs w:val="20"/>
        </w:rPr>
        <w:t>CLIM9A_W33</w:t>
      </w:r>
    </w:p>
    <w:p w14:paraId="41272DA5" w14:textId="77777777" w:rsidR="00277EF1" w:rsidRDefault="00D0556D" w:rsidP="00BE45C9">
      <w:pPr>
        <w:ind w:left="360" w:firstLine="360"/>
        <w:rPr>
          <w:rFonts w:ascii="Arial" w:hAnsi="Arial" w:cs="Arial"/>
          <w:b/>
          <w:sz w:val="20"/>
          <w:szCs w:val="20"/>
        </w:rPr>
      </w:pPr>
      <w:r>
        <w:rPr>
          <w:rFonts w:ascii="Arial" w:hAnsi="Arial" w:cs="Arial"/>
          <w:sz w:val="20"/>
          <w:szCs w:val="20"/>
        </w:rPr>
        <w:t xml:space="preserve">The dataset contains 2539 records, out of which 1491 has </w:t>
      </w:r>
      <w:r w:rsidR="001201AF">
        <w:rPr>
          <w:rFonts w:ascii="Arial" w:hAnsi="Arial" w:cs="Arial"/>
          <w:sz w:val="20"/>
          <w:szCs w:val="20"/>
        </w:rPr>
        <w:t xml:space="preserve">a </w:t>
      </w:r>
      <w:r>
        <w:rPr>
          <w:rFonts w:ascii="Arial" w:hAnsi="Arial" w:cs="Arial"/>
          <w:sz w:val="20"/>
          <w:szCs w:val="20"/>
        </w:rPr>
        <w:t xml:space="preserve">valid response for the </w:t>
      </w:r>
      <w:r w:rsidR="00A96CBE">
        <w:rPr>
          <w:rFonts w:ascii="Arial" w:hAnsi="Arial" w:cs="Arial"/>
          <w:sz w:val="20"/>
          <w:szCs w:val="20"/>
        </w:rPr>
        <w:t>dependent</w:t>
      </w:r>
      <w:r>
        <w:rPr>
          <w:rFonts w:ascii="Arial" w:hAnsi="Arial" w:cs="Arial"/>
          <w:sz w:val="20"/>
          <w:szCs w:val="20"/>
        </w:rPr>
        <w:t xml:space="preserve"> variable. The dataset is filtered using case condition </w:t>
      </w:r>
      <w:r w:rsidR="00910F12">
        <w:rPr>
          <w:rFonts w:ascii="Arial" w:hAnsi="Arial" w:cs="Arial"/>
          <w:sz w:val="20"/>
          <w:szCs w:val="20"/>
        </w:rPr>
        <w:t>using</w:t>
      </w:r>
      <w:r>
        <w:rPr>
          <w:rFonts w:ascii="Arial" w:hAnsi="Arial" w:cs="Arial"/>
          <w:sz w:val="20"/>
          <w:szCs w:val="20"/>
        </w:rPr>
        <w:t xml:space="preserve"> SPSS</w:t>
      </w:r>
      <w:r w:rsidR="00910F12">
        <w:rPr>
          <w:rFonts w:ascii="Arial" w:hAnsi="Arial" w:cs="Arial"/>
          <w:sz w:val="20"/>
          <w:szCs w:val="20"/>
        </w:rPr>
        <w:t>,</w:t>
      </w:r>
      <w:r>
        <w:rPr>
          <w:rFonts w:ascii="Arial" w:hAnsi="Arial" w:cs="Arial"/>
          <w:sz w:val="20"/>
          <w:szCs w:val="20"/>
        </w:rPr>
        <w:t xml:space="preserve"> </w:t>
      </w:r>
      <w:r>
        <w:rPr>
          <w:rFonts w:ascii="Arial" w:hAnsi="Arial" w:cs="Arial"/>
          <w:b/>
          <w:sz w:val="20"/>
          <w:szCs w:val="20"/>
        </w:rPr>
        <w:t>Data</w:t>
      </w:r>
      <w:r>
        <w:rPr>
          <w:rFonts w:ascii="Arial" w:hAnsi="Arial" w:cs="Arial"/>
          <w:sz w:val="20"/>
          <w:szCs w:val="20"/>
        </w:rPr>
        <w:t xml:space="preserve"> </w:t>
      </w:r>
      <w:r w:rsidRPr="00E07576">
        <w:rPr>
          <w:rFonts w:ascii="Arial" w:hAnsi="Arial" w:cs="Arial"/>
          <w:b/>
          <w:sz w:val="20"/>
          <w:szCs w:val="20"/>
        </w:rPr>
        <w:t>→</w:t>
      </w:r>
      <w:r>
        <w:rPr>
          <w:rFonts w:ascii="Arial" w:hAnsi="Arial" w:cs="Arial"/>
          <w:sz w:val="20"/>
          <w:szCs w:val="20"/>
        </w:rPr>
        <w:t xml:space="preserve"> </w:t>
      </w:r>
      <w:r w:rsidR="00C509AF">
        <w:rPr>
          <w:rFonts w:ascii="Arial" w:hAnsi="Arial" w:cs="Arial"/>
          <w:b/>
          <w:sz w:val="20"/>
          <w:szCs w:val="20"/>
        </w:rPr>
        <w:t>Select Cases ..</w:t>
      </w:r>
      <w:r w:rsidRPr="001027C7">
        <w:rPr>
          <w:rFonts w:ascii="Arial" w:hAnsi="Arial" w:cs="Arial"/>
          <w:b/>
          <w:sz w:val="20"/>
          <w:szCs w:val="20"/>
        </w:rPr>
        <w:t xml:space="preserve"> </w:t>
      </w:r>
      <w:r w:rsidRPr="00E07576">
        <w:rPr>
          <w:rFonts w:ascii="Arial" w:hAnsi="Arial" w:cs="Arial"/>
          <w:b/>
          <w:sz w:val="20"/>
          <w:szCs w:val="20"/>
        </w:rPr>
        <w:t>→</w:t>
      </w:r>
      <w:r>
        <w:rPr>
          <w:rFonts w:ascii="Arial" w:hAnsi="Arial" w:cs="Arial"/>
          <w:sz w:val="20"/>
          <w:szCs w:val="20"/>
        </w:rPr>
        <w:t xml:space="preserve"> </w:t>
      </w:r>
      <w:r w:rsidR="00577509">
        <w:rPr>
          <w:rFonts w:ascii="Arial" w:hAnsi="Arial" w:cs="Arial"/>
          <w:b/>
          <w:sz w:val="20"/>
          <w:szCs w:val="20"/>
        </w:rPr>
        <w:t xml:space="preserve">if condition is </w:t>
      </w:r>
      <w:r w:rsidR="00277EF1">
        <w:rPr>
          <w:rFonts w:ascii="Arial" w:hAnsi="Arial" w:cs="Arial"/>
          <w:b/>
          <w:sz w:val="20"/>
          <w:szCs w:val="20"/>
        </w:rPr>
        <w:t>satisfie</w:t>
      </w:r>
      <w:r w:rsidR="008577E5">
        <w:rPr>
          <w:rFonts w:ascii="Arial" w:hAnsi="Arial" w:cs="Arial"/>
          <w:b/>
          <w:sz w:val="20"/>
          <w:szCs w:val="20"/>
        </w:rPr>
        <w:t>d.</w:t>
      </w:r>
    </w:p>
    <w:tbl>
      <w:tblPr>
        <w:tblpPr w:leftFromText="180" w:rightFromText="180" w:vertAnchor="text" w:horzAnchor="margin" w:tblpXSpec="center" w:tblpY="-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9"/>
      </w:tblGrid>
      <w:tr w:rsidR="00462AF5" w14:paraId="33B559C9" w14:textId="77777777" w:rsidTr="00462AF5">
        <w:trPr>
          <w:trHeight w:val="99"/>
        </w:trPr>
        <w:tc>
          <w:tcPr>
            <w:tcW w:w="3419" w:type="dxa"/>
          </w:tcPr>
          <w:p w14:paraId="170EF40D" w14:textId="77777777" w:rsidR="00462AF5" w:rsidRDefault="00462AF5" w:rsidP="00462AF5">
            <w:pPr>
              <w:spacing w:after="0"/>
              <w:rPr>
                <w:rFonts w:ascii="Arial" w:hAnsi="Arial" w:cs="Arial"/>
                <w:b/>
                <w:sz w:val="20"/>
                <w:szCs w:val="20"/>
              </w:rPr>
            </w:pPr>
            <w:r w:rsidRPr="00D90D58">
              <w:rPr>
                <w:rFonts w:ascii="Arial" w:eastAsia="Times New Roman" w:hAnsi="Arial" w:cs="Arial"/>
                <w:b/>
                <w:bCs/>
                <w:color w:val="000000"/>
                <w:sz w:val="20"/>
                <w:szCs w:val="20"/>
              </w:rPr>
              <w:t>CLIM11_W33=1 | CLIM11_W33=2</w:t>
            </w:r>
          </w:p>
        </w:tc>
      </w:tr>
    </w:tbl>
    <w:p w14:paraId="4F423D4C" w14:textId="77777777" w:rsidR="00D90D58" w:rsidRDefault="00D90D58" w:rsidP="00D90D58">
      <w:pPr>
        <w:spacing w:after="0"/>
        <w:jc w:val="center"/>
        <w:rPr>
          <w:rFonts w:ascii="Arial" w:eastAsia="Times New Roman" w:hAnsi="Arial" w:cs="Arial"/>
          <w:b/>
          <w:bCs/>
          <w:color w:val="000000"/>
          <w:sz w:val="20"/>
          <w:szCs w:val="20"/>
        </w:rPr>
      </w:pPr>
    </w:p>
    <w:p w14:paraId="3B367F2D" w14:textId="77777777" w:rsidR="006625AA" w:rsidRDefault="006625AA" w:rsidP="00353CF6">
      <w:pPr>
        <w:rPr>
          <w:rFonts w:ascii="Arial" w:hAnsi="Arial" w:cs="Arial"/>
          <w:b/>
          <w:sz w:val="24"/>
          <w:szCs w:val="24"/>
        </w:rPr>
      </w:pPr>
    </w:p>
    <w:p w14:paraId="34B9B0C6" w14:textId="77777777" w:rsidR="00353CF6" w:rsidRPr="00846615" w:rsidRDefault="00353CF6" w:rsidP="00353CF6">
      <w:pPr>
        <w:rPr>
          <w:rFonts w:ascii="Arial" w:hAnsi="Arial" w:cs="Arial"/>
          <w:b/>
          <w:sz w:val="24"/>
          <w:szCs w:val="24"/>
        </w:rPr>
      </w:pPr>
      <w:r w:rsidRPr="00846615">
        <w:rPr>
          <w:rFonts w:ascii="Arial" w:hAnsi="Arial" w:cs="Arial"/>
          <w:b/>
          <w:sz w:val="24"/>
          <w:szCs w:val="24"/>
        </w:rPr>
        <w:t>Dataset Sample</w:t>
      </w:r>
      <w:r>
        <w:rPr>
          <w:rFonts w:ascii="Arial" w:hAnsi="Arial" w:cs="Arial"/>
          <w:b/>
          <w:sz w:val="24"/>
          <w:szCs w:val="24"/>
        </w:rPr>
        <w:t xml:space="preserve"> View</w:t>
      </w:r>
      <w:r w:rsidRPr="00846615">
        <w:rPr>
          <w:rFonts w:ascii="Arial" w:hAnsi="Arial" w:cs="Arial"/>
          <w:b/>
          <w:sz w:val="24"/>
          <w:szCs w:val="24"/>
        </w:rPr>
        <w:t>:</w:t>
      </w:r>
    </w:p>
    <w:p w14:paraId="52BF6416" w14:textId="77777777" w:rsidR="003B536E" w:rsidRDefault="008F26B7" w:rsidP="00353CF6">
      <w:pPr>
        <w:spacing w:after="0"/>
        <w:rPr>
          <w:rFonts w:ascii="Arial" w:eastAsia="Times New Roman" w:hAnsi="Arial" w:cs="Arial"/>
          <w:b/>
          <w:bCs/>
          <w:color w:val="000000"/>
          <w:sz w:val="20"/>
          <w:szCs w:val="20"/>
        </w:rPr>
      </w:pPr>
      <w:r>
        <w:rPr>
          <w:noProof/>
        </w:rPr>
        <w:drawing>
          <wp:inline distT="0" distB="0" distL="0" distR="0" wp14:anchorId="43E8DBAC" wp14:editId="57401E8A">
            <wp:extent cx="5943600" cy="675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5005"/>
                    </a:xfrm>
                    <a:prstGeom prst="rect">
                      <a:avLst/>
                    </a:prstGeom>
                  </pic:spPr>
                </pic:pic>
              </a:graphicData>
            </a:graphic>
          </wp:inline>
        </w:drawing>
      </w:r>
    </w:p>
    <w:p w14:paraId="136F76C3" w14:textId="77777777" w:rsidR="00647E58" w:rsidRDefault="00647E58" w:rsidP="00353CF6">
      <w:pPr>
        <w:spacing w:after="0"/>
        <w:rPr>
          <w:rFonts w:ascii="Arial" w:eastAsia="Times New Roman" w:hAnsi="Arial" w:cs="Arial"/>
          <w:b/>
          <w:bCs/>
          <w:color w:val="000000"/>
          <w:sz w:val="20"/>
          <w:szCs w:val="20"/>
        </w:rPr>
      </w:pPr>
      <w:r>
        <w:rPr>
          <w:rFonts w:ascii="Arial" w:eastAsia="Times New Roman" w:hAnsi="Arial" w:cs="Arial"/>
          <w:b/>
          <w:bCs/>
          <w:color w:val="000000"/>
          <w:sz w:val="20"/>
          <w:szCs w:val="20"/>
        </w:rPr>
        <w:tab/>
      </w:r>
    </w:p>
    <w:p w14:paraId="362BD75B" w14:textId="77777777" w:rsidR="00647E58" w:rsidRDefault="00647E58" w:rsidP="000F1DBD">
      <w:pPr>
        <w:spacing w:after="0"/>
        <w:rPr>
          <w:rFonts w:ascii="Arial" w:hAnsi="Arial" w:cs="Arial"/>
          <w:b/>
          <w:sz w:val="20"/>
          <w:szCs w:val="20"/>
        </w:rPr>
      </w:pPr>
      <w:r>
        <w:rPr>
          <w:rFonts w:ascii="Arial" w:eastAsia="Times New Roman" w:hAnsi="Arial" w:cs="Arial"/>
          <w:bCs/>
          <w:color w:val="000000"/>
          <w:sz w:val="20"/>
          <w:szCs w:val="20"/>
        </w:rPr>
        <w:t xml:space="preserve">The </w:t>
      </w:r>
      <w:r w:rsidR="00BA07BE">
        <w:rPr>
          <w:rFonts w:ascii="Arial" w:eastAsia="Times New Roman" w:hAnsi="Arial" w:cs="Arial"/>
          <w:bCs/>
          <w:color w:val="000000"/>
          <w:sz w:val="20"/>
          <w:szCs w:val="20"/>
        </w:rPr>
        <w:t>logistic regression is performed in SPSS</w:t>
      </w:r>
      <w:r w:rsidR="00756E9A">
        <w:rPr>
          <w:rFonts w:ascii="Arial" w:eastAsia="Times New Roman" w:hAnsi="Arial" w:cs="Arial"/>
          <w:bCs/>
          <w:color w:val="000000"/>
          <w:sz w:val="20"/>
          <w:szCs w:val="20"/>
        </w:rPr>
        <w:t>,</w:t>
      </w:r>
      <w:r w:rsidR="00C94EFF">
        <w:rPr>
          <w:rFonts w:ascii="Arial" w:eastAsia="Times New Roman" w:hAnsi="Arial" w:cs="Arial"/>
          <w:bCs/>
          <w:color w:val="000000"/>
          <w:sz w:val="20"/>
          <w:szCs w:val="20"/>
        </w:rPr>
        <w:t xml:space="preserve"> </w:t>
      </w:r>
      <w:r w:rsidR="00C94EFF" w:rsidRPr="00B12427">
        <w:rPr>
          <w:rFonts w:ascii="Arial" w:hAnsi="Arial" w:cs="Arial"/>
          <w:b/>
          <w:sz w:val="20"/>
          <w:szCs w:val="20"/>
        </w:rPr>
        <w:t>Analyze</w:t>
      </w:r>
      <w:r w:rsidR="00C94EFF">
        <w:rPr>
          <w:rFonts w:ascii="Arial" w:hAnsi="Arial" w:cs="Arial"/>
          <w:sz w:val="20"/>
          <w:szCs w:val="20"/>
        </w:rPr>
        <w:t xml:space="preserve"> </w:t>
      </w:r>
      <w:r w:rsidR="00C94EFF" w:rsidRPr="00E07576">
        <w:rPr>
          <w:rFonts w:ascii="Arial" w:hAnsi="Arial" w:cs="Arial"/>
          <w:b/>
          <w:sz w:val="20"/>
          <w:szCs w:val="20"/>
        </w:rPr>
        <w:t>→</w:t>
      </w:r>
      <w:r w:rsidR="00C94EFF">
        <w:rPr>
          <w:rFonts w:ascii="Arial" w:hAnsi="Arial" w:cs="Arial"/>
          <w:sz w:val="20"/>
          <w:szCs w:val="20"/>
        </w:rPr>
        <w:t xml:space="preserve"> </w:t>
      </w:r>
      <w:r w:rsidR="00C94EFF" w:rsidRPr="001027C7">
        <w:rPr>
          <w:rFonts w:ascii="Arial" w:hAnsi="Arial" w:cs="Arial"/>
          <w:b/>
          <w:sz w:val="20"/>
          <w:szCs w:val="20"/>
        </w:rPr>
        <w:t xml:space="preserve">Regression </w:t>
      </w:r>
      <w:r w:rsidR="00C94EFF" w:rsidRPr="00E07576">
        <w:rPr>
          <w:rFonts w:ascii="Arial" w:hAnsi="Arial" w:cs="Arial"/>
          <w:b/>
          <w:sz w:val="20"/>
          <w:szCs w:val="20"/>
        </w:rPr>
        <w:t>→</w:t>
      </w:r>
      <w:r w:rsidR="00C94EFF">
        <w:rPr>
          <w:rFonts w:ascii="Arial" w:hAnsi="Arial" w:cs="Arial"/>
          <w:sz w:val="20"/>
          <w:szCs w:val="20"/>
        </w:rPr>
        <w:t xml:space="preserve"> </w:t>
      </w:r>
      <w:r w:rsidR="00C94EFF">
        <w:rPr>
          <w:rFonts w:ascii="Arial" w:hAnsi="Arial" w:cs="Arial"/>
          <w:b/>
          <w:sz w:val="20"/>
          <w:szCs w:val="20"/>
        </w:rPr>
        <w:t>Binary Logistic</w:t>
      </w:r>
    </w:p>
    <w:p w14:paraId="4AF18098" w14:textId="77777777" w:rsidR="004F142B" w:rsidRDefault="004F142B" w:rsidP="00353CF6">
      <w:pPr>
        <w:spacing w:after="0"/>
        <w:rPr>
          <w:rFonts w:ascii="Arial" w:hAnsi="Arial" w:cs="Arial"/>
          <w:b/>
          <w:sz w:val="20"/>
          <w:szCs w:val="20"/>
        </w:rPr>
      </w:pPr>
    </w:p>
    <w:p w14:paraId="2DDF2C73" w14:textId="1EAB08A2" w:rsidR="004F142B" w:rsidRDefault="00D750B8" w:rsidP="000F1DBD">
      <w:pPr>
        <w:spacing w:after="0"/>
        <w:rPr>
          <w:rFonts w:ascii="Arial" w:hAnsi="Arial" w:cs="Arial"/>
          <w:sz w:val="20"/>
          <w:szCs w:val="20"/>
        </w:rPr>
      </w:pPr>
      <w:r w:rsidRPr="00D750B8">
        <w:rPr>
          <w:rFonts w:ascii="Arial" w:hAnsi="Arial" w:cs="Arial"/>
          <w:sz w:val="20"/>
          <w:szCs w:val="20"/>
        </w:rPr>
        <w:t xml:space="preserve">The </w:t>
      </w:r>
      <w:r>
        <w:rPr>
          <w:rFonts w:ascii="Arial" w:hAnsi="Arial" w:cs="Arial"/>
          <w:sz w:val="20"/>
          <w:szCs w:val="20"/>
        </w:rPr>
        <w:t xml:space="preserve">binary logistic is </w:t>
      </w:r>
      <w:r w:rsidR="004E237B">
        <w:rPr>
          <w:rFonts w:ascii="Arial" w:hAnsi="Arial" w:cs="Arial"/>
          <w:sz w:val="20"/>
          <w:szCs w:val="20"/>
        </w:rPr>
        <w:t xml:space="preserve">a </w:t>
      </w:r>
      <w:r>
        <w:rPr>
          <w:rFonts w:ascii="Arial" w:hAnsi="Arial" w:cs="Arial"/>
          <w:sz w:val="20"/>
          <w:szCs w:val="20"/>
        </w:rPr>
        <w:t xml:space="preserve">more flexible technique than multiple regression because it doesn’t assume the nature of the relationship between independent and the predictor variables. </w:t>
      </w:r>
      <w:r w:rsidR="00AE042C">
        <w:rPr>
          <w:rFonts w:ascii="Arial" w:hAnsi="Arial" w:cs="Arial"/>
          <w:sz w:val="20"/>
          <w:szCs w:val="20"/>
        </w:rPr>
        <w:t>Also,</w:t>
      </w:r>
      <w:r>
        <w:rPr>
          <w:rFonts w:ascii="Arial" w:hAnsi="Arial" w:cs="Arial"/>
          <w:sz w:val="20"/>
          <w:szCs w:val="20"/>
        </w:rPr>
        <w:t xml:space="preserve"> the independent variables need not be normally </w:t>
      </w:r>
      <w:r w:rsidR="00462AF5">
        <w:rPr>
          <w:rFonts w:ascii="Arial" w:hAnsi="Arial" w:cs="Arial"/>
          <w:sz w:val="20"/>
          <w:szCs w:val="20"/>
        </w:rPr>
        <w:t>distributed</w:t>
      </w:r>
      <w:sdt>
        <w:sdtPr>
          <w:rPr>
            <w:rFonts w:ascii="Arial" w:hAnsi="Arial" w:cs="Arial"/>
            <w:sz w:val="20"/>
            <w:szCs w:val="20"/>
          </w:rPr>
          <w:id w:val="-1400210459"/>
          <w:citation/>
        </w:sdtPr>
        <w:sdtEndPr/>
        <w:sdtContent>
          <w:r w:rsidR="007D3097">
            <w:rPr>
              <w:rFonts w:ascii="Arial" w:hAnsi="Arial" w:cs="Arial"/>
              <w:sz w:val="20"/>
              <w:szCs w:val="20"/>
            </w:rPr>
            <w:fldChar w:fldCharType="begin"/>
          </w:r>
          <w:r w:rsidR="007D3097">
            <w:rPr>
              <w:rFonts w:ascii="Arial" w:hAnsi="Arial" w:cs="Arial"/>
              <w:sz w:val="20"/>
              <w:szCs w:val="20"/>
            </w:rPr>
            <w:instrText xml:space="preserve"> CITATION Jer06 \l 1033 </w:instrText>
          </w:r>
          <w:r w:rsidR="007D3097">
            <w:rPr>
              <w:rFonts w:ascii="Arial" w:hAnsi="Arial" w:cs="Arial"/>
              <w:sz w:val="20"/>
              <w:szCs w:val="20"/>
            </w:rPr>
            <w:fldChar w:fldCharType="separate"/>
          </w:r>
          <w:r w:rsidR="003A48F7">
            <w:rPr>
              <w:rFonts w:ascii="Arial" w:hAnsi="Arial" w:cs="Arial"/>
              <w:noProof/>
              <w:sz w:val="20"/>
              <w:szCs w:val="20"/>
            </w:rPr>
            <w:t xml:space="preserve"> </w:t>
          </w:r>
          <w:r w:rsidR="003A48F7" w:rsidRPr="003A48F7">
            <w:rPr>
              <w:rFonts w:ascii="Arial" w:hAnsi="Arial" w:cs="Arial"/>
              <w:noProof/>
              <w:sz w:val="20"/>
              <w:szCs w:val="20"/>
            </w:rPr>
            <w:t>(Jeremy Foster, 2006)</w:t>
          </w:r>
          <w:r w:rsidR="007D3097">
            <w:rPr>
              <w:rFonts w:ascii="Arial" w:hAnsi="Arial" w:cs="Arial"/>
              <w:sz w:val="20"/>
              <w:szCs w:val="20"/>
            </w:rPr>
            <w:fldChar w:fldCharType="end"/>
          </w:r>
        </w:sdtContent>
      </w:sdt>
      <w:r>
        <w:rPr>
          <w:rFonts w:ascii="Arial" w:hAnsi="Arial" w:cs="Arial"/>
          <w:sz w:val="20"/>
          <w:szCs w:val="20"/>
        </w:rPr>
        <w:t>.</w:t>
      </w:r>
      <w:r w:rsidR="003C3E67">
        <w:rPr>
          <w:rFonts w:ascii="Arial" w:hAnsi="Arial" w:cs="Arial"/>
          <w:sz w:val="20"/>
          <w:szCs w:val="20"/>
        </w:rPr>
        <w:t xml:space="preserve"> In the above dataset</w:t>
      </w:r>
      <w:r w:rsidR="004E237B">
        <w:rPr>
          <w:rFonts w:ascii="Arial" w:hAnsi="Arial" w:cs="Arial"/>
          <w:sz w:val="20"/>
          <w:szCs w:val="20"/>
        </w:rPr>
        <w:t>,</w:t>
      </w:r>
      <w:r w:rsidR="003C3E67">
        <w:rPr>
          <w:rFonts w:ascii="Arial" w:hAnsi="Arial" w:cs="Arial"/>
          <w:sz w:val="20"/>
          <w:szCs w:val="20"/>
        </w:rPr>
        <w:t xml:space="preserve"> only </w:t>
      </w:r>
      <w:r w:rsidR="003C3E67" w:rsidRPr="003C3E67">
        <w:rPr>
          <w:rFonts w:ascii="Arial" w:hAnsi="Arial" w:cs="Arial"/>
          <w:b/>
          <w:sz w:val="20"/>
          <w:szCs w:val="20"/>
        </w:rPr>
        <w:t>Age Category</w:t>
      </w:r>
      <w:r w:rsidR="003C3E67">
        <w:rPr>
          <w:rFonts w:ascii="Arial" w:hAnsi="Arial" w:cs="Arial"/>
          <w:sz w:val="20"/>
          <w:szCs w:val="20"/>
        </w:rPr>
        <w:t xml:space="preserve"> is assumed to be categorical and the rest of the attributes are treated as continuous for the analysis.</w:t>
      </w:r>
    </w:p>
    <w:p w14:paraId="65B8FA76" w14:textId="77777777" w:rsidR="007A137F" w:rsidRDefault="007A137F" w:rsidP="007A137F">
      <w:pPr>
        <w:spacing w:after="0"/>
        <w:rPr>
          <w:rFonts w:ascii="Arial" w:hAnsi="Arial" w:cs="Arial"/>
          <w:sz w:val="20"/>
          <w:szCs w:val="20"/>
        </w:rPr>
      </w:pPr>
    </w:p>
    <w:p w14:paraId="046D7409" w14:textId="77777777" w:rsidR="007A137F" w:rsidRDefault="00EE7577" w:rsidP="00D01247">
      <w:pPr>
        <w:pStyle w:val="ListParagraph"/>
        <w:keepNext/>
        <w:numPr>
          <w:ilvl w:val="0"/>
          <w:numId w:val="16"/>
        </w:numPr>
        <w:ind w:left="0" w:hanging="357"/>
        <w:rPr>
          <w:rFonts w:ascii="Arial" w:hAnsi="Arial" w:cs="Arial"/>
          <w:b/>
          <w:sz w:val="24"/>
          <w:szCs w:val="24"/>
        </w:rPr>
      </w:pPr>
      <w:r>
        <w:rPr>
          <w:rFonts w:ascii="Arial" w:hAnsi="Arial" w:cs="Arial"/>
          <w:b/>
          <w:sz w:val="24"/>
          <w:szCs w:val="24"/>
        </w:rPr>
        <w:lastRenderedPageBreak/>
        <w:t>Results of Diagnosis/Tests of Multiple Regression</w:t>
      </w:r>
      <w:r w:rsidR="001F528A">
        <w:rPr>
          <w:rFonts w:ascii="Arial" w:hAnsi="Arial" w:cs="Arial"/>
          <w:b/>
          <w:sz w:val="24"/>
          <w:szCs w:val="24"/>
        </w:rPr>
        <w:t>:</w:t>
      </w:r>
    </w:p>
    <w:p w14:paraId="760937B6" w14:textId="77777777" w:rsidR="00E71DC2" w:rsidRDefault="00E71DC2" w:rsidP="00E71DC2">
      <w:pPr>
        <w:pStyle w:val="ListParagraph"/>
        <w:ind w:left="0"/>
        <w:rPr>
          <w:rFonts w:ascii="Arial" w:hAnsi="Arial" w:cs="Arial"/>
          <w:b/>
          <w:sz w:val="24"/>
          <w:szCs w:val="24"/>
        </w:rPr>
      </w:pPr>
    </w:p>
    <w:p w14:paraId="5AAB3508" w14:textId="77777777" w:rsidR="00E71DC2" w:rsidRDefault="00E71DC2" w:rsidP="000F1DBD">
      <w:pPr>
        <w:pStyle w:val="ListParagraph"/>
        <w:numPr>
          <w:ilvl w:val="0"/>
          <w:numId w:val="19"/>
        </w:numPr>
        <w:ind w:left="180" w:hanging="90"/>
        <w:rPr>
          <w:rFonts w:ascii="Arial" w:hAnsi="Arial" w:cs="Arial"/>
          <w:b/>
          <w:sz w:val="20"/>
          <w:szCs w:val="20"/>
        </w:rPr>
      </w:pPr>
      <w:r w:rsidRPr="00EC0431">
        <w:rPr>
          <w:rFonts w:ascii="Arial" w:hAnsi="Arial" w:cs="Arial"/>
          <w:b/>
          <w:sz w:val="20"/>
          <w:szCs w:val="20"/>
        </w:rPr>
        <w:t>Sample Size:</w:t>
      </w:r>
    </w:p>
    <w:p w14:paraId="751E4DBE" w14:textId="7B00631E" w:rsidR="00E71DC2" w:rsidRDefault="00E71DC2" w:rsidP="000F1DBD">
      <w:pPr>
        <w:ind w:firstLine="142"/>
        <w:rPr>
          <w:rFonts w:ascii="Arial" w:hAnsi="Arial" w:cs="Arial"/>
          <w:b/>
          <w:sz w:val="20"/>
          <w:szCs w:val="20"/>
        </w:rPr>
      </w:pPr>
      <w:r w:rsidRPr="001B6356">
        <w:rPr>
          <w:rFonts w:ascii="Arial" w:hAnsi="Arial" w:cs="Arial"/>
          <w:sz w:val="20"/>
          <w:szCs w:val="20"/>
        </w:rPr>
        <w:t xml:space="preserve">According to </w:t>
      </w:r>
      <w:proofErr w:type="spellStart"/>
      <w:r w:rsidR="00A61B64">
        <w:rPr>
          <w:rFonts w:ascii="Arial" w:hAnsi="Arial" w:cs="Arial"/>
          <w:sz w:val="20"/>
          <w:szCs w:val="20"/>
        </w:rPr>
        <w:t>Fidell</w:t>
      </w:r>
      <w:proofErr w:type="spellEnd"/>
      <w:r w:rsidR="00A61B64">
        <w:rPr>
          <w:rFonts w:ascii="Arial" w:hAnsi="Arial" w:cs="Arial"/>
          <w:sz w:val="20"/>
          <w:szCs w:val="20"/>
        </w:rPr>
        <w:t xml:space="preserve"> </w:t>
      </w:r>
      <w:sdt>
        <w:sdtPr>
          <w:id w:val="1489670323"/>
          <w:citation/>
        </w:sdtPr>
        <w:sdtEndPr/>
        <w:sdtContent>
          <w:r w:rsidRPr="001B6356">
            <w:rPr>
              <w:rFonts w:ascii="Arial" w:hAnsi="Arial" w:cs="Arial"/>
              <w:sz w:val="20"/>
              <w:szCs w:val="20"/>
            </w:rPr>
            <w:fldChar w:fldCharType="begin"/>
          </w:r>
          <w:r>
            <w:rPr>
              <w:rFonts w:ascii="Arial" w:hAnsi="Arial" w:cs="Arial"/>
              <w:sz w:val="20"/>
              <w:szCs w:val="20"/>
            </w:rPr>
            <w:instrText xml:space="preserve">CITATION tab13 \l 1033 </w:instrText>
          </w:r>
          <w:r w:rsidRPr="001B6356">
            <w:rPr>
              <w:rFonts w:ascii="Arial" w:hAnsi="Arial" w:cs="Arial"/>
              <w:sz w:val="20"/>
              <w:szCs w:val="20"/>
            </w:rPr>
            <w:fldChar w:fldCharType="separate"/>
          </w:r>
          <w:r w:rsidR="003A48F7" w:rsidRPr="003A48F7">
            <w:rPr>
              <w:rFonts w:ascii="Arial" w:hAnsi="Arial" w:cs="Arial"/>
              <w:noProof/>
              <w:sz w:val="20"/>
              <w:szCs w:val="20"/>
            </w:rPr>
            <w:t>(Fidell, 2013)</w:t>
          </w:r>
          <w:r w:rsidRPr="001B6356">
            <w:rPr>
              <w:rFonts w:ascii="Arial" w:hAnsi="Arial" w:cs="Arial"/>
              <w:sz w:val="20"/>
              <w:szCs w:val="20"/>
            </w:rPr>
            <w:fldChar w:fldCharType="end"/>
          </w:r>
        </w:sdtContent>
      </w:sdt>
      <w:r>
        <w:t xml:space="preserve">, </w:t>
      </w:r>
      <w:r>
        <w:rPr>
          <w:rFonts w:ascii="Arial" w:hAnsi="Arial" w:cs="Arial"/>
          <w:sz w:val="20"/>
          <w:szCs w:val="20"/>
        </w:rPr>
        <w:t>t</w:t>
      </w:r>
      <w:r w:rsidRPr="001B6356">
        <w:rPr>
          <w:rFonts w:ascii="Arial" w:hAnsi="Arial" w:cs="Arial"/>
          <w:sz w:val="20"/>
          <w:szCs w:val="20"/>
        </w:rPr>
        <w:t xml:space="preserve">he minimum sample size requirement </w:t>
      </w:r>
      <w:r w:rsidR="00B418B4">
        <w:rPr>
          <w:rFonts w:ascii="Arial" w:hAnsi="Arial" w:cs="Arial"/>
          <w:sz w:val="20"/>
          <w:szCs w:val="20"/>
        </w:rPr>
        <w:t>is</w:t>
      </w:r>
      <w:r w:rsidRPr="001B6356">
        <w:rPr>
          <w:rFonts w:ascii="Arial" w:hAnsi="Arial" w:cs="Arial"/>
          <w:sz w:val="20"/>
          <w:szCs w:val="20"/>
        </w:rPr>
        <w:t xml:space="preserve"> N&gt; 50+8m</w:t>
      </w:r>
      <w:r>
        <w:rPr>
          <w:rFonts w:ascii="Arial" w:hAnsi="Arial" w:cs="Arial"/>
          <w:sz w:val="20"/>
          <w:szCs w:val="20"/>
        </w:rPr>
        <w:t>.</w:t>
      </w:r>
    </w:p>
    <w:p w14:paraId="26996A0F" w14:textId="77777777" w:rsidR="00E71DC2" w:rsidRDefault="00E71DC2" w:rsidP="000F1DBD">
      <w:pPr>
        <w:ind w:firstLine="142"/>
        <w:rPr>
          <w:rFonts w:ascii="Arial" w:hAnsi="Arial" w:cs="Arial"/>
          <w:b/>
          <w:sz w:val="20"/>
          <w:szCs w:val="20"/>
        </w:rPr>
      </w:pPr>
      <w:r w:rsidRPr="00800310">
        <w:rPr>
          <w:rFonts w:ascii="Arial" w:hAnsi="Arial" w:cs="Arial"/>
          <w:sz w:val="20"/>
          <w:szCs w:val="20"/>
        </w:rPr>
        <w:t xml:space="preserve">m – </w:t>
      </w:r>
      <w:r>
        <w:rPr>
          <w:rFonts w:ascii="Arial" w:hAnsi="Arial" w:cs="Arial"/>
          <w:sz w:val="20"/>
          <w:szCs w:val="20"/>
        </w:rPr>
        <w:t xml:space="preserve">the </w:t>
      </w:r>
      <w:r w:rsidRPr="00800310">
        <w:rPr>
          <w:rFonts w:ascii="Arial" w:hAnsi="Arial" w:cs="Arial"/>
          <w:sz w:val="20"/>
          <w:szCs w:val="20"/>
        </w:rPr>
        <w:t>number of predictor variables.</w:t>
      </w:r>
    </w:p>
    <w:p w14:paraId="66869AFD" w14:textId="77777777" w:rsidR="00E71DC2" w:rsidRPr="007A2552" w:rsidRDefault="00E71DC2" w:rsidP="000F1DBD">
      <w:pPr>
        <w:ind w:firstLine="142"/>
        <w:rPr>
          <w:rFonts w:ascii="Arial" w:hAnsi="Arial" w:cs="Arial"/>
          <w:b/>
          <w:sz w:val="20"/>
          <w:szCs w:val="20"/>
        </w:rPr>
      </w:pPr>
      <w:r w:rsidRPr="00800310">
        <w:rPr>
          <w:rFonts w:ascii="Arial" w:hAnsi="Arial" w:cs="Arial"/>
          <w:sz w:val="20"/>
          <w:szCs w:val="20"/>
        </w:rPr>
        <w:t>50+8(1</w:t>
      </w:r>
      <w:r w:rsidR="000D3311">
        <w:rPr>
          <w:rFonts w:ascii="Arial" w:hAnsi="Arial" w:cs="Arial"/>
          <w:sz w:val="20"/>
          <w:szCs w:val="20"/>
        </w:rPr>
        <w:t>3</w:t>
      </w:r>
      <w:r w:rsidRPr="00800310">
        <w:rPr>
          <w:rFonts w:ascii="Arial" w:hAnsi="Arial" w:cs="Arial"/>
          <w:sz w:val="20"/>
          <w:szCs w:val="20"/>
        </w:rPr>
        <w:t>) = 1</w:t>
      </w:r>
      <w:r w:rsidR="00B43970">
        <w:rPr>
          <w:rFonts w:ascii="Arial" w:hAnsi="Arial" w:cs="Arial"/>
          <w:sz w:val="20"/>
          <w:szCs w:val="20"/>
        </w:rPr>
        <w:t>54</w:t>
      </w:r>
    </w:p>
    <w:p w14:paraId="54F4B812" w14:textId="77777777" w:rsidR="007A137F" w:rsidRDefault="00E71DC2" w:rsidP="000F1DBD">
      <w:pPr>
        <w:ind w:firstLine="142"/>
        <w:rPr>
          <w:rFonts w:ascii="Arial" w:hAnsi="Arial" w:cs="Arial"/>
          <w:sz w:val="20"/>
          <w:szCs w:val="20"/>
        </w:rPr>
      </w:pPr>
      <w:r w:rsidRPr="00B449F5">
        <w:rPr>
          <w:rFonts w:ascii="Arial" w:hAnsi="Arial" w:cs="Arial"/>
          <w:sz w:val="20"/>
          <w:szCs w:val="20"/>
        </w:rPr>
        <w:t xml:space="preserve">In this dataset </w:t>
      </w:r>
      <w:r w:rsidRPr="00B449F5">
        <w:rPr>
          <w:rFonts w:ascii="Arial" w:hAnsi="Arial" w:cs="Arial"/>
          <w:b/>
          <w:sz w:val="20"/>
          <w:szCs w:val="20"/>
        </w:rPr>
        <w:t xml:space="preserve">N = </w:t>
      </w:r>
      <w:r w:rsidR="00707FC5" w:rsidRPr="00B449F5">
        <w:rPr>
          <w:rFonts w:ascii="Arial" w:hAnsi="Arial" w:cs="Arial"/>
          <w:b/>
          <w:sz w:val="20"/>
          <w:szCs w:val="20"/>
        </w:rPr>
        <w:t>1491</w:t>
      </w:r>
      <w:r w:rsidRPr="00B449F5">
        <w:rPr>
          <w:rFonts w:ascii="Arial" w:hAnsi="Arial" w:cs="Arial"/>
          <w:b/>
          <w:sz w:val="20"/>
          <w:szCs w:val="20"/>
        </w:rPr>
        <w:t xml:space="preserve">&gt; </w:t>
      </w:r>
      <w:r w:rsidR="00B43970" w:rsidRPr="00B449F5">
        <w:rPr>
          <w:rFonts w:ascii="Arial" w:hAnsi="Arial" w:cs="Arial"/>
          <w:b/>
          <w:sz w:val="20"/>
          <w:szCs w:val="20"/>
        </w:rPr>
        <w:t>154</w:t>
      </w:r>
      <w:r w:rsidRPr="00B449F5">
        <w:rPr>
          <w:rFonts w:ascii="Arial" w:hAnsi="Arial" w:cs="Arial"/>
          <w:sz w:val="20"/>
          <w:szCs w:val="20"/>
        </w:rPr>
        <w:t>, which is satisfactory.</w:t>
      </w:r>
    </w:p>
    <w:p w14:paraId="4B46746A" w14:textId="77777777" w:rsidR="00761B9E" w:rsidRDefault="00761B9E" w:rsidP="000F1DBD">
      <w:pPr>
        <w:pStyle w:val="ListParagraph"/>
        <w:numPr>
          <w:ilvl w:val="0"/>
          <w:numId w:val="19"/>
        </w:numPr>
        <w:ind w:left="232" w:hanging="90"/>
        <w:rPr>
          <w:rFonts w:ascii="Arial" w:hAnsi="Arial" w:cs="Arial"/>
          <w:b/>
          <w:sz w:val="20"/>
          <w:szCs w:val="20"/>
        </w:rPr>
      </w:pPr>
      <w:r w:rsidRPr="00EC0431">
        <w:rPr>
          <w:rFonts w:ascii="Arial" w:hAnsi="Arial" w:cs="Arial"/>
          <w:b/>
          <w:sz w:val="20"/>
          <w:szCs w:val="20"/>
        </w:rPr>
        <w:t>S</w:t>
      </w:r>
      <w:r>
        <w:rPr>
          <w:rFonts w:ascii="Arial" w:hAnsi="Arial" w:cs="Arial"/>
          <w:b/>
          <w:sz w:val="20"/>
          <w:szCs w:val="20"/>
        </w:rPr>
        <w:t>PSS Input</w:t>
      </w:r>
      <w:r w:rsidRPr="00EC0431">
        <w:rPr>
          <w:rFonts w:ascii="Arial" w:hAnsi="Arial" w:cs="Arial"/>
          <w:b/>
          <w:sz w:val="20"/>
          <w:szCs w:val="20"/>
        </w:rPr>
        <w:t>:</w:t>
      </w:r>
    </w:p>
    <w:p w14:paraId="68ECD33B" w14:textId="77777777" w:rsidR="00761B9E" w:rsidRDefault="00042705" w:rsidP="00B449F5">
      <w:pPr>
        <w:ind w:firstLine="630"/>
        <w:rPr>
          <w:rFonts w:ascii="Arial" w:hAnsi="Arial" w:cs="Arial"/>
          <w:b/>
          <w:sz w:val="20"/>
          <w:szCs w:val="20"/>
        </w:rPr>
      </w:pPr>
      <w:r>
        <w:rPr>
          <w:noProof/>
        </w:rPr>
        <w:drawing>
          <wp:anchor distT="0" distB="0" distL="114300" distR="114300" simplePos="0" relativeHeight="251695104" behindDoc="1" locked="0" layoutInCell="1" allowOverlap="1" wp14:anchorId="51E071CB" wp14:editId="60886DD5">
            <wp:simplePos x="0" y="0"/>
            <wp:positionH relativeFrom="column">
              <wp:posOffset>632460</wp:posOffset>
            </wp:positionH>
            <wp:positionV relativeFrom="paragraph">
              <wp:posOffset>5715</wp:posOffset>
            </wp:positionV>
            <wp:extent cx="4465320" cy="2624329"/>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0488" cy="2627367"/>
                    </a:xfrm>
                    <a:prstGeom prst="rect">
                      <a:avLst/>
                    </a:prstGeom>
                  </pic:spPr>
                </pic:pic>
              </a:graphicData>
            </a:graphic>
            <wp14:sizeRelH relativeFrom="margin">
              <wp14:pctWidth>0</wp14:pctWidth>
            </wp14:sizeRelH>
            <wp14:sizeRelV relativeFrom="margin">
              <wp14:pctHeight>0</wp14:pctHeight>
            </wp14:sizeRelV>
          </wp:anchor>
        </w:drawing>
      </w:r>
    </w:p>
    <w:p w14:paraId="60707EA2" w14:textId="77777777" w:rsidR="004E3B7C" w:rsidRDefault="004E3B7C" w:rsidP="00D13712">
      <w:pPr>
        <w:ind w:firstLine="630"/>
        <w:rPr>
          <w:rFonts w:ascii="Arial" w:hAnsi="Arial" w:cs="Arial"/>
          <w:sz w:val="20"/>
          <w:szCs w:val="20"/>
        </w:rPr>
      </w:pPr>
    </w:p>
    <w:p w14:paraId="56B704E3" w14:textId="77777777" w:rsidR="004E3B7C" w:rsidRDefault="004E3B7C" w:rsidP="00D13712">
      <w:pPr>
        <w:ind w:firstLine="630"/>
        <w:rPr>
          <w:rFonts w:ascii="Arial" w:hAnsi="Arial" w:cs="Arial"/>
          <w:sz w:val="20"/>
          <w:szCs w:val="20"/>
        </w:rPr>
      </w:pPr>
    </w:p>
    <w:p w14:paraId="464351DB" w14:textId="77777777" w:rsidR="004E3B7C" w:rsidRDefault="004E3B7C" w:rsidP="00D13712">
      <w:pPr>
        <w:ind w:firstLine="630"/>
        <w:rPr>
          <w:rFonts w:ascii="Arial" w:hAnsi="Arial" w:cs="Arial"/>
          <w:sz w:val="20"/>
          <w:szCs w:val="20"/>
        </w:rPr>
      </w:pPr>
    </w:p>
    <w:p w14:paraId="1FA80CC9" w14:textId="77777777" w:rsidR="004E3B7C" w:rsidRDefault="004E3B7C" w:rsidP="00D13712">
      <w:pPr>
        <w:ind w:firstLine="630"/>
        <w:rPr>
          <w:rFonts w:ascii="Arial" w:hAnsi="Arial" w:cs="Arial"/>
          <w:sz w:val="20"/>
          <w:szCs w:val="20"/>
        </w:rPr>
      </w:pPr>
    </w:p>
    <w:p w14:paraId="0CFF46C7" w14:textId="77777777" w:rsidR="004E3B7C" w:rsidRDefault="004E3B7C" w:rsidP="00D13712">
      <w:pPr>
        <w:ind w:firstLine="630"/>
        <w:rPr>
          <w:rFonts w:ascii="Arial" w:hAnsi="Arial" w:cs="Arial"/>
          <w:sz w:val="20"/>
          <w:szCs w:val="20"/>
        </w:rPr>
      </w:pPr>
    </w:p>
    <w:p w14:paraId="384AE5E8" w14:textId="77777777" w:rsidR="004E3B7C" w:rsidRDefault="004E3B7C" w:rsidP="00D13712">
      <w:pPr>
        <w:ind w:firstLine="630"/>
        <w:rPr>
          <w:rFonts w:ascii="Arial" w:hAnsi="Arial" w:cs="Arial"/>
          <w:sz w:val="20"/>
          <w:szCs w:val="20"/>
        </w:rPr>
      </w:pPr>
    </w:p>
    <w:p w14:paraId="2C62D62A" w14:textId="77777777" w:rsidR="004E3B7C" w:rsidRDefault="004E3B7C" w:rsidP="00D13712">
      <w:pPr>
        <w:ind w:firstLine="630"/>
        <w:rPr>
          <w:rFonts w:ascii="Arial" w:hAnsi="Arial" w:cs="Arial"/>
          <w:sz w:val="20"/>
          <w:szCs w:val="20"/>
        </w:rPr>
      </w:pPr>
    </w:p>
    <w:p w14:paraId="66BEDDC6" w14:textId="77777777" w:rsidR="004E3B7C" w:rsidRDefault="004E3B7C" w:rsidP="00D13712">
      <w:pPr>
        <w:ind w:firstLine="630"/>
        <w:rPr>
          <w:rFonts w:ascii="Arial" w:hAnsi="Arial" w:cs="Arial"/>
          <w:sz w:val="20"/>
          <w:szCs w:val="20"/>
        </w:rPr>
      </w:pPr>
    </w:p>
    <w:p w14:paraId="434EF0F0" w14:textId="77777777" w:rsidR="004E3B7C" w:rsidRDefault="004E3B7C" w:rsidP="00D13712">
      <w:pPr>
        <w:ind w:firstLine="630"/>
        <w:rPr>
          <w:rFonts w:ascii="Arial" w:hAnsi="Arial" w:cs="Arial"/>
          <w:sz w:val="20"/>
          <w:szCs w:val="20"/>
        </w:rPr>
      </w:pPr>
    </w:p>
    <w:p w14:paraId="467DF244" w14:textId="77777777" w:rsidR="004E3B7C" w:rsidRDefault="004E3B7C" w:rsidP="00D13712">
      <w:pPr>
        <w:ind w:firstLine="630"/>
        <w:rPr>
          <w:rFonts w:ascii="Arial" w:hAnsi="Arial" w:cs="Arial"/>
          <w:sz w:val="20"/>
          <w:szCs w:val="20"/>
        </w:rPr>
      </w:pPr>
    </w:p>
    <w:p w14:paraId="68C3F4B1" w14:textId="77777777" w:rsidR="004E3B7C" w:rsidRDefault="004E3B7C" w:rsidP="00D13712">
      <w:pPr>
        <w:ind w:firstLine="630"/>
        <w:rPr>
          <w:rFonts w:ascii="Arial" w:hAnsi="Arial" w:cs="Arial"/>
          <w:sz w:val="20"/>
          <w:szCs w:val="20"/>
        </w:rPr>
      </w:pPr>
    </w:p>
    <w:p w14:paraId="408F09E9" w14:textId="77777777" w:rsidR="004E3B7C" w:rsidRDefault="004E3B7C" w:rsidP="00D13712">
      <w:pPr>
        <w:ind w:firstLine="630"/>
        <w:rPr>
          <w:rFonts w:ascii="Arial" w:hAnsi="Arial" w:cs="Arial"/>
          <w:sz w:val="20"/>
          <w:szCs w:val="20"/>
        </w:rPr>
      </w:pPr>
    </w:p>
    <w:p w14:paraId="4A7C00CB" w14:textId="77777777" w:rsidR="00AC0FB0" w:rsidRDefault="00C73348" w:rsidP="000F1DBD">
      <w:pPr>
        <w:rPr>
          <w:rFonts w:ascii="Arial" w:hAnsi="Arial" w:cs="Arial"/>
          <w:sz w:val="20"/>
          <w:szCs w:val="20"/>
        </w:rPr>
      </w:pPr>
      <w:r w:rsidRPr="00C73348">
        <w:rPr>
          <w:rFonts w:ascii="Arial" w:hAnsi="Arial" w:cs="Arial"/>
          <w:sz w:val="20"/>
          <w:szCs w:val="20"/>
        </w:rPr>
        <w:t xml:space="preserve">The </w:t>
      </w:r>
      <w:r>
        <w:rPr>
          <w:rFonts w:ascii="Arial" w:hAnsi="Arial" w:cs="Arial"/>
          <w:sz w:val="20"/>
          <w:szCs w:val="20"/>
        </w:rPr>
        <w:t xml:space="preserve">above </w:t>
      </w:r>
      <w:r w:rsidR="00085D69">
        <w:rPr>
          <w:rFonts w:ascii="Arial" w:hAnsi="Arial" w:cs="Arial"/>
          <w:sz w:val="20"/>
          <w:szCs w:val="20"/>
        </w:rPr>
        <w:t>figure depicts the dependent and independent variables chosen for the analysis</w:t>
      </w:r>
      <w:r w:rsidR="00172B45">
        <w:rPr>
          <w:rFonts w:ascii="Arial" w:hAnsi="Arial" w:cs="Arial"/>
          <w:sz w:val="20"/>
          <w:szCs w:val="20"/>
        </w:rPr>
        <w:t xml:space="preserve"> and the attribute</w:t>
      </w:r>
      <w:r w:rsidR="000D0815">
        <w:rPr>
          <w:rFonts w:ascii="Arial" w:hAnsi="Arial" w:cs="Arial"/>
          <w:sz w:val="20"/>
          <w:szCs w:val="20"/>
        </w:rPr>
        <w:t xml:space="preserve"> of</w:t>
      </w:r>
      <w:r w:rsidR="00172B45">
        <w:rPr>
          <w:rFonts w:ascii="Arial" w:hAnsi="Arial" w:cs="Arial"/>
          <w:sz w:val="20"/>
          <w:szCs w:val="20"/>
        </w:rPr>
        <w:t xml:space="preserve"> sex is chosen as categorical covariates.</w:t>
      </w:r>
      <w:r w:rsidR="00004928">
        <w:rPr>
          <w:rFonts w:ascii="Arial" w:hAnsi="Arial" w:cs="Arial"/>
          <w:sz w:val="20"/>
          <w:szCs w:val="20"/>
        </w:rPr>
        <w:t xml:space="preserve"> </w:t>
      </w:r>
      <w:r w:rsidR="00DE6061">
        <w:rPr>
          <w:rFonts w:ascii="Arial" w:hAnsi="Arial" w:cs="Arial"/>
          <w:sz w:val="20"/>
          <w:szCs w:val="20"/>
        </w:rPr>
        <w:t>Generally,</w:t>
      </w:r>
      <w:r w:rsidR="00004928">
        <w:rPr>
          <w:rFonts w:ascii="Arial" w:hAnsi="Arial" w:cs="Arial"/>
          <w:sz w:val="20"/>
          <w:szCs w:val="20"/>
        </w:rPr>
        <w:t xml:space="preserve"> logistic regression there are </w:t>
      </w:r>
      <w:r w:rsidR="002E5009">
        <w:rPr>
          <w:rFonts w:ascii="Arial" w:hAnsi="Arial" w:cs="Arial"/>
          <w:sz w:val="20"/>
          <w:szCs w:val="20"/>
        </w:rPr>
        <w:t>3</w:t>
      </w:r>
      <w:r w:rsidR="00004928">
        <w:rPr>
          <w:rFonts w:ascii="Arial" w:hAnsi="Arial" w:cs="Arial"/>
          <w:sz w:val="20"/>
          <w:szCs w:val="20"/>
        </w:rPr>
        <w:t xml:space="preserve"> methods</w:t>
      </w:r>
      <w:r w:rsidR="00DE6061">
        <w:rPr>
          <w:rFonts w:ascii="Arial" w:hAnsi="Arial" w:cs="Arial"/>
          <w:sz w:val="20"/>
          <w:szCs w:val="20"/>
        </w:rPr>
        <w:t xml:space="preserve"> forward, backward and enter. </w:t>
      </w:r>
      <w:r w:rsidR="00D77209">
        <w:rPr>
          <w:rFonts w:ascii="Arial" w:hAnsi="Arial" w:cs="Arial"/>
          <w:sz w:val="20"/>
          <w:szCs w:val="20"/>
        </w:rPr>
        <w:t>In this analysis</w:t>
      </w:r>
      <w:r w:rsidR="000D0815">
        <w:rPr>
          <w:rFonts w:ascii="Arial" w:hAnsi="Arial" w:cs="Arial"/>
          <w:sz w:val="20"/>
          <w:szCs w:val="20"/>
        </w:rPr>
        <w:t>,</w:t>
      </w:r>
      <w:r w:rsidR="00D77209">
        <w:rPr>
          <w:rFonts w:ascii="Arial" w:hAnsi="Arial" w:cs="Arial"/>
          <w:sz w:val="20"/>
          <w:szCs w:val="20"/>
        </w:rPr>
        <w:t xml:space="preserve"> </w:t>
      </w:r>
      <w:r w:rsidR="004D6C48">
        <w:rPr>
          <w:rFonts w:ascii="Arial" w:hAnsi="Arial" w:cs="Arial"/>
          <w:sz w:val="20"/>
          <w:szCs w:val="20"/>
        </w:rPr>
        <w:t xml:space="preserve">the </w:t>
      </w:r>
      <w:r w:rsidR="00D77209">
        <w:rPr>
          <w:rFonts w:ascii="Arial" w:hAnsi="Arial" w:cs="Arial"/>
          <w:sz w:val="20"/>
          <w:szCs w:val="20"/>
        </w:rPr>
        <w:t>enter method is performed.</w:t>
      </w:r>
      <w:r w:rsidR="00FF3F47">
        <w:rPr>
          <w:rFonts w:ascii="Arial" w:hAnsi="Arial" w:cs="Arial"/>
          <w:sz w:val="20"/>
          <w:szCs w:val="20"/>
        </w:rPr>
        <w:t xml:space="preserve"> </w:t>
      </w:r>
      <w:r w:rsidR="0040596B">
        <w:rPr>
          <w:rFonts w:ascii="Arial" w:hAnsi="Arial" w:cs="Arial"/>
          <w:sz w:val="20"/>
          <w:szCs w:val="20"/>
        </w:rPr>
        <w:t>Logistic regression</w:t>
      </w:r>
      <w:r w:rsidR="00FF3F47">
        <w:rPr>
          <w:rFonts w:ascii="Arial" w:hAnsi="Arial" w:cs="Arial"/>
          <w:sz w:val="20"/>
          <w:szCs w:val="20"/>
        </w:rPr>
        <w:t xml:space="preserve"> we are cho</w:t>
      </w:r>
      <w:r w:rsidR="00B42A07">
        <w:rPr>
          <w:rFonts w:ascii="Arial" w:hAnsi="Arial" w:cs="Arial"/>
          <w:sz w:val="20"/>
          <w:szCs w:val="20"/>
        </w:rPr>
        <w:t>o</w:t>
      </w:r>
      <w:r w:rsidR="00FF3F47">
        <w:rPr>
          <w:rFonts w:ascii="Arial" w:hAnsi="Arial" w:cs="Arial"/>
          <w:sz w:val="20"/>
          <w:szCs w:val="20"/>
        </w:rPr>
        <w:t>sing casewise</w:t>
      </w:r>
      <w:r w:rsidR="00B42A07">
        <w:rPr>
          <w:rFonts w:ascii="Arial" w:hAnsi="Arial" w:cs="Arial"/>
          <w:sz w:val="20"/>
          <w:szCs w:val="20"/>
        </w:rPr>
        <w:t xml:space="preserve"> residuals which are more than 2 standard deviation</w:t>
      </w:r>
      <w:r w:rsidR="000D0815">
        <w:rPr>
          <w:rFonts w:ascii="Arial" w:hAnsi="Arial" w:cs="Arial"/>
          <w:sz w:val="20"/>
          <w:szCs w:val="20"/>
        </w:rPr>
        <w:t>s</w:t>
      </w:r>
      <w:r w:rsidR="0040596B">
        <w:rPr>
          <w:rFonts w:ascii="Arial" w:hAnsi="Arial" w:cs="Arial"/>
          <w:sz w:val="20"/>
          <w:szCs w:val="20"/>
        </w:rPr>
        <w:t xml:space="preserve"> and eliminating the outliers.</w:t>
      </w:r>
    </w:p>
    <w:p w14:paraId="12373AB9" w14:textId="77777777" w:rsidR="00D13712" w:rsidRDefault="00D13712" w:rsidP="000F1DBD">
      <w:pPr>
        <w:pStyle w:val="ListParagraph"/>
        <w:numPr>
          <w:ilvl w:val="0"/>
          <w:numId w:val="19"/>
        </w:numPr>
        <w:ind w:left="90" w:hanging="90"/>
        <w:rPr>
          <w:rFonts w:ascii="Arial" w:hAnsi="Arial" w:cs="Arial"/>
          <w:b/>
          <w:sz w:val="20"/>
          <w:szCs w:val="20"/>
        </w:rPr>
      </w:pPr>
      <w:r w:rsidRPr="00EC0431">
        <w:rPr>
          <w:rFonts w:ascii="Arial" w:hAnsi="Arial" w:cs="Arial"/>
          <w:b/>
          <w:sz w:val="20"/>
          <w:szCs w:val="20"/>
        </w:rPr>
        <w:t>S</w:t>
      </w:r>
      <w:r>
        <w:rPr>
          <w:rFonts w:ascii="Arial" w:hAnsi="Arial" w:cs="Arial"/>
          <w:b/>
          <w:sz w:val="20"/>
          <w:szCs w:val="20"/>
        </w:rPr>
        <w:t>PSS Outputs</w:t>
      </w:r>
      <w:r w:rsidRPr="00EC0431">
        <w:rPr>
          <w:rFonts w:ascii="Arial" w:hAnsi="Arial" w:cs="Arial"/>
          <w:b/>
          <w:sz w:val="20"/>
          <w:szCs w:val="20"/>
        </w:rPr>
        <w:t>:</w:t>
      </w:r>
    </w:p>
    <w:p w14:paraId="6BD48FEA" w14:textId="77777777" w:rsidR="007125A0" w:rsidRDefault="007125A0" w:rsidP="007125A0">
      <w:pPr>
        <w:pStyle w:val="ListParagraph"/>
        <w:rPr>
          <w:rFonts w:ascii="Arial" w:hAnsi="Arial" w:cs="Arial"/>
          <w:b/>
          <w:sz w:val="20"/>
          <w:szCs w:val="20"/>
        </w:rPr>
      </w:pPr>
    </w:p>
    <w:p w14:paraId="54A1F380" w14:textId="77777777" w:rsidR="00D13712" w:rsidRDefault="0016281E" w:rsidP="000F1DBD">
      <w:pPr>
        <w:pStyle w:val="ListParagraph"/>
        <w:numPr>
          <w:ilvl w:val="0"/>
          <w:numId w:val="20"/>
        </w:numPr>
        <w:ind w:left="450"/>
        <w:rPr>
          <w:rFonts w:ascii="Arial" w:hAnsi="Arial" w:cs="Arial"/>
          <w:b/>
          <w:sz w:val="20"/>
          <w:szCs w:val="20"/>
        </w:rPr>
      </w:pPr>
      <w:r w:rsidRPr="00D21488">
        <w:rPr>
          <w:rFonts w:ascii="Arial" w:hAnsi="Arial" w:cs="Arial"/>
          <w:b/>
          <w:sz w:val="20"/>
          <w:szCs w:val="20"/>
        </w:rPr>
        <w:t>Casewise Summary:</w:t>
      </w:r>
    </w:p>
    <w:p w14:paraId="64075A20" w14:textId="77777777" w:rsidR="00322341" w:rsidRPr="006C1901" w:rsidRDefault="00322341" w:rsidP="000F1DBD">
      <w:pPr>
        <w:ind w:left="90" w:firstLine="360"/>
        <w:rPr>
          <w:rFonts w:ascii="Arial" w:hAnsi="Arial" w:cs="Arial"/>
          <w:sz w:val="20"/>
          <w:szCs w:val="20"/>
        </w:rPr>
      </w:pPr>
      <w:r w:rsidRPr="006C1901">
        <w:rPr>
          <w:rFonts w:ascii="Arial" w:hAnsi="Arial" w:cs="Arial"/>
          <w:sz w:val="20"/>
          <w:szCs w:val="20"/>
        </w:rPr>
        <w:t>As discussed earlier after removing refused values, we are considering 1491 records for the analysis, out of which 727 records have values for all attributes which is 48.8 % of the total sample.</w:t>
      </w:r>
    </w:p>
    <w:p w14:paraId="09197BA8" w14:textId="77777777" w:rsidR="00322341" w:rsidRDefault="009C00B7" w:rsidP="00322341">
      <w:pPr>
        <w:pStyle w:val="ListParagraph"/>
        <w:ind w:left="990"/>
        <w:rPr>
          <w:rFonts w:ascii="Arial" w:hAnsi="Arial" w:cs="Arial"/>
          <w:b/>
          <w:sz w:val="20"/>
          <w:szCs w:val="20"/>
        </w:rPr>
      </w:pPr>
      <w:r>
        <w:rPr>
          <w:noProof/>
        </w:rPr>
        <w:drawing>
          <wp:anchor distT="0" distB="0" distL="114300" distR="114300" simplePos="0" relativeHeight="251671552" behindDoc="1" locked="0" layoutInCell="1" allowOverlap="1" wp14:anchorId="3209D2CD" wp14:editId="068B6CA4">
            <wp:simplePos x="0" y="0"/>
            <wp:positionH relativeFrom="margin">
              <wp:align>center</wp:align>
            </wp:positionH>
            <wp:positionV relativeFrom="paragraph">
              <wp:posOffset>8890</wp:posOffset>
            </wp:positionV>
            <wp:extent cx="3368040" cy="176085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68040" cy="1760855"/>
                    </a:xfrm>
                    <a:prstGeom prst="rect">
                      <a:avLst/>
                    </a:prstGeom>
                  </pic:spPr>
                </pic:pic>
              </a:graphicData>
            </a:graphic>
            <wp14:sizeRelH relativeFrom="margin">
              <wp14:pctWidth>0</wp14:pctWidth>
            </wp14:sizeRelH>
            <wp14:sizeRelV relativeFrom="margin">
              <wp14:pctHeight>0</wp14:pctHeight>
            </wp14:sizeRelV>
          </wp:anchor>
        </w:drawing>
      </w:r>
    </w:p>
    <w:p w14:paraId="31A9A370" w14:textId="77777777" w:rsidR="00482A94" w:rsidRDefault="00482A94" w:rsidP="00322341">
      <w:pPr>
        <w:pStyle w:val="ListParagraph"/>
        <w:ind w:left="990"/>
        <w:rPr>
          <w:rFonts w:ascii="Arial" w:hAnsi="Arial" w:cs="Arial"/>
          <w:b/>
          <w:sz w:val="20"/>
          <w:szCs w:val="20"/>
        </w:rPr>
      </w:pPr>
    </w:p>
    <w:p w14:paraId="53EFDD7F" w14:textId="77777777" w:rsidR="00482A94" w:rsidRDefault="00482A94" w:rsidP="00322341">
      <w:pPr>
        <w:pStyle w:val="ListParagraph"/>
        <w:ind w:left="990"/>
        <w:rPr>
          <w:rFonts w:ascii="Arial" w:hAnsi="Arial" w:cs="Arial"/>
          <w:b/>
          <w:sz w:val="20"/>
          <w:szCs w:val="20"/>
        </w:rPr>
      </w:pPr>
    </w:p>
    <w:p w14:paraId="34113ADD" w14:textId="77777777" w:rsidR="00482A94" w:rsidRDefault="00482A94" w:rsidP="00322341">
      <w:pPr>
        <w:pStyle w:val="ListParagraph"/>
        <w:ind w:left="990"/>
        <w:rPr>
          <w:rFonts w:ascii="Arial" w:hAnsi="Arial" w:cs="Arial"/>
          <w:b/>
          <w:sz w:val="20"/>
          <w:szCs w:val="20"/>
        </w:rPr>
      </w:pPr>
    </w:p>
    <w:p w14:paraId="140BEF14" w14:textId="77777777" w:rsidR="00482A94" w:rsidRDefault="00482A94" w:rsidP="00322341">
      <w:pPr>
        <w:pStyle w:val="ListParagraph"/>
        <w:ind w:left="990"/>
        <w:rPr>
          <w:rFonts w:ascii="Arial" w:hAnsi="Arial" w:cs="Arial"/>
          <w:b/>
          <w:sz w:val="20"/>
          <w:szCs w:val="20"/>
        </w:rPr>
      </w:pPr>
    </w:p>
    <w:p w14:paraId="28DF8DFC" w14:textId="77777777" w:rsidR="00482A94" w:rsidRDefault="00482A94" w:rsidP="00322341">
      <w:pPr>
        <w:pStyle w:val="ListParagraph"/>
        <w:ind w:left="990"/>
        <w:rPr>
          <w:rFonts w:ascii="Arial" w:hAnsi="Arial" w:cs="Arial"/>
          <w:b/>
          <w:sz w:val="20"/>
          <w:szCs w:val="20"/>
        </w:rPr>
      </w:pPr>
    </w:p>
    <w:p w14:paraId="2356CD79" w14:textId="77777777" w:rsidR="00482A94" w:rsidRDefault="00482A94" w:rsidP="00322341">
      <w:pPr>
        <w:pStyle w:val="ListParagraph"/>
        <w:ind w:left="990"/>
        <w:rPr>
          <w:rFonts w:ascii="Arial" w:hAnsi="Arial" w:cs="Arial"/>
          <w:b/>
          <w:sz w:val="20"/>
          <w:szCs w:val="20"/>
        </w:rPr>
      </w:pPr>
    </w:p>
    <w:p w14:paraId="54155507" w14:textId="77777777" w:rsidR="00482A94" w:rsidRDefault="00482A94" w:rsidP="00322341">
      <w:pPr>
        <w:pStyle w:val="ListParagraph"/>
        <w:ind w:left="990"/>
        <w:rPr>
          <w:rFonts w:ascii="Arial" w:hAnsi="Arial" w:cs="Arial"/>
          <w:b/>
          <w:sz w:val="20"/>
          <w:szCs w:val="20"/>
        </w:rPr>
      </w:pPr>
    </w:p>
    <w:p w14:paraId="516BBE9D" w14:textId="77777777" w:rsidR="00482A94" w:rsidRDefault="00482A94" w:rsidP="00322341">
      <w:pPr>
        <w:pStyle w:val="ListParagraph"/>
        <w:ind w:left="990"/>
        <w:rPr>
          <w:rFonts w:ascii="Arial" w:hAnsi="Arial" w:cs="Arial"/>
          <w:b/>
          <w:sz w:val="20"/>
          <w:szCs w:val="20"/>
        </w:rPr>
      </w:pPr>
    </w:p>
    <w:p w14:paraId="2D7C7B68" w14:textId="77777777" w:rsidR="009C00B7" w:rsidRDefault="009C00B7" w:rsidP="00322341">
      <w:pPr>
        <w:pStyle w:val="ListParagraph"/>
        <w:ind w:left="990"/>
        <w:rPr>
          <w:rFonts w:ascii="Arial" w:hAnsi="Arial" w:cs="Arial"/>
          <w:b/>
          <w:sz w:val="20"/>
          <w:szCs w:val="20"/>
        </w:rPr>
      </w:pPr>
    </w:p>
    <w:p w14:paraId="1B970D9D" w14:textId="77777777" w:rsidR="009C00B7" w:rsidRDefault="009C00B7" w:rsidP="00322341">
      <w:pPr>
        <w:pStyle w:val="ListParagraph"/>
        <w:ind w:left="990"/>
        <w:rPr>
          <w:rFonts w:ascii="Arial" w:hAnsi="Arial" w:cs="Arial"/>
          <w:b/>
          <w:sz w:val="20"/>
          <w:szCs w:val="20"/>
        </w:rPr>
      </w:pPr>
    </w:p>
    <w:p w14:paraId="0CF208CB" w14:textId="77777777" w:rsidR="009C00B7" w:rsidRDefault="009C00B7" w:rsidP="00322341">
      <w:pPr>
        <w:pStyle w:val="ListParagraph"/>
        <w:ind w:left="990"/>
        <w:rPr>
          <w:rFonts w:ascii="Arial" w:hAnsi="Arial" w:cs="Arial"/>
          <w:b/>
          <w:sz w:val="20"/>
          <w:szCs w:val="20"/>
        </w:rPr>
      </w:pPr>
    </w:p>
    <w:p w14:paraId="3C481589" w14:textId="77777777" w:rsidR="00482A94" w:rsidRDefault="00786988" w:rsidP="000F1DBD">
      <w:pPr>
        <w:pStyle w:val="ListParagraph"/>
        <w:keepNext/>
        <w:numPr>
          <w:ilvl w:val="0"/>
          <w:numId w:val="20"/>
        </w:numPr>
        <w:ind w:left="357" w:hanging="357"/>
        <w:contextualSpacing w:val="0"/>
        <w:rPr>
          <w:rFonts w:ascii="Arial" w:hAnsi="Arial" w:cs="Arial"/>
          <w:b/>
          <w:sz w:val="20"/>
          <w:szCs w:val="20"/>
        </w:rPr>
      </w:pPr>
      <w:r>
        <w:rPr>
          <w:rFonts w:ascii="Arial" w:hAnsi="Arial" w:cs="Arial"/>
          <w:b/>
          <w:sz w:val="20"/>
          <w:szCs w:val="20"/>
        </w:rPr>
        <w:lastRenderedPageBreak/>
        <w:t>Dependent and Categorical Variables</w:t>
      </w:r>
      <w:r w:rsidR="00482A94" w:rsidRPr="00D21488">
        <w:rPr>
          <w:rFonts w:ascii="Arial" w:hAnsi="Arial" w:cs="Arial"/>
          <w:b/>
          <w:sz w:val="20"/>
          <w:szCs w:val="20"/>
        </w:rPr>
        <w:t>:</w:t>
      </w:r>
    </w:p>
    <w:p w14:paraId="346EEEAE" w14:textId="5F60D063" w:rsidR="00482A94" w:rsidRDefault="00207ADC" w:rsidP="000F1DBD">
      <w:pPr>
        <w:ind w:left="357"/>
        <w:rPr>
          <w:rFonts w:ascii="Arial" w:hAnsi="Arial" w:cs="Arial"/>
          <w:sz w:val="20"/>
          <w:szCs w:val="20"/>
        </w:rPr>
      </w:pPr>
      <w:r>
        <w:rPr>
          <w:noProof/>
        </w:rPr>
        <w:drawing>
          <wp:anchor distT="0" distB="0" distL="114300" distR="114300" simplePos="0" relativeHeight="251673600" behindDoc="1" locked="0" layoutInCell="1" allowOverlap="1" wp14:anchorId="2A782DCE" wp14:editId="5C031623">
            <wp:simplePos x="0" y="0"/>
            <wp:positionH relativeFrom="margin">
              <wp:posOffset>3459480</wp:posOffset>
            </wp:positionH>
            <wp:positionV relativeFrom="paragraph">
              <wp:posOffset>588010</wp:posOffset>
            </wp:positionV>
            <wp:extent cx="2308860" cy="12382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08860" cy="1238250"/>
                    </a:xfrm>
                    <a:prstGeom prst="rect">
                      <a:avLst/>
                    </a:prstGeom>
                  </pic:spPr>
                </pic:pic>
              </a:graphicData>
            </a:graphic>
            <wp14:sizeRelH relativeFrom="margin">
              <wp14:pctWidth>0</wp14:pctWidth>
            </wp14:sizeRelH>
            <wp14:sizeRelV relativeFrom="margin">
              <wp14:pctHeight>0</wp14:pctHeight>
            </wp14:sizeRelV>
          </wp:anchor>
        </w:drawing>
      </w:r>
      <w:r w:rsidR="00650DFF">
        <w:rPr>
          <w:noProof/>
        </w:rPr>
        <w:drawing>
          <wp:anchor distT="0" distB="0" distL="114300" distR="114300" simplePos="0" relativeHeight="251674624" behindDoc="1" locked="0" layoutInCell="1" allowOverlap="1" wp14:anchorId="17975D71" wp14:editId="7C11CC3D">
            <wp:simplePos x="0" y="0"/>
            <wp:positionH relativeFrom="margin">
              <wp:posOffset>304801</wp:posOffset>
            </wp:positionH>
            <wp:positionV relativeFrom="paragraph">
              <wp:posOffset>600075</wp:posOffset>
            </wp:positionV>
            <wp:extent cx="2255520" cy="1229703"/>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63923" cy="1234284"/>
                    </a:xfrm>
                    <a:prstGeom prst="rect">
                      <a:avLst/>
                    </a:prstGeom>
                  </pic:spPr>
                </pic:pic>
              </a:graphicData>
            </a:graphic>
            <wp14:sizeRelH relativeFrom="margin">
              <wp14:pctWidth>0</wp14:pctWidth>
            </wp14:sizeRelH>
            <wp14:sizeRelV relativeFrom="margin">
              <wp14:pctHeight>0</wp14:pctHeight>
            </wp14:sizeRelV>
          </wp:anchor>
        </w:drawing>
      </w:r>
      <w:r w:rsidR="00551606" w:rsidRPr="001F0177">
        <w:rPr>
          <w:rFonts w:ascii="Arial" w:hAnsi="Arial" w:cs="Arial"/>
          <w:sz w:val="20"/>
          <w:szCs w:val="20"/>
        </w:rPr>
        <w:t>The dependent and categorical variable</w:t>
      </w:r>
      <w:r w:rsidR="00C27A91">
        <w:rPr>
          <w:rFonts w:ascii="Arial" w:hAnsi="Arial" w:cs="Arial"/>
          <w:sz w:val="20"/>
          <w:szCs w:val="20"/>
        </w:rPr>
        <w:t>s</w:t>
      </w:r>
      <w:r w:rsidR="00551606" w:rsidRPr="001F0177">
        <w:rPr>
          <w:rFonts w:ascii="Arial" w:hAnsi="Arial" w:cs="Arial"/>
          <w:sz w:val="20"/>
          <w:szCs w:val="20"/>
        </w:rPr>
        <w:t xml:space="preserve"> chosen in the inputs are discussed in the section. The dependent variable is</w:t>
      </w:r>
      <w:r w:rsidR="00C907D2">
        <w:rPr>
          <w:rFonts w:ascii="Arial" w:hAnsi="Arial" w:cs="Arial"/>
          <w:sz w:val="20"/>
          <w:szCs w:val="20"/>
        </w:rPr>
        <w:t xml:space="preserve"> the</w:t>
      </w:r>
      <w:r w:rsidR="00551606" w:rsidRPr="001F0177">
        <w:rPr>
          <w:rFonts w:ascii="Arial" w:hAnsi="Arial" w:cs="Arial"/>
          <w:sz w:val="20"/>
          <w:szCs w:val="20"/>
        </w:rPr>
        <w:t xml:space="preserve"> </w:t>
      </w:r>
      <w:r w:rsidR="00FC30B0" w:rsidRPr="001F0177">
        <w:rPr>
          <w:rFonts w:ascii="Arial" w:hAnsi="Arial" w:cs="Arial"/>
          <w:sz w:val="20"/>
          <w:szCs w:val="20"/>
        </w:rPr>
        <w:t xml:space="preserve">global climate change in your local community </w:t>
      </w:r>
      <w:r w:rsidR="00C27A91">
        <w:rPr>
          <w:rFonts w:ascii="Arial" w:hAnsi="Arial" w:cs="Arial"/>
          <w:sz w:val="20"/>
          <w:szCs w:val="20"/>
        </w:rPr>
        <w:t>is</w:t>
      </w:r>
      <w:r w:rsidR="00FC30B0" w:rsidRPr="001F0177">
        <w:rPr>
          <w:rFonts w:ascii="Arial" w:hAnsi="Arial" w:cs="Arial"/>
          <w:sz w:val="20"/>
          <w:szCs w:val="20"/>
        </w:rPr>
        <w:t xml:space="preserve"> impacting you, personally</w:t>
      </w:r>
      <w:r w:rsidR="00B53504" w:rsidRPr="001F0177">
        <w:rPr>
          <w:rFonts w:ascii="Arial" w:hAnsi="Arial" w:cs="Arial"/>
          <w:sz w:val="20"/>
          <w:szCs w:val="20"/>
        </w:rPr>
        <w:t xml:space="preserve"> (0 – Yes, the effects are impacting me personally and 1 -  No, the effects are impacting me personally)</w:t>
      </w:r>
      <w:r w:rsidR="00623885">
        <w:rPr>
          <w:rFonts w:ascii="Arial" w:hAnsi="Arial" w:cs="Arial"/>
          <w:sz w:val="20"/>
          <w:szCs w:val="20"/>
        </w:rPr>
        <w:t>. The categorical independent variable is sex (1-Male, 0-Female)</w:t>
      </w:r>
      <w:r w:rsidR="003D54F7">
        <w:rPr>
          <w:rFonts w:ascii="Arial" w:hAnsi="Arial" w:cs="Arial"/>
          <w:sz w:val="20"/>
          <w:szCs w:val="20"/>
        </w:rPr>
        <w:t>.</w:t>
      </w:r>
    </w:p>
    <w:p w14:paraId="1EC74EBF" w14:textId="6142EBE6" w:rsidR="00070CE2" w:rsidRDefault="001C3F63" w:rsidP="00D737FB">
      <w:pPr>
        <w:ind w:left="630" w:firstLine="360"/>
        <w:rPr>
          <w:rFonts w:ascii="Arial" w:hAnsi="Arial" w:cs="Arial"/>
          <w:sz w:val="20"/>
          <w:szCs w:val="20"/>
        </w:rPr>
      </w:pPr>
      <w:r w:rsidRPr="001C3F63">
        <w:rPr>
          <w:noProof/>
        </w:rPr>
        <w:t xml:space="preserve"> </w:t>
      </w:r>
    </w:p>
    <w:p w14:paraId="5F24BE71" w14:textId="27A79800" w:rsidR="00070CE2" w:rsidRDefault="006C558C" w:rsidP="006C558C">
      <w:pPr>
        <w:tabs>
          <w:tab w:val="left" w:pos="3045"/>
        </w:tabs>
        <w:ind w:left="630" w:firstLine="360"/>
        <w:rPr>
          <w:rFonts w:ascii="Arial" w:hAnsi="Arial" w:cs="Arial"/>
          <w:sz w:val="20"/>
          <w:szCs w:val="20"/>
        </w:rPr>
      </w:pPr>
      <w:r>
        <w:rPr>
          <w:rFonts w:ascii="Arial" w:hAnsi="Arial" w:cs="Arial"/>
          <w:sz w:val="20"/>
          <w:szCs w:val="20"/>
        </w:rPr>
        <w:tab/>
      </w:r>
    </w:p>
    <w:p w14:paraId="1FAAD2B7" w14:textId="77777777" w:rsidR="002B53B5" w:rsidRPr="002B53B5" w:rsidRDefault="002B53B5" w:rsidP="002B53B5">
      <w:pPr>
        <w:rPr>
          <w:rFonts w:ascii="Arial" w:hAnsi="Arial" w:cs="Arial"/>
          <w:sz w:val="20"/>
          <w:szCs w:val="20"/>
        </w:rPr>
      </w:pPr>
    </w:p>
    <w:p w14:paraId="77626BE7" w14:textId="77777777" w:rsidR="002B53B5" w:rsidRPr="002B53B5" w:rsidRDefault="002B53B5" w:rsidP="002B53B5">
      <w:pPr>
        <w:rPr>
          <w:rFonts w:ascii="Arial" w:hAnsi="Arial" w:cs="Arial"/>
          <w:sz w:val="20"/>
          <w:szCs w:val="20"/>
        </w:rPr>
      </w:pPr>
    </w:p>
    <w:p w14:paraId="15D26A51" w14:textId="77777777" w:rsidR="002B53B5" w:rsidRPr="002B53B5" w:rsidRDefault="002B53B5" w:rsidP="002B53B5">
      <w:pPr>
        <w:rPr>
          <w:rFonts w:ascii="Arial" w:hAnsi="Arial" w:cs="Arial"/>
          <w:sz w:val="20"/>
          <w:szCs w:val="20"/>
        </w:rPr>
      </w:pPr>
    </w:p>
    <w:p w14:paraId="44456065" w14:textId="77777777" w:rsidR="00841AC5" w:rsidRDefault="00841AC5" w:rsidP="002B53B5">
      <w:pPr>
        <w:pStyle w:val="ListParagraph"/>
        <w:ind w:left="990"/>
        <w:rPr>
          <w:rFonts w:ascii="Arial" w:hAnsi="Arial" w:cs="Arial"/>
          <w:b/>
          <w:sz w:val="20"/>
          <w:szCs w:val="20"/>
        </w:rPr>
      </w:pPr>
    </w:p>
    <w:p w14:paraId="348FDAA9" w14:textId="77777777" w:rsidR="002B53B5" w:rsidRDefault="002B53B5" w:rsidP="000F1DBD">
      <w:pPr>
        <w:pStyle w:val="ListParagraph"/>
        <w:numPr>
          <w:ilvl w:val="0"/>
          <w:numId w:val="20"/>
        </w:numPr>
        <w:ind w:left="360"/>
        <w:rPr>
          <w:rFonts w:ascii="Arial" w:hAnsi="Arial" w:cs="Arial"/>
          <w:b/>
          <w:sz w:val="20"/>
          <w:szCs w:val="20"/>
        </w:rPr>
      </w:pPr>
      <w:r>
        <w:rPr>
          <w:rFonts w:ascii="Arial" w:hAnsi="Arial" w:cs="Arial"/>
          <w:b/>
          <w:sz w:val="20"/>
          <w:szCs w:val="20"/>
        </w:rPr>
        <w:t xml:space="preserve">Block </w:t>
      </w:r>
      <w:r w:rsidR="000642D6">
        <w:rPr>
          <w:rFonts w:ascii="Arial" w:hAnsi="Arial" w:cs="Arial"/>
          <w:b/>
          <w:sz w:val="20"/>
          <w:szCs w:val="20"/>
        </w:rPr>
        <w:t>0</w:t>
      </w:r>
      <w:r w:rsidRPr="00D21488">
        <w:rPr>
          <w:rFonts w:ascii="Arial" w:hAnsi="Arial" w:cs="Arial"/>
          <w:b/>
          <w:sz w:val="20"/>
          <w:szCs w:val="20"/>
        </w:rPr>
        <w:t>:</w:t>
      </w:r>
    </w:p>
    <w:p w14:paraId="0DC44251" w14:textId="77777777" w:rsidR="000507D1" w:rsidRDefault="000507D1" w:rsidP="000507D1">
      <w:pPr>
        <w:pStyle w:val="ListParagraph"/>
        <w:ind w:left="990"/>
        <w:rPr>
          <w:rFonts w:ascii="Arial" w:hAnsi="Arial" w:cs="Arial"/>
          <w:b/>
          <w:sz w:val="20"/>
          <w:szCs w:val="20"/>
        </w:rPr>
      </w:pPr>
    </w:p>
    <w:p w14:paraId="3D30C464" w14:textId="77777777" w:rsidR="0016659B" w:rsidRDefault="0016659B" w:rsidP="00D94129">
      <w:pPr>
        <w:pStyle w:val="ListParagraph"/>
        <w:ind w:left="360"/>
        <w:rPr>
          <w:rFonts w:ascii="Arial" w:hAnsi="Arial" w:cs="Arial"/>
          <w:sz w:val="20"/>
          <w:szCs w:val="20"/>
        </w:rPr>
      </w:pPr>
      <w:r>
        <w:rPr>
          <w:rFonts w:ascii="Arial" w:hAnsi="Arial" w:cs="Arial"/>
          <w:sz w:val="20"/>
          <w:szCs w:val="20"/>
        </w:rPr>
        <w:t xml:space="preserve">The baseline model of logistic regression is block 0 which does not include any independent variables. It considers only the constant value for the analysis and predicts all the </w:t>
      </w:r>
      <w:r w:rsidR="004D6A1A">
        <w:rPr>
          <w:rFonts w:ascii="Arial" w:hAnsi="Arial" w:cs="Arial"/>
          <w:sz w:val="20"/>
          <w:szCs w:val="20"/>
        </w:rPr>
        <w:t>t</w:t>
      </w:r>
      <w:r>
        <w:rPr>
          <w:rFonts w:ascii="Arial" w:hAnsi="Arial" w:cs="Arial"/>
          <w:sz w:val="20"/>
          <w:szCs w:val="20"/>
        </w:rPr>
        <w:t xml:space="preserve">rue positive values correctly. In this analysis out of </w:t>
      </w:r>
      <w:r w:rsidR="00613E5B">
        <w:rPr>
          <w:rFonts w:ascii="Arial" w:hAnsi="Arial" w:cs="Arial"/>
          <w:sz w:val="20"/>
          <w:szCs w:val="20"/>
        </w:rPr>
        <w:t>7</w:t>
      </w:r>
      <w:r>
        <w:rPr>
          <w:rFonts w:ascii="Arial" w:hAnsi="Arial" w:cs="Arial"/>
          <w:sz w:val="20"/>
          <w:szCs w:val="20"/>
        </w:rPr>
        <w:t>27</w:t>
      </w:r>
      <w:r w:rsidR="00613E5B">
        <w:rPr>
          <w:rFonts w:ascii="Arial" w:hAnsi="Arial" w:cs="Arial"/>
          <w:sz w:val="20"/>
          <w:szCs w:val="20"/>
        </w:rPr>
        <w:t>, 427</w:t>
      </w:r>
      <w:r>
        <w:rPr>
          <w:rFonts w:ascii="Arial" w:hAnsi="Arial" w:cs="Arial"/>
          <w:sz w:val="20"/>
          <w:szCs w:val="20"/>
        </w:rPr>
        <w:t xml:space="preserve"> records </w:t>
      </w:r>
      <w:r w:rsidR="00871D11">
        <w:rPr>
          <w:rFonts w:ascii="Arial" w:hAnsi="Arial" w:cs="Arial"/>
          <w:sz w:val="20"/>
          <w:szCs w:val="20"/>
        </w:rPr>
        <w:t>are classified correctly as true positive but misclassif</w:t>
      </w:r>
      <w:r w:rsidR="00D40544">
        <w:rPr>
          <w:rFonts w:ascii="Arial" w:hAnsi="Arial" w:cs="Arial"/>
          <w:sz w:val="20"/>
          <w:szCs w:val="20"/>
        </w:rPr>
        <w:t>y</w:t>
      </w:r>
      <w:r w:rsidR="00871D11">
        <w:rPr>
          <w:rFonts w:ascii="Arial" w:hAnsi="Arial" w:cs="Arial"/>
          <w:sz w:val="20"/>
          <w:szCs w:val="20"/>
        </w:rPr>
        <w:t xml:space="preserve"> the remaining 300 records </w:t>
      </w:r>
      <w:r w:rsidR="00BA1057">
        <w:rPr>
          <w:rFonts w:ascii="Arial" w:hAnsi="Arial" w:cs="Arial"/>
          <w:sz w:val="20"/>
          <w:szCs w:val="20"/>
        </w:rPr>
        <w:t>as</w:t>
      </w:r>
      <w:r w:rsidR="00D40544">
        <w:rPr>
          <w:rFonts w:ascii="Arial" w:hAnsi="Arial" w:cs="Arial"/>
          <w:sz w:val="20"/>
          <w:szCs w:val="20"/>
        </w:rPr>
        <w:t xml:space="preserve"> a</w:t>
      </w:r>
      <w:r w:rsidR="00871D11">
        <w:rPr>
          <w:rFonts w:ascii="Arial" w:hAnsi="Arial" w:cs="Arial"/>
          <w:sz w:val="20"/>
          <w:szCs w:val="20"/>
        </w:rPr>
        <w:t xml:space="preserve"> false negative</w:t>
      </w:r>
      <w:r w:rsidR="00BA1057">
        <w:rPr>
          <w:rFonts w:ascii="Arial" w:hAnsi="Arial" w:cs="Arial"/>
          <w:sz w:val="20"/>
          <w:szCs w:val="20"/>
        </w:rPr>
        <w:t>, so the accuracy percentage is 58.7%.</w:t>
      </w:r>
    </w:p>
    <w:p w14:paraId="12EAF531" w14:textId="77777777" w:rsidR="00881908" w:rsidRPr="0016659B" w:rsidRDefault="00207261" w:rsidP="00881908">
      <w:pPr>
        <w:pStyle w:val="ListParagraph"/>
        <w:ind w:left="990"/>
        <w:jc w:val="center"/>
        <w:rPr>
          <w:rFonts w:ascii="Arial" w:hAnsi="Arial" w:cs="Arial"/>
          <w:sz w:val="20"/>
          <w:szCs w:val="20"/>
        </w:rPr>
      </w:pPr>
      <w:r>
        <w:rPr>
          <w:noProof/>
        </w:rPr>
        <w:drawing>
          <wp:anchor distT="0" distB="0" distL="114300" distR="114300" simplePos="0" relativeHeight="251675648" behindDoc="1" locked="0" layoutInCell="1" allowOverlap="1" wp14:anchorId="060CCDB7" wp14:editId="343C9B81">
            <wp:simplePos x="0" y="0"/>
            <wp:positionH relativeFrom="margin">
              <wp:align>center</wp:align>
            </wp:positionH>
            <wp:positionV relativeFrom="paragraph">
              <wp:posOffset>7620</wp:posOffset>
            </wp:positionV>
            <wp:extent cx="3002280" cy="1909142"/>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2280" cy="1909142"/>
                    </a:xfrm>
                    <a:prstGeom prst="rect">
                      <a:avLst/>
                    </a:prstGeom>
                  </pic:spPr>
                </pic:pic>
              </a:graphicData>
            </a:graphic>
            <wp14:sizeRelH relativeFrom="margin">
              <wp14:pctWidth>0</wp14:pctWidth>
            </wp14:sizeRelH>
            <wp14:sizeRelV relativeFrom="margin">
              <wp14:pctHeight>0</wp14:pctHeight>
            </wp14:sizeRelV>
          </wp:anchor>
        </w:drawing>
      </w:r>
    </w:p>
    <w:p w14:paraId="5ACD0981" w14:textId="77777777" w:rsidR="002B53B5" w:rsidRDefault="002B53B5" w:rsidP="002B53B5">
      <w:pPr>
        <w:tabs>
          <w:tab w:val="left" w:pos="2196"/>
        </w:tabs>
      </w:pPr>
    </w:p>
    <w:p w14:paraId="06F27641" w14:textId="77777777" w:rsidR="00C65D25" w:rsidRDefault="00C65D25" w:rsidP="002B53B5">
      <w:pPr>
        <w:tabs>
          <w:tab w:val="left" w:pos="2196"/>
        </w:tabs>
      </w:pPr>
    </w:p>
    <w:p w14:paraId="1EAF4DAB" w14:textId="77777777" w:rsidR="00C65D25" w:rsidRDefault="00C65D25" w:rsidP="002B53B5">
      <w:pPr>
        <w:tabs>
          <w:tab w:val="left" w:pos="2196"/>
        </w:tabs>
      </w:pPr>
    </w:p>
    <w:p w14:paraId="4643597C" w14:textId="77777777" w:rsidR="00C65D25" w:rsidRDefault="00C65D25" w:rsidP="002B53B5">
      <w:pPr>
        <w:tabs>
          <w:tab w:val="left" w:pos="2196"/>
        </w:tabs>
      </w:pPr>
    </w:p>
    <w:p w14:paraId="20CCC503" w14:textId="77777777" w:rsidR="00C65D25" w:rsidRDefault="00C65D25" w:rsidP="002B53B5">
      <w:pPr>
        <w:tabs>
          <w:tab w:val="left" w:pos="2196"/>
        </w:tabs>
      </w:pPr>
    </w:p>
    <w:p w14:paraId="6AAECB32" w14:textId="77777777" w:rsidR="00C65D25" w:rsidRDefault="00C65D25" w:rsidP="002B53B5">
      <w:pPr>
        <w:tabs>
          <w:tab w:val="left" w:pos="2196"/>
        </w:tabs>
      </w:pPr>
    </w:p>
    <w:p w14:paraId="4EB62577" w14:textId="77777777" w:rsidR="000400E0" w:rsidRDefault="000400E0" w:rsidP="002B53B5">
      <w:pPr>
        <w:tabs>
          <w:tab w:val="left" w:pos="2196"/>
        </w:tabs>
      </w:pPr>
    </w:p>
    <w:p w14:paraId="3CC81A13" w14:textId="77777777" w:rsidR="00FE40A3" w:rsidRDefault="00FE40A3" w:rsidP="002B53B5">
      <w:pPr>
        <w:tabs>
          <w:tab w:val="left" w:pos="2196"/>
        </w:tabs>
      </w:pPr>
    </w:p>
    <w:p w14:paraId="639D2E8E" w14:textId="77777777" w:rsidR="00C65D25" w:rsidRDefault="00564593" w:rsidP="00D94129">
      <w:pPr>
        <w:pStyle w:val="ListParagraph"/>
        <w:numPr>
          <w:ilvl w:val="0"/>
          <w:numId w:val="20"/>
        </w:numPr>
        <w:ind w:left="360"/>
        <w:rPr>
          <w:rFonts w:ascii="Arial" w:hAnsi="Arial" w:cs="Arial"/>
          <w:b/>
          <w:sz w:val="20"/>
          <w:szCs w:val="20"/>
        </w:rPr>
      </w:pPr>
      <w:r>
        <w:rPr>
          <w:rFonts w:ascii="Arial" w:hAnsi="Arial" w:cs="Arial"/>
          <w:b/>
          <w:sz w:val="20"/>
          <w:szCs w:val="20"/>
        </w:rPr>
        <w:t xml:space="preserve">Omnibus </w:t>
      </w:r>
      <w:r w:rsidR="00597B8F">
        <w:rPr>
          <w:rFonts w:ascii="Arial" w:hAnsi="Arial" w:cs="Arial"/>
          <w:b/>
          <w:sz w:val="20"/>
          <w:szCs w:val="20"/>
        </w:rPr>
        <w:t>T</w:t>
      </w:r>
      <w:r>
        <w:rPr>
          <w:rFonts w:ascii="Arial" w:hAnsi="Arial" w:cs="Arial"/>
          <w:b/>
          <w:sz w:val="20"/>
          <w:szCs w:val="20"/>
        </w:rPr>
        <w:t>est</w:t>
      </w:r>
      <w:r w:rsidR="0036331C">
        <w:rPr>
          <w:rFonts w:ascii="Arial" w:hAnsi="Arial" w:cs="Arial"/>
          <w:b/>
          <w:sz w:val="20"/>
          <w:szCs w:val="20"/>
        </w:rPr>
        <w:t>s</w:t>
      </w:r>
      <w:r>
        <w:rPr>
          <w:rFonts w:ascii="Arial" w:hAnsi="Arial" w:cs="Arial"/>
          <w:b/>
          <w:sz w:val="20"/>
          <w:szCs w:val="20"/>
        </w:rPr>
        <w:t xml:space="preserve"> of </w:t>
      </w:r>
      <w:r w:rsidR="00C65D25">
        <w:rPr>
          <w:rFonts w:ascii="Arial" w:hAnsi="Arial" w:cs="Arial"/>
          <w:b/>
          <w:sz w:val="20"/>
          <w:szCs w:val="20"/>
        </w:rPr>
        <w:t xml:space="preserve">Block </w:t>
      </w:r>
      <w:r w:rsidR="00C179D5">
        <w:rPr>
          <w:rFonts w:ascii="Arial" w:hAnsi="Arial" w:cs="Arial"/>
          <w:b/>
          <w:sz w:val="20"/>
          <w:szCs w:val="20"/>
        </w:rPr>
        <w:t>1</w:t>
      </w:r>
      <w:r w:rsidR="00C65D25" w:rsidRPr="00D21488">
        <w:rPr>
          <w:rFonts w:ascii="Arial" w:hAnsi="Arial" w:cs="Arial"/>
          <w:b/>
          <w:sz w:val="20"/>
          <w:szCs w:val="20"/>
        </w:rPr>
        <w:t>:</w:t>
      </w:r>
    </w:p>
    <w:p w14:paraId="200FEDC2" w14:textId="77777777" w:rsidR="00C94D9A" w:rsidRDefault="00DA658E" w:rsidP="00C94D9A">
      <w:pPr>
        <w:pStyle w:val="ListParagraph"/>
        <w:ind w:left="990"/>
        <w:rPr>
          <w:rFonts w:ascii="Arial" w:hAnsi="Arial" w:cs="Arial"/>
          <w:b/>
          <w:sz w:val="20"/>
          <w:szCs w:val="20"/>
        </w:rPr>
      </w:pPr>
      <w:r>
        <w:rPr>
          <w:noProof/>
        </w:rPr>
        <w:drawing>
          <wp:anchor distT="0" distB="0" distL="114300" distR="114300" simplePos="0" relativeHeight="251676672" behindDoc="1" locked="0" layoutInCell="1" allowOverlap="1" wp14:anchorId="14267C48" wp14:editId="237A9686">
            <wp:simplePos x="0" y="0"/>
            <wp:positionH relativeFrom="margin">
              <wp:posOffset>1371601</wp:posOffset>
            </wp:positionH>
            <wp:positionV relativeFrom="paragraph">
              <wp:posOffset>22860</wp:posOffset>
            </wp:positionV>
            <wp:extent cx="2910840" cy="1505149"/>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18561" cy="1509142"/>
                    </a:xfrm>
                    <a:prstGeom prst="rect">
                      <a:avLst/>
                    </a:prstGeom>
                  </pic:spPr>
                </pic:pic>
              </a:graphicData>
            </a:graphic>
            <wp14:sizeRelH relativeFrom="margin">
              <wp14:pctWidth>0</wp14:pctWidth>
            </wp14:sizeRelH>
            <wp14:sizeRelV relativeFrom="margin">
              <wp14:pctHeight>0</wp14:pctHeight>
            </wp14:sizeRelV>
          </wp:anchor>
        </w:drawing>
      </w:r>
    </w:p>
    <w:p w14:paraId="1E20DBBC" w14:textId="77777777" w:rsidR="00C65D25" w:rsidRDefault="00C65D25" w:rsidP="00C65D25">
      <w:pPr>
        <w:tabs>
          <w:tab w:val="left" w:pos="2916"/>
        </w:tabs>
      </w:pPr>
    </w:p>
    <w:p w14:paraId="6D9A6DDF" w14:textId="77777777" w:rsidR="00D11F66" w:rsidRDefault="00D11F66" w:rsidP="00C65D25">
      <w:pPr>
        <w:tabs>
          <w:tab w:val="left" w:pos="2916"/>
        </w:tabs>
      </w:pPr>
    </w:p>
    <w:p w14:paraId="5875F527" w14:textId="77777777" w:rsidR="00D11F66" w:rsidRDefault="00D11F66" w:rsidP="00C65D25">
      <w:pPr>
        <w:tabs>
          <w:tab w:val="left" w:pos="2916"/>
        </w:tabs>
      </w:pPr>
    </w:p>
    <w:p w14:paraId="404ABDCC" w14:textId="77777777" w:rsidR="00C65D25" w:rsidRDefault="00C65D25" w:rsidP="002B53B5">
      <w:pPr>
        <w:tabs>
          <w:tab w:val="left" w:pos="2196"/>
        </w:tabs>
      </w:pPr>
    </w:p>
    <w:p w14:paraId="0E6012C7" w14:textId="77777777" w:rsidR="00C65D25" w:rsidRDefault="00C65D25" w:rsidP="002B53B5">
      <w:pPr>
        <w:tabs>
          <w:tab w:val="left" w:pos="2196"/>
        </w:tabs>
      </w:pPr>
    </w:p>
    <w:p w14:paraId="16BD23B4" w14:textId="77777777" w:rsidR="00C65D25" w:rsidRDefault="00C65D25" w:rsidP="002B53B5">
      <w:pPr>
        <w:tabs>
          <w:tab w:val="left" w:pos="2196"/>
        </w:tabs>
      </w:pPr>
    </w:p>
    <w:p w14:paraId="710F67D6" w14:textId="77777777" w:rsidR="00D4344B" w:rsidRPr="00D4344B" w:rsidRDefault="0072127D" w:rsidP="00D94129">
      <w:pPr>
        <w:pStyle w:val="ListParagraph"/>
        <w:numPr>
          <w:ilvl w:val="0"/>
          <w:numId w:val="31"/>
        </w:numPr>
        <w:ind w:left="360"/>
        <w:contextualSpacing w:val="0"/>
        <w:rPr>
          <w:rFonts w:ascii="Arial" w:hAnsi="Arial" w:cs="Arial"/>
          <w:sz w:val="20"/>
          <w:szCs w:val="20"/>
        </w:rPr>
      </w:pPr>
      <w:r w:rsidRPr="004A1344">
        <w:rPr>
          <w:rFonts w:ascii="Arial" w:hAnsi="Arial" w:cs="Arial"/>
          <w:sz w:val="20"/>
          <w:szCs w:val="20"/>
        </w:rPr>
        <w:t>The enter method of logistic regression is that in one step it will include all the independent variables to the analysis.</w:t>
      </w:r>
      <w:r w:rsidR="00E829E4" w:rsidRPr="004A1344">
        <w:rPr>
          <w:rFonts w:ascii="Arial" w:hAnsi="Arial" w:cs="Arial"/>
          <w:sz w:val="20"/>
          <w:szCs w:val="20"/>
        </w:rPr>
        <w:t xml:space="preserve"> </w:t>
      </w:r>
    </w:p>
    <w:p w14:paraId="770F6677" w14:textId="77777777" w:rsidR="0069573F" w:rsidRPr="004A1344" w:rsidRDefault="00E829E4" w:rsidP="00D94129">
      <w:pPr>
        <w:pStyle w:val="ListParagraph"/>
        <w:numPr>
          <w:ilvl w:val="0"/>
          <w:numId w:val="31"/>
        </w:numPr>
        <w:ind w:left="360"/>
        <w:contextualSpacing w:val="0"/>
        <w:rPr>
          <w:rFonts w:ascii="Arial" w:hAnsi="Arial" w:cs="Arial"/>
          <w:sz w:val="20"/>
          <w:szCs w:val="20"/>
        </w:rPr>
      </w:pPr>
      <w:r w:rsidRPr="004A1344">
        <w:rPr>
          <w:rFonts w:ascii="Arial" w:hAnsi="Arial" w:cs="Arial"/>
          <w:sz w:val="20"/>
          <w:szCs w:val="20"/>
        </w:rPr>
        <w:t>The goodness of fit of the model in the step, model</w:t>
      </w:r>
      <w:r w:rsidR="002D0BB6">
        <w:rPr>
          <w:rFonts w:ascii="Arial" w:hAnsi="Arial" w:cs="Arial"/>
          <w:sz w:val="20"/>
          <w:szCs w:val="20"/>
        </w:rPr>
        <w:t>,</w:t>
      </w:r>
      <w:r w:rsidRPr="004A1344">
        <w:rPr>
          <w:rFonts w:ascii="Arial" w:hAnsi="Arial" w:cs="Arial"/>
          <w:sz w:val="20"/>
          <w:szCs w:val="20"/>
        </w:rPr>
        <w:t xml:space="preserve"> and block are considered </w:t>
      </w:r>
      <w:r w:rsidR="002E0F58" w:rsidRPr="004A1344">
        <w:rPr>
          <w:rFonts w:ascii="Arial" w:hAnsi="Arial" w:cs="Arial"/>
          <w:sz w:val="20"/>
          <w:szCs w:val="20"/>
        </w:rPr>
        <w:t>by</w:t>
      </w:r>
      <w:r w:rsidRPr="004A1344">
        <w:rPr>
          <w:rFonts w:ascii="Arial" w:hAnsi="Arial" w:cs="Arial"/>
          <w:sz w:val="20"/>
          <w:szCs w:val="20"/>
        </w:rPr>
        <w:t xml:space="preserve"> the Omnibus </w:t>
      </w:r>
      <w:r w:rsidR="00825A18" w:rsidRPr="004A1344">
        <w:rPr>
          <w:rFonts w:ascii="Arial" w:hAnsi="Arial" w:cs="Arial"/>
          <w:sz w:val="20"/>
          <w:szCs w:val="20"/>
        </w:rPr>
        <w:t>T</w:t>
      </w:r>
      <w:r w:rsidRPr="004A1344">
        <w:rPr>
          <w:rFonts w:ascii="Arial" w:hAnsi="Arial" w:cs="Arial"/>
          <w:sz w:val="20"/>
          <w:szCs w:val="20"/>
        </w:rPr>
        <w:t>ests of Model Coefficients.</w:t>
      </w:r>
      <w:r w:rsidR="00CC5AAF" w:rsidRPr="004A1344">
        <w:rPr>
          <w:rFonts w:ascii="Arial" w:hAnsi="Arial" w:cs="Arial"/>
          <w:sz w:val="20"/>
          <w:szCs w:val="20"/>
        </w:rPr>
        <w:t xml:space="preserve"> </w:t>
      </w:r>
    </w:p>
    <w:p w14:paraId="24DAC876" w14:textId="7E732B4A" w:rsidR="00F3626D" w:rsidRDefault="00CC5AAF" w:rsidP="00D94129">
      <w:pPr>
        <w:pStyle w:val="ListParagraph"/>
        <w:numPr>
          <w:ilvl w:val="0"/>
          <w:numId w:val="31"/>
        </w:numPr>
        <w:ind w:left="360"/>
        <w:contextualSpacing w:val="0"/>
        <w:rPr>
          <w:rFonts w:ascii="Arial" w:hAnsi="Arial" w:cs="Arial"/>
          <w:sz w:val="20"/>
          <w:szCs w:val="20"/>
        </w:rPr>
      </w:pPr>
      <w:r w:rsidRPr="004A1344">
        <w:rPr>
          <w:rFonts w:ascii="Arial" w:hAnsi="Arial" w:cs="Arial"/>
          <w:sz w:val="20"/>
          <w:szCs w:val="20"/>
        </w:rPr>
        <w:t>As we have placed all the independent variable</w:t>
      </w:r>
      <w:r w:rsidR="002D0BB6">
        <w:rPr>
          <w:rFonts w:ascii="Arial" w:hAnsi="Arial" w:cs="Arial"/>
          <w:sz w:val="20"/>
          <w:szCs w:val="20"/>
        </w:rPr>
        <w:t>s</w:t>
      </w:r>
      <w:r w:rsidRPr="004A1344">
        <w:rPr>
          <w:rFonts w:ascii="Arial" w:hAnsi="Arial" w:cs="Arial"/>
          <w:sz w:val="20"/>
          <w:szCs w:val="20"/>
        </w:rPr>
        <w:t xml:space="preserve"> in one block, the chi-square values are </w:t>
      </w:r>
      <w:r w:rsidR="007B791E">
        <w:rPr>
          <w:rFonts w:ascii="Arial" w:hAnsi="Arial" w:cs="Arial"/>
          <w:sz w:val="20"/>
          <w:szCs w:val="20"/>
        </w:rPr>
        <w:t xml:space="preserve">the </w:t>
      </w:r>
      <w:r w:rsidRPr="004A1344">
        <w:rPr>
          <w:rFonts w:ascii="Arial" w:hAnsi="Arial" w:cs="Arial"/>
          <w:sz w:val="20"/>
          <w:szCs w:val="20"/>
        </w:rPr>
        <w:t>same</w:t>
      </w:r>
      <w:r w:rsidR="000C3629" w:rsidRPr="004A1344">
        <w:rPr>
          <w:rFonts w:ascii="Arial" w:hAnsi="Arial" w:cs="Arial"/>
          <w:sz w:val="20"/>
          <w:szCs w:val="20"/>
        </w:rPr>
        <w:t xml:space="preserve">. The significant value (p&lt;0.05) which says the chi-square value is significant and the predictor </w:t>
      </w:r>
      <w:r w:rsidR="000C3629" w:rsidRPr="004A1344">
        <w:rPr>
          <w:rFonts w:ascii="Arial" w:hAnsi="Arial" w:cs="Arial"/>
          <w:sz w:val="20"/>
          <w:szCs w:val="20"/>
        </w:rPr>
        <w:lastRenderedPageBreak/>
        <w:t xml:space="preserve">variables </w:t>
      </w:r>
      <w:r w:rsidR="00C6173E" w:rsidRPr="004A1344">
        <w:rPr>
          <w:rFonts w:ascii="Arial" w:hAnsi="Arial" w:cs="Arial"/>
          <w:sz w:val="20"/>
          <w:szCs w:val="20"/>
        </w:rPr>
        <w:t>entered</w:t>
      </w:r>
      <w:r w:rsidR="000C3629" w:rsidRPr="004A1344">
        <w:rPr>
          <w:rFonts w:ascii="Arial" w:hAnsi="Arial" w:cs="Arial"/>
          <w:sz w:val="20"/>
          <w:szCs w:val="20"/>
        </w:rPr>
        <w:t xml:space="preserve"> the model are the significant predictors </w:t>
      </w:r>
      <w:r w:rsidR="001767C5" w:rsidRPr="004A1344">
        <w:rPr>
          <w:rFonts w:ascii="Arial" w:hAnsi="Arial" w:cs="Arial"/>
          <w:sz w:val="20"/>
          <w:szCs w:val="20"/>
        </w:rPr>
        <w:t>of global climate change impact</w:t>
      </w:r>
      <w:r w:rsidR="003D32D0" w:rsidRPr="004A1344">
        <w:rPr>
          <w:rFonts w:ascii="Arial" w:hAnsi="Arial" w:cs="Arial"/>
          <w:sz w:val="20"/>
          <w:szCs w:val="20"/>
        </w:rPr>
        <w:t>ing personally or not</w:t>
      </w:r>
      <w:r w:rsidR="00C6173E" w:rsidRPr="004A1344">
        <w:rPr>
          <w:rFonts w:ascii="Arial" w:hAnsi="Arial" w:cs="Arial"/>
          <w:sz w:val="20"/>
          <w:szCs w:val="20"/>
        </w:rPr>
        <w:t xml:space="preserve"> </w:t>
      </w:r>
      <w:sdt>
        <w:sdtPr>
          <w:id w:val="-484932570"/>
          <w:citation/>
        </w:sdtPr>
        <w:sdtEndPr/>
        <w:sdtContent>
          <w:r w:rsidR="00C6173E" w:rsidRPr="004A1344">
            <w:rPr>
              <w:rFonts w:ascii="Arial" w:hAnsi="Arial" w:cs="Arial"/>
              <w:sz w:val="20"/>
              <w:szCs w:val="20"/>
            </w:rPr>
            <w:fldChar w:fldCharType="begin"/>
          </w:r>
          <w:r w:rsidR="00C6173E" w:rsidRPr="004A1344">
            <w:rPr>
              <w:rFonts w:ascii="Arial" w:hAnsi="Arial" w:cs="Arial"/>
              <w:sz w:val="20"/>
              <w:szCs w:val="20"/>
            </w:rPr>
            <w:instrText xml:space="preserve"> CITATION Jer06 \l 1033 </w:instrText>
          </w:r>
          <w:r w:rsidR="00C6173E" w:rsidRPr="004A1344">
            <w:rPr>
              <w:rFonts w:ascii="Arial" w:hAnsi="Arial" w:cs="Arial"/>
              <w:sz w:val="20"/>
              <w:szCs w:val="20"/>
            </w:rPr>
            <w:fldChar w:fldCharType="separate"/>
          </w:r>
          <w:r w:rsidR="003A48F7" w:rsidRPr="003A48F7">
            <w:rPr>
              <w:rFonts w:ascii="Arial" w:hAnsi="Arial" w:cs="Arial"/>
              <w:noProof/>
              <w:sz w:val="20"/>
              <w:szCs w:val="20"/>
            </w:rPr>
            <w:t>(Jeremy Foster, 2006)</w:t>
          </w:r>
          <w:r w:rsidR="00C6173E" w:rsidRPr="004A1344">
            <w:rPr>
              <w:rFonts w:ascii="Arial" w:hAnsi="Arial" w:cs="Arial"/>
              <w:sz w:val="20"/>
              <w:szCs w:val="20"/>
            </w:rPr>
            <w:fldChar w:fldCharType="end"/>
          </w:r>
        </w:sdtContent>
      </w:sdt>
      <w:r w:rsidR="003D32D0" w:rsidRPr="004A1344">
        <w:rPr>
          <w:rFonts w:ascii="Arial" w:hAnsi="Arial" w:cs="Arial"/>
          <w:sz w:val="20"/>
          <w:szCs w:val="20"/>
        </w:rPr>
        <w:t>.</w:t>
      </w:r>
    </w:p>
    <w:p w14:paraId="784919A0" w14:textId="77777777" w:rsidR="004A1344" w:rsidRPr="004A1344" w:rsidRDefault="004A1344" w:rsidP="004A1344">
      <w:pPr>
        <w:pStyle w:val="ListParagraph"/>
        <w:ind w:left="1350"/>
        <w:rPr>
          <w:rFonts w:ascii="Arial" w:hAnsi="Arial" w:cs="Arial"/>
          <w:sz w:val="20"/>
          <w:szCs w:val="20"/>
        </w:rPr>
      </w:pPr>
    </w:p>
    <w:p w14:paraId="27690943" w14:textId="77777777" w:rsidR="00C73D8E" w:rsidRDefault="00473BC5" w:rsidP="007160B1">
      <w:pPr>
        <w:pStyle w:val="ListParagraph"/>
        <w:numPr>
          <w:ilvl w:val="0"/>
          <w:numId w:val="20"/>
        </w:numPr>
        <w:ind w:left="360"/>
        <w:rPr>
          <w:rFonts w:ascii="Arial" w:hAnsi="Arial" w:cs="Arial"/>
          <w:b/>
          <w:sz w:val="20"/>
          <w:szCs w:val="20"/>
        </w:rPr>
      </w:pPr>
      <w:r>
        <w:rPr>
          <w:rFonts w:ascii="Arial" w:hAnsi="Arial" w:cs="Arial"/>
          <w:b/>
          <w:sz w:val="20"/>
          <w:szCs w:val="20"/>
        </w:rPr>
        <w:t>Hosmer-Lemeshow Goodness of Fit Test</w:t>
      </w:r>
      <w:r w:rsidR="00C73D8E" w:rsidRPr="00D21488">
        <w:rPr>
          <w:rFonts w:ascii="Arial" w:hAnsi="Arial" w:cs="Arial"/>
          <w:b/>
          <w:sz w:val="20"/>
          <w:szCs w:val="20"/>
        </w:rPr>
        <w:t>:</w:t>
      </w:r>
    </w:p>
    <w:p w14:paraId="039505D1" w14:textId="77777777" w:rsidR="00147CB1" w:rsidRDefault="00B63C36" w:rsidP="00DB7767">
      <w:pPr>
        <w:pStyle w:val="ListParagraph"/>
        <w:ind w:left="1440"/>
        <w:rPr>
          <w:rFonts w:ascii="Arial" w:hAnsi="Arial" w:cs="Arial"/>
          <w:b/>
          <w:sz w:val="20"/>
          <w:szCs w:val="20"/>
        </w:rPr>
      </w:pPr>
      <w:r>
        <w:rPr>
          <w:noProof/>
        </w:rPr>
        <w:drawing>
          <wp:anchor distT="0" distB="0" distL="114300" distR="114300" simplePos="0" relativeHeight="251677696" behindDoc="1" locked="0" layoutInCell="1" allowOverlap="1" wp14:anchorId="30ED4748" wp14:editId="19D45C44">
            <wp:simplePos x="0" y="0"/>
            <wp:positionH relativeFrom="margin">
              <wp:align>center</wp:align>
            </wp:positionH>
            <wp:positionV relativeFrom="paragraph">
              <wp:posOffset>58420</wp:posOffset>
            </wp:positionV>
            <wp:extent cx="3345180" cy="1108899"/>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45180" cy="1108899"/>
                    </a:xfrm>
                    <a:prstGeom prst="rect">
                      <a:avLst/>
                    </a:prstGeom>
                  </pic:spPr>
                </pic:pic>
              </a:graphicData>
            </a:graphic>
            <wp14:sizeRelH relativeFrom="margin">
              <wp14:pctWidth>0</wp14:pctWidth>
            </wp14:sizeRelH>
            <wp14:sizeRelV relativeFrom="margin">
              <wp14:pctHeight>0</wp14:pctHeight>
            </wp14:sizeRelV>
          </wp:anchor>
        </w:drawing>
      </w:r>
    </w:p>
    <w:p w14:paraId="070CD86E" w14:textId="77777777" w:rsidR="00147CB1" w:rsidRDefault="00147CB1" w:rsidP="00DB7767">
      <w:pPr>
        <w:pStyle w:val="ListParagraph"/>
        <w:ind w:left="1440"/>
        <w:rPr>
          <w:rFonts w:ascii="Arial" w:hAnsi="Arial" w:cs="Arial"/>
          <w:b/>
          <w:sz w:val="20"/>
          <w:szCs w:val="20"/>
        </w:rPr>
      </w:pPr>
    </w:p>
    <w:p w14:paraId="12D79B9A" w14:textId="77777777" w:rsidR="00DB7767" w:rsidRDefault="00DB7767" w:rsidP="00DB7767">
      <w:pPr>
        <w:pStyle w:val="ListParagraph"/>
        <w:ind w:left="1440"/>
        <w:rPr>
          <w:rFonts w:ascii="Arial" w:hAnsi="Arial" w:cs="Arial"/>
          <w:b/>
          <w:sz w:val="20"/>
          <w:szCs w:val="20"/>
        </w:rPr>
      </w:pPr>
    </w:p>
    <w:p w14:paraId="747919CA" w14:textId="77777777" w:rsidR="00182E5C" w:rsidRPr="00182E5C" w:rsidRDefault="00182E5C" w:rsidP="00182E5C"/>
    <w:p w14:paraId="64DF5916" w14:textId="77777777" w:rsidR="00182E5C" w:rsidRPr="00182E5C" w:rsidRDefault="00182E5C" w:rsidP="00182E5C"/>
    <w:p w14:paraId="676980D3" w14:textId="77777777" w:rsidR="00182E5C" w:rsidRPr="00182E5C" w:rsidRDefault="00182E5C" w:rsidP="00182E5C"/>
    <w:p w14:paraId="558004B4" w14:textId="77777777" w:rsidR="00182E5C" w:rsidRDefault="00AC6254" w:rsidP="007160B1">
      <w:pPr>
        <w:pStyle w:val="ListParagraph"/>
        <w:numPr>
          <w:ilvl w:val="0"/>
          <w:numId w:val="23"/>
        </w:numPr>
        <w:tabs>
          <w:tab w:val="left" w:pos="2640"/>
        </w:tabs>
        <w:ind w:left="360"/>
        <w:rPr>
          <w:rFonts w:ascii="Arial" w:hAnsi="Arial" w:cs="Arial"/>
          <w:sz w:val="20"/>
          <w:szCs w:val="20"/>
        </w:rPr>
      </w:pPr>
      <w:r w:rsidRPr="00AC6254">
        <w:rPr>
          <w:rFonts w:ascii="Arial" w:hAnsi="Arial" w:cs="Arial"/>
          <w:sz w:val="20"/>
          <w:szCs w:val="20"/>
        </w:rPr>
        <w:t xml:space="preserve">In addition to the </w:t>
      </w:r>
      <w:r>
        <w:rPr>
          <w:rFonts w:ascii="Arial" w:hAnsi="Arial" w:cs="Arial"/>
          <w:sz w:val="20"/>
          <w:szCs w:val="20"/>
        </w:rPr>
        <w:t xml:space="preserve">omnibus test of block 1, </w:t>
      </w:r>
      <w:r w:rsidR="00E64AFB">
        <w:rPr>
          <w:rFonts w:ascii="Arial" w:hAnsi="Arial" w:cs="Arial"/>
          <w:sz w:val="20"/>
          <w:szCs w:val="20"/>
        </w:rPr>
        <w:t xml:space="preserve">the goodness of the fit </w:t>
      </w:r>
      <w:r w:rsidR="002B3D63">
        <w:rPr>
          <w:rFonts w:ascii="Arial" w:hAnsi="Arial" w:cs="Arial"/>
          <w:sz w:val="20"/>
          <w:szCs w:val="20"/>
        </w:rPr>
        <w:t>of the model</w:t>
      </w:r>
      <w:r w:rsidR="00924EC1">
        <w:rPr>
          <w:rFonts w:ascii="Arial" w:hAnsi="Arial" w:cs="Arial"/>
          <w:sz w:val="20"/>
          <w:szCs w:val="20"/>
        </w:rPr>
        <w:t xml:space="preserve"> is interpreted in </w:t>
      </w:r>
      <w:r w:rsidR="002D0BB6">
        <w:rPr>
          <w:rFonts w:ascii="Arial" w:hAnsi="Arial" w:cs="Arial"/>
          <w:sz w:val="20"/>
          <w:szCs w:val="20"/>
        </w:rPr>
        <w:t xml:space="preserve">a </w:t>
      </w:r>
      <w:r w:rsidR="00924EC1">
        <w:rPr>
          <w:rFonts w:ascii="Arial" w:hAnsi="Arial" w:cs="Arial"/>
          <w:sz w:val="20"/>
          <w:szCs w:val="20"/>
        </w:rPr>
        <w:t>different wa</w:t>
      </w:r>
      <w:r w:rsidR="004B0E7C">
        <w:rPr>
          <w:rFonts w:ascii="Arial" w:hAnsi="Arial" w:cs="Arial"/>
          <w:sz w:val="20"/>
          <w:szCs w:val="20"/>
        </w:rPr>
        <w:t>y using Hosmer-Lemeshow fit test.</w:t>
      </w:r>
    </w:p>
    <w:p w14:paraId="2B41565E" w14:textId="77777777" w:rsidR="00600D02" w:rsidRDefault="0054310B" w:rsidP="007160B1">
      <w:pPr>
        <w:pStyle w:val="ListParagraph"/>
        <w:numPr>
          <w:ilvl w:val="0"/>
          <w:numId w:val="23"/>
        </w:numPr>
        <w:tabs>
          <w:tab w:val="left" w:pos="2640"/>
        </w:tabs>
        <w:ind w:left="360"/>
        <w:rPr>
          <w:rFonts w:ascii="Arial" w:hAnsi="Arial" w:cs="Arial"/>
          <w:sz w:val="20"/>
          <w:szCs w:val="20"/>
        </w:rPr>
      </w:pPr>
      <w:r>
        <w:rPr>
          <w:rFonts w:ascii="Arial" w:hAnsi="Arial" w:cs="Arial"/>
          <w:sz w:val="20"/>
          <w:szCs w:val="20"/>
        </w:rPr>
        <w:t xml:space="preserve">In this case, </w:t>
      </w:r>
      <w:r w:rsidR="002D0BB6">
        <w:rPr>
          <w:rFonts w:ascii="Arial" w:hAnsi="Arial" w:cs="Arial"/>
          <w:sz w:val="20"/>
          <w:szCs w:val="20"/>
        </w:rPr>
        <w:t xml:space="preserve">the </w:t>
      </w:r>
      <w:r>
        <w:rPr>
          <w:rFonts w:ascii="Arial" w:hAnsi="Arial" w:cs="Arial"/>
          <w:sz w:val="20"/>
          <w:szCs w:val="20"/>
        </w:rPr>
        <w:t>chi-square value is 9.585</w:t>
      </w:r>
      <w:r w:rsidR="00B8411B">
        <w:rPr>
          <w:rFonts w:ascii="Arial" w:hAnsi="Arial" w:cs="Arial"/>
          <w:sz w:val="20"/>
          <w:szCs w:val="20"/>
        </w:rPr>
        <w:t xml:space="preserve"> and a Sig value is .295</w:t>
      </w:r>
      <w:r w:rsidR="007E40C5">
        <w:rPr>
          <w:rFonts w:ascii="Arial" w:hAnsi="Arial" w:cs="Arial"/>
          <w:sz w:val="20"/>
          <w:szCs w:val="20"/>
        </w:rPr>
        <w:t xml:space="preserve"> for </w:t>
      </w:r>
      <w:r w:rsidR="007B791E">
        <w:rPr>
          <w:rFonts w:ascii="Arial" w:hAnsi="Arial" w:cs="Arial"/>
          <w:sz w:val="20"/>
          <w:szCs w:val="20"/>
        </w:rPr>
        <w:t xml:space="preserve">a </w:t>
      </w:r>
      <w:r w:rsidR="007E40C5">
        <w:rPr>
          <w:rFonts w:ascii="Arial" w:hAnsi="Arial" w:cs="Arial"/>
          <w:sz w:val="20"/>
          <w:szCs w:val="20"/>
        </w:rPr>
        <w:t>degree of freedom 8.</w:t>
      </w:r>
    </w:p>
    <w:p w14:paraId="049B19FC" w14:textId="77777777" w:rsidR="006D31A3" w:rsidRDefault="003C3397" w:rsidP="007160B1">
      <w:pPr>
        <w:pStyle w:val="ListParagraph"/>
        <w:numPr>
          <w:ilvl w:val="0"/>
          <w:numId w:val="23"/>
        </w:numPr>
        <w:tabs>
          <w:tab w:val="left" w:pos="2640"/>
        </w:tabs>
        <w:ind w:left="360"/>
        <w:rPr>
          <w:rFonts w:ascii="Arial" w:hAnsi="Arial" w:cs="Arial"/>
          <w:sz w:val="20"/>
          <w:szCs w:val="20"/>
        </w:rPr>
      </w:pPr>
      <w:r>
        <w:rPr>
          <w:rFonts w:ascii="Arial" w:hAnsi="Arial" w:cs="Arial"/>
          <w:sz w:val="20"/>
          <w:szCs w:val="20"/>
        </w:rPr>
        <w:t xml:space="preserve">Unlike other tests, the </w:t>
      </w:r>
      <w:r w:rsidR="00065288">
        <w:rPr>
          <w:rFonts w:ascii="Arial" w:hAnsi="Arial" w:cs="Arial"/>
          <w:sz w:val="20"/>
          <w:szCs w:val="20"/>
        </w:rPr>
        <w:t>H</w:t>
      </w:r>
      <w:r w:rsidR="00ED0C18">
        <w:rPr>
          <w:rFonts w:ascii="Arial" w:hAnsi="Arial" w:cs="Arial"/>
          <w:sz w:val="20"/>
          <w:szCs w:val="20"/>
        </w:rPr>
        <w:t xml:space="preserve">osmer and </w:t>
      </w:r>
      <w:r w:rsidR="00065288">
        <w:rPr>
          <w:rFonts w:ascii="Arial" w:hAnsi="Arial" w:cs="Arial"/>
          <w:sz w:val="20"/>
          <w:szCs w:val="20"/>
        </w:rPr>
        <w:t>L</w:t>
      </w:r>
      <w:r w:rsidR="00ED0C18">
        <w:rPr>
          <w:rFonts w:ascii="Arial" w:hAnsi="Arial" w:cs="Arial"/>
          <w:sz w:val="20"/>
          <w:szCs w:val="20"/>
        </w:rPr>
        <w:t>e</w:t>
      </w:r>
      <w:r w:rsidR="008A023D">
        <w:rPr>
          <w:rFonts w:ascii="Arial" w:hAnsi="Arial" w:cs="Arial"/>
          <w:sz w:val="20"/>
          <w:szCs w:val="20"/>
        </w:rPr>
        <w:t>meshow test should denote Sig value (p&gt;0.05)</w:t>
      </w:r>
      <w:r w:rsidR="00065288">
        <w:rPr>
          <w:rFonts w:ascii="Arial" w:hAnsi="Arial" w:cs="Arial"/>
          <w:sz w:val="20"/>
          <w:szCs w:val="20"/>
        </w:rPr>
        <w:t xml:space="preserve">. </w:t>
      </w:r>
      <w:r w:rsidR="009E5ACB">
        <w:rPr>
          <w:rFonts w:ascii="Arial" w:hAnsi="Arial" w:cs="Arial"/>
          <w:sz w:val="20"/>
          <w:szCs w:val="20"/>
        </w:rPr>
        <w:t xml:space="preserve">So, the model has Sig value is 0.295 and the model </w:t>
      </w:r>
      <w:r w:rsidR="000746F1">
        <w:rPr>
          <w:rFonts w:ascii="Arial" w:hAnsi="Arial" w:cs="Arial"/>
          <w:sz w:val="20"/>
          <w:szCs w:val="20"/>
        </w:rPr>
        <w:t>is</w:t>
      </w:r>
      <w:r w:rsidR="009E5ACB">
        <w:rPr>
          <w:rFonts w:ascii="Arial" w:hAnsi="Arial" w:cs="Arial"/>
          <w:sz w:val="20"/>
          <w:szCs w:val="20"/>
        </w:rPr>
        <w:t xml:space="preserve"> </w:t>
      </w:r>
      <w:r w:rsidR="002D0BB6">
        <w:rPr>
          <w:rFonts w:ascii="Arial" w:hAnsi="Arial" w:cs="Arial"/>
          <w:sz w:val="20"/>
          <w:szCs w:val="20"/>
        </w:rPr>
        <w:t xml:space="preserve">a </w:t>
      </w:r>
      <w:r w:rsidR="009E5ACB">
        <w:rPr>
          <w:rFonts w:ascii="Arial" w:hAnsi="Arial" w:cs="Arial"/>
          <w:sz w:val="20"/>
          <w:szCs w:val="20"/>
        </w:rPr>
        <w:t>good fit</w:t>
      </w:r>
      <w:r w:rsidR="00A24E22">
        <w:rPr>
          <w:rFonts w:ascii="Arial" w:hAnsi="Arial" w:cs="Arial"/>
          <w:sz w:val="20"/>
          <w:szCs w:val="20"/>
        </w:rPr>
        <w:t>.</w:t>
      </w:r>
    </w:p>
    <w:p w14:paraId="4D40971D" w14:textId="77777777" w:rsidR="008C182E" w:rsidRPr="008C182E" w:rsidRDefault="008C182E" w:rsidP="007C095C">
      <w:pPr>
        <w:pStyle w:val="ListParagraph"/>
        <w:tabs>
          <w:tab w:val="left" w:pos="2640"/>
        </w:tabs>
        <w:ind w:left="1800"/>
        <w:rPr>
          <w:rFonts w:ascii="Arial" w:hAnsi="Arial" w:cs="Arial"/>
          <w:sz w:val="20"/>
          <w:szCs w:val="20"/>
        </w:rPr>
      </w:pPr>
    </w:p>
    <w:p w14:paraId="41F200B6" w14:textId="77777777" w:rsidR="006D31A3" w:rsidRDefault="007015A7" w:rsidP="007160B1">
      <w:pPr>
        <w:pStyle w:val="ListParagraph"/>
        <w:numPr>
          <w:ilvl w:val="0"/>
          <w:numId w:val="20"/>
        </w:numPr>
        <w:ind w:left="360"/>
        <w:rPr>
          <w:rFonts w:ascii="Arial" w:hAnsi="Arial" w:cs="Arial"/>
          <w:b/>
          <w:sz w:val="20"/>
          <w:szCs w:val="20"/>
        </w:rPr>
      </w:pPr>
      <w:r>
        <w:rPr>
          <w:rFonts w:ascii="Arial" w:hAnsi="Arial" w:cs="Arial"/>
          <w:b/>
          <w:sz w:val="20"/>
          <w:szCs w:val="20"/>
        </w:rPr>
        <w:t>Model Summary</w:t>
      </w:r>
      <w:r w:rsidR="006D31A3" w:rsidRPr="00D21488">
        <w:rPr>
          <w:rFonts w:ascii="Arial" w:hAnsi="Arial" w:cs="Arial"/>
          <w:b/>
          <w:sz w:val="20"/>
          <w:szCs w:val="20"/>
        </w:rPr>
        <w:t>:</w:t>
      </w:r>
    </w:p>
    <w:p w14:paraId="7C122366" w14:textId="77777777" w:rsidR="00290031" w:rsidRDefault="00290031" w:rsidP="00A15FA2">
      <w:pPr>
        <w:pStyle w:val="ListParagraph"/>
        <w:ind w:left="990"/>
        <w:rPr>
          <w:rFonts w:ascii="Arial" w:hAnsi="Arial" w:cs="Arial"/>
          <w:sz w:val="20"/>
          <w:szCs w:val="20"/>
        </w:rPr>
      </w:pPr>
    </w:p>
    <w:p w14:paraId="5EE505BA" w14:textId="77777777" w:rsidR="00A15FA2" w:rsidRDefault="00A15FA2" w:rsidP="007160B1">
      <w:pPr>
        <w:pStyle w:val="ListParagraph"/>
        <w:ind w:left="360"/>
        <w:rPr>
          <w:rFonts w:ascii="Arial" w:hAnsi="Arial" w:cs="Arial"/>
          <w:sz w:val="20"/>
          <w:szCs w:val="20"/>
        </w:rPr>
      </w:pPr>
      <w:r w:rsidRPr="00A15FA2">
        <w:rPr>
          <w:rFonts w:ascii="Arial" w:hAnsi="Arial" w:cs="Arial"/>
          <w:sz w:val="20"/>
          <w:szCs w:val="20"/>
        </w:rPr>
        <w:t xml:space="preserve">The </w:t>
      </w:r>
      <w:r>
        <w:rPr>
          <w:rFonts w:ascii="Arial" w:hAnsi="Arial" w:cs="Arial"/>
          <w:sz w:val="20"/>
          <w:szCs w:val="20"/>
        </w:rPr>
        <w:t xml:space="preserve">amount of variation in the dependent variable is explained by </w:t>
      </w:r>
      <w:r w:rsidRPr="00A15FA2">
        <w:rPr>
          <w:rFonts w:ascii="Arial" w:hAnsi="Arial" w:cs="Arial"/>
          <w:sz w:val="20"/>
          <w:szCs w:val="20"/>
        </w:rPr>
        <w:t xml:space="preserve">Cox &amp; Snell R Square and the </w:t>
      </w:r>
      <w:proofErr w:type="spellStart"/>
      <w:r w:rsidRPr="00A15FA2">
        <w:rPr>
          <w:rFonts w:ascii="Arial" w:hAnsi="Arial" w:cs="Arial"/>
          <w:sz w:val="20"/>
          <w:szCs w:val="20"/>
        </w:rPr>
        <w:t>Nagelkerke</w:t>
      </w:r>
      <w:proofErr w:type="spellEnd"/>
      <w:r w:rsidRPr="00A15FA2">
        <w:rPr>
          <w:rFonts w:ascii="Arial" w:hAnsi="Arial" w:cs="Arial"/>
          <w:sz w:val="20"/>
          <w:szCs w:val="20"/>
        </w:rPr>
        <w:t xml:space="preserve"> R</w:t>
      </w:r>
      <w:r>
        <w:rPr>
          <w:rFonts w:ascii="Arial" w:hAnsi="Arial" w:cs="Arial"/>
          <w:sz w:val="20"/>
          <w:szCs w:val="20"/>
        </w:rPr>
        <w:t xml:space="preserve"> Square </w:t>
      </w:r>
      <w:r w:rsidR="00087875">
        <w:rPr>
          <w:rFonts w:ascii="Arial" w:hAnsi="Arial" w:cs="Arial"/>
          <w:sz w:val="20"/>
          <w:szCs w:val="20"/>
        </w:rPr>
        <w:t>values.</w:t>
      </w:r>
      <w:r w:rsidR="00B66A10">
        <w:rPr>
          <w:rFonts w:ascii="Arial" w:hAnsi="Arial" w:cs="Arial"/>
          <w:sz w:val="20"/>
          <w:szCs w:val="20"/>
        </w:rPr>
        <w:t xml:space="preserve"> In this model, we get </w:t>
      </w:r>
      <w:r w:rsidR="002D0BB6">
        <w:rPr>
          <w:rFonts w:ascii="Arial" w:hAnsi="Arial" w:cs="Arial"/>
          <w:sz w:val="20"/>
          <w:szCs w:val="20"/>
        </w:rPr>
        <w:t xml:space="preserve">an </w:t>
      </w:r>
      <w:r w:rsidR="00B66A10">
        <w:rPr>
          <w:rFonts w:ascii="Arial" w:hAnsi="Arial" w:cs="Arial"/>
          <w:sz w:val="20"/>
          <w:szCs w:val="20"/>
        </w:rPr>
        <w:t>R-square value of 4.3% to 5.9% which provides the usefulness of the model.</w:t>
      </w:r>
      <w:r w:rsidR="001C5B95">
        <w:rPr>
          <w:rFonts w:ascii="Arial" w:hAnsi="Arial" w:cs="Arial"/>
          <w:sz w:val="20"/>
          <w:szCs w:val="20"/>
        </w:rPr>
        <w:t xml:space="preserve"> This is also known as pseudo</w:t>
      </w:r>
      <w:r w:rsidR="002D0BB6">
        <w:rPr>
          <w:rFonts w:ascii="Arial" w:hAnsi="Arial" w:cs="Arial"/>
          <w:sz w:val="20"/>
          <w:szCs w:val="20"/>
        </w:rPr>
        <w:t>-</w:t>
      </w:r>
      <w:r w:rsidR="001C5B95">
        <w:rPr>
          <w:rFonts w:ascii="Arial" w:hAnsi="Arial" w:cs="Arial"/>
          <w:sz w:val="20"/>
          <w:szCs w:val="20"/>
        </w:rPr>
        <w:t>R-square statistics</w:t>
      </w:r>
      <w:r w:rsidR="003261AB">
        <w:rPr>
          <w:rFonts w:ascii="Arial" w:hAnsi="Arial" w:cs="Arial"/>
          <w:sz w:val="20"/>
          <w:szCs w:val="20"/>
        </w:rPr>
        <w:t>.</w:t>
      </w:r>
      <w:r w:rsidR="006D2096">
        <w:rPr>
          <w:rFonts w:ascii="Arial" w:hAnsi="Arial" w:cs="Arial"/>
          <w:sz w:val="20"/>
          <w:szCs w:val="20"/>
        </w:rPr>
        <w:t xml:space="preserve"> The third </w:t>
      </w:r>
      <w:r w:rsidR="009E3B4F">
        <w:rPr>
          <w:rFonts w:ascii="Arial" w:hAnsi="Arial" w:cs="Arial"/>
          <w:sz w:val="20"/>
          <w:szCs w:val="20"/>
        </w:rPr>
        <w:t>statistic</w:t>
      </w:r>
      <w:r w:rsidR="006D2096">
        <w:rPr>
          <w:rFonts w:ascii="Arial" w:hAnsi="Arial" w:cs="Arial"/>
          <w:sz w:val="20"/>
          <w:szCs w:val="20"/>
        </w:rPr>
        <w:t xml:space="preserve"> is -2 Log</w:t>
      </w:r>
      <w:r w:rsidR="002D0BB6">
        <w:rPr>
          <w:rFonts w:ascii="Arial" w:hAnsi="Arial" w:cs="Arial"/>
          <w:sz w:val="20"/>
          <w:szCs w:val="20"/>
        </w:rPr>
        <w:t>-</w:t>
      </w:r>
      <w:r w:rsidR="006D2096">
        <w:rPr>
          <w:rFonts w:ascii="Arial" w:hAnsi="Arial" w:cs="Arial"/>
          <w:sz w:val="20"/>
          <w:szCs w:val="20"/>
        </w:rPr>
        <w:t xml:space="preserve">likelihood, which has </w:t>
      </w:r>
      <w:r w:rsidR="007B791E">
        <w:rPr>
          <w:rFonts w:ascii="Arial" w:hAnsi="Arial" w:cs="Arial"/>
          <w:sz w:val="20"/>
          <w:szCs w:val="20"/>
        </w:rPr>
        <w:t xml:space="preserve">a </w:t>
      </w:r>
      <w:r w:rsidR="006D2096">
        <w:rPr>
          <w:rFonts w:ascii="Arial" w:hAnsi="Arial" w:cs="Arial"/>
          <w:sz w:val="20"/>
          <w:szCs w:val="20"/>
        </w:rPr>
        <w:t>value of 953.206</w:t>
      </w:r>
      <w:r w:rsidR="003F707D">
        <w:rPr>
          <w:rFonts w:ascii="Arial" w:hAnsi="Arial" w:cs="Arial"/>
          <w:sz w:val="20"/>
          <w:szCs w:val="20"/>
        </w:rPr>
        <w:t>. It also decides the best fit for the line in logistic regression</w:t>
      </w:r>
      <w:r w:rsidR="00CE2419">
        <w:rPr>
          <w:rFonts w:ascii="Arial" w:hAnsi="Arial" w:cs="Arial"/>
          <w:sz w:val="20"/>
          <w:szCs w:val="20"/>
        </w:rPr>
        <w:t>.</w:t>
      </w:r>
    </w:p>
    <w:p w14:paraId="13198C36" w14:textId="77777777" w:rsidR="003B7067" w:rsidRDefault="00656042" w:rsidP="00952B33">
      <w:pPr>
        <w:pStyle w:val="ListParagraph"/>
        <w:ind w:left="630" w:firstLine="450"/>
        <w:rPr>
          <w:rFonts w:ascii="Arial" w:hAnsi="Arial" w:cs="Arial"/>
          <w:sz w:val="20"/>
          <w:szCs w:val="20"/>
        </w:rPr>
      </w:pPr>
      <w:r>
        <w:rPr>
          <w:noProof/>
        </w:rPr>
        <w:drawing>
          <wp:anchor distT="0" distB="0" distL="114300" distR="114300" simplePos="0" relativeHeight="251683840" behindDoc="1" locked="0" layoutInCell="1" allowOverlap="1" wp14:anchorId="02E45EA5" wp14:editId="1788414F">
            <wp:simplePos x="0" y="0"/>
            <wp:positionH relativeFrom="column">
              <wp:posOffset>1592580</wp:posOffset>
            </wp:positionH>
            <wp:positionV relativeFrom="paragraph">
              <wp:posOffset>8891</wp:posOffset>
            </wp:positionV>
            <wp:extent cx="3070860" cy="137237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459" cy="1375325"/>
                    </a:xfrm>
                    <a:prstGeom prst="rect">
                      <a:avLst/>
                    </a:prstGeom>
                  </pic:spPr>
                </pic:pic>
              </a:graphicData>
            </a:graphic>
            <wp14:sizeRelH relativeFrom="margin">
              <wp14:pctWidth>0</wp14:pctWidth>
            </wp14:sizeRelH>
            <wp14:sizeRelV relativeFrom="margin">
              <wp14:pctHeight>0</wp14:pctHeight>
            </wp14:sizeRelV>
          </wp:anchor>
        </w:drawing>
      </w:r>
    </w:p>
    <w:p w14:paraId="5624ACB6" w14:textId="77777777" w:rsidR="003B7067" w:rsidRPr="00A15FA2" w:rsidRDefault="003B7067" w:rsidP="00952B33">
      <w:pPr>
        <w:pStyle w:val="ListParagraph"/>
        <w:ind w:left="630" w:firstLine="450"/>
        <w:rPr>
          <w:rFonts w:ascii="Arial" w:hAnsi="Arial" w:cs="Arial"/>
          <w:sz w:val="20"/>
          <w:szCs w:val="20"/>
        </w:rPr>
      </w:pPr>
    </w:p>
    <w:p w14:paraId="5802ABB1" w14:textId="77777777" w:rsidR="008D7556" w:rsidRDefault="008D7556" w:rsidP="008D7556">
      <w:pPr>
        <w:pStyle w:val="ListParagraph"/>
        <w:ind w:left="990"/>
        <w:rPr>
          <w:rFonts w:ascii="Arial" w:hAnsi="Arial" w:cs="Arial"/>
          <w:b/>
          <w:sz w:val="20"/>
          <w:szCs w:val="20"/>
        </w:rPr>
      </w:pPr>
    </w:p>
    <w:p w14:paraId="79817C84" w14:textId="77777777" w:rsidR="00865747" w:rsidRDefault="00865747" w:rsidP="006D31A3">
      <w:pPr>
        <w:tabs>
          <w:tab w:val="left" w:pos="2640"/>
        </w:tabs>
        <w:rPr>
          <w:rFonts w:ascii="Arial" w:hAnsi="Arial" w:cs="Arial"/>
          <w:sz w:val="20"/>
          <w:szCs w:val="20"/>
        </w:rPr>
      </w:pPr>
    </w:p>
    <w:p w14:paraId="7792BE46" w14:textId="77777777" w:rsidR="00865747" w:rsidRDefault="00865747" w:rsidP="006D31A3">
      <w:pPr>
        <w:tabs>
          <w:tab w:val="left" w:pos="2640"/>
        </w:tabs>
        <w:rPr>
          <w:rFonts w:ascii="Arial" w:hAnsi="Arial" w:cs="Arial"/>
          <w:sz w:val="20"/>
          <w:szCs w:val="20"/>
        </w:rPr>
      </w:pPr>
    </w:p>
    <w:p w14:paraId="539A7A0A" w14:textId="77777777" w:rsidR="00865747" w:rsidRDefault="00865747" w:rsidP="006D31A3">
      <w:pPr>
        <w:tabs>
          <w:tab w:val="left" w:pos="2640"/>
        </w:tabs>
        <w:rPr>
          <w:rFonts w:ascii="Arial" w:hAnsi="Arial" w:cs="Arial"/>
          <w:sz w:val="20"/>
          <w:szCs w:val="20"/>
        </w:rPr>
      </w:pPr>
    </w:p>
    <w:p w14:paraId="6848C026" w14:textId="77777777" w:rsidR="003343F5" w:rsidRDefault="003343F5" w:rsidP="006D31A3">
      <w:pPr>
        <w:tabs>
          <w:tab w:val="left" w:pos="2640"/>
        </w:tabs>
        <w:rPr>
          <w:rFonts w:ascii="Arial" w:hAnsi="Arial" w:cs="Arial"/>
          <w:sz w:val="20"/>
          <w:szCs w:val="20"/>
        </w:rPr>
      </w:pPr>
    </w:p>
    <w:p w14:paraId="4A006EEF" w14:textId="77777777" w:rsidR="007B791E" w:rsidRDefault="007B791E" w:rsidP="006D31A3">
      <w:pPr>
        <w:tabs>
          <w:tab w:val="left" w:pos="2640"/>
        </w:tabs>
        <w:rPr>
          <w:rFonts w:ascii="Arial" w:hAnsi="Arial" w:cs="Arial"/>
          <w:sz w:val="20"/>
          <w:szCs w:val="20"/>
        </w:rPr>
      </w:pPr>
    </w:p>
    <w:p w14:paraId="0DACADB4" w14:textId="77777777" w:rsidR="007A3E35" w:rsidRDefault="007A3E35" w:rsidP="007160B1">
      <w:pPr>
        <w:pStyle w:val="ListParagraph"/>
        <w:numPr>
          <w:ilvl w:val="0"/>
          <w:numId w:val="20"/>
        </w:numPr>
        <w:ind w:left="360"/>
        <w:rPr>
          <w:rFonts w:ascii="Arial" w:hAnsi="Arial" w:cs="Arial"/>
          <w:b/>
          <w:sz w:val="20"/>
          <w:szCs w:val="20"/>
        </w:rPr>
      </w:pPr>
      <w:r>
        <w:rPr>
          <w:rFonts w:ascii="Arial" w:hAnsi="Arial" w:cs="Arial"/>
          <w:b/>
          <w:sz w:val="20"/>
          <w:szCs w:val="20"/>
        </w:rPr>
        <w:t>Classification Table</w:t>
      </w:r>
      <w:r w:rsidRPr="00D21488">
        <w:rPr>
          <w:rFonts w:ascii="Arial" w:hAnsi="Arial" w:cs="Arial"/>
          <w:b/>
          <w:sz w:val="20"/>
          <w:szCs w:val="20"/>
        </w:rPr>
        <w:t>:</w:t>
      </w:r>
    </w:p>
    <w:p w14:paraId="349094EE" w14:textId="77777777" w:rsidR="006727D7" w:rsidRDefault="006727D7" w:rsidP="004B03DF">
      <w:pPr>
        <w:pStyle w:val="ListParagraph"/>
        <w:ind w:left="1440"/>
        <w:rPr>
          <w:rFonts w:ascii="Arial" w:hAnsi="Arial" w:cs="Arial"/>
          <w:b/>
          <w:sz w:val="20"/>
          <w:szCs w:val="20"/>
        </w:rPr>
      </w:pPr>
    </w:p>
    <w:p w14:paraId="29AE2D54" w14:textId="77777777" w:rsidR="008502B9" w:rsidRDefault="00E80E60" w:rsidP="007160B1">
      <w:pPr>
        <w:pStyle w:val="ListParagraph"/>
        <w:numPr>
          <w:ilvl w:val="0"/>
          <w:numId w:val="32"/>
        </w:numPr>
        <w:ind w:left="360"/>
        <w:contextualSpacing w:val="0"/>
        <w:rPr>
          <w:rFonts w:ascii="Arial" w:hAnsi="Arial" w:cs="Arial"/>
          <w:sz w:val="20"/>
          <w:szCs w:val="20"/>
        </w:rPr>
      </w:pPr>
      <w:r w:rsidRPr="00E80E60">
        <w:rPr>
          <w:rFonts w:ascii="Arial" w:hAnsi="Arial" w:cs="Arial"/>
          <w:sz w:val="20"/>
          <w:szCs w:val="20"/>
        </w:rPr>
        <w:t xml:space="preserve">The </w:t>
      </w:r>
      <w:r>
        <w:rPr>
          <w:rFonts w:ascii="Arial" w:hAnsi="Arial" w:cs="Arial"/>
          <w:sz w:val="20"/>
          <w:szCs w:val="20"/>
        </w:rPr>
        <w:t xml:space="preserve">number of participants correctly classified </w:t>
      </w:r>
      <w:r w:rsidR="006F58DB">
        <w:rPr>
          <w:rFonts w:ascii="Arial" w:hAnsi="Arial" w:cs="Arial"/>
          <w:sz w:val="20"/>
          <w:szCs w:val="20"/>
        </w:rPr>
        <w:t>based on</w:t>
      </w:r>
      <w:r>
        <w:rPr>
          <w:rFonts w:ascii="Arial" w:hAnsi="Arial" w:cs="Arial"/>
          <w:sz w:val="20"/>
          <w:szCs w:val="20"/>
        </w:rPr>
        <w:t xml:space="preserve"> </w:t>
      </w:r>
      <w:r w:rsidR="002D0BB6">
        <w:rPr>
          <w:rFonts w:ascii="Arial" w:hAnsi="Arial" w:cs="Arial"/>
          <w:sz w:val="20"/>
          <w:szCs w:val="20"/>
        </w:rPr>
        <w:t xml:space="preserve">the </w:t>
      </w:r>
      <w:r>
        <w:rPr>
          <w:rFonts w:ascii="Arial" w:hAnsi="Arial" w:cs="Arial"/>
          <w:sz w:val="20"/>
          <w:szCs w:val="20"/>
        </w:rPr>
        <w:t>dependent variable using this classification table.</w:t>
      </w:r>
      <w:r w:rsidR="006F58DB">
        <w:rPr>
          <w:rFonts w:ascii="Arial" w:hAnsi="Arial" w:cs="Arial"/>
          <w:sz w:val="20"/>
          <w:szCs w:val="20"/>
        </w:rPr>
        <w:t xml:space="preserve"> Th</w:t>
      </w:r>
      <w:r w:rsidR="00B66D0C">
        <w:rPr>
          <w:rFonts w:ascii="Arial" w:hAnsi="Arial" w:cs="Arial"/>
          <w:sz w:val="20"/>
          <w:szCs w:val="20"/>
        </w:rPr>
        <w:t>is can be compared with the classification table of model 0 and check the performance of predictor variables in the model.</w:t>
      </w:r>
      <w:r w:rsidR="00727E39">
        <w:rPr>
          <w:rFonts w:ascii="Arial" w:hAnsi="Arial" w:cs="Arial"/>
          <w:sz w:val="20"/>
          <w:szCs w:val="20"/>
        </w:rPr>
        <w:t xml:space="preserve"> </w:t>
      </w:r>
    </w:p>
    <w:p w14:paraId="1A0DB234" w14:textId="47AABE1C" w:rsidR="00573B09" w:rsidRDefault="00727E39" w:rsidP="007160B1">
      <w:pPr>
        <w:pStyle w:val="ListParagraph"/>
        <w:numPr>
          <w:ilvl w:val="0"/>
          <w:numId w:val="32"/>
        </w:numPr>
        <w:ind w:left="360"/>
        <w:contextualSpacing w:val="0"/>
        <w:rPr>
          <w:rFonts w:ascii="Arial" w:hAnsi="Arial" w:cs="Arial"/>
          <w:sz w:val="20"/>
          <w:szCs w:val="20"/>
        </w:rPr>
      </w:pPr>
      <w:r>
        <w:rPr>
          <w:rFonts w:ascii="Arial" w:hAnsi="Arial" w:cs="Arial"/>
          <w:sz w:val="20"/>
          <w:szCs w:val="20"/>
        </w:rPr>
        <w:t xml:space="preserve">The </w:t>
      </w:r>
      <w:r w:rsidR="0008212D" w:rsidRPr="00403CBE">
        <w:rPr>
          <w:rFonts w:ascii="Arial" w:hAnsi="Arial" w:cs="Arial"/>
          <w:b/>
          <w:sz w:val="20"/>
          <w:szCs w:val="20"/>
        </w:rPr>
        <w:t>accuracy</w:t>
      </w:r>
      <w:r w:rsidR="0008212D">
        <w:rPr>
          <w:rFonts w:ascii="Arial" w:hAnsi="Arial" w:cs="Arial"/>
          <w:sz w:val="20"/>
          <w:szCs w:val="20"/>
        </w:rPr>
        <w:t xml:space="preserve"> of the model </w:t>
      </w:r>
      <w:r>
        <w:rPr>
          <w:rFonts w:ascii="Arial" w:hAnsi="Arial" w:cs="Arial"/>
          <w:sz w:val="20"/>
          <w:szCs w:val="20"/>
        </w:rPr>
        <w:t xml:space="preserve">is 60.1 % which has an improvement of </w:t>
      </w:r>
      <w:r w:rsidRPr="00016803">
        <w:rPr>
          <w:rFonts w:ascii="Arial" w:hAnsi="Arial" w:cs="Arial"/>
          <w:b/>
          <w:sz w:val="20"/>
          <w:szCs w:val="20"/>
        </w:rPr>
        <w:t>1.4 %</w:t>
      </w:r>
      <w:r>
        <w:rPr>
          <w:rFonts w:ascii="Arial" w:hAnsi="Arial" w:cs="Arial"/>
          <w:sz w:val="20"/>
          <w:szCs w:val="20"/>
        </w:rPr>
        <w:t xml:space="preserve"> from 58.7</w:t>
      </w:r>
      <w:r w:rsidR="00A36608">
        <w:rPr>
          <w:rFonts w:ascii="Arial" w:hAnsi="Arial" w:cs="Arial"/>
          <w:sz w:val="20"/>
          <w:szCs w:val="20"/>
        </w:rPr>
        <w:t>% in model 0.</w:t>
      </w:r>
      <w:r w:rsidR="007160B1">
        <w:rPr>
          <w:rFonts w:ascii="Arial" w:hAnsi="Arial" w:cs="Arial"/>
          <w:sz w:val="20"/>
          <w:szCs w:val="20"/>
        </w:rPr>
        <w:t xml:space="preserve"> </w:t>
      </w:r>
      <w:r w:rsidR="00A5364B" w:rsidRPr="006F25FE">
        <w:rPr>
          <w:rFonts w:ascii="Arial" w:hAnsi="Arial" w:cs="Arial"/>
          <w:sz w:val="20"/>
          <w:szCs w:val="20"/>
        </w:rPr>
        <w:t>The sensitivity (classified true positive correctly)</w:t>
      </w:r>
      <w:r w:rsidR="006D1E3B" w:rsidRPr="006F25FE">
        <w:rPr>
          <w:rFonts w:ascii="Arial" w:hAnsi="Arial" w:cs="Arial"/>
          <w:sz w:val="20"/>
          <w:szCs w:val="20"/>
        </w:rPr>
        <w:t xml:space="preserve"> </w:t>
      </w:r>
      <w:r w:rsidR="00A5364B" w:rsidRPr="006F25FE">
        <w:rPr>
          <w:rFonts w:ascii="Arial" w:hAnsi="Arial" w:cs="Arial"/>
          <w:sz w:val="20"/>
          <w:szCs w:val="20"/>
        </w:rPr>
        <w:t>and specificity</w:t>
      </w:r>
      <w:r w:rsidR="00CF52EF" w:rsidRPr="006F25FE">
        <w:rPr>
          <w:rFonts w:ascii="Arial" w:hAnsi="Arial" w:cs="Arial"/>
          <w:sz w:val="20"/>
          <w:szCs w:val="20"/>
        </w:rPr>
        <w:t xml:space="preserve"> (classified true negative </w:t>
      </w:r>
      <w:r w:rsidR="006C558C" w:rsidRPr="006F25FE">
        <w:rPr>
          <w:rFonts w:ascii="Arial" w:hAnsi="Arial" w:cs="Arial"/>
          <w:sz w:val="20"/>
          <w:szCs w:val="20"/>
        </w:rPr>
        <w:t>correctly) of</w:t>
      </w:r>
      <w:r w:rsidR="00A5364B" w:rsidRPr="006F25FE">
        <w:rPr>
          <w:rFonts w:ascii="Arial" w:hAnsi="Arial" w:cs="Arial"/>
          <w:sz w:val="20"/>
          <w:szCs w:val="20"/>
        </w:rPr>
        <w:t xml:space="preserve"> the model is 18.0% and 89.7 % respectively</w:t>
      </w:r>
      <w:r w:rsidR="003A40D8" w:rsidRPr="006F25FE">
        <w:rPr>
          <w:rFonts w:ascii="Arial" w:hAnsi="Arial" w:cs="Arial"/>
          <w:sz w:val="20"/>
          <w:szCs w:val="20"/>
        </w:rPr>
        <w:t>.</w:t>
      </w:r>
    </w:p>
    <w:p w14:paraId="1A7A41B2" w14:textId="77777777" w:rsidR="006F25FE" w:rsidRDefault="006F25FE" w:rsidP="006F25FE">
      <w:pPr>
        <w:pStyle w:val="ListParagraph"/>
        <w:ind w:left="630" w:firstLine="450"/>
        <w:rPr>
          <w:rFonts w:ascii="Arial" w:hAnsi="Arial" w:cs="Arial"/>
          <w:sz w:val="20"/>
          <w:szCs w:val="20"/>
        </w:rPr>
      </w:pPr>
    </w:p>
    <w:p w14:paraId="5F37041B" w14:textId="77777777" w:rsidR="006F25FE" w:rsidRDefault="00303071" w:rsidP="006F25FE">
      <w:pPr>
        <w:pStyle w:val="ListParagraph"/>
        <w:ind w:left="630" w:firstLine="450"/>
        <w:rPr>
          <w:rFonts w:ascii="Arial" w:hAnsi="Arial" w:cs="Arial"/>
          <w:sz w:val="20"/>
          <w:szCs w:val="20"/>
        </w:rPr>
      </w:pPr>
      <w:r>
        <w:rPr>
          <w:noProof/>
        </w:rPr>
        <w:drawing>
          <wp:anchor distT="0" distB="0" distL="114300" distR="114300" simplePos="0" relativeHeight="251679744" behindDoc="1" locked="0" layoutInCell="1" allowOverlap="1" wp14:anchorId="05B14BE5" wp14:editId="708F6921">
            <wp:simplePos x="0" y="0"/>
            <wp:positionH relativeFrom="margin">
              <wp:posOffset>1946910</wp:posOffset>
            </wp:positionH>
            <wp:positionV relativeFrom="paragraph">
              <wp:posOffset>33655</wp:posOffset>
            </wp:positionV>
            <wp:extent cx="2392680" cy="1353185"/>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92680" cy="1353185"/>
                    </a:xfrm>
                    <a:prstGeom prst="rect">
                      <a:avLst/>
                    </a:prstGeom>
                  </pic:spPr>
                </pic:pic>
              </a:graphicData>
            </a:graphic>
            <wp14:sizeRelH relativeFrom="margin">
              <wp14:pctWidth>0</wp14:pctWidth>
            </wp14:sizeRelH>
            <wp14:sizeRelV relativeFrom="margin">
              <wp14:pctHeight>0</wp14:pctHeight>
            </wp14:sizeRelV>
          </wp:anchor>
        </w:drawing>
      </w:r>
    </w:p>
    <w:p w14:paraId="5CA573B9" w14:textId="77777777" w:rsidR="006F25FE" w:rsidRDefault="006F25FE" w:rsidP="006F25FE">
      <w:pPr>
        <w:pStyle w:val="ListParagraph"/>
        <w:ind w:left="630" w:firstLine="450"/>
        <w:rPr>
          <w:rFonts w:ascii="Arial" w:hAnsi="Arial" w:cs="Arial"/>
          <w:sz w:val="20"/>
          <w:szCs w:val="20"/>
        </w:rPr>
      </w:pPr>
    </w:p>
    <w:p w14:paraId="525559F8" w14:textId="77777777" w:rsidR="006F25FE" w:rsidRDefault="006F25FE" w:rsidP="006F25FE">
      <w:pPr>
        <w:pStyle w:val="ListParagraph"/>
        <w:ind w:left="630" w:firstLine="450"/>
        <w:rPr>
          <w:rFonts w:ascii="Arial" w:hAnsi="Arial" w:cs="Arial"/>
          <w:sz w:val="20"/>
          <w:szCs w:val="20"/>
        </w:rPr>
      </w:pPr>
    </w:p>
    <w:p w14:paraId="2F697029" w14:textId="77777777" w:rsidR="006F25FE" w:rsidRDefault="006F25FE" w:rsidP="006F25FE">
      <w:pPr>
        <w:pStyle w:val="ListParagraph"/>
        <w:ind w:left="630" w:firstLine="450"/>
        <w:rPr>
          <w:rFonts w:ascii="Arial" w:hAnsi="Arial" w:cs="Arial"/>
          <w:sz w:val="20"/>
          <w:szCs w:val="20"/>
        </w:rPr>
      </w:pPr>
    </w:p>
    <w:p w14:paraId="7B00B267" w14:textId="77777777" w:rsidR="006F25FE" w:rsidRDefault="006F25FE" w:rsidP="006F25FE">
      <w:pPr>
        <w:pStyle w:val="ListParagraph"/>
        <w:ind w:left="630" w:firstLine="450"/>
        <w:rPr>
          <w:rFonts w:ascii="Arial" w:hAnsi="Arial" w:cs="Arial"/>
          <w:sz w:val="20"/>
          <w:szCs w:val="20"/>
        </w:rPr>
      </w:pPr>
    </w:p>
    <w:p w14:paraId="64C90DA1" w14:textId="77777777" w:rsidR="006F25FE" w:rsidRDefault="006F25FE" w:rsidP="006F25FE">
      <w:pPr>
        <w:pStyle w:val="ListParagraph"/>
        <w:ind w:left="630" w:firstLine="450"/>
        <w:rPr>
          <w:rFonts w:ascii="Arial" w:hAnsi="Arial" w:cs="Arial"/>
          <w:sz w:val="20"/>
          <w:szCs w:val="20"/>
        </w:rPr>
      </w:pPr>
    </w:p>
    <w:p w14:paraId="101CCF34" w14:textId="77777777" w:rsidR="002D0BB6" w:rsidRPr="00175EC4" w:rsidRDefault="002D0BB6" w:rsidP="00175EC4">
      <w:pPr>
        <w:rPr>
          <w:rFonts w:ascii="Arial" w:hAnsi="Arial" w:cs="Arial"/>
          <w:sz w:val="20"/>
          <w:szCs w:val="20"/>
        </w:rPr>
      </w:pPr>
    </w:p>
    <w:p w14:paraId="3C45BF14" w14:textId="77777777" w:rsidR="00AB63EE" w:rsidRDefault="006D5F59" w:rsidP="007160B1">
      <w:pPr>
        <w:pStyle w:val="ListParagraph"/>
        <w:pageBreakBefore/>
        <w:numPr>
          <w:ilvl w:val="0"/>
          <w:numId w:val="20"/>
        </w:numPr>
        <w:ind w:left="357" w:hanging="357"/>
        <w:rPr>
          <w:rFonts w:ascii="Arial" w:hAnsi="Arial" w:cs="Arial"/>
          <w:b/>
          <w:sz w:val="20"/>
          <w:szCs w:val="20"/>
        </w:rPr>
      </w:pPr>
      <w:r>
        <w:rPr>
          <w:rFonts w:ascii="Arial" w:hAnsi="Arial" w:cs="Arial"/>
          <w:b/>
          <w:sz w:val="20"/>
          <w:szCs w:val="20"/>
        </w:rPr>
        <w:lastRenderedPageBreak/>
        <w:t>Variables in the equation</w:t>
      </w:r>
      <w:r w:rsidR="00A741D0" w:rsidRPr="00D21488">
        <w:rPr>
          <w:rFonts w:ascii="Arial" w:hAnsi="Arial" w:cs="Arial"/>
          <w:b/>
          <w:sz w:val="20"/>
          <w:szCs w:val="20"/>
        </w:rPr>
        <w:t>:</w:t>
      </w:r>
    </w:p>
    <w:p w14:paraId="5AC03D27" w14:textId="77777777" w:rsidR="00B1252B" w:rsidRDefault="00E90A34" w:rsidP="000263AB">
      <w:pPr>
        <w:pStyle w:val="ListParagraph"/>
        <w:ind w:left="990"/>
        <w:rPr>
          <w:rFonts w:ascii="Arial" w:hAnsi="Arial" w:cs="Arial"/>
          <w:b/>
          <w:sz w:val="20"/>
          <w:szCs w:val="20"/>
        </w:rPr>
      </w:pPr>
      <w:r>
        <w:rPr>
          <w:noProof/>
        </w:rPr>
        <w:drawing>
          <wp:anchor distT="0" distB="0" distL="114300" distR="114300" simplePos="0" relativeHeight="251680768" behindDoc="1" locked="0" layoutInCell="1" allowOverlap="1" wp14:anchorId="48711CC4" wp14:editId="144A4EA3">
            <wp:simplePos x="0" y="0"/>
            <wp:positionH relativeFrom="margin">
              <wp:posOffset>525780</wp:posOffset>
            </wp:positionH>
            <wp:positionV relativeFrom="paragraph">
              <wp:posOffset>125730</wp:posOffset>
            </wp:positionV>
            <wp:extent cx="3829231" cy="287274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9231" cy="2872740"/>
                    </a:xfrm>
                    <a:prstGeom prst="rect">
                      <a:avLst/>
                    </a:prstGeom>
                  </pic:spPr>
                </pic:pic>
              </a:graphicData>
            </a:graphic>
            <wp14:sizeRelH relativeFrom="margin">
              <wp14:pctWidth>0</wp14:pctWidth>
            </wp14:sizeRelH>
            <wp14:sizeRelV relativeFrom="margin">
              <wp14:pctHeight>0</wp14:pctHeight>
            </wp14:sizeRelV>
          </wp:anchor>
        </w:drawing>
      </w:r>
    </w:p>
    <w:p w14:paraId="1BF6E7AC" w14:textId="77777777" w:rsidR="00EB0067" w:rsidRPr="00EB0067" w:rsidRDefault="00EB0067" w:rsidP="00EB0067"/>
    <w:p w14:paraId="6A22778A" w14:textId="77777777" w:rsidR="00EB0067" w:rsidRPr="00EB0067" w:rsidRDefault="00EB0067" w:rsidP="00EB0067"/>
    <w:p w14:paraId="4750E2F7" w14:textId="77777777" w:rsidR="00EB0067" w:rsidRPr="00EB0067" w:rsidRDefault="00EB0067" w:rsidP="00EB0067"/>
    <w:p w14:paraId="052004E9" w14:textId="77777777" w:rsidR="00EB0067" w:rsidRPr="00EB0067" w:rsidRDefault="00EB0067" w:rsidP="00EB0067"/>
    <w:p w14:paraId="386916B1" w14:textId="77777777" w:rsidR="00EB0067" w:rsidRPr="00EB0067" w:rsidRDefault="00EB0067" w:rsidP="00EB0067"/>
    <w:p w14:paraId="3298590C" w14:textId="77777777" w:rsidR="00EB0067" w:rsidRPr="00EB0067" w:rsidRDefault="00EB0067" w:rsidP="00EB0067"/>
    <w:p w14:paraId="199CE58C" w14:textId="77777777" w:rsidR="00EB0067" w:rsidRPr="00EB0067" w:rsidRDefault="00EB0067" w:rsidP="00EB0067"/>
    <w:p w14:paraId="331EEA93" w14:textId="77777777" w:rsidR="00EB0067" w:rsidRPr="00EB0067" w:rsidRDefault="00EB0067" w:rsidP="00EB0067"/>
    <w:p w14:paraId="4419E484" w14:textId="77777777" w:rsidR="00EB0067" w:rsidRPr="00EB0067" w:rsidRDefault="00EB0067" w:rsidP="00EB0067"/>
    <w:p w14:paraId="306070FF" w14:textId="77777777" w:rsidR="00EB0067" w:rsidRPr="00EB0067" w:rsidRDefault="00E90A34" w:rsidP="00EB0067">
      <w:r>
        <w:rPr>
          <w:noProof/>
        </w:rPr>
        <w:drawing>
          <wp:anchor distT="0" distB="0" distL="114300" distR="114300" simplePos="0" relativeHeight="251681792" behindDoc="1" locked="0" layoutInCell="1" allowOverlap="1" wp14:anchorId="045628AC" wp14:editId="78630182">
            <wp:simplePos x="0" y="0"/>
            <wp:positionH relativeFrom="column">
              <wp:posOffset>525780</wp:posOffset>
            </wp:positionH>
            <wp:positionV relativeFrom="paragraph">
              <wp:posOffset>165100</wp:posOffset>
            </wp:positionV>
            <wp:extent cx="3825240" cy="2559151"/>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25240" cy="2559151"/>
                    </a:xfrm>
                    <a:prstGeom prst="rect">
                      <a:avLst/>
                    </a:prstGeom>
                  </pic:spPr>
                </pic:pic>
              </a:graphicData>
            </a:graphic>
            <wp14:sizeRelH relativeFrom="margin">
              <wp14:pctWidth>0</wp14:pctWidth>
            </wp14:sizeRelH>
            <wp14:sizeRelV relativeFrom="margin">
              <wp14:pctHeight>0</wp14:pctHeight>
            </wp14:sizeRelV>
          </wp:anchor>
        </w:drawing>
      </w:r>
    </w:p>
    <w:p w14:paraId="7EDBC6B1" w14:textId="77777777" w:rsidR="00EB0067" w:rsidRPr="00EB0067" w:rsidRDefault="00EB0067" w:rsidP="00EB0067"/>
    <w:p w14:paraId="50626F42" w14:textId="77777777" w:rsidR="00EB0067" w:rsidRPr="00EB0067" w:rsidRDefault="00EB0067" w:rsidP="00EB0067"/>
    <w:p w14:paraId="6B5313A9" w14:textId="77777777" w:rsidR="00EB0067" w:rsidRPr="00EB0067" w:rsidRDefault="00EB0067" w:rsidP="00EB0067"/>
    <w:p w14:paraId="6D262EAE" w14:textId="77777777" w:rsidR="00EB0067" w:rsidRPr="00EB0067" w:rsidRDefault="00EB0067" w:rsidP="00EB0067"/>
    <w:p w14:paraId="6CD9C5D0" w14:textId="77777777" w:rsidR="00EB0067" w:rsidRPr="00EB0067" w:rsidRDefault="00EB0067" w:rsidP="00EB0067"/>
    <w:p w14:paraId="7986BF76" w14:textId="77777777" w:rsidR="00EB0067" w:rsidRPr="00EB0067" w:rsidRDefault="00EB0067" w:rsidP="00EB0067"/>
    <w:p w14:paraId="416BF84B" w14:textId="77777777" w:rsidR="00EB0067" w:rsidRPr="00EB0067" w:rsidRDefault="00EB0067" w:rsidP="00EB0067"/>
    <w:p w14:paraId="66213AC6" w14:textId="77777777" w:rsidR="00EB0067" w:rsidRPr="00EB0067" w:rsidRDefault="00EB0067" w:rsidP="00EB0067"/>
    <w:p w14:paraId="23D89C7E" w14:textId="77777777" w:rsidR="00EB0067" w:rsidRDefault="00EB0067" w:rsidP="00EB0067"/>
    <w:p w14:paraId="47F84A17" w14:textId="77777777" w:rsidR="006B5634" w:rsidRDefault="006B5634" w:rsidP="00EB0067"/>
    <w:p w14:paraId="1B3F36AA" w14:textId="77777777" w:rsidR="006B5634" w:rsidRPr="00EB0067" w:rsidRDefault="006B5634" w:rsidP="00EB0067"/>
    <w:p w14:paraId="6320D738" w14:textId="77777777" w:rsidR="00EB0067" w:rsidRPr="008819F9" w:rsidRDefault="00701367" w:rsidP="007160B1">
      <w:pPr>
        <w:pStyle w:val="ListParagraph"/>
        <w:numPr>
          <w:ilvl w:val="0"/>
          <w:numId w:val="24"/>
        </w:numPr>
        <w:ind w:left="360"/>
      </w:pPr>
      <w:r>
        <w:rPr>
          <w:rFonts w:ascii="Arial" w:hAnsi="Arial" w:cs="Arial"/>
          <w:sz w:val="20"/>
          <w:szCs w:val="20"/>
        </w:rPr>
        <w:t xml:space="preserve">The variables in the equation </w:t>
      </w:r>
      <w:r w:rsidR="000E085B">
        <w:rPr>
          <w:rFonts w:ascii="Arial" w:hAnsi="Arial" w:cs="Arial"/>
          <w:sz w:val="20"/>
          <w:szCs w:val="20"/>
        </w:rPr>
        <w:t xml:space="preserve">tell us the information </w:t>
      </w:r>
      <w:r w:rsidR="003D4E5C">
        <w:rPr>
          <w:rFonts w:ascii="Arial" w:hAnsi="Arial" w:cs="Arial"/>
          <w:sz w:val="20"/>
          <w:szCs w:val="20"/>
        </w:rPr>
        <w:t xml:space="preserve">about </w:t>
      </w:r>
      <w:r w:rsidR="00356583">
        <w:rPr>
          <w:rFonts w:ascii="Arial" w:hAnsi="Arial" w:cs="Arial"/>
          <w:sz w:val="20"/>
          <w:szCs w:val="20"/>
        </w:rPr>
        <w:t xml:space="preserve">the </w:t>
      </w:r>
      <w:r w:rsidR="003D4E5C">
        <w:rPr>
          <w:rFonts w:ascii="Arial" w:hAnsi="Arial" w:cs="Arial"/>
          <w:sz w:val="20"/>
          <w:szCs w:val="20"/>
        </w:rPr>
        <w:t>importance of the predictor variables</w:t>
      </w:r>
      <w:r w:rsidR="008819F9">
        <w:rPr>
          <w:rFonts w:ascii="Arial" w:hAnsi="Arial" w:cs="Arial"/>
          <w:sz w:val="20"/>
          <w:szCs w:val="20"/>
        </w:rPr>
        <w:t>.</w:t>
      </w:r>
    </w:p>
    <w:p w14:paraId="7DED79C6" w14:textId="77777777" w:rsidR="008819F9" w:rsidRPr="006C664D" w:rsidRDefault="00A97091" w:rsidP="007160B1">
      <w:pPr>
        <w:pStyle w:val="ListParagraph"/>
        <w:numPr>
          <w:ilvl w:val="0"/>
          <w:numId w:val="24"/>
        </w:numPr>
        <w:ind w:left="360"/>
      </w:pPr>
      <w:r>
        <w:rPr>
          <w:rFonts w:ascii="Arial" w:hAnsi="Arial" w:cs="Arial"/>
          <w:sz w:val="20"/>
          <w:szCs w:val="20"/>
        </w:rPr>
        <w:t xml:space="preserve">Wald statistic </w:t>
      </w:r>
      <w:r w:rsidR="00BB2D16">
        <w:rPr>
          <w:rFonts w:ascii="Arial" w:hAnsi="Arial" w:cs="Arial"/>
          <w:sz w:val="20"/>
          <w:szCs w:val="20"/>
        </w:rPr>
        <w:t xml:space="preserve">is the test used to </w:t>
      </w:r>
      <w:r w:rsidR="0083016F">
        <w:rPr>
          <w:rFonts w:ascii="Arial" w:hAnsi="Arial" w:cs="Arial"/>
          <w:sz w:val="20"/>
          <w:szCs w:val="20"/>
        </w:rPr>
        <w:t>estimate the predictor variable</w:t>
      </w:r>
      <w:r w:rsidR="00FA5FEF">
        <w:rPr>
          <w:rFonts w:ascii="Arial" w:hAnsi="Arial" w:cs="Arial"/>
          <w:sz w:val="20"/>
          <w:szCs w:val="20"/>
        </w:rPr>
        <w:t xml:space="preserve"> based on sig value</w:t>
      </w:r>
      <w:r w:rsidR="007D1AB9">
        <w:rPr>
          <w:rFonts w:ascii="Arial" w:hAnsi="Arial" w:cs="Arial"/>
          <w:sz w:val="20"/>
          <w:szCs w:val="20"/>
        </w:rPr>
        <w:t xml:space="preserve"> (p&lt;0.05).</w:t>
      </w:r>
    </w:p>
    <w:p w14:paraId="1A65997E" w14:textId="77777777" w:rsidR="006C664D" w:rsidRDefault="008052C0" w:rsidP="007160B1">
      <w:pPr>
        <w:pStyle w:val="ListParagraph"/>
        <w:numPr>
          <w:ilvl w:val="0"/>
          <w:numId w:val="24"/>
        </w:numPr>
        <w:ind w:left="360"/>
      </w:pPr>
      <w:r>
        <w:rPr>
          <w:rFonts w:ascii="Arial" w:hAnsi="Arial" w:cs="Arial"/>
          <w:sz w:val="20"/>
          <w:szCs w:val="20"/>
        </w:rPr>
        <w:t>From the above table</w:t>
      </w:r>
      <w:r w:rsidR="0036333B">
        <w:rPr>
          <w:rFonts w:ascii="Arial" w:hAnsi="Arial" w:cs="Arial"/>
          <w:sz w:val="20"/>
          <w:szCs w:val="20"/>
        </w:rPr>
        <w:t>,</w:t>
      </w:r>
      <w:r>
        <w:rPr>
          <w:rFonts w:ascii="Arial" w:hAnsi="Arial" w:cs="Arial"/>
          <w:sz w:val="20"/>
          <w:szCs w:val="20"/>
        </w:rPr>
        <w:t xml:space="preserve"> it is evident that</w:t>
      </w:r>
      <w:r w:rsidR="00397A55">
        <w:rPr>
          <w:rFonts w:ascii="Arial" w:hAnsi="Arial" w:cs="Arial"/>
          <w:sz w:val="20"/>
          <w:szCs w:val="20"/>
        </w:rPr>
        <w:t xml:space="preserve"> attributes such as </w:t>
      </w:r>
      <w:r w:rsidR="00186E49" w:rsidRPr="00831693">
        <w:t>CLIM7A_W33</w:t>
      </w:r>
      <w:r w:rsidR="00186E49">
        <w:t xml:space="preserve">, </w:t>
      </w:r>
      <w:r w:rsidR="003A453A" w:rsidRPr="00701186">
        <w:t>CLIM7D_W33</w:t>
      </w:r>
      <w:r w:rsidR="0036333B">
        <w:t>,</w:t>
      </w:r>
      <w:r w:rsidR="00A872A7">
        <w:t xml:space="preserve"> and </w:t>
      </w:r>
      <w:r w:rsidR="00A872A7" w:rsidRPr="00F559FD">
        <w:t>CLIM9A</w:t>
      </w:r>
      <w:r w:rsidR="00214D37">
        <w:t xml:space="preserve"> have </w:t>
      </w:r>
      <w:r w:rsidR="006E6876">
        <w:t>(</w:t>
      </w:r>
      <w:r w:rsidR="00214D37">
        <w:t>p &lt;0.05</w:t>
      </w:r>
      <w:r w:rsidR="006E6876">
        <w:t>)</w:t>
      </w:r>
      <w:r w:rsidR="00214D37">
        <w:t xml:space="preserve"> and are significant.</w:t>
      </w:r>
    </w:p>
    <w:p w14:paraId="46BE344A" w14:textId="0033E0AC" w:rsidR="00DB7520" w:rsidRDefault="00DB7520" w:rsidP="007160B1">
      <w:pPr>
        <w:pStyle w:val="ListParagraph"/>
        <w:numPr>
          <w:ilvl w:val="0"/>
          <w:numId w:val="24"/>
        </w:numPr>
        <w:ind w:left="360"/>
        <w:rPr>
          <w:rFonts w:ascii="Arial" w:hAnsi="Arial" w:cs="Arial"/>
          <w:sz w:val="20"/>
          <w:szCs w:val="20"/>
        </w:rPr>
      </w:pPr>
      <w:r w:rsidRPr="00076DA5">
        <w:rPr>
          <w:rFonts w:ascii="Arial" w:hAnsi="Arial" w:cs="Arial"/>
          <w:sz w:val="20"/>
          <w:szCs w:val="20"/>
        </w:rPr>
        <w:t xml:space="preserve">The above variables in the equation </w:t>
      </w:r>
      <w:r w:rsidR="00022AB5" w:rsidRPr="00076DA5">
        <w:rPr>
          <w:rFonts w:ascii="Arial" w:hAnsi="Arial" w:cs="Arial"/>
          <w:sz w:val="20"/>
          <w:szCs w:val="20"/>
        </w:rPr>
        <w:t xml:space="preserve">contain </w:t>
      </w:r>
      <w:r w:rsidR="0005191C">
        <w:rPr>
          <w:rFonts w:ascii="Arial" w:hAnsi="Arial" w:cs="Arial"/>
          <w:sz w:val="20"/>
          <w:szCs w:val="20"/>
        </w:rPr>
        <w:t xml:space="preserve">2 </w:t>
      </w:r>
      <w:r w:rsidR="00022AB5" w:rsidRPr="00076DA5">
        <w:rPr>
          <w:rFonts w:ascii="Arial" w:hAnsi="Arial" w:cs="Arial"/>
          <w:sz w:val="20"/>
          <w:szCs w:val="20"/>
        </w:rPr>
        <w:t>outliers</w:t>
      </w:r>
      <w:r w:rsidR="001649A6">
        <w:rPr>
          <w:rFonts w:ascii="Arial" w:hAnsi="Arial" w:cs="Arial"/>
          <w:sz w:val="20"/>
          <w:szCs w:val="20"/>
        </w:rPr>
        <w:t xml:space="preserve"> in the model.</w:t>
      </w:r>
    </w:p>
    <w:p w14:paraId="613ECB46" w14:textId="317CE49D" w:rsidR="00036612" w:rsidRDefault="00036612" w:rsidP="007160B1">
      <w:pPr>
        <w:pStyle w:val="ListParagraph"/>
        <w:numPr>
          <w:ilvl w:val="0"/>
          <w:numId w:val="24"/>
        </w:numPr>
        <w:ind w:left="360"/>
        <w:rPr>
          <w:rFonts w:ascii="Arial" w:hAnsi="Arial" w:cs="Arial"/>
          <w:sz w:val="20"/>
          <w:szCs w:val="20"/>
        </w:rPr>
      </w:pPr>
      <w:r>
        <w:rPr>
          <w:rFonts w:ascii="Arial" w:hAnsi="Arial" w:cs="Arial"/>
          <w:sz w:val="20"/>
          <w:szCs w:val="20"/>
        </w:rPr>
        <w:t xml:space="preserve">B </w:t>
      </w:r>
      <w:r w:rsidR="00E7619C">
        <w:rPr>
          <w:rFonts w:ascii="Arial" w:hAnsi="Arial" w:cs="Arial"/>
          <w:sz w:val="20"/>
          <w:szCs w:val="20"/>
        </w:rPr>
        <w:t xml:space="preserve">value </w:t>
      </w:r>
      <w:r>
        <w:rPr>
          <w:rFonts w:ascii="Arial" w:hAnsi="Arial" w:cs="Arial"/>
          <w:sz w:val="20"/>
          <w:szCs w:val="20"/>
        </w:rPr>
        <w:t xml:space="preserve">in logistic is similar to multiple regression, which tells about the likelihood of </w:t>
      </w:r>
      <w:r w:rsidR="005A3CB9">
        <w:rPr>
          <w:rFonts w:ascii="Arial" w:hAnsi="Arial" w:cs="Arial"/>
          <w:sz w:val="20"/>
          <w:szCs w:val="20"/>
        </w:rPr>
        <w:t>factor</w:t>
      </w:r>
      <w:r w:rsidR="007937B0">
        <w:rPr>
          <w:rFonts w:ascii="Arial" w:hAnsi="Arial" w:cs="Arial"/>
          <w:sz w:val="20"/>
          <w:szCs w:val="20"/>
        </w:rPr>
        <w:t>,</w:t>
      </w:r>
      <w:r w:rsidR="00DA7119">
        <w:rPr>
          <w:rFonts w:ascii="Arial" w:hAnsi="Arial" w:cs="Arial"/>
          <w:sz w:val="20"/>
          <w:szCs w:val="20"/>
        </w:rPr>
        <w:t xml:space="preserve"> </w:t>
      </w:r>
      <w:r w:rsidR="00014D1E">
        <w:rPr>
          <w:rFonts w:ascii="Arial" w:hAnsi="Arial" w:cs="Arial"/>
          <w:sz w:val="20"/>
          <w:szCs w:val="20"/>
        </w:rPr>
        <w:t>increasing or decreasing</w:t>
      </w:r>
      <w:r w:rsidR="007F3BD6">
        <w:rPr>
          <w:rFonts w:ascii="Arial" w:hAnsi="Arial" w:cs="Arial"/>
          <w:sz w:val="20"/>
          <w:szCs w:val="20"/>
        </w:rPr>
        <w:t xml:space="preserve"> the dependent variable</w:t>
      </w:r>
      <w:r w:rsidR="00014D1E">
        <w:rPr>
          <w:rFonts w:ascii="Arial" w:hAnsi="Arial" w:cs="Arial"/>
          <w:sz w:val="20"/>
          <w:szCs w:val="20"/>
        </w:rPr>
        <w:t>.</w:t>
      </w:r>
    </w:p>
    <w:p w14:paraId="3151E569" w14:textId="7F68D32F" w:rsidR="00A30301" w:rsidRPr="00132E17" w:rsidRDefault="00132E17" w:rsidP="007160B1">
      <w:pPr>
        <w:pStyle w:val="ListParagraph"/>
        <w:numPr>
          <w:ilvl w:val="0"/>
          <w:numId w:val="24"/>
        </w:numPr>
        <w:ind w:left="360"/>
        <w:rPr>
          <w:rFonts w:ascii="Arial" w:hAnsi="Arial" w:cs="Arial"/>
          <w:b/>
          <w:sz w:val="20"/>
          <w:szCs w:val="20"/>
        </w:rPr>
      </w:pPr>
      <w:r w:rsidRPr="00132E17">
        <w:rPr>
          <w:rFonts w:ascii="Arial" w:hAnsi="Arial" w:cs="Arial"/>
          <w:b/>
          <w:sz w:val="20"/>
          <w:szCs w:val="20"/>
        </w:rPr>
        <w:t>Exp(B)</w:t>
      </w:r>
      <w:r w:rsidR="00EA5377">
        <w:rPr>
          <w:rFonts w:ascii="Arial" w:hAnsi="Arial" w:cs="Arial"/>
          <w:sz w:val="20"/>
          <w:szCs w:val="20"/>
        </w:rPr>
        <w:t xml:space="preserve"> </w:t>
      </w:r>
      <w:r w:rsidR="005F66B3">
        <w:rPr>
          <w:rFonts w:ascii="Arial" w:hAnsi="Arial" w:cs="Arial"/>
          <w:sz w:val="20"/>
          <w:szCs w:val="20"/>
        </w:rPr>
        <w:t xml:space="preserve">are odd ratios </w:t>
      </w:r>
      <w:r w:rsidR="00FB624D">
        <w:rPr>
          <w:rFonts w:ascii="Arial" w:hAnsi="Arial" w:cs="Arial"/>
          <w:sz w:val="20"/>
          <w:szCs w:val="20"/>
        </w:rPr>
        <w:t xml:space="preserve">(OR) </w:t>
      </w:r>
      <w:r w:rsidR="005F66B3">
        <w:rPr>
          <w:rFonts w:ascii="Arial" w:hAnsi="Arial" w:cs="Arial"/>
          <w:sz w:val="20"/>
          <w:szCs w:val="20"/>
        </w:rPr>
        <w:t>of each independent variable</w:t>
      </w:r>
      <w:r w:rsidR="000B1696">
        <w:rPr>
          <w:rFonts w:ascii="Arial" w:hAnsi="Arial" w:cs="Arial"/>
          <w:sz w:val="20"/>
          <w:szCs w:val="20"/>
        </w:rPr>
        <w:t xml:space="preserve">. In this case, </w:t>
      </w:r>
      <w:r w:rsidR="005F66B3">
        <w:rPr>
          <w:rFonts w:ascii="Arial" w:hAnsi="Arial" w:cs="Arial"/>
          <w:sz w:val="20"/>
          <w:szCs w:val="20"/>
        </w:rPr>
        <w:t>the ratio of odds of Male</w:t>
      </w:r>
      <w:r w:rsidR="00CA6717">
        <w:rPr>
          <w:rFonts w:ascii="Arial" w:hAnsi="Arial" w:cs="Arial"/>
          <w:sz w:val="20"/>
          <w:szCs w:val="20"/>
        </w:rPr>
        <w:t xml:space="preserve"> saying yes</w:t>
      </w:r>
      <w:r w:rsidR="008618FB">
        <w:rPr>
          <w:rFonts w:ascii="Arial" w:hAnsi="Arial" w:cs="Arial"/>
          <w:sz w:val="20"/>
          <w:szCs w:val="20"/>
        </w:rPr>
        <w:t>,</w:t>
      </w:r>
      <w:r w:rsidR="00941292">
        <w:rPr>
          <w:rFonts w:ascii="Arial" w:hAnsi="Arial" w:cs="Arial"/>
          <w:sz w:val="20"/>
          <w:szCs w:val="20"/>
        </w:rPr>
        <w:t xml:space="preserve"> </w:t>
      </w:r>
      <w:r w:rsidR="00B94373">
        <w:rPr>
          <w:rFonts w:ascii="Arial" w:hAnsi="Arial" w:cs="Arial"/>
          <w:sz w:val="20"/>
          <w:szCs w:val="20"/>
        </w:rPr>
        <w:t>the</w:t>
      </w:r>
      <w:r w:rsidR="005F66B3">
        <w:rPr>
          <w:rFonts w:ascii="Arial" w:hAnsi="Arial" w:cs="Arial"/>
          <w:sz w:val="20"/>
          <w:szCs w:val="20"/>
        </w:rPr>
        <w:t xml:space="preserve"> </w:t>
      </w:r>
      <w:r w:rsidR="00B94373" w:rsidRPr="001F0177">
        <w:rPr>
          <w:rFonts w:ascii="Arial" w:hAnsi="Arial" w:cs="Arial"/>
          <w:sz w:val="20"/>
          <w:szCs w:val="20"/>
        </w:rPr>
        <w:t xml:space="preserve">global climate change in </w:t>
      </w:r>
      <w:r w:rsidR="008618FB">
        <w:rPr>
          <w:rFonts w:ascii="Arial" w:hAnsi="Arial" w:cs="Arial"/>
          <w:sz w:val="20"/>
          <w:szCs w:val="20"/>
        </w:rPr>
        <w:t>my</w:t>
      </w:r>
      <w:r w:rsidR="00B94373" w:rsidRPr="001F0177">
        <w:rPr>
          <w:rFonts w:ascii="Arial" w:hAnsi="Arial" w:cs="Arial"/>
          <w:sz w:val="20"/>
          <w:szCs w:val="20"/>
        </w:rPr>
        <w:t xml:space="preserve"> local community </w:t>
      </w:r>
      <w:r w:rsidR="00B94373">
        <w:rPr>
          <w:rFonts w:ascii="Arial" w:hAnsi="Arial" w:cs="Arial"/>
          <w:sz w:val="20"/>
          <w:szCs w:val="20"/>
        </w:rPr>
        <w:t>is</w:t>
      </w:r>
      <w:r w:rsidR="00B94373" w:rsidRPr="001F0177">
        <w:rPr>
          <w:rFonts w:ascii="Arial" w:hAnsi="Arial" w:cs="Arial"/>
          <w:sz w:val="20"/>
          <w:szCs w:val="20"/>
        </w:rPr>
        <w:t xml:space="preserve"> impacting</w:t>
      </w:r>
      <w:r w:rsidR="008618FB">
        <w:rPr>
          <w:rFonts w:ascii="Arial" w:hAnsi="Arial" w:cs="Arial"/>
          <w:sz w:val="20"/>
          <w:szCs w:val="20"/>
        </w:rPr>
        <w:t xml:space="preserve"> me personally</w:t>
      </w:r>
      <w:r w:rsidR="00B94373" w:rsidRPr="001F0177">
        <w:rPr>
          <w:rFonts w:ascii="Arial" w:hAnsi="Arial" w:cs="Arial"/>
          <w:sz w:val="20"/>
          <w:szCs w:val="20"/>
        </w:rPr>
        <w:t xml:space="preserve"> </w:t>
      </w:r>
      <w:r w:rsidR="005F66B3">
        <w:rPr>
          <w:rFonts w:ascii="Arial" w:hAnsi="Arial" w:cs="Arial"/>
          <w:sz w:val="20"/>
          <w:szCs w:val="20"/>
        </w:rPr>
        <w:t>is 0.999 times</w:t>
      </w:r>
      <w:r w:rsidR="00EA374B">
        <w:rPr>
          <w:rFonts w:ascii="Arial" w:hAnsi="Arial" w:cs="Arial"/>
          <w:sz w:val="20"/>
          <w:szCs w:val="20"/>
        </w:rPr>
        <w:t xml:space="preserve"> higher than</w:t>
      </w:r>
      <w:r w:rsidR="005F66B3">
        <w:rPr>
          <w:rFonts w:ascii="Arial" w:hAnsi="Arial" w:cs="Arial"/>
          <w:sz w:val="20"/>
          <w:szCs w:val="20"/>
        </w:rPr>
        <w:t xml:space="preserve"> female</w:t>
      </w:r>
      <w:r w:rsidR="00EA374B">
        <w:rPr>
          <w:rFonts w:ascii="Arial" w:hAnsi="Arial" w:cs="Arial"/>
          <w:sz w:val="20"/>
          <w:szCs w:val="20"/>
        </w:rPr>
        <w:t>s</w:t>
      </w:r>
      <w:r w:rsidR="00CA6717">
        <w:rPr>
          <w:rFonts w:ascii="Arial" w:hAnsi="Arial" w:cs="Arial"/>
          <w:sz w:val="20"/>
          <w:szCs w:val="20"/>
        </w:rPr>
        <w:t>.</w:t>
      </w:r>
    </w:p>
    <w:p w14:paraId="09E8D999" w14:textId="498640C1" w:rsidR="003F3B66" w:rsidRDefault="003F3B66" w:rsidP="003F3B66">
      <w:pPr>
        <w:pStyle w:val="ListParagraph"/>
        <w:ind w:left="1440"/>
        <w:rPr>
          <w:rFonts w:ascii="Arial" w:hAnsi="Arial" w:cs="Arial"/>
          <w:sz w:val="20"/>
          <w:szCs w:val="20"/>
        </w:rPr>
      </w:pPr>
    </w:p>
    <w:p w14:paraId="44F06679" w14:textId="3E6F0295" w:rsidR="005D7535" w:rsidRDefault="00595090" w:rsidP="00997D90">
      <w:pPr>
        <w:rPr>
          <w:rFonts w:ascii="Arial" w:hAnsi="Arial" w:cs="Arial"/>
          <w:sz w:val="20"/>
          <w:szCs w:val="20"/>
        </w:rPr>
      </w:pPr>
      <w:r>
        <w:rPr>
          <w:noProof/>
        </w:rPr>
        <w:drawing>
          <wp:anchor distT="0" distB="0" distL="114300" distR="114300" simplePos="0" relativeHeight="251684864" behindDoc="1" locked="0" layoutInCell="1" allowOverlap="1" wp14:anchorId="093DCCD2" wp14:editId="3473EEA1">
            <wp:simplePos x="0" y="0"/>
            <wp:positionH relativeFrom="margin">
              <wp:align>center</wp:align>
            </wp:positionH>
            <wp:positionV relativeFrom="paragraph">
              <wp:posOffset>95250</wp:posOffset>
            </wp:positionV>
            <wp:extent cx="4849645" cy="57150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49645" cy="571500"/>
                    </a:xfrm>
                    <a:prstGeom prst="rect">
                      <a:avLst/>
                    </a:prstGeom>
                  </pic:spPr>
                </pic:pic>
              </a:graphicData>
            </a:graphic>
            <wp14:sizeRelH relativeFrom="margin">
              <wp14:pctWidth>0</wp14:pctWidth>
            </wp14:sizeRelH>
            <wp14:sizeRelV relativeFrom="margin">
              <wp14:pctHeight>0</wp14:pctHeight>
            </wp14:sizeRelV>
          </wp:anchor>
        </w:drawing>
      </w:r>
    </w:p>
    <w:p w14:paraId="55980A05" w14:textId="79E98D24" w:rsidR="00530EBB" w:rsidRDefault="00530EBB" w:rsidP="00997D90">
      <w:pPr>
        <w:rPr>
          <w:rFonts w:ascii="Arial" w:hAnsi="Arial" w:cs="Arial"/>
          <w:sz w:val="20"/>
          <w:szCs w:val="20"/>
        </w:rPr>
      </w:pPr>
    </w:p>
    <w:p w14:paraId="0FD8918C" w14:textId="7401BA6D" w:rsidR="00595090" w:rsidRDefault="00595090" w:rsidP="00997D90">
      <w:pPr>
        <w:rPr>
          <w:rFonts w:ascii="Arial" w:hAnsi="Arial" w:cs="Arial"/>
          <w:sz w:val="20"/>
          <w:szCs w:val="20"/>
        </w:rPr>
      </w:pPr>
    </w:p>
    <w:p w14:paraId="0159E1F6" w14:textId="77777777" w:rsidR="00595090" w:rsidRDefault="00595090" w:rsidP="00997D90">
      <w:pPr>
        <w:rPr>
          <w:rFonts w:ascii="Arial" w:hAnsi="Arial" w:cs="Arial"/>
          <w:sz w:val="20"/>
          <w:szCs w:val="20"/>
        </w:rPr>
      </w:pPr>
    </w:p>
    <w:p w14:paraId="44C54865" w14:textId="77777777" w:rsidR="00391901" w:rsidRDefault="00391901" w:rsidP="00B827F1">
      <w:pPr>
        <w:pStyle w:val="ListParagraph"/>
        <w:numPr>
          <w:ilvl w:val="0"/>
          <w:numId w:val="16"/>
        </w:numPr>
        <w:ind w:left="0"/>
        <w:contextualSpacing w:val="0"/>
        <w:rPr>
          <w:rFonts w:ascii="Arial" w:hAnsi="Arial" w:cs="Arial"/>
          <w:b/>
          <w:sz w:val="24"/>
          <w:szCs w:val="24"/>
        </w:rPr>
      </w:pPr>
      <w:r>
        <w:rPr>
          <w:rFonts w:ascii="Arial" w:hAnsi="Arial" w:cs="Arial"/>
          <w:b/>
          <w:sz w:val="24"/>
          <w:szCs w:val="24"/>
        </w:rPr>
        <w:lastRenderedPageBreak/>
        <w:t>Performance Tuning and Evaluation of the model:</w:t>
      </w:r>
    </w:p>
    <w:p w14:paraId="5F7717B7" w14:textId="77777777" w:rsidR="00282A1E" w:rsidRDefault="00617212" w:rsidP="007160B1">
      <w:pPr>
        <w:pStyle w:val="ListParagraph"/>
        <w:numPr>
          <w:ilvl w:val="0"/>
          <w:numId w:val="25"/>
        </w:numPr>
        <w:spacing w:line="276" w:lineRule="auto"/>
        <w:ind w:left="360"/>
        <w:contextualSpacing w:val="0"/>
        <w:rPr>
          <w:rFonts w:ascii="Arial" w:hAnsi="Arial" w:cs="Arial"/>
          <w:sz w:val="20"/>
          <w:szCs w:val="20"/>
        </w:rPr>
      </w:pPr>
      <w:r>
        <w:rPr>
          <w:rFonts w:ascii="Arial" w:hAnsi="Arial" w:cs="Arial"/>
          <w:sz w:val="20"/>
          <w:szCs w:val="20"/>
        </w:rPr>
        <w:t>After removing the 2 outliers in the model, the dataset has 1489 records included in the analysis out of which 7</w:t>
      </w:r>
      <w:r w:rsidR="00A522DB">
        <w:rPr>
          <w:rFonts w:ascii="Arial" w:hAnsi="Arial" w:cs="Arial"/>
          <w:sz w:val="20"/>
          <w:szCs w:val="20"/>
        </w:rPr>
        <w:t>25</w:t>
      </w:r>
      <w:r>
        <w:rPr>
          <w:rFonts w:ascii="Arial" w:hAnsi="Arial" w:cs="Arial"/>
          <w:sz w:val="20"/>
          <w:szCs w:val="20"/>
        </w:rPr>
        <w:t xml:space="preserve"> records don’t have missing values</w:t>
      </w:r>
      <w:r w:rsidR="006E50DF">
        <w:rPr>
          <w:rFonts w:ascii="Arial" w:hAnsi="Arial" w:cs="Arial"/>
          <w:sz w:val="20"/>
          <w:szCs w:val="20"/>
        </w:rPr>
        <w:t>.</w:t>
      </w:r>
    </w:p>
    <w:p w14:paraId="76D5BD31" w14:textId="77777777" w:rsidR="00530EBB" w:rsidRDefault="00B053FC" w:rsidP="007160B1">
      <w:pPr>
        <w:pStyle w:val="ListParagraph"/>
        <w:numPr>
          <w:ilvl w:val="0"/>
          <w:numId w:val="25"/>
        </w:numPr>
        <w:spacing w:line="276" w:lineRule="auto"/>
        <w:ind w:left="360"/>
        <w:rPr>
          <w:rFonts w:ascii="Arial" w:hAnsi="Arial" w:cs="Arial"/>
          <w:sz w:val="20"/>
          <w:szCs w:val="20"/>
        </w:rPr>
      </w:pPr>
      <w:r>
        <w:rPr>
          <w:rFonts w:ascii="Arial" w:hAnsi="Arial" w:cs="Arial"/>
          <w:sz w:val="20"/>
          <w:szCs w:val="20"/>
        </w:rPr>
        <w:t xml:space="preserve">Performing </w:t>
      </w:r>
      <w:r w:rsidR="0036333B">
        <w:rPr>
          <w:rFonts w:ascii="Arial" w:hAnsi="Arial" w:cs="Arial"/>
          <w:sz w:val="20"/>
          <w:szCs w:val="20"/>
        </w:rPr>
        <w:t xml:space="preserve">a </w:t>
      </w:r>
      <w:r>
        <w:rPr>
          <w:rFonts w:ascii="Arial" w:hAnsi="Arial" w:cs="Arial"/>
          <w:sz w:val="20"/>
          <w:szCs w:val="20"/>
        </w:rPr>
        <w:t xml:space="preserve">logistic model with </w:t>
      </w:r>
      <w:r w:rsidR="00524116">
        <w:rPr>
          <w:rFonts w:ascii="Arial" w:hAnsi="Arial" w:cs="Arial"/>
          <w:sz w:val="20"/>
          <w:szCs w:val="20"/>
        </w:rPr>
        <w:t xml:space="preserve">a </w:t>
      </w:r>
      <w:r>
        <w:rPr>
          <w:rFonts w:ascii="Arial" w:hAnsi="Arial" w:cs="Arial"/>
          <w:sz w:val="20"/>
          <w:szCs w:val="20"/>
        </w:rPr>
        <w:t xml:space="preserve">new dataset, </w:t>
      </w:r>
      <w:r w:rsidR="005E0B6D">
        <w:rPr>
          <w:rFonts w:ascii="Arial" w:hAnsi="Arial" w:cs="Arial"/>
          <w:sz w:val="20"/>
          <w:szCs w:val="20"/>
        </w:rPr>
        <w:t xml:space="preserve">block 0 has </w:t>
      </w:r>
      <w:r w:rsidR="00B66F2D">
        <w:rPr>
          <w:rFonts w:ascii="Arial" w:hAnsi="Arial" w:cs="Arial"/>
          <w:sz w:val="20"/>
          <w:szCs w:val="20"/>
        </w:rPr>
        <w:t xml:space="preserve">an </w:t>
      </w:r>
      <w:r w:rsidR="005E0B6D">
        <w:rPr>
          <w:rFonts w:ascii="Arial" w:hAnsi="Arial" w:cs="Arial"/>
          <w:sz w:val="20"/>
          <w:szCs w:val="20"/>
        </w:rPr>
        <w:t>accuracy of 58.6 %</w:t>
      </w:r>
      <w:r w:rsidR="00E2163C">
        <w:rPr>
          <w:rFonts w:ascii="Arial" w:hAnsi="Arial" w:cs="Arial"/>
          <w:sz w:val="20"/>
          <w:szCs w:val="20"/>
        </w:rPr>
        <w:t xml:space="preserve"> in the classification</w:t>
      </w:r>
      <w:r w:rsidR="00887446">
        <w:rPr>
          <w:rFonts w:ascii="Arial" w:hAnsi="Arial" w:cs="Arial"/>
          <w:sz w:val="20"/>
          <w:szCs w:val="20"/>
        </w:rPr>
        <w:t xml:space="preserve"> table</w:t>
      </w:r>
      <w:r w:rsidR="005E0B6D">
        <w:rPr>
          <w:rFonts w:ascii="Arial" w:hAnsi="Arial" w:cs="Arial"/>
          <w:sz w:val="20"/>
          <w:szCs w:val="20"/>
        </w:rPr>
        <w:t xml:space="preserve"> and there are no changes in the dependent and the categorical variables.</w:t>
      </w:r>
    </w:p>
    <w:p w14:paraId="00C7E85B" w14:textId="77777777" w:rsidR="00F1544C" w:rsidRDefault="00AA1546" w:rsidP="007160B1">
      <w:pPr>
        <w:pStyle w:val="ListParagraph"/>
        <w:numPr>
          <w:ilvl w:val="0"/>
          <w:numId w:val="25"/>
        </w:numPr>
        <w:spacing w:line="276" w:lineRule="auto"/>
        <w:ind w:left="360"/>
        <w:rPr>
          <w:rFonts w:ascii="Arial" w:hAnsi="Arial" w:cs="Arial"/>
          <w:sz w:val="20"/>
          <w:szCs w:val="20"/>
        </w:rPr>
      </w:pPr>
      <w:r>
        <w:rPr>
          <w:rFonts w:ascii="Arial" w:hAnsi="Arial" w:cs="Arial"/>
          <w:sz w:val="20"/>
          <w:szCs w:val="20"/>
        </w:rPr>
        <w:t xml:space="preserve">After </w:t>
      </w:r>
      <w:r w:rsidR="00447492">
        <w:rPr>
          <w:rFonts w:ascii="Arial" w:hAnsi="Arial" w:cs="Arial"/>
          <w:sz w:val="20"/>
          <w:szCs w:val="20"/>
        </w:rPr>
        <w:t>entering</w:t>
      </w:r>
      <w:r>
        <w:rPr>
          <w:rFonts w:ascii="Arial" w:hAnsi="Arial" w:cs="Arial"/>
          <w:sz w:val="20"/>
          <w:szCs w:val="20"/>
        </w:rPr>
        <w:t xml:space="preserve"> block 1, </w:t>
      </w:r>
      <w:r w:rsidR="00B66F2D">
        <w:rPr>
          <w:rFonts w:ascii="Arial" w:hAnsi="Arial" w:cs="Arial"/>
          <w:sz w:val="20"/>
          <w:szCs w:val="20"/>
        </w:rPr>
        <w:t xml:space="preserve">the </w:t>
      </w:r>
      <w:r>
        <w:rPr>
          <w:rFonts w:ascii="Arial" w:hAnsi="Arial" w:cs="Arial"/>
          <w:sz w:val="20"/>
          <w:szCs w:val="20"/>
        </w:rPr>
        <w:t xml:space="preserve">omnibus test of model coefficients </w:t>
      </w:r>
      <w:r w:rsidR="00106DDC">
        <w:rPr>
          <w:rFonts w:ascii="Arial" w:hAnsi="Arial" w:cs="Arial"/>
          <w:sz w:val="20"/>
          <w:szCs w:val="20"/>
        </w:rPr>
        <w:t>has</w:t>
      </w:r>
      <w:r>
        <w:rPr>
          <w:rFonts w:ascii="Arial" w:hAnsi="Arial" w:cs="Arial"/>
          <w:sz w:val="20"/>
          <w:szCs w:val="20"/>
        </w:rPr>
        <w:t xml:space="preserve"> </w:t>
      </w:r>
      <w:r w:rsidR="00B66F2D">
        <w:rPr>
          <w:rFonts w:ascii="Arial" w:hAnsi="Arial" w:cs="Arial"/>
          <w:sz w:val="20"/>
          <w:szCs w:val="20"/>
        </w:rPr>
        <w:t xml:space="preserve">a </w:t>
      </w:r>
      <w:r>
        <w:rPr>
          <w:rFonts w:ascii="Arial" w:hAnsi="Arial" w:cs="Arial"/>
          <w:sz w:val="20"/>
          <w:szCs w:val="20"/>
        </w:rPr>
        <w:t xml:space="preserve">sig value of 0.000 and </w:t>
      </w:r>
      <w:r w:rsidR="00B66F2D">
        <w:rPr>
          <w:rFonts w:ascii="Arial" w:hAnsi="Arial" w:cs="Arial"/>
          <w:sz w:val="20"/>
          <w:szCs w:val="20"/>
        </w:rPr>
        <w:t xml:space="preserve">a </w:t>
      </w:r>
      <w:r>
        <w:rPr>
          <w:rFonts w:ascii="Arial" w:hAnsi="Arial" w:cs="Arial"/>
          <w:sz w:val="20"/>
          <w:szCs w:val="20"/>
        </w:rPr>
        <w:t>chi-square value of 57.748.</w:t>
      </w:r>
    </w:p>
    <w:p w14:paraId="10299FBD" w14:textId="77777777" w:rsidR="00106DDC" w:rsidRDefault="00106DDC" w:rsidP="007160B1">
      <w:pPr>
        <w:pStyle w:val="ListParagraph"/>
        <w:numPr>
          <w:ilvl w:val="0"/>
          <w:numId w:val="25"/>
        </w:numPr>
        <w:spacing w:line="276" w:lineRule="auto"/>
        <w:ind w:left="360"/>
        <w:rPr>
          <w:rFonts w:ascii="Arial" w:hAnsi="Arial" w:cs="Arial"/>
          <w:sz w:val="20"/>
          <w:szCs w:val="20"/>
        </w:rPr>
      </w:pPr>
      <w:r>
        <w:rPr>
          <w:rFonts w:ascii="Arial" w:hAnsi="Arial" w:cs="Arial"/>
          <w:sz w:val="20"/>
          <w:szCs w:val="20"/>
        </w:rPr>
        <w:t xml:space="preserve">The model summary has Cox &amp; Snell R-square value of </w:t>
      </w:r>
      <w:r w:rsidR="00B9534F">
        <w:rPr>
          <w:rFonts w:ascii="Arial" w:hAnsi="Arial" w:cs="Arial"/>
          <w:sz w:val="20"/>
          <w:szCs w:val="20"/>
        </w:rPr>
        <w:t xml:space="preserve">7.7 % and </w:t>
      </w:r>
      <w:proofErr w:type="spellStart"/>
      <w:r w:rsidR="00B9534F">
        <w:rPr>
          <w:rFonts w:ascii="Arial" w:hAnsi="Arial" w:cs="Arial"/>
          <w:sz w:val="20"/>
          <w:szCs w:val="20"/>
        </w:rPr>
        <w:t>Nagelkerke</w:t>
      </w:r>
      <w:proofErr w:type="spellEnd"/>
      <w:r w:rsidR="00B9534F">
        <w:rPr>
          <w:rFonts w:ascii="Arial" w:hAnsi="Arial" w:cs="Arial"/>
          <w:sz w:val="20"/>
          <w:szCs w:val="20"/>
        </w:rPr>
        <w:t xml:space="preserve"> R-square value is 10.3 which has improved from </w:t>
      </w:r>
      <w:r w:rsidR="009C743B">
        <w:rPr>
          <w:rFonts w:ascii="Arial" w:hAnsi="Arial" w:cs="Arial"/>
          <w:sz w:val="20"/>
          <w:szCs w:val="20"/>
        </w:rPr>
        <w:t>4.3%-5.9%</w:t>
      </w:r>
      <w:r w:rsidR="00551F86">
        <w:rPr>
          <w:rFonts w:ascii="Arial" w:hAnsi="Arial" w:cs="Arial"/>
          <w:sz w:val="20"/>
          <w:szCs w:val="20"/>
        </w:rPr>
        <w:t xml:space="preserve"> in the previous model.</w:t>
      </w:r>
    </w:p>
    <w:p w14:paraId="27E1BD60" w14:textId="77777777" w:rsidR="00911270" w:rsidRDefault="00911270" w:rsidP="007160B1">
      <w:pPr>
        <w:pStyle w:val="ListParagraph"/>
        <w:numPr>
          <w:ilvl w:val="0"/>
          <w:numId w:val="25"/>
        </w:numPr>
        <w:spacing w:line="276" w:lineRule="auto"/>
        <w:ind w:left="360"/>
        <w:rPr>
          <w:rFonts w:ascii="Arial" w:hAnsi="Arial" w:cs="Arial"/>
          <w:sz w:val="20"/>
          <w:szCs w:val="20"/>
        </w:rPr>
      </w:pPr>
      <w:r>
        <w:rPr>
          <w:rFonts w:ascii="Arial" w:hAnsi="Arial" w:cs="Arial"/>
          <w:sz w:val="20"/>
          <w:szCs w:val="20"/>
        </w:rPr>
        <w:t xml:space="preserve">We also have sig (p&gt;0.05) value in Hosmer and Lemeshow test which shows the model has </w:t>
      </w:r>
      <w:r w:rsidR="0036333B">
        <w:rPr>
          <w:rFonts w:ascii="Arial" w:hAnsi="Arial" w:cs="Arial"/>
          <w:sz w:val="20"/>
          <w:szCs w:val="20"/>
        </w:rPr>
        <w:t xml:space="preserve">a </w:t>
      </w:r>
      <w:r>
        <w:rPr>
          <w:rFonts w:ascii="Arial" w:hAnsi="Arial" w:cs="Arial"/>
          <w:sz w:val="20"/>
          <w:szCs w:val="20"/>
        </w:rPr>
        <w:t>good fit</w:t>
      </w:r>
      <w:r w:rsidR="0035305A">
        <w:rPr>
          <w:rFonts w:ascii="Arial" w:hAnsi="Arial" w:cs="Arial"/>
          <w:sz w:val="20"/>
          <w:szCs w:val="20"/>
        </w:rPr>
        <w:t>.</w:t>
      </w:r>
    </w:p>
    <w:p w14:paraId="1A2AD532" w14:textId="77777777" w:rsidR="003C18C9" w:rsidRDefault="003C18C9" w:rsidP="007160B1">
      <w:pPr>
        <w:pStyle w:val="ListParagraph"/>
        <w:numPr>
          <w:ilvl w:val="0"/>
          <w:numId w:val="25"/>
        </w:numPr>
        <w:spacing w:line="276" w:lineRule="auto"/>
        <w:ind w:left="360"/>
        <w:rPr>
          <w:rFonts w:ascii="Arial" w:hAnsi="Arial" w:cs="Arial"/>
          <w:sz w:val="20"/>
          <w:szCs w:val="20"/>
        </w:rPr>
      </w:pPr>
      <w:r>
        <w:rPr>
          <w:rFonts w:ascii="Arial" w:hAnsi="Arial" w:cs="Arial"/>
          <w:sz w:val="20"/>
          <w:szCs w:val="20"/>
        </w:rPr>
        <w:t xml:space="preserve">Finally, the classification table </w:t>
      </w:r>
      <w:r w:rsidR="00A774CD">
        <w:rPr>
          <w:rFonts w:ascii="Arial" w:hAnsi="Arial" w:cs="Arial"/>
          <w:sz w:val="20"/>
          <w:szCs w:val="20"/>
        </w:rPr>
        <w:t>shows an accuracy of 63.6 %. Sensitivity is 30.7 % and Specificity is 86.8 %</w:t>
      </w:r>
      <w:r w:rsidR="002A3A94">
        <w:rPr>
          <w:rFonts w:ascii="Arial" w:hAnsi="Arial" w:cs="Arial"/>
          <w:sz w:val="20"/>
          <w:szCs w:val="20"/>
        </w:rPr>
        <w:t xml:space="preserve"> for the new model.</w:t>
      </w:r>
    </w:p>
    <w:p w14:paraId="78419BAA" w14:textId="210A72B8" w:rsidR="00A17DA9" w:rsidRDefault="00B82657" w:rsidP="007160B1">
      <w:pPr>
        <w:pStyle w:val="ListParagraph"/>
        <w:numPr>
          <w:ilvl w:val="0"/>
          <w:numId w:val="25"/>
        </w:numPr>
        <w:spacing w:line="276" w:lineRule="auto"/>
        <w:ind w:left="360"/>
        <w:rPr>
          <w:rFonts w:ascii="Arial" w:hAnsi="Arial" w:cs="Arial"/>
          <w:sz w:val="20"/>
          <w:szCs w:val="20"/>
        </w:rPr>
      </w:pPr>
      <w:r>
        <w:rPr>
          <w:rFonts w:ascii="Arial" w:hAnsi="Arial" w:cs="Arial"/>
          <w:sz w:val="20"/>
          <w:szCs w:val="20"/>
        </w:rPr>
        <w:t xml:space="preserve">The </w:t>
      </w:r>
      <w:r w:rsidR="0092224B">
        <w:rPr>
          <w:rFonts w:ascii="Arial" w:hAnsi="Arial" w:cs="Arial"/>
          <w:sz w:val="20"/>
          <w:szCs w:val="20"/>
        </w:rPr>
        <w:t xml:space="preserve">predictor </w:t>
      </w:r>
      <w:r>
        <w:rPr>
          <w:rFonts w:ascii="Arial" w:hAnsi="Arial" w:cs="Arial"/>
          <w:sz w:val="20"/>
          <w:szCs w:val="20"/>
        </w:rPr>
        <w:t xml:space="preserve">variables in the equation which has sig (p&lt;0.05) </w:t>
      </w:r>
      <w:r w:rsidR="009E7557">
        <w:rPr>
          <w:rFonts w:ascii="Arial" w:hAnsi="Arial" w:cs="Arial"/>
          <w:sz w:val="20"/>
          <w:szCs w:val="20"/>
        </w:rPr>
        <w:t xml:space="preserve">are </w:t>
      </w:r>
      <w:r w:rsidR="009E7557" w:rsidRPr="00486FC7">
        <w:rPr>
          <w:rFonts w:ascii="Arial" w:hAnsi="Arial" w:cs="Arial"/>
          <w:sz w:val="20"/>
          <w:szCs w:val="20"/>
        </w:rPr>
        <w:t>Device_Type_W33,</w:t>
      </w:r>
      <w:r w:rsidR="003C4983" w:rsidRPr="00486FC7">
        <w:rPr>
          <w:rFonts w:ascii="Arial" w:hAnsi="Arial" w:cs="Arial"/>
          <w:sz w:val="20"/>
          <w:szCs w:val="20"/>
        </w:rPr>
        <w:t xml:space="preserve"> CLIM1A_W33 and </w:t>
      </w:r>
      <w:r w:rsidR="00486FC7" w:rsidRPr="00486FC7">
        <w:rPr>
          <w:rFonts w:ascii="Arial" w:hAnsi="Arial" w:cs="Arial"/>
          <w:sz w:val="20"/>
          <w:szCs w:val="20"/>
        </w:rPr>
        <w:t>CLIM9A_W33</w:t>
      </w:r>
      <w:r w:rsidR="0092224B">
        <w:rPr>
          <w:rFonts w:ascii="Arial" w:hAnsi="Arial" w:cs="Arial"/>
          <w:sz w:val="20"/>
          <w:szCs w:val="20"/>
        </w:rPr>
        <w:t>.</w:t>
      </w:r>
    </w:p>
    <w:p w14:paraId="07FDCFAC" w14:textId="66A61782" w:rsidR="00E525A5" w:rsidRDefault="00FD2459" w:rsidP="00E525A5">
      <w:pPr>
        <w:rPr>
          <w:noProof/>
        </w:rPr>
      </w:pPr>
      <w:r>
        <w:rPr>
          <w:noProof/>
        </w:rPr>
        <w:drawing>
          <wp:anchor distT="0" distB="0" distL="114300" distR="114300" simplePos="0" relativeHeight="251686912" behindDoc="1" locked="0" layoutInCell="1" allowOverlap="1" wp14:anchorId="1F43DC4F" wp14:editId="3A2F923C">
            <wp:simplePos x="0" y="0"/>
            <wp:positionH relativeFrom="margin">
              <wp:posOffset>3840480</wp:posOffset>
            </wp:positionH>
            <wp:positionV relativeFrom="paragraph">
              <wp:posOffset>111760</wp:posOffset>
            </wp:positionV>
            <wp:extent cx="2484120" cy="1360161"/>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4120" cy="136016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1B9C9431" wp14:editId="0FD7F889">
            <wp:simplePos x="0" y="0"/>
            <wp:positionH relativeFrom="margin">
              <wp:posOffset>182880</wp:posOffset>
            </wp:positionH>
            <wp:positionV relativeFrom="paragraph">
              <wp:posOffset>3175</wp:posOffset>
            </wp:positionV>
            <wp:extent cx="2354580" cy="1494252"/>
            <wp:effectExtent l="0" t="0" r="762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54580" cy="1494252"/>
                    </a:xfrm>
                    <a:prstGeom prst="rect">
                      <a:avLst/>
                    </a:prstGeom>
                  </pic:spPr>
                </pic:pic>
              </a:graphicData>
            </a:graphic>
            <wp14:sizeRelH relativeFrom="margin">
              <wp14:pctWidth>0</wp14:pctWidth>
            </wp14:sizeRelH>
            <wp14:sizeRelV relativeFrom="margin">
              <wp14:pctHeight>0</wp14:pctHeight>
            </wp14:sizeRelV>
          </wp:anchor>
        </w:drawing>
      </w:r>
      <w:r w:rsidR="00D23CB7" w:rsidRPr="00D23CB7">
        <w:rPr>
          <w:noProof/>
        </w:rPr>
        <w:t xml:space="preserve"> </w:t>
      </w:r>
    </w:p>
    <w:p w14:paraId="2F149B94" w14:textId="77777777" w:rsidR="000C62C6" w:rsidRPr="000C62C6" w:rsidRDefault="000C62C6" w:rsidP="000C62C6">
      <w:pPr>
        <w:rPr>
          <w:rFonts w:ascii="Arial" w:hAnsi="Arial" w:cs="Arial"/>
          <w:sz w:val="20"/>
          <w:szCs w:val="20"/>
        </w:rPr>
      </w:pPr>
    </w:p>
    <w:p w14:paraId="44A1490B" w14:textId="77777777" w:rsidR="000C62C6" w:rsidRPr="000C62C6" w:rsidRDefault="000C62C6" w:rsidP="000C62C6">
      <w:pPr>
        <w:rPr>
          <w:rFonts w:ascii="Arial" w:hAnsi="Arial" w:cs="Arial"/>
          <w:sz w:val="20"/>
          <w:szCs w:val="20"/>
        </w:rPr>
      </w:pPr>
    </w:p>
    <w:p w14:paraId="7A7C0163" w14:textId="77777777" w:rsidR="000C62C6" w:rsidRPr="000C62C6" w:rsidRDefault="000C62C6" w:rsidP="000C62C6">
      <w:pPr>
        <w:rPr>
          <w:rFonts w:ascii="Arial" w:hAnsi="Arial" w:cs="Arial"/>
          <w:sz w:val="20"/>
          <w:szCs w:val="20"/>
        </w:rPr>
      </w:pPr>
    </w:p>
    <w:p w14:paraId="024E1D5E" w14:textId="77777777" w:rsidR="000C62C6" w:rsidRPr="000C62C6" w:rsidRDefault="000C62C6" w:rsidP="000C62C6">
      <w:pPr>
        <w:rPr>
          <w:rFonts w:ascii="Arial" w:hAnsi="Arial" w:cs="Arial"/>
          <w:sz w:val="20"/>
          <w:szCs w:val="20"/>
        </w:rPr>
      </w:pPr>
    </w:p>
    <w:p w14:paraId="09C94FEE" w14:textId="77777777" w:rsidR="000C62C6" w:rsidRPr="000C62C6" w:rsidRDefault="000C62C6" w:rsidP="000C62C6">
      <w:pPr>
        <w:rPr>
          <w:rFonts w:ascii="Arial" w:hAnsi="Arial" w:cs="Arial"/>
          <w:sz w:val="20"/>
          <w:szCs w:val="20"/>
        </w:rPr>
      </w:pPr>
    </w:p>
    <w:p w14:paraId="0B0C1A75" w14:textId="77777777" w:rsidR="000C62C6" w:rsidRPr="000C62C6" w:rsidRDefault="000C62C6" w:rsidP="000C62C6">
      <w:pPr>
        <w:rPr>
          <w:rFonts w:ascii="Arial" w:hAnsi="Arial" w:cs="Arial"/>
          <w:sz w:val="20"/>
          <w:szCs w:val="20"/>
        </w:rPr>
      </w:pPr>
    </w:p>
    <w:p w14:paraId="6A5FBF6D" w14:textId="394CEDBF" w:rsidR="000C62C6" w:rsidRDefault="006778EF" w:rsidP="000C62C6">
      <w:pPr>
        <w:rPr>
          <w:noProof/>
        </w:rPr>
      </w:pPr>
      <w:r>
        <w:rPr>
          <w:noProof/>
        </w:rPr>
        <w:drawing>
          <wp:anchor distT="0" distB="0" distL="114300" distR="114300" simplePos="0" relativeHeight="251687936" behindDoc="1" locked="0" layoutInCell="1" allowOverlap="1" wp14:anchorId="42AA9600" wp14:editId="2759CB8A">
            <wp:simplePos x="0" y="0"/>
            <wp:positionH relativeFrom="column">
              <wp:posOffset>358140</wp:posOffset>
            </wp:positionH>
            <wp:positionV relativeFrom="paragraph">
              <wp:posOffset>5080</wp:posOffset>
            </wp:positionV>
            <wp:extent cx="1828800" cy="2339256"/>
            <wp:effectExtent l="0" t="0" r="0"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2339256"/>
                    </a:xfrm>
                    <a:prstGeom prst="rect">
                      <a:avLst/>
                    </a:prstGeom>
                  </pic:spPr>
                </pic:pic>
              </a:graphicData>
            </a:graphic>
            <wp14:sizeRelH relativeFrom="margin">
              <wp14:pctWidth>0</wp14:pctWidth>
            </wp14:sizeRelH>
            <wp14:sizeRelV relativeFrom="margin">
              <wp14:pctHeight>0</wp14:pctHeight>
            </wp14:sizeRelV>
          </wp:anchor>
        </w:drawing>
      </w:r>
      <w:r w:rsidR="00F0775A">
        <w:rPr>
          <w:noProof/>
        </w:rPr>
        <w:drawing>
          <wp:anchor distT="0" distB="0" distL="114300" distR="114300" simplePos="0" relativeHeight="251692032" behindDoc="1" locked="0" layoutInCell="1" allowOverlap="1" wp14:anchorId="664C330B" wp14:editId="144F2D5A">
            <wp:simplePos x="0" y="0"/>
            <wp:positionH relativeFrom="column">
              <wp:posOffset>3086100</wp:posOffset>
            </wp:positionH>
            <wp:positionV relativeFrom="paragraph">
              <wp:posOffset>8890</wp:posOffset>
            </wp:positionV>
            <wp:extent cx="3371850" cy="216504"/>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91621" cy="243457"/>
                    </a:xfrm>
                    <a:prstGeom prst="rect">
                      <a:avLst/>
                    </a:prstGeom>
                  </pic:spPr>
                </pic:pic>
              </a:graphicData>
            </a:graphic>
            <wp14:sizeRelH relativeFrom="margin">
              <wp14:pctWidth>0</wp14:pctWidth>
            </wp14:sizeRelH>
            <wp14:sizeRelV relativeFrom="margin">
              <wp14:pctHeight>0</wp14:pctHeight>
            </wp14:sizeRelV>
          </wp:anchor>
        </w:drawing>
      </w:r>
      <w:r w:rsidR="00F0775A">
        <w:rPr>
          <w:noProof/>
        </w:rPr>
        <w:drawing>
          <wp:anchor distT="0" distB="0" distL="114300" distR="114300" simplePos="0" relativeHeight="251689984" behindDoc="1" locked="0" layoutInCell="1" allowOverlap="1" wp14:anchorId="3C8B8EF1" wp14:editId="7AB42F1B">
            <wp:simplePos x="0" y="0"/>
            <wp:positionH relativeFrom="column">
              <wp:posOffset>3086100</wp:posOffset>
            </wp:positionH>
            <wp:positionV relativeFrom="paragraph">
              <wp:posOffset>191770</wp:posOffset>
            </wp:positionV>
            <wp:extent cx="3307080" cy="509905"/>
            <wp:effectExtent l="0" t="0" r="7620"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7080" cy="509905"/>
                    </a:xfrm>
                    <a:prstGeom prst="rect">
                      <a:avLst/>
                    </a:prstGeom>
                  </pic:spPr>
                </pic:pic>
              </a:graphicData>
            </a:graphic>
            <wp14:sizeRelH relativeFrom="margin">
              <wp14:pctWidth>0</wp14:pctWidth>
            </wp14:sizeRelH>
            <wp14:sizeRelV relativeFrom="margin">
              <wp14:pctHeight>0</wp14:pctHeight>
            </wp14:sizeRelV>
          </wp:anchor>
        </w:drawing>
      </w:r>
    </w:p>
    <w:p w14:paraId="763FADBC" w14:textId="77777777" w:rsidR="000C62C6" w:rsidRDefault="000C62C6" w:rsidP="000C62C6">
      <w:pPr>
        <w:tabs>
          <w:tab w:val="left" w:pos="7248"/>
        </w:tabs>
        <w:rPr>
          <w:rFonts w:ascii="Arial" w:hAnsi="Arial" w:cs="Arial"/>
          <w:sz w:val="20"/>
          <w:szCs w:val="20"/>
        </w:rPr>
      </w:pPr>
      <w:r>
        <w:rPr>
          <w:rFonts w:ascii="Arial" w:hAnsi="Arial" w:cs="Arial"/>
          <w:sz w:val="20"/>
          <w:szCs w:val="20"/>
        </w:rPr>
        <w:t xml:space="preserve"> </w:t>
      </w:r>
    </w:p>
    <w:p w14:paraId="03F90940" w14:textId="73F61273" w:rsidR="00CB338B" w:rsidRPr="00CB338B" w:rsidRDefault="00807B51" w:rsidP="00CB338B">
      <w:pPr>
        <w:rPr>
          <w:rFonts w:ascii="Arial" w:hAnsi="Arial" w:cs="Arial"/>
          <w:sz w:val="20"/>
          <w:szCs w:val="20"/>
        </w:rPr>
      </w:pPr>
      <w:r>
        <w:rPr>
          <w:noProof/>
        </w:rPr>
        <w:drawing>
          <wp:anchor distT="0" distB="0" distL="114300" distR="114300" simplePos="0" relativeHeight="251691008" behindDoc="1" locked="0" layoutInCell="1" allowOverlap="1" wp14:anchorId="0C50C709" wp14:editId="50BF45F3">
            <wp:simplePos x="0" y="0"/>
            <wp:positionH relativeFrom="margin">
              <wp:posOffset>3093720</wp:posOffset>
            </wp:positionH>
            <wp:positionV relativeFrom="paragraph">
              <wp:posOffset>134620</wp:posOffset>
            </wp:positionV>
            <wp:extent cx="3284220" cy="470535"/>
            <wp:effectExtent l="0" t="0" r="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84220" cy="470535"/>
                    </a:xfrm>
                    <a:prstGeom prst="rect">
                      <a:avLst/>
                    </a:prstGeom>
                  </pic:spPr>
                </pic:pic>
              </a:graphicData>
            </a:graphic>
            <wp14:sizeRelH relativeFrom="margin">
              <wp14:pctWidth>0</wp14:pctWidth>
            </wp14:sizeRelH>
            <wp14:sizeRelV relativeFrom="margin">
              <wp14:pctHeight>0</wp14:pctHeight>
            </wp14:sizeRelV>
          </wp:anchor>
        </w:drawing>
      </w:r>
    </w:p>
    <w:p w14:paraId="03E48AC9" w14:textId="71E832E9" w:rsidR="00CB338B" w:rsidRPr="00CB338B" w:rsidRDefault="00CB338B" w:rsidP="00CB338B">
      <w:pPr>
        <w:rPr>
          <w:rFonts w:ascii="Arial" w:hAnsi="Arial" w:cs="Arial"/>
          <w:sz w:val="20"/>
          <w:szCs w:val="20"/>
        </w:rPr>
      </w:pPr>
    </w:p>
    <w:p w14:paraId="71ACECC6" w14:textId="77777777" w:rsidR="00CB338B" w:rsidRPr="00CB338B" w:rsidRDefault="00575915" w:rsidP="00CB338B">
      <w:pPr>
        <w:rPr>
          <w:rFonts w:ascii="Arial" w:hAnsi="Arial" w:cs="Arial"/>
          <w:sz w:val="20"/>
          <w:szCs w:val="20"/>
        </w:rPr>
      </w:pPr>
      <w:r>
        <w:rPr>
          <w:noProof/>
        </w:rPr>
        <w:drawing>
          <wp:anchor distT="0" distB="0" distL="114300" distR="114300" simplePos="0" relativeHeight="251693056" behindDoc="1" locked="0" layoutInCell="1" allowOverlap="1" wp14:anchorId="4E00F96F" wp14:editId="166E0519">
            <wp:simplePos x="0" y="0"/>
            <wp:positionH relativeFrom="column">
              <wp:posOffset>3093720</wp:posOffset>
            </wp:positionH>
            <wp:positionV relativeFrom="paragraph">
              <wp:posOffset>48260</wp:posOffset>
            </wp:positionV>
            <wp:extent cx="3299460" cy="122319"/>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52827" cy="124297"/>
                    </a:xfrm>
                    <a:prstGeom prst="rect">
                      <a:avLst/>
                    </a:prstGeom>
                  </pic:spPr>
                </pic:pic>
              </a:graphicData>
            </a:graphic>
            <wp14:sizeRelH relativeFrom="margin">
              <wp14:pctWidth>0</wp14:pctWidth>
            </wp14:sizeRelH>
            <wp14:sizeRelV relativeFrom="margin">
              <wp14:pctHeight>0</wp14:pctHeight>
            </wp14:sizeRelV>
          </wp:anchor>
        </w:drawing>
      </w:r>
    </w:p>
    <w:p w14:paraId="12046B22" w14:textId="77777777" w:rsidR="00CB338B" w:rsidRPr="00CB338B" w:rsidRDefault="00CB338B" w:rsidP="00CB338B">
      <w:pPr>
        <w:rPr>
          <w:rFonts w:ascii="Arial" w:hAnsi="Arial" w:cs="Arial"/>
          <w:sz w:val="20"/>
          <w:szCs w:val="20"/>
        </w:rPr>
      </w:pPr>
    </w:p>
    <w:p w14:paraId="4E8EACED" w14:textId="77777777" w:rsidR="00CB338B" w:rsidRPr="00CB338B" w:rsidRDefault="00CB338B" w:rsidP="00CB338B">
      <w:pPr>
        <w:rPr>
          <w:rFonts w:ascii="Arial" w:hAnsi="Arial" w:cs="Arial"/>
          <w:sz w:val="20"/>
          <w:szCs w:val="20"/>
        </w:rPr>
      </w:pPr>
    </w:p>
    <w:p w14:paraId="528CD511" w14:textId="77777777" w:rsidR="00CB338B" w:rsidRDefault="00CB338B" w:rsidP="00CB338B">
      <w:pPr>
        <w:rPr>
          <w:rFonts w:ascii="Arial" w:hAnsi="Arial" w:cs="Arial"/>
          <w:sz w:val="20"/>
          <w:szCs w:val="20"/>
        </w:rPr>
      </w:pPr>
    </w:p>
    <w:p w14:paraId="7FD6C643" w14:textId="77777777" w:rsidR="00990639" w:rsidRDefault="00990639" w:rsidP="00CB338B">
      <w:pPr>
        <w:rPr>
          <w:rFonts w:ascii="Arial" w:hAnsi="Arial" w:cs="Arial"/>
          <w:sz w:val="20"/>
          <w:szCs w:val="20"/>
        </w:rPr>
      </w:pPr>
    </w:p>
    <w:p w14:paraId="6D80F76A" w14:textId="77777777" w:rsidR="00990639" w:rsidRDefault="00990639" w:rsidP="00CB338B">
      <w:pPr>
        <w:rPr>
          <w:rFonts w:ascii="Arial" w:hAnsi="Arial" w:cs="Arial"/>
          <w:sz w:val="20"/>
          <w:szCs w:val="20"/>
        </w:rPr>
      </w:pPr>
    </w:p>
    <w:p w14:paraId="07A0A01D" w14:textId="77777777" w:rsidR="00990639" w:rsidRDefault="00990639" w:rsidP="00CB338B">
      <w:pPr>
        <w:rPr>
          <w:rFonts w:ascii="Arial" w:hAnsi="Arial" w:cs="Arial"/>
          <w:sz w:val="20"/>
          <w:szCs w:val="20"/>
        </w:rPr>
      </w:pPr>
    </w:p>
    <w:p w14:paraId="382B1CBA" w14:textId="77777777" w:rsidR="00CB338B" w:rsidRDefault="0054342F" w:rsidP="007160B1">
      <w:pPr>
        <w:pStyle w:val="ListParagraph"/>
        <w:numPr>
          <w:ilvl w:val="0"/>
          <w:numId w:val="26"/>
        </w:numPr>
        <w:ind w:left="360"/>
        <w:rPr>
          <w:rFonts w:ascii="Arial" w:hAnsi="Arial" w:cs="Arial"/>
          <w:sz w:val="20"/>
          <w:szCs w:val="20"/>
        </w:rPr>
      </w:pPr>
      <w:r w:rsidRPr="0054342F">
        <w:rPr>
          <w:rFonts w:ascii="Arial" w:hAnsi="Arial" w:cs="Arial"/>
          <w:sz w:val="20"/>
          <w:szCs w:val="20"/>
        </w:rPr>
        <w:t xml:space="preserve">The equation of logistic regression is </w:t>
      </w:r>
    </w:p>
    <w:p w14:paraId="68F9DB24" w14:textId="77777777" w:rsidR="0054342F" w:rsidRPr="00726366" w:rsidRDefault="00726366" w:rsidP="0073263F">
      <w:pPr>
        <w:pStyle w:val="ListParagraph"/>
        <w:rPr>
          <w:rFonts w:ascii="Arial" w:eastAsiaTheme="minorEastAsia" w:hAnsi="Arial" w:cs="Arial"/>
          <w:b/>
          <w:sz w:val="24"/>
          <w:szCs w:val="24"/>
        </w:rPr>
      </w:pPr>
      <m:oMathPara>
        <m:oMath>
          <m:r>
            <m:rPr>
              <m:sty m:val="bi"/>
            </m:rPr>
            <w:rPr>
              <w:rFonts w:ascii="Cambria Math" w:hAnsi="Cambria Math" w:cs="Arial"/>
              <w:sz w:val="24"/>
              <w:szCs w:val="24"/>
            </w:rPr>
            <m:t>y=</m:t>
          </m:r>
          <m:f>
            <m:fPr>
              <m:ctrlPr>
                <w:rPr>
                  <w:rFonts w:ascii="Cambria Math" w:hAnsi="Cambria Math" w:cs="Arial"/>
                  <w:b/>
                  <w:i/>
                  <w:sz w:val="24"/>
                  <w:szCs w:val="24"/>
                </w:rPr>
              </m:ctrlPr>
            </m:fPr>
            <m:num>
              <m:sSup>
                <m:sSupPr>
                  <m:ctrlPr>
                    <w:rPr>
                      <w:rFonts w:ascii="Cambria Math" w:hAnsi="Cambria Math" w:cs="Arial"/>
                      <w:b/>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b</m:t>
                  </m:r>
                  <m:r>
                    <m:rPr>
                      <m:sty m:val="bi"/>
                    </m:rPr>
                    <w:rPr>
                      <w:rFonts w:ascii="Cambria Math" w:hAnsi="Cambria Math" w:cs="Arial"/>
                      <w:sz w:val="24"/>
                      <w:szCs w:val="24"/>
                    </w:rPr>
                    <m:t>0+b</m:t>
                  </m:r>
                  <m:r>
                    <m:rPr>
                      <m:sty m:val="bi"/>
                    </m:rPr>
                    <w:rPr>
                      <w:rFonts w:ascii="Cambria Math" w:hAnsi="Cambria Math" w:cs="Arial"/>
                      <w:sz w:val="24"/>
                      <w:szCs w:val="24"/>
                    </w:rPr>
                    <m:t>1</m:t>
                  </m:r>
                  <m:r>
                    <m:rPr>
                      <m:sty m:val="bi"/>
                    </m:rPr>
                    <w:rPr>
                      <w:rFonts w:ascii="Cambria Math" w:hAnsi="Cambria Math" w:cs="Arial"/>
                      <w:sz w:val="24"/>
                      <w:szCs w:val="24"/>
                    </w:rPr>
                    <m:t>x</m:t>
                  </m:r>
                  <m:sSub>
                    <m:sSubPr>
                      <m:ctrlPr>
                        <w:rPr>
                          <w:rFonts w:ascii="Cambria Math" w:hAnsi="Cambria Math" w:cs="Arial"/>
                          <w:b/>
                          <w:i/>
                          <w:sz w:val="24"/>
                          <w:szCs w:val="24"/>
                        </w:rPr>
                      </m:ctrlPr>
                    </m:sSubPr>
                    <m:e>
                      <m:r>
                        <m:rPr>
                          <m:sty m:val="bi"/>
                        </m:rPr>
                        <w:rPr>
                          <w:rFonts w:ascii="Cambria Math" w:hAnsi="Cambria Math" w:cs="Arial"/>
                          <w:sz w:val="24"/>
                          <w:szCs w:val="24"/>
                        </w:rPr>
                        <m:t>1</m:t>
                      </m:r>
                    </m:e>
                    <m:sub>
                      <m:r>
                        <m:rPr>
                          <m:sty m:val="bi"/>
                        </m:rPr>
                        <w:rPr>
                          <w:rFonts w:ascii="Cambria Math" w:hAnsi="Cambria Math" w:cs="Arial"/>
                          <w:sz w:val="24"/>
                          <w:szCs w:val="24"/>
                        </w:rPr>
                        <m:t>+</m:t>
                      </m:r>
                    </m:sub>
                  </m:sSub>
                  <m:r>
                    <m:rPr>
                      <m:sty m:val="bi"/>
                    </m:rPr>
                    <w:rPr>
                      <w:rFonts w:ascii="Cambria Math" w:hAnsi="Cambria Math" w:cs="Arial"/>
                      <w:sz w:val="24"/>
                      <w:szCs w:val="24"/>
                    </w:rPr>
                    <m:t>…+bkxk</m:t>
                  </m:r>
                </m:sup>
              </m:sSup>
            </m:num>
            <m:den>
              <m:r>
                <m:rPr>
                  <m:sty m:val="bi"/>
                </m:rPr>
                <w:rPr>
                  <w:rFonts w:ascii="Cambria Math" w:hAnsi="Cambria Math" w:cs="Arial"/>
                  <w:sz w:val="24"/>
                  <w:szCs w:val="24"/>
                </w:rPr>
                <m:t>1+</m:t>
              </m:r>
              <m:sSup>
                <m:sSupPr>
                  <m:ctrlPr>
                    <w:rPr>
                      <w:rFonts w:ascii="Cambria Math" w:hAnsi="Cambria Math" w:cs="Arial"/>
                      <w:b/>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b</m:t>
                  </m:r>
                  <m:r>
                    <m:rPr>
                      <m:sty m:val="bi"/>
                    </m:rPr>
                    <w:rPr>
                      <w:rFonts w:ascii="Cambria Math" w:hAnsi="Cambria Math" w:cs="Arial"/>
                      <w:sz w:val="24"/>
                      <w:szCs w:val="24"/>
                    </w:rPr>
                    <m:t>0+b</m:t>
                  </m:r>
                  <m:r>
                    <m:rPr>
                      <m:sty m:val="bi"/>
                    </m:rPr>
                    <w:rPr>
                      <w:rFonts w:ascii="Cambria Math" w:hAnsi="Cambria Math" w:cs="Arial"/>
                      <w:sz w:val="24"/>
                      <w:szCs w:val="24"/>
                    </w:rPr>
                    <m:t>1</m:t>
                  </m:r>
                  <m:r>
                    <m:rPr>
                      <m:sty m:val="bi"/>
                    </m:rPr>
                    <w:rPr>
                      <w:rFonts w:ascii="Cambria Math" w:hAnsi="Cambria Math" w:cs="Arial"/>
                      <w:sz w:val="24"/>
                      <w:szCs w:val="24"/>
                    </w:rPr>
                    <m:t>x</m:t>
                  </m:r>
                  <m:r>
                    <m:rPr>
                      <m:sty m:val="bi"/>
                    </m:rPr>
                    <w:rPr>
                      <w:rFonts w:ascii="Cambria Math" w:hAnsi="Cambria Math" w:cs="Arial"/>
                      <w:sz w:val="24"/>
                      <w:szCs w:val="24"/>
                    </w:rPr>
                    <m:t>1+…bkxk</m:t>
                  </m:r>
                </m:sup>
              </m:sSup>
            </m:den>
          </m:f>
        </m:oMath>
      </m:oMathPara>
    </w:p>
    <w:p w14:paraId="5458F088" w14:textId="77777777" w:rsidR="00632D69" w:rsidRDefault="00632D69" w:rsidP="0073263F">
      <w:pPr>
        <w:pStyle w:val="ListParagraph"/>
        <w:rPr>
          <w:rFonts w:ascii="Arial" w:hAnsi="Arial" w:cs="Arial"/>
          <w:sz w:val="20"/>
          <w:szCs w:val="20"/>
        </w:rPr>
      </w:pPr>
    </w:p>
    <w:p w14:paraId="7310864B" w14:textId="77777777" w:rsidR="00632D69" w:rsidRDefault="00632D69" w:rsidP="0073263F">
      <w:pPr>
        <w:pStyle w:val="ListParagraph"/>
        <w:rPr>
          <w:rFonts w:ascii="Arial" w:hAnsi="Arial" w:cs="Arial"/>
          <w:sz w:val="20"/>
          <w:szCs w:val="20"/>
        </w:rPr>
      </w:pPr>
      <w:r>
        <w:rPr>
          <w:rFonts w:ascii="Arial" w:hAnsi="Arial" w:cs="Arial"/>
          <w:sz w:val="20"/>
          <w:szCs w:val="20"/>
        </w:rPr>
        <w:t>b</w:t>
      </w:r>
      <w:r>
        <w:rPr>
          <w:rFonts w:ascii="Arial" w:hAnsi="Arial" w:cs="Arial"/>
          <w:sz w:val="20"/>
          <w:szCs w:val="20"/>
          <w:vertAlign w:val="subscript"/>
        </w:rPr>
        <w:t>1</w:t>
      </w:r>
      <w:r>
        <w:rPr>
          <w:rFonts w:ascii="Arial" w:hAnsi="Arial" w:cs="Arial"/>
          <w:sz w:val="20"/>
          <w:szCs w:val="20"/>
        </w:rPr>
        <w:t>, b</w:t>
      </w:r>
      <w:r>
        <w:rPr>
          <w:rFonts w:ascii="Arial" w:hAnsi="Arial" w:cs="Arial"/>
          <w:sz w:val="20"/>
          <w:szCs w:val="20"/>
          <w:vertAlign w:val="subscript"/>
        </w:rPr>
        <w:t>2</w:t>
      </w:r>
      <w:r>
        <w:rPr>
          <w:rFonts w:ascii="Arial" w:hAnsi="Arial" w:cs="Arial"/>
          <w:sz w:val="20"/>
          <w:szCs w:val="20"/>
        </w:rPr>
        <w:t>, b</w:t>
      </w:r>
      <w:r>
        <w:rPr>
          <w:rFonts w:ascii="Arial" w:hAnsi="Arial" w:cs="Arial"/>
          <w:sz w:val="20"/>
          <w:szCs w:val="20"/>
          <w:vertAlign w:val="subscript"/>
        </w:rPr>
        <w:t>3</w:t>
      </w:r>
      <w:r>
        <w:rPr>
          <w:rFonts w:ascii="Arial" w:hAnsi="Arial" w:cs="Arial"/>
          <w:sz w:val="20"/>
          <w:szCs w:val="20"/>
        </w:rPr>
        <w:t xml:space="preserve"> are the coefficients of the predictors and b</w:t>
      </w:r>
      <w:r>
        <w:rPr>
          <w:rFonts w:ascii="Arial" w:hAnsi="Arial" w:cs="Arial"/>
          <w:sz w:val="20"/>
          <w:szCs w:val="20"/>
          <w:vertAlign w:val="subscript"/>
        </w:rPr>
        <w:t xml:space="preserve">0 </w:t>
      </w:r>
      <w:r>
        <w:rPr>
          <w:rFonts w:ascii="Arial" w:hAnsi="Arial" w:cs="Arial"/>
          <w:sz w:val="20"/>
          <w:szCs w:val="20"/>
        </w:rPr>
        <w:t>is the constant.</w:t>
      </w:r>
    </w:p>
    <w:p w14:paraId="5BFCD2DF" w14:textId="77777777" w:rsidR="00C072C6" w:rsidRPr="000440CD" w:rsidRDefault="00726366" w:rsidP="00A2640B">
      <w:pPr>
        <w:jc w:val="center"/>
        <w:rPr>
          <w:rFonts w:ascii="Arial" w:eastAsiaTheme="minorEastAsia" w:hAnsi="Arial" w:cs="Arial"/>
          <w:b/>
          <w:i/>
          <w:sz w:val="24"/>
          <w:szCs w:val="24"/>
        </w:rPr>
      </w:pPr>
      <m:oMathPara>
        <m:oMath>
          <m:r>
            <m:rPr>
              <m:sty m:val="bi"/>
            </m:rPr>
            <w:rPr>
              <w:rFonts w:ascii="Cambria Math" w:hAnsi="Cambria Math" w:cs="Arial"/>
              <w:sz w:val="24"/>
              <w:szCs w:val="24"/>
            </w:rPr>
            <m:t>y=</m:t>
          </m:r>
          <m:f>
            <m:fPr>
              <m:ctrlPr>
                <w:rPr>
                  <w:rFonts w:ascii="Cambria Math" w:hAnsi="Cambria Math" w:cs="Arial"/>
                  <w:b/>
                  <w:i/>
                  <w:sz w:val="24"/>
                  <w:szCs w:val="24"/>
                </w:rPr>
              </m:ctrlPr>
            </m:fPr>
            <m:num>
              <m:sSup>
                <m:sSupPr>
                  <m:ctrlPr>
                    <w:rPr>
                      <w:rFonts w:ascii="Cambria Math" w:hAnsi="Cambria Math" w:cs="Arial"/>
                      <w:b/>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-2.443+0.180</m:t>
                  </m:r>
                  <m:r>
                    <m:rPr>
                      <m:sty m:val="bi"/>
                    </m:rPr>
                    <w:rPr>
                      <w:rFonts w:ascii="Cambria Math" w:hAnsi="Cambria Math" w:cs="Arial"/>
                      <w:sz w:val="24"/>
                      <w:szCs w:val="24"/>
                    </w:rPr>
                    <m:t>x</m:t>
                  </m:r>
                  <m:r>
                    <m:rPr>
                      <m:sty m:val="bi"/>
                    </m:rPr>
                    <w:rPr>
                      <w:rFonts w:ascii="Cambria Math" w:hAnsi="Cambria Math" w:cs="Arial"/>
                      <w:sz w:val="24"/>
                      <w:szCs w:val="24"/>
                    </w:rPr>
                    <m:t>1+0.162</m:t>
                  </m:r>
                  <m:r>
                    <m:rPr>
                      <m:sty m:val="bi"/>
                    </m:rPr>
                    <w:rPr>
                      <w:rFonts w:ascii="Cambria Math" w:hAnsi="Cambria Math" w:cs="Arial"/>
                      <w:sz w:val="24"/>
                      <w:szCs w:val="24"/>
                    </w:rPr>
                    <m:t>x</m:t>
                  </m:r>
                  <m:r>
                    <m:rPr>
                      <m:sty m:val="bi"/>
                    </m:rPr>
                    <w:rPr>
                      <w:rFonts w:ascii="Cambria Math" w:hAnsi="Cambria Math" w:cs="Arial"/>
                      <w:sz w:val="24"/>
                      <w:szCs w:val="24"/>
                    </w:rPr>
                    <m:t>2+0.457</m:t>
                  </m:r>
                  <m:r>
                    <m:rPr>
                      <m:sty m:val="bi"/>
                    </m:rPr>
                    <w:rPr>
                      <w:rFonts w:ascii="Cambria Math" w:hAnsi="Cambria Math" w:cs="Arial"/>
                      <w:sz w:val="24"/>
                      <w:szCs w:val="24"/>
                    </w:rPr>
                    <m:t>x</m:t>
                  </m:r>
                  <m:r>
                    <m:rPr>
                      <m:sty m:val="bi"/>
                    </m:rPr>
                    <w:rPr>
                      <w:rFonts w:ascii="Cambria Math" w:hAnsi="Cambria Math" w:cs="Arial"/>
                      <w:sz w:val="24"/>
                      <w:szCs w:val="24"/>
                    </w:rPr>
                    <m:t>3</m:t>
                  </m:r>
                </m:sup>
              </m:sSup>
            </m:num>
            <m:den>
              <m:r>
                <m:rPr>
                  <m:sty m:val="bi"/>
                </m:rPr>
                <w:rPr>
                  <w:rFonts w:ascii="Cambria Math" w:hAnsi="Cambria Math" w:cs="Arial"/>
                  <w:sz w:val="24"/>
                  <w:szCs w:val="24"/>
                </w:rPr>
                <m:t>1+</m:t>
              </m:r>
              <m:sSup>
                <m:sSupPr>
                  <m:ctrlPr>
                    <w:rPr>
                      <w:rFonts w:ascii="Cambria Math" w:hAnsi="Cambria Math" w:cs="Arial"/>
                      <w:b/>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-2.443+0.180</m:t>
                  </m:r>
                  <m:r>
                    <m:rPr>
                      <m:sty m:val="bi"/>
                    </m:rPr>
                    <w:rPr>
                      <w:rFonts w:ascii="Cambria Math" w:hAnsi="Cambria Math" w:cs="Arial"/>
                      <w:sz w:val="24"/>
                      <w:szCs w:val="24"/>
                    </w:rPr>
                    <m:t>x</m:t>
                  </m:r>
                  <m:r>
                    <m:rPr>
                      <m:sty m:val="bi"/>
                    </m:rPr>
                    <w:rPr>
                      <w:rFonts w:ascii="Cambria Math" w:hAnsi="Cambria Math" w:cs="Arial"/>
                      <w:sz w:val="24"/>
                      <w:szCs w:val="24"/>
                    </w:rPr>
                    <m:t>1+0.162</m:t>
                  </m:r>
                  <m:r>
                    <m:rPr>
                      <m:sty m:val="bi"/>
                    </m:rPr>
                    <w:rPr>
                      <w:rFonts w:ascii="Cambria Math" w:hAnsi="Cambria Math" w:cs="Arial"/>
                      <w:sz w:val="24"/>
                      <w:szCs w:val="24"/>
                    </w:rPr>
                    <m:t>x</m:t>
                  </m:r>
                  <m:r>
                    <m:rPr>
                      <m:sty m:val="bi"/>
                    </m:rPr>
                    <w:rPr>
                      <w:rFonts w:ascii="Cambria Math" w:hAnsi="Cambria Math" w:cs="Arial"/>
                      <w:sz w:val="24"/>
                      <w:szCs w:val="24"/>
                    </w:rPr>
                    <m:t>2+0.457</m:t>
                  </m:r>
                  <m:r>
                    <m:rPr>
                      <m:sty m:val="bi"/>
                    </m:rPr>
                    <w:rPr>
                      <w:rFonts w:ascii="Cambria Math" w:hAnsi="Cambria Math" w:cs="Arial"/>
                      <w:sz w:val="24"/>
                      <w:szCs w:val="24"/>
                    </w:rPr>
                    <m:t>x</m:t>
                  </m:r>
                  <m:r>
                    <m:rPr>
                      <m:sty m:val="bi"/>
                    </m:rPr>
                    <w:rPr>
                      <w:rFonts w:ascii="Cambria Math" w:hAnsi="Cambria Math" w:cs="Arial"/>
                      <w:sz w:val="24"/>
                      <w:szCs w:val="24"/>
                    </w:rPr>
                    <m:t>3</m:t>
                  </m:r>
                </m:sup>
              </m:sSup>
            </m:den>
          </m:f>
        </m:oMath>
      </m:oMathPara>
    </w:p>
    <w:p w14:paraId="0D3296F2" w14:textId="77777777" w:rsidR="002218F4" w:rsidRDefault="002218F4" w:rsidP="00A2640B">
      <w:pPr>
        <w:jc w:val="center"/>
        <w:rPr>
          <w:rFonts w:ascii="Arial" w:eastAsiaTheme="minorEastAsia" w:hAnsi="Arial" w:cs="Arial"/>
          <w:b/>
          <w:i/>
          <w:sz w:val="24"/>
          <w:szCs w:val="24"/>
        </w:rPr>
        <w:sectPr w:rsidR="002218F4">
          <w:headerReference w:type="default" r:id="rId45"/>
          <w:pgSz w:w="12240" w:h="15840"/>
          <w:pgMar w:top="1440" w:right="1440" w:bottom="1440" w:left="1440" w:header="720" w:footer="720" w:gutter="0"/>
          <w:cols w:space="720"/>
          <w:docGrid w:linePitch="360"/>
        </w:sectPr>
      </w:pPr>
    </w:p>
    <w:p w14:paraId="68D584E6" w14:textId="77777777" w:rsidR="000440CD" w:rsidRDefault="000440CD" w:rsidP="00A2640B">
      <w:pPr>
        <w:jc w:val="center"/>
        <w:rPr>
          <w:rFonts w:ascii="Arial" w:eastAsiaTheme="minorEastAsia" w:hAnsi="Arial" w:cs="Arial"/>
          <w:b/>
          <w:i/>
          <w:sz w:val="24"/>
          <w:szCs w:val="24"/>
        </w:rPr>
      </w:pPr>
    </w:p>
    <w:sdt>
      <w:sdtPr>
        <w:rPr>
          <w:rFonts w:asciiTheme="minorHAnsi" w:eastAsiaTheme="minorHAnsi" w:hAnsiTheme="minorHAnsi" w:cstheme="minorBidi"/>
          <w:color w:val="auto"/>
          <w:sz w:val="22"/>
          <w:szCs w:val="22"/>
        </w:rPr>
        <w:id w:val="-2120279021"/>
        <w:docPartObj>
          <w:docPartGallery w:val="Bibliographies"/>
          <w:docPartUnique/>
        </w:docPartObj>
      </w:sdtPr>
      <w:sdtEndPr/>
      <w:sdtContent>
        <w:p w14:paraId="6258543A" w14:textId="77777777" w:rsidR="000440CD" w:rsidRDefault="000440CD">
          <w:pPr>
            <w:pStyle w:val="Heading1"/>
          </w:pPr>
          <w:r>
            <w:t>References</w:t>
          </w:r>
        </w:p>
        <w:sdt>
          <w:sdtPr>
            <w:id w:val="-573587230"/>
            <w:bibliography/>
          </w:sdtPr>
          <w:sdtEndPr/>
          <w:sdtContent>
            <w:p w14:paraId="14E5444B" w14:textId="46BB39FA" w:rsidR="003A48F7" w:rsidRDefault="000440CD" w:rsidP="003A48F7">
              <w:pPr>
                <w:pStyle w:val="Bibliography"/>
                <w:rPr>
                  <w:noProof/>
                  <w:sz w:val="24"/>
                  <w:szCs w:val="24"/>
                </w:rPr>
              </w:pPr>
              <w:r>
                <w:fldChar w:fldCharType="begin"/>
              </w:r>
              <w:r w:rsidRPr="007C02E8">
                <w:instrText xml:space="preserve"> BIBLIOGRAPHY </w:instrText>
              </w:r>
              <w:r>
                <w:fldChar w:fldCharType="separate"/>
              </w:r>
              <w:r w:rsidR="003A48F7">
                <w:rPr>
                  <w:noProof/>
                </w:rPr>
                <w:t xml:space="preserve">Carlos, C. &amp; Ken, B., 2012. Simple Regression and Correlation. In: </w:t>
              </w:r>
              <w:r w:rsidR="003A48F7">
                <w:rPr>
                  <w:i/>
                  <w:iCs/>
                  <w:noProof/>
                </w:rPr>
                <w:t xml:space="preserve">Statistics For Business and Economics. </w:t>
              </w:r>
              <w:r w:rsidR="003A48F7">
                <w:rPr>
                  <w:noProof/>
                </w:rPr>
                <w:t>s.l.:</w:t>
              </w:r>
              <w:r w:rsidR="003F6426">
                <w:rPr>
                  <w:noProof/>
                </w:rPr>
                <w:t xml:space="preserve"> </w:t>
              </w:r>
              <w:r w:rsidR="003A48F7">
                <w:rPr>
                  <w:noProof/>
                </w:rPr>
                <w:t>John Wiley &amp; Sons, Ltd, pp. 502-503.</w:t>
              </w:r>
            </w:p>
            <w:p w14:paraId="3A79B25C" w14:textId="77777777" w:rsidR="003A48F7" w:rsidRDefault="003A48F7" w:rsidP="003A48F7">
              <w:pPr>
                <w:pStyle w:val="Bibliography"/>
                <w:rPr>
                  <w:noProof/>
                </w:rPr>
              </w:pPr>
              <w:r>
                <w:rPr>
                  <w:noProof/>
                </w:rPr>
                <w:t xml:space="preserve">Center, P. R., 2019. </w:t>
              </w:r>
              <w:r>
                <w:rPr>
                  <w:i/>
                  <w:iCs/>
                  <w:noProof/>
                </w:rPr>
                <w:t xml:space="preserve">Pew Research Center. </w:t>
              </w:r>
              <w:r>
                <w:rPr>
                  <w:noProof/>
                </w:rPr>
                <w:t xml:space="preserve">[Online] </w:t>
              </w:r>
              <w:r>
                <w:rPr>
                  <w:noProof/>
                </w:rPr>
                <w:br/>
                <w:t xml:space="preserve">Available at: </w:t>
              </w:r>
              <w:r>
                <w:rPr>
                  <w:noProof/>
                  <w:u w:val="single"/>
                </w:rPr>
                <w:t>https://www.pewresearch.org/science/dataset/american-trends-panel-wave-33/</w:t>
              </w:r>
              <w:r>
                <w:rPr>
                  <w:noProof/>
                </w:rPr>
                <w:br/>
                <w:t>[Accessed November 2019].</w:t>
              </w:r>
            </w:p>
            <w:p w14:paraId="69BC4757" w14:textId="77777777" w:rsidR="003A48F7" w:rsidRDefault="003A48F7" w:rsidP="003A48F7">
              <w:pPr>
                <w:pStyle w:val="Bibliography"/>
                <w:rPr>
                  <w:noProof/>
                </w:rPr>
              </w:pPr>
              <w:r>
                <w:rPr>
                  <w:noProof/>
                </w:rPr>
                <w:t>Fidell, t., 2013. In: s.l.:s.n., p. 123.</w:t>
              </w:r>
            </w:p>
            <w:p w14:paraId="7709BF3A" w14:textId="17ABF8B3" w:rsidR="003A48F7" w:rsidRDefault="003A48F7" w:rsidP="003A48F7">
              <w:pPr>
                <w:pStyle w:val="Bibliography"/>
                <w:rPr>
                  <w:noProof/>
                </w:rPr>
              </w:pPr>
              <w:r>
                <w:rPr>
                  <w:noProof/>
                </w:rPr>
                <w:t xml:space="preserve">Jeremy Foster, E. B. C. Y., 2006. </w:t>
              </w:r>
              <w:r>
                <w:rPr>
                  <w:i/>
                  <w:iCs/>
                  <w:noProof/>
                </w:rPr>
                <w:t xml:space="preserve">Understanding and Using Advanced Statistics. </w:t>
              </w:r>
              <w:r>
                <w:rPr>
                  <w:noProof/>
                </w:rPr>
                <w:t>First ed. s.l.:</w:t>
              </w:r>
              <w:r w:rsidR="003F6426">
                <w:rPr>
                  <w:noProof/>
                </w:rPr>
                <w:t xml:space="preserve"> </w:t>
              </w:r>
              <w:r>
                <w:rPr>
                  <w:noProof/>
                </w:rPr>
                <w:t>SAGE Publications.</w:t>
              </w:r>
            </w:p>
            <w:p w14:paraId="4BFA001E" w14:textId="77777777" w:rsidR="003A48F7" w:rsidRDefault="003A48F7" w:rsidP="003A48F7">
              <w:pPr>
                <w:pStyle w:val="Bibliography"/>
                <w:rPr>
                  <w:noProof/>
                </w:rPr>
              </w:pPr>
              <w:r>
                <w:rPr>
                  <w:noProof/>
                </w:rPr>
                <w:t xml:space="preserve">Pallant, J. F., 2005. Descriptive statistics. In: </w:t>
              </w:r>
              <w:r>
                <w:rPr>
                  <w:i/>
                  <w:iCs/>
                  <w:noProof/>
                </w:rPr>
                <w:t xml:space="preserve">SPSS survival manual : a step by step guide to data. </w:t>
              </w:r>
              <w:r>
                <w:rPr>
                  <w:noProof/>
                </w:rPr>
                <w:t>s.l.:Allen &amp; Unwin, pp. 51-52.</w:t>
              </w:r>
            </w:p>
            <w:p w14:paraId="50E3560A" w14:textId="77777777" w:rsidR="003A48F7" w:rsidRDefault="003A48F7" w:rsidP="003A48F7">
              <w:pPr>
                <w:pStyle w:val="Bibliography"/>
                <w:rPr>
                  <w:noProof/>
                </w:rPr>
              </w:pPr>
              <w:r>
                <w:rPr>
                  <w:noProof/>
                </w:rPr>
                <w:t xml:space="preserve">WHO, 2019. [Online] </w:t>
              </w:r>
              <w:r>
                <w:rPr>
                  <w:noProof/>
                </w:rPr>
                <w:br/>
                <w:t xml:space="preserve">Available at: </w:t>
              </w:r>
              <w:r>
                <w:rPr>
                  <w:noProof/>
                  <w:u w:val="single"/>
                </w:rPr>
                <w:t>https://www.who.int/gho/en/</w:t>
              </w:r>
            </w:p>
            <w:p w14:paraId="1CD89FD6" w14:textId="77777777" w:rsidR="000440CD" w:rsidRPr="004939F3" w:rsidRDefault="000440CD" w:rsidP="003A48F7">
              <w:r>
                <w:rPr>
                  <w:b/>
                  <w:bCs/>
                  <w:noProof/>
                </w:rPr>
                <w:fldChar w:fldCharType="end"/>
              </w:r>
            </w:p>
          </w:sdtContent>
        </w:sdt>
      </w:sdtContent>
    </w:sdt>
    <w:sectPr w:rsidR="000440CD" w:rsidRPr="004939F3">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B6083" w14:textId="77777777" w:rsidR="00AD2FBB" w:rsidRDefault="00AD2FBB" w:rsidP="006B5F3A">
      <w:pPr>
        <w:spacing w:after="0"/>
      </w:pPr>
      <w:r>
        <w:separator/>
      </w:r>
    </w:p>
  </w:endnote>
  <w:endnote w:type="continuationSeparator" w:id="0">
    <w:p w14:paraId="5A57F924" w14:textId="77777777" w:rsidR="00AD2FBB" w:rsidRDefault="00AD2FBB" w:rsidP="006B5F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8986E" w14:textId="77777777" w:rsidR="00AD2FBB" w:rsidRDefault="00AD2FBB" w:rsidP="006B5F3A">
      <w:pPr>
        <w:spacing w:after="0"/>
      </w:pPr>
      <w:r>
        <w:separator/>
      </w:r>
    </w:p>
  </w:footnote>
  <w:footnote w:type="continuationSeparator" w:id="0">
    <w:p w14:paraId="2F68DE1A" w14:textId="77777777" w:rsidR="00AD2FBB" w:rsidRDefault="00AD2FBB" w:rsidP="006B5F3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AFEF6" w14:textId="77777777" w:rsidR="00B61083" w:rsidRPr="006B5F3A" w:rsidRDefault="00B61083" w:rsidP="00AF5FE5">
    <w:pPr>
      <w:tabs>
        <w:tab w:val="left" w:pos="2520"/>
      </w:tabs>
      <w:jc w:val="center"/>
      <w:rPr>
        <w:rFonts w:ascii="Arial" w:hAnsi="Arial" w:cs="Arial"/>
        <w:b/>
        <w:sz w:val="32"/>
        <w:szCs w:val="32"/>
      </w:rPr>
    </w:pPr>
    <w:r>
      <w:rPr>
        <w:rFonts w:ascii="Arial" w:hAnsi="Arial" w:cs="Arial"/>
        <w:b/>
        <w:sz w:val="32"/>
        <w:szCs w:val="32"/>
      </w:rPr>
      <w:t>Part A – Multiple Regression</w:t>
    </w:r>
  </w:p>
  <w:p w14:paraId="0373D580" w14:textId="77777777" w:rsidR="00B61083" w:rsidRDefault="00B610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075A2" w14:textId="77777777" w:rsidR="00C56D5E" w:rsidRPr="006B5F3A" w:rsidRDefault="00C56D5E" w:rsidP="00C56D5E">
    <w:pPr>
      <w:tabs>
        <w:tab w:val="left" w:pos="2520"/>
      </w:tabs>
      <w:jc w:val="center"/>
      <w:rPr>
        <w:rFonts w:ascii="Arial" w:hAnsi="Arial" w:cs="Arial"/>
        <w:b/>
        <w:sz w:val="32"/>
        <w:szCs w:val="32"/>
      </w:rPr>
    </w:pPr>
    <w:r>
      <w:rPr>
        <w:rFonts w:ascii="Arial" w:hAnsi="Arial" w:cs="Arial"/>
        <w:b/>
        <w:sz w:val="32"/>
        <w:szCs w:val="32"/>
      </w:rPr>
      <w:t>Part B – Binary Logistic Regression</w:t>
    </w:r>
  </w:p>
  <w:p w14:paraId="18ED9C99" w14:textId="77777777" w:rsidR="00C56D5E" w:rsidRDefault="00C56D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30D49" w14:textId="77777777" w:rsidR="002218F4" w:rsidRPr="002218F4" w:rsidRDefault="002218F4" w:rsidP="002218F4">
    <w:pPr>
      <w:pStyle w:val="Heading1"/>
      <w:jc w:val="center"/>
      <w:rPr>
        <w:rFonts w:ascii="Arial" w:hAnsi="Arial" w:cs="Arial"/>
        <w:b/>
        <w:color w:val="auto"/>
      </w:rPr>
    </w:pPr>
    <w:r w:rsidRPr="002218F4">
      <w:rPr>
        <w:rFonts w:ascii="Arial" w:hAnsi="Arial" w:cs="Arial"/>
        <w:b/>
        <w:color w:val="auto"/>
      </w:rPr>
      <w:t>References</w:t>
    </w:r>
    <w:r w:rsidR="00C86C31">
      <w:rPr>
        <w:rFonts w:ascii="Arial" w:hAnsi="Arial" w:cs="Arial"/>
        <w:b/>
        <w:color w:val="auto"/>
      </w:rPr>
      <w:t xml:space="preserve"> Section</w:t>
    </w:r>
  </w:p>
  <w:p w14:paraId="29C15E58" w14:textId="77777777" w:rsidR="002218F4" w:rsidRPr="002218F4" w:rsidRDefault="002218F4" w:rsidP="002218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4BC1"/>
    <w:multiLevelType w:val="hybridMultilevel"/>
    <w:tmpl w:val="E6388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11168"/>
    <w:multiLevelType w:val="hybridMultilevel"/>
    <w:tmpl w:val="2EDE4E6E"/>
    <w:lvl w:ilvl="0" w:tplc="61464AA6">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1113AF"/>
    <w:multiLevelType w:val="hybridMultilevel"/>
    <w:tmpl w:val="3A1829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A57AE"/>
    <w:multiLevelType w:val="hybridMultilevel"/>
    <w:tmpl w:val="0BA629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147D1"/>
    <w:multiLevelType w:val="hybridMultilevel"/>
    <w:tmpl w:val="BFD02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29C7"/>
    <w:multiLevelType w:val="hybridMultilevel"/>
    <w:tmpl w:val="FE1E7E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BD3619"/>
    <w:multiLevelType w:val="hybridMultilevel"/>
    <w:tmpl w:val="2EDE4E6E"/>
    <w:lvl w:ilvl="0" w:tplc="61464AA6">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ED49B6"/>
    <w:multiLevelType w:val="hybridMultilevel"/>
    <w:tmpl w:val="194AB4E8"/>
    <w:lvl w:ilvl="0" w:tplc="E6FA87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63A9E"/>
    <w:multiLevelType w:val="hybridMultilevel"/>
    <w:tmpl w:val="A642C6A6"/>
    <w:lvl w:ilvl="0" w:tplc="1F3EE3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341AE9"/>
    <w:multiLevelType w:val="hybridMultilevel"/>
    <w:tmpl w:val="E6388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A7607C"/>
    <w:multiLevelType w:val="hybridMultilevel"/>
    <w:tmpl w:val="5B16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D2CD8"/>
    <w:multiLevelType w:val="hybridMultilevel"/>
    <w:tmpl w:val="193C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64B1A"/>
    <w:multiLevelType w:val="hybridMultilevel"/>
    <w:tmpl w:val="D762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D4292"/>
    <w:multiLevelType w:val="hybridMultilevel"/>
    <w:tmpl w:val="1542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A02A5F"/>
    <w:multiLevelType w:val="hybridMultilevel"/>
    <w:tmpl w:val="8C96E25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2C9C204D"/>
    <w:multiLevelType w:val="hybridMultilevel"/>
    <w:tmpl w:val="E3B67A5A"/>
    <w:lvl w:ilvl="0" w:tplc="D406A57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2F7605FE"/>
    <w:multiLevelType w:val="hybridMultilevel"/>
    <w:tmpl w:val="D53C1E26"/>
    <w:lvl w:ilvl="0" w:tplc="DFCC511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383C0ABF"/>
    <w:multiLevelType w:val="hybridMultilevel"/>
    <w:tmpl w:val="2EDE4E6E"/>
    <w:lvl w:ilvl="0" w:tplc="61464AA6">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9232AB2"/>
    <w:multiLevelType w:val="hybridMultilevel"/>
    <w:tmpl w:val="50264E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752E9"/>
    <w:multiLevelType w:val="hybridMultilevel"/>
    <w:tmpl w:val="2EDE4E6E"/>
    <w:lvl w:ilvl="0" w:tplc="61464AA6">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4D2B98"/>
    <w:multiLevelType w:val="hybridMultilevel"/>
    <w:tmpl w:val="2D6250C8"/>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6D00CE"/>
    <w:multiLevelType w:val="hybridMultilevel"/>
    <w:tmpl w:val="06706A8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47B82A01"/>
    <w:multiLevelType w:val="hybridMultilevel"/>
    <w:tmpl w:val="2EDE4E6E"/>
    <w:lvl w:ilvl="0" w:tplc="61464AA6">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DA7F2B"/>
    <w:multiLevelType w:val="hybridMultilevel"/>
    <w:tmpl w:val="CA56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FA2307"/>
    <w:multiLevelType w:val="hybridMultilevel"/>
    <w:tmpl w:val="05A85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F3B15B1"/>
    <w:multiLevelType w:val="hybridMultilevel"/>
    <w:tmpl w:val="50264E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A11A6A"/>
    <w:multiLevelType w:val="hybridMultilevel"/>
    <w:tmpl w:val="2F424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4281D"/>
    <w:multiLevelType w:val="hybridMultilevel"/>
    <w:tmpl w:val="5396F2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14481B"/>
    <w:multiLevelType w:val="hybridMultilevel"/>
    <w:tmpl w:val="2EDE4E6E"/>
    <w:lvl w:ilvl="0" w:tplc="61464AA6">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1D70CDC"/>
    <w:multiLevelType w:val="hybridMultilevel"/>
    <w:tmpl w:val="EC2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D4376"/>
    <w:multiLevelType w:val="hybridMultilevel"/>
    <w:tmpl w:val="7E72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BE3E6A"/>
    <w:multiLevelType w:val="hybridMultilevel"/>
    <w:tmpl w:val="4000A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0"/>
  </w:num>
  <w:num w:numId="4">
    <w:abstractNumId w:val="2"/>
  </w:num>
  <w:num w:numId="5">
    <w:abstractNumId w:val="18"/>
  </w:num>
  <w:num w:numId="6">
    <w:abstractNumId w:val="27"/>
  </w:num>
  <w:num w:numId="7">
    <w:abstractNumId w:val="3"/>
  </w:num>
  <w:num w:numId="8">
    <w:abstractNumId w:val="6"/>
  </w:num>
  <w:num w:numId="9">
    <w:abstractNumId w:val="28"/>
  </w:num>
  <w:num w:numId="10">
    <w:abstractNumId w:val="22"/>
  </w:num>
  <w:num w:numId="11">
    <w:abstractNumId w:val="9"/>
  </w:num>
  <w:num w:numId="12">
    <w:abstractNumId w:val="17"/>
  </w:num>
  <w:num w:numId="13">
    <w:abstractNumId w:val="1"/>
  </w:num>
  <w:num w:numId="14">
    <w:abstractNumId w:val="23"/>
  </w:num>
  <w:num w:numId="15">
    <w:abstractNumId w:val="11"/>
  </w:num>
  <w:num w:numId="16">
    <w:abstractNumId w:val="25"/>
  </w:num>
  <w:num w:numId="17">
    <w:abstractNumId w:val="8"/>
  </w:num>
  <w:num w:numId="18">
    <w:abstractNumId w:val="20"/>
  </w:num>
  <w:num w:numId="19">
    <w:abstractNumId w:val="19"/>
  </w:num>
  <w:num w:numId="20">
    <w:abstractNumId w:val="16"/>
  </w:num>
  <w:num w:numId="21">
    <w:abstractNumId w:val="15"/>
  </w:num>
  <w:num w:numId="22">
    <w:abstractNumId w:val="10"/>
  </w:num>
  <w:num w:numId="23">
    <w:abstractNumId w:val="24"/>
  </w:num>
  <w:num w:numId="24">
    <w:abstractNumId w:val="5"/>
  </w:num>
  <w:num w:numId="25">
    <w:abstractNumId w:val="29"/>
  </w:num>
  <w:num w:numId="26">
    <w:abstractNumId w:val="13"/>
  </w:num>
  <w:num w:numId="27">
    <w:abstractNumId w:val="4"/>
  </w:num>
  <w:num w:numId="28">
    <w:abstractNumId w:val="31"/>
  </w:num>
  <w:num w:numId="29">
    <w:abstractNumId w:val="12"/>
  </w:num>
  <w:num w:numId="30">
    <w:abstractNumId w:val="30"/>
  </w:num>
  <w:num w:numId="31">
    <w:abstractNumId w:val="2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1NzM3NDUysTA1MLJQ0lEKTi0uzszPAykwNK0FAFpNoCotAAAA"/>
  </w:docVars>
  <w:rsids>
    <w:rsidRoot w:val="00B679EF"/>
    <w:rsid w:val="0000211C"/>
    <w:rsid w:val="00004928"/>
    <w:rsid w:val="00007763"/>
    <w:rsid w:val="00010EAD"/>
    <w:rsid w:val="00014539"/>
    <w:rsid w:val="00014D1E"/>
    <w:rsid w:val="00014DB2"/>
    <w:rsid w:val="00015830"/>
    <w:rsid w:val="00015E11"/>
    <w:rsid w:val="000164BA"/>
    <w:rsid w:val="00016803"/>
    <w:rsid w:val="0001744E"/>
    <w:rsid w:val="000174C8"/>
    <w:rsid w:val="00022AB5"/>
    <w:rsid w:val="00023D20"/>
    <w:rsid w:val="0002558C"/>
    <w:rsid w:val="000263AB"/>
    <w:rsid w:val="00027873"/>
    <w:rsid w:val="00027E79"/>
    <w:rsid w:val="0003248B"/>
    <w:rsid w:val="00032EF3"/>
    <w:rsid w:val="00036612"/>
    <w:rsid w:val="000400E0"/>
    <w:rsid w:val="00042705"/>
    <w:rsid w:val="000430E8"/>
    <w:rsid w:val="000440CD"/>
    <w:rsid w:val="000448F9"/>
    <w:rsid w:val="000507D1"/>
    <w:rsid w:val="0005191C"/>
    <w:rsid w:val="0005255C"/>
    <w:rsid w:val="000530E1"/>
    <w:rsid w:val="00054C08"/>
    <w:rsid w:val="0005538A"/>
    <w:rsid w:val="00055550"/>
    <w:rsid w:val="00055F26"/>
    <w:rsid w:val="00062F87"/>
    <w:rsid w:val="00063563"/>
    <w:rsid w:val="000642D6"/>
    <w:rsid w:val="00065288"/>
    <w:rsid w:val="0006729C"/>
    <w:rsid w:val="00070CE2"/>
    <w:rsid w:val="00072F0D"/>
    <w:rsid w:val="0007450F"/>
    <w:rsid w:val="000746F1"/>
    <w:rsid w:val="00075C0E"/>
    <w:rsid w:val="00076167"/>
    <w:rsid w:val="00076DA5"/>
    <w:rsid w:val="0008212D"/>
    <w:rsid w:val="000836B0"/>
    <w:rsid w:val="00084345"/>
    <w:rsid w:val="00085D69"/>
    <w:rsid w:val="00087186"/>
    <w:rsid w:val="00087875"/>
    <w:rsid w:val="00090D93"/>
    <w:rsid w:val="00091D17"/>
    <w:rsid w:val="00091F27"/>
    <w:rsid w:val="00094119"/>
    <w:rsid w:val="000948CC"/>
    <w:rsid w:val="00094C21"/>
    <w:rsid w:val="000953BA"/>
    <w:rsid w:val="00095E90"/>
    <w:rsid w:val="00096009"/>
    <w:rsid w:val="00097D21"/>
    <w:rsid w:val="000A115A"/>
    <w:rsid w:val="000A3D9D"/>
    <w:rsid w:val="000A56AB"/>
    <w:rsid w:val="000B1696"/>
    <w:rsid w:val="000B173B"/>
    <w:rsid w:val="000B5B62"/>
    <w:rsid w:val="000C3629"/>
    <w:rsid w:val="000C3AD8"/>
    <w:rsid w:val="000C4CC8"/>
    <w:rsid w:val="000C62C6"/>
    <w:rsid w:val="000C6B74"/>
    <w:rsid w:val="000C6E70"/>
    <w:rsid w:val="000D0815"/>
    <w:rsid w:val="000D3311"/>
    <w:rsid w:val="000D5348"/>
    <w:rsid w:val="000D53F1"/>
    <w:rsid w:val="000D5603"/>
    <w:rsid w:val="000D7989"/>
    <w:rsid w:val="000E01F9"/>
    <w:rsid w:val="000E0234"/>
    <w:rsid w:val="000E085B"/>
    <w:rsid w:val="000E1877"/>
    <w:rsid w:val="000E3884"/>
    <w:rsid w:val="000E4FB8"/>
    <w:rsid w:val="000E50E8"/>
    <w:rsid w:val="000E5280"/>
    <w:rsid w:val="000E54BE"/>
    <w:rsid w:val="000F1DBD"/>
    <w:rsid w:val="000F476D"/>
    <w:rsid w:val="000F48BE"/>
    <w:rsid w:val="001027C7"/>
    <w:rsid w:val="00105685"/>
    <w:rsid w:val="00106DDC"/>
    <w:rsid w:val="00106E09"/>
    <w:rsid w:val="00107DB7"/>
    <w:rsid w:val="00112427"/>
    <w:rsid w:val="0011392C"/>
    <w:rsid w:val="00113CAE"/>
    <w:rsid w:val="00114CDA"/>
    <w:rsid w:val="001201AF"/>
    <w:rsid w:val="00122C46"/>
    <w:rsid w:val="0012659A"/>
    <w:rsid w:val="00127A81"/>
    <w:rsid w:val="0013105F"/>
    <w:rsid w:val="00132E17"/>
    <w:rsid w:val="00135257"/>
    <w:rsid w:val="001353E3"/>
    <w:rsid w:val="0013557E"/>
    <w:rsid w:val="00141D4E"/>
    <w:rsid w:val="0014305E"/>
    <w:rsid w:val="001464A5"/>
    <w:rsid w:val="00146675"/>
    <w:rsid w:val="00146CBC"/>
    <w:rsid w:val="00147CB1"/>
    <w:rsid w:val="00150B88"/>
    <w:rsid w:val="00151FB0"/>
    <w:rsid w:val="00157D32"/>
    <w:rsid w:val="00162594"/>
    <w:rsid w:val="0016281E"/>
    <w:rsid w:val="00162F8D"/>
    <w:rsid w:val="00163370"/>
    <w:rsid w:val="001649A6"/>
    <w:rsid w:val="0016659B"/>
    <w:rsid w:val="00171592"/>
    <w:rsid w:val="00172B45"/>
    <w:rsid w:val="00175083"/>
    <w:rsid w:val="00175EC4"/>
    <w:rsid w:val="001767C5"/>
    <w:rsid w:val="00177B11"/>
    <w:rsid w:val="001820A4"/>
    <w:rsid w:val="00182E5C"/>
    <w:rsid w:val="00186E49"/>
    <w:rsid w:val="00192C05"/>
    <w:rsid w:val="00193509"/>
    <w:rsid w:val="001974BF"/>
    <w:rsid w:val="001A0761"/>
    <w:rsid w:val="001A53CC"/>
    <w:rsid w:val="001A7E37"/>
    <w:rsid w:val="001B061A"/>
    <w:rsid w:val="001B17CF"/>
    <w:rsid w:val="001B4355"/>
    <w:rsid w:val="001B4821"/>
    <w:rsid w:val="001B4890"/>
    <w:rsid w:val="001B6356"/>
    <w:rsid w:val="001C22BB"/>
    <w:rsid w:val="001C22C4"/>
    <w:rsid w:val="001C3160"/>
    <w:rsid w:val="001C3F63"/>
    <w:rsid w:val="001C4CB0"/>
    <w:rsid w:val="001C5B95"/>
    <w:rsid w:val="001C7E09"/>
    <w:rsid w:val="001D18B5"/>
    <w:rsid w:val="001E01FA"/>
    <w:rsid w:val="001E247B"/>
    <w:rsid w:val="001F0177"/>
    <w:rsid w:val="001F528A"/>
    <w:rsid w:val="001F67EC"/>
    <w:rsid w:val="00202C9E"/>
    <w:rsid w:val="00204E7B"/>
    <w:rsid w:val="00205DA4"/>
    <w:rsid w:val="00207261"/>
    <w:rsid w:val="00207ADC"/>
    <w:rsid w:val="002104E7"/>
    <w:rsid w:val="00213B0C"/>
    <w:rsid w:val="00214D37"/>
    <w:rsid w:val="00215F86"/>
    <w:rsid w:val="00217C15"/>
    <w:rsid w:val="002218F4"/>
    <w:rsid w:val="00226EBA"/>
    <w:rsid w:val="002361FC"/>
    <w:rsid w:val="00241C30"/>
    <w:rsid w:val="00242618"/>
    <w:rsid w:val="00243864"/>
    <w:rsid w:val="0024438F"/>
    <w:rsid w:val="00244A14"/>
    <w:rsid w:val="00244EBD"/>
    <w:rsid w:val="00245F05"/>
    <w:rsid w:val="00246B9A"/>
    <w:rsid w:val="00251B9A"/>
    <w:rsid w:val="002617A1"/>
    <w:rsid w:val="00262932"/>
    <w:rsid w:val="0026461A"/>
    <w:rsid w:val="00265A54"/>
    <w:rsid w:val="00265CE1"/>
    <w:rsid w:val="002724ED"/>
    <w:rsid w:val="0027285F"/>
    <w:rsid w:val="00276F9C"/>
    <w:rsid w:val="00277517"/>
    <w:rsid w:val="00277EF1"/>
    <w:rsid w:val="00277F02"/>
    <w:rsid w:val="00281096"/>
    <w:rsid w:val="00282A1E"/>
    <w:rsid w:val="00287131"/>
    <w:rsid w:val="00290031"/>
    <w:rsid w:val="002937E8"/>
    <w:rsid w:val="00293C2B"/>
    <w:rsid w:val="00294DF5"/>
    <w:rsid w:val="0029502C"/>
    <w:rsid w:val="00297551"/>
    <w:rsid w:val="00297775"/>
    <w:rsid w:val="002A0C07"/>
    <w:rsid w:val="002A2D9D"/>
    <w:rsid w:val="002A3017"/>
    <w:rsid w:val="002A32C6"/>
    <w:rsid w:val="002A3963"/>
    <w:rsid w:val="002A3A94"/>
    <w:rsid w:val="002B2B66"/>
    <w:rsid w:val="002B37B1"/>
    <w:rsid w:val="002B3D63"/>
    <w:rsid w:val="002B48C4"/>
    <w:rsid w:val="002B53B5"/>
    <w:rsid w:val="002B6F47"/>
    <w:rsid w:val="002C5839"/>
    <w:rsid w:val="002C6275"/>
    <w:rsid w:val="002D0BB6"/>
    <w:rsid w:val="002D0EFF"/>
    <w:rsid w:val="002D3F2C"/>
    <w:rsid w:val="002D4534"/>
    <w:rsid w:val="002E0F58"/>
    <w:rsid w:val="002E5009"/>
    <w:rsid w:val="002E586D"/>
    <w:rsid w:val="002E6CF3"/>
    <w:rsid w:val="002F0065"/>
    <w:rsid w:val="002F56E4"/>
    <w:rsid w:val="002F6065"/>
    <w:rsid w:val="002F6420"/>
    <w:rsid w:val="00300251"/>
    <w:rsid w:val="00303071"/>
    <w:rsid w:val="003048E2"/>
    <w:rsid w:val="00305643"/>
    <w:rsid w:val="00306B40"/>
    <w:rsid w:val="0031087F"/>
    <w:rsid w:val="00313EB6"/>
    <w:rsid w:val="00316833"/>
    <w:rsid w:val="00317659"/>
    <w:rsid w:val="00322341"/>
    <w:rsid w:val="003261AB"/>
    <w:rsid w:val="00326A77"/>
    <w:rsid w:val="003303A2"/>
    <w:rsid w:val="00330522"/>
    <w:rsid w:val="00330D6C"/>
    <w:rsid w:val="00331475"/>
    <w:rsid w:val="003343F5"/>
    <w:rsid w:val="00335FC5"/>
    <w:rsid w:val="00341CEA"/>
    <w:rsid w:val="00342E2D"/>
    <w:rsid w:val="00344C51"/>
    <w:rsid w:val="003459C6"/>
    <w:rsid w:val="00345C32"/>
    <w:rsid w:val="00346BA4"/>
    <w:rsid w:val="00350A8D"/>
    <w:rsid w:val="003515B3"/>
    <w:rsid w:val="00351F24"/>
    <w:rsid w:val="0035305A"/>
    <w:rsid w:val="003531E0"/>
    <w:rsid w:val="00353CF6"/>
    <w:rsid w:val="00356583"/>
    <w:rsid w:val="00360D92"/>
    <w:rsid w:val="0036201F"/>
    <w:rsid w:val="00362280"/>
    <w:rsid w:val="0036331C"/>
    <w:rsid w:val="0036333B"/>
    <w:rsid w:val="00365F98"/>
    <w:rsid w:val="00372A52"/>
    <w:rsid w:val="00381FA6"/>
    <w:rsid w:val="00384881"/>
    <w:rsid w:val="00386A40"/>
    <w:rsid w:val="003870CB"/>
    <w:rsid w:val="003903BF"/>
    <w:rsid w:val="003914BB"/>
    <w:rsid w:val="00391901"/>
    <w:rsid w:val="003927D8"/>
    <w:rsid w:val="00397A55"/>
    <w:rsid w:val="003A043C"/>
    <w:rsid w:val="003A3857"/>
    <w:rsid w:val="003A40D8"/>
    <w:rsid w:val="003A453A"/>
    <w:rsid w:val="003A48F7"/>
    <w:rsid w:val="003A5719"/>
    <w:rsid w:val="003B3AFD"/>
    <w:rsid w:val="003B536E"/>
    <w:rsid w:val="003B7067"/>
    <w:rsid w:val="003C18C9"/>
    <w:rsid w:val="003C3397"/>
    <w:rsid w:val="003C3E67"/>
    <w:rsid w:val="003C4021"/>
    <w:rsid w:val="003C4983"/>
    <w:rsid w:val="003D2ED8"/>
    <w:rsid w:val="003D300A"/>
    <w:rsid w:val="003D32D0"/>
    <w:rsid w:val="003D4E5C"/>
    <w:rsid w:val="003D54F7"/>
    <w:rsid w:val="003D6383"/>
    <w:rsid w:val="003D6860"/>
    <w:rsid w:val="003D71B5"/>
    <w:rsid w:val="003E01E4"/>
    <w:rsid w:val="003E1D1B"/>
    <w:rsid w:val="003E22F0"/>
    <w:rsid w:val="003E5FB4"/>
    <w:rsid w:val="003F1C34"/>
    <w:rsid w:val="003F3B66"/>
    <w:rsid w:val="003F3BCF"/>
    <w:rsid w:val="003F50E6"/>
    <w:rsid w:val="003F6426"/>
    <w:rsid w:val="003F707D"/>
    <w:rsid w:val="00403CBE"/>
    <w:rsid w:val="0040596B"/>
    <w:rsid w:val="00405D8B"/>
    <w:rsid w:val="004149DF"/>
    <w:rsid w:val="0041552C"/>
    <w:rsid w:val="004156A7"/>
    <w:rsid w:val="00417BBE"/>
    <w:rsid w:val="00424A31"/>
    <w:rsid w:val="004306B6"/>
    <w:rsid w:val="00437135"/>
    <w:rsid w:val="00440687"/>
    <w:rsid w:val="00441220"/>
    <w:rsid w:val="00443F28"/>
    <w:rsid w:val="00445BA1"/>
    <w:rsid w:val="00447492"/>
    <w:rsid w:val="004526AB"/>
    <w:rsid w:val="00452825"/>
    <w:rsid w:val="004538B5"/>
    <w:rsid w:val="00454170"/>
    <w:rsid w:val="00455815"/>
    <w:rsid w:val="00455BB4"/>
    <w:rsid w:val="00460353"/>
    <w:rsid w:val="00462AF5"/>
    <w:rsid w:val="00463790"/>
    <w:rsid w:val="004719B6"/>
    <w:rsid w:val="004739D5"/>
    <w:rsid w:val="00473BC5"/>
    <w:rsid w:val="00474FDC"/>
    <w:rsid w:val="004778DB"/>
    <w:rsid w:val="00480C1D"/>
    <w:rsid w:val="00482A94"/>
    <w:rsid w:val="00486FC7"/>
    <w:rsid w:val="004939F3"/>
    <w:rsid w:val="00494FCC"/>
    <w:rsid w:val="00495E5F"/>
    <w:rsid w:val="00496820"/>
    <w:rsid w:val="004A1344"/>
    <w:rsid w:val="004A2A24"/>
    <w:rsid w:val="004A31E2"/>
    <w:rsid w:val="004A4CAA"/>
    <w:rsid w:val="004A6ACB"/>
    <w:rsid w:val="004A71E8"/>
    <w:rsid w:val="004B03DF"/>
    <w:rsid w:val="004B0AC5"/>
    <w:rsid w:val="004B0E7C"/>
    <w:rsid w:val="004B1C0E"/>
    <w:rsid w:val="004B2824"/>
    <w:rsid w:val="004B3794"/>
    <w:rsid w:val="004B4520"/>
    <w:rsid w:val="004B7564"/>
    <w:rsid w:val="004C22AF"/>
    <w:rsid w:val="004C597B"/>
    <w:rsid w:val="004C63A5"/>
    <w:rsid w:val="004D41C1"/>
    <w:rsid w:val="004D491B"/>
    <w:rsid w:val="004D534B"/>
    <w:rsid w:val="004D6A1A"/>
    <w:rsid w:val="004D6C48"/>
    <w:rsid w:val="004D7ABF"/>
    <w:rsid w:val="004E1711"/>
    <w:rsid w:val="004E20D2"/>
    <w:rsid w:val="004E237B"/>
    <w:rsid w:val="004E24AE"/>
    <w:rsid w:val="004E3B7C"/>
    <w:rsid w:val="004E727A"/>
    <w:rsid w:val="004F142B"/>
    <w:rsid w:val="004F3F8A"/>
    <w:rsid w:val="004F4446"/>
    <w:rsid w:val="004F5D87"/>
    <w:rsid w:val="004F5E3B"/>
    <w:rsid w:val="004F772C"/>
    <w:rsid w:val="004F793B"/>
    <w:rsid w:val="00500E6E"/>
    <w:rsid w:val="00506FD3"/>
    <w:rsid w:val="0051023E"/>
    <w:rsid w:val="005109DE"/>
    <w:rsid w:val="00514E7B"/>
    <w:rsid w:val="005163F3"/>
    <w:rsid w:val="00516623"/>
    <w:rsid w:val="00521177"/>
    <w:rsid w:val="005215C8"/>
    <w:rsid w:val="00524116"/>
    <w:rsid w:val="00525DFC"/>
    <w:rsid w:val="00530EBB"/>
    <w:rsid w:val="00531C40"/>
    <w:rsid w:val="00537301"/>
    <w:rsid w:val="0054310B"/>
    <w:rsid w:val="0054342F"/>
    <w:rsid w:val="0054786A"/>
    <w:rsid w:val="00551606"/>
    <w:rsid w:val="00551BCF"/>
    <w:rsid w:val="00551BEA"/>
    <w:rsid w:val="00551F86"/>
    <w:rsid w:val="005535D5"/>
    <w:rsid w:val="00562B49"/>
    <w:rsid w:val="005632CE"/>
    <w:rsid w:val="00563865"/>
    <w:rsid w:val="00563CCC"/>
    <w:rsid w:val="00564593"/>
    <w:rsid w:val="00573B09"/>
    <w:rsid w:val="00575915"/>
    <w:rsid w:val="005761F0"/>
    <w:rsid w:val="00577509"/>
    <w:rsid w:val="00577F8A"/>
    <w:rsid w:val="005804D0"/>
    <w:rsid w:val="005806AD"/>
    <w:rsid w:val="00580A0C"/>
    <w:rsid w:val="00581A45"/>
    <w:rsid w:val="00585302"/>
    <w:rsid w:val="005855E6"/>
    <w:rsid w:val="00586FE8"/>
    <w:rsid w:val="00587285"/>
    <w:rsid w:val="005872C5"/>
    <w:rsid w:val="00591ACE"/>
    <w:rsid w:val="00592244"/>
    <w:rsid w:val="005928DA"/>
    <w:rsid w:val="0059348C"/>
    <w:rsid w:val="00595090"/>
    <w:rsid w:val="00595B90"/>
    <w:rsid w:val="00596204"/>
    <w:rsid w:val="00596335"/>
    <w:rsid w:val="00597B8F"/>
    <w:rsid w:val="00597DA9"/>
    <w:rsid w:val="005A04F1"/>
    <w:rsid w:val="005A3262"/>
    <w:rsid w:val="005A3CB9"/>
    <w:rsid w:val="005A5A0B"/>
    <w:rsid w:val="005A5C8C"/>
    <w:rsid w:val="005B1979"/>
    <w:rsid w:val="005B3207"/>
    <w:rsid w:val="005B7BA1"/>
    <w:rsid w:val="005C391F"/>
    <w:rsid w:val="005C551B"/>
    <w:rsid w:val="005C68E2"/>
    <w:rsid w:val="005D28FA"/>
    <w:rsid w:val="005D47D7"/>
    <w:rsid w:val="005D7535"/>
    <w:rsid w:val="005E0B6D"/>
    <w:rsid w:val="005E1504"/>
    <w:rsid w:val="005E217F"/>
    <w:rsid w:val="005E58D6"/>
    <w:rsid w:val="005F05E6"/>
    <w:rsid w:val="005F0D65"/>
    <w:rsid w:val="005F18CD"/>
    <w:rsid w:val="005F310B"/>
    <w:rsid w:val="005F46B3"/>
    <w:rsid w:val="005F5E22"/>
    <w:rsid w:val="005F66B3"/>
    <w:rsid w:val="005F68B9"/>
    <w:rsid w:val="005F78B7"/>
    <w:rsid w:val="00600D02"/>
    <w:rsid w:val="006052EA"/>
    <w:rsid w:val="00605D5E"/>
    <w:rsid w:val="00606CA1"/>
    <w:rsid w:val="00607292"/>
    <w:rsid w:val="0060757E"/>
    <w:rsid w:val="00610BF5"/>
    <w:rsid w:val="00613E5B"/>
    <w:rsid w:val="00613EAD"/>
    <w:rsid w:val="00614504"/>
    <w:rsid w:val="0061529B"/>
    <w:rsid w:val="00617212"/>
    <w:rsid w:val="00617BA9"/>
    <w:rsid w:val="00621B13"/>
    <w:rsid w:val="00623885"/>
    <w:rsid w:val="00623E72"/>
    <w:rsid w:val="00626ED1"/>
    <w:rsid w:val="00632947"/>
    <w:rsid w:val="00632D69"/>
    <w:rsid w:val="00637C59"/>
    <w:rsid w:val="00637E93"/>
    <w:rsid w:val="00645680"/>
    <w:rsid w:val="00645E3F"/>
    <w:rsid w:val="00646B61"/>
    <w:rsid w:val="00647E58"/>
    <w:rsid w:val="00650DFF"/>
    <w:rsid w:val="006519E1"/>
    <w:rsid w:val="00653D0C"/>
    <w:rsid w:val="00656042"/>
    <w:rsid w:val="006625AA"/>
    <w:rsid w:val="00662A41"/>
    <w:rsid w:val="00662CC2"/>
    <w:rsid w:val="00663337"/>
    <w:rsid w:val="006634D7"/>
    <w:rsid w:val="006653B8"/>
    <w:rsid w:val="006727D7"/>
    <w:rsid w:val="00672BF4"/>
    <w:rsid w:val="00673FF2"/>
    <w:rsid w:val="006778EF"/>
    <w:rsid w:val="006808DB"/>
    <w:rsid w:val="00680DB4"/>
    <w:rsid w:val="00685F9D"/>
    <w:rsid w:val="00690D23"/>
    <w:rsid w:val="0069573F"/>
    <w:rsid w:val="00696BC3"/>
    <w:rsid w:val="006A48C8"/>
    <w:rsid w:val="006B1E4D"/>
    <w:rsid w:val="006B202A"/>
    <w:rsid w:val="006B2A6F"/>
    <w:rsid w:val="006B5634"/>
    <w:rsid w:val="006B5F3A"/>
    <w:rsid w:val="006B6BBC"/>
    <w:rsid w:val="006C1901"/>
    <w:rsid w:val="006C24BF"/>
    <w:rsid w:val="006C558C"/>
    <w:rsid w:val="006C664D"/>
    <w:rsid w:val="006C7EBE"/>
    <w:rsid w:val="006D03A7"/>
    <w:rsid w:val="006D1D9E"/>
    <w:rsid w:val="006D1E3B"/>
    <w:rsid w:val="006D2096"/>
    <w:rsid w:val="006D31A3"/>
    <w:rsid w:val="006D32ED"/>
    <w:rsid w:val="006D5993"/>
    <w:rsid w:val="006D5B98"/>
    <w:rsid w:val="006D5F59"/>
    <w:rsid w:val="006D67A1"/>
    <w:rsid w:val="006D6D6B"/>
    <w:rsid w:val="006E50DF"/>
    <w:rsid w:val="006E6876"/>
    <w:rsid w:val="006E7A97"/>
    <w:rsid w:val="006F055B"/>
    <w:rsid w:val="006F1155"/>
    <w:rsid w:val="006F127C"/>
    <w:rsid w:val="006F25FE"/>
    <w:rsid w:val="006F55E1"/>
    <w:rsid w:val="006F58DB"/>
    <w:rsid w:val="00701367"/>
    <w:rsid w:val="007015A7"/>
    <w:rsid w:val="00706708"/>
    <w:rsid w:val="00707FC5"/>
    <w:rsid w:val="007125A0"/>
    <w:rsid w:val="00712D99"/>
    <w:rsid w:val="0071592E"/>
    <w:rsid w:val="007160B1"/>
    <w:rsid w:val="00720EAB"/>
    <w:rsid w:val="00720F96"/>
    <w:rsid w:val="0072127D"/>
    <w:rsid w:val="007239E7"/>
    <w:rsid w:val="007239F4"/>
    <w:rsid w:val="00725A6E"/>
    <w:rsid w:val="00726366"/>
    <w:rsid w:val="00726558"/>
    <w:rsid w:val="00727E39"/>
    <w:rsid w:val="00731C4E"/>
    <w:rsid w:val="00731C7B"/>
    <w:rsid w:val="0073263F"/>
    <w:rsid w:val="00732D7B"/>
    <w:rsid w:val="007332C0"/>
    <w:rsid w:val="00733746"/>
    <w:rsid w:val="00733C12"/>
    <w:rsid w:val="00734051"/>
    <w:rsid w:val="007364DF"/>
    <w:rsid w:val="0073793C"/>
    <w:rsid w:val="007403CA"/>
    <w:rsid w:val="00743384"/>
    <w:rsid w:val="007450C6"/>
    <w:rsid w:val="00747E3E"/>
    <w:rsid w:val="007513E4"/>
    <w:rsid w:val="00756E9A"/>
    <w:rsid w:val="007600C8"/>
    <w:rsid w:val="00760ABF"/>
    <w:rsid w:val="00761B9E"/>
    <w:rsid w:val="00765AAF"/>
    <w:rsid w:val="00767EE7"/>
    <w:rsid w:val="007706A6"/>
    <w:rsid w:val="00770A60"/>
    <w:rsid w:val="007715B4"/>
    <w:rsid w:val="00771D6A"/>
    <w:rsid w:val="0077437B"/>
    <w:rsid w:val="007754EA"/>
    <w:rsid w:val="00775819"/>
    <w:rsid w:val="007850A4"/>
    <w:rsid w:val="00786988"/>
    <w:rsid w:val="007900E5"/>
    <w:rsid w:val="00790436"/>
    <w:rsid w:val="00790975"/>
    <w:rsid w:val="00792A06"/>
    <w:rsid w:val="007937B0"/>
    <w:rsid w:val="007A137F"/>
    <w:rsid w:val="007A1389"/>
    <w:rsid w:val="007A2475"/>
    <w:rsid w:val="007A2552"/>
    <w:rsid w:val="007A3E35"/>
    <w:rsid w:val="007A47D0"/>
    <w:rsid w:val="007B01B9"/>
    <w:rsid w:val="007B07F8"/>
    <w:rsid w:val="007B0A3B"/>
    <w:rsid w:val="007B1EDC"/>
    <w:rsid w:val="007B459A"/>
    <w:rsid w:val="007B791E"/>
    <w:rsid w:val="007C02E8"/>
    <w:rsid w:val="007C06C1"/>
    <w:rsid w:val="007C095C"/>
    <w:rsid w:val="007C1FCC"/>
    <w:rsid w:val="007C7B1B"/>
    <w:rsid w:val="007D11BF"/>
    <w:rsid w:val="007D1AB9"/>
    <w:rsid w:val="007D3097"/>
    <w:rsid w:val="007D45E6"/>
    <w:rsid w:val="007D4DC1"/>
    <w:rsid w:val="007D51CC"/>
    <w:rsid w:val="007D5538"/>
    <w:rsid w:val="007D5E8B"/>
    <w:rsid w:val="007D6DF4"/>
    <w:rsid w:val="007E08D7"/>
    <w:rsid w:val="007E0D6A"/>
    <w:rsid w:val="007E2772"/>
    <w:rsid w:val="007E40C5"/>
    <w:rsid w:val="007E5D74"/>
    <w:rsid w:val="007E7073"/>
    <w:rsid w:val="007F3BD6"/>
    <w:rsid w:val="007F5AEF"/>
    <w:rsid w:val="007F5F8B"/>
    <w:rsid w:val="007F6160"/>
    <w:rsid w:val="00800310"/>
    <w:rsid w:val="008011D1"/>
    <w:rsid w:val="008052C0"/>
    <w:rsid w:val="0080654B"/>
    <w:rsid w:val="00807B51"/>
    <w:rsid w:val="00811823"/>
    <w:rsid w:val="00811BF3"/>
    <w:rsid w:val="008130A2"/>
    <w:rsid w:val="00814BFA"/>
    <w:rsid w:val="00822F24"/>
    <w:rsid w:val="00825A18"/>
    <w:rsid w:val="00826A10"/>
    <w:rsid w:val="0083016F"/>
    <w:rsid w:val="00830243"/>
    <w:rsid w:val="008311E6"/>
    <w:rsid w:val="00832CB2"/>
    <w:rsid w:val="0083391B"/>
    <w:rsid w:val="00834777"/>
    <w:rsid w:val="00835282"/>
    <w:rsid w:val="008400D6"/>
    <w:rsid w:val="00841AC5"/>
    <w:rsid w:val="00844BFD"/>
    <w:rsid w:val="00846615"/>
    <w:rsid w:val="008473D8"/>
    <w:rsid w:val="008476FA"/>
    <w:rsid w:val="008502B9"/>
    <w:rsid w:val="008535B2"/>
    <w:rsid w:val="00854C3B"/>
    <w:rsid w:val="008577E5"/>
    <w:rsid w:val="008618FB"/>
    <w:rsid w:val="0086246E"/>
    <w:rsid w:val="00863E6A"/>
    <w:rsid w:val="00865747"/>
    <w:rsid w:val="00866AE9"/>
    <w:rsid w:val="00871D11"/>
    <w:rsid w:val="00875BB1"/>
    <w:rsid w:val="00881908"/>
    <w:rsid w:val="008819F9"/>
    <w:rsid w:val="008845BB"/>
    <w:rsid w:val="00885292"/>
    <w:rsid w:val="00887446"/>
    <w:rsid w:val="00891D0C"/>
    <w:rsid w:val="008933B5"/>
    <w:rsid w:val="00895203"/>
    <w:rsid w:val="0089529D"/>
    <w:rsid w:val="008A023D"/>
    <w:rsid w:val="008A03C0"/>
    <w:rsid w:val="008A1728"/>
    <w:rsid w:val="008A1B9B"/>
    <w:rsid w:val="008A1E46"/>
    <w:rsid w:val="008A2848"/>
    <w:rsid w:val="008A43F7"/>
    <w:rsid w:val="008A630E"/>
    <w:rsid w:val="008A7238"/>
    <w:rsid w:val="008B0C74"/>
    <w:rsid w:val="008B1EA3"/>
    <w:rsid w:val="008B34CA"/>
    <w:rsid w:val="008C182E"/>
    <w:rsid w:val="008C1A03"/>
    <w:rsid w:val="008C2161"/>
    <w:rsid w:val="008C2CC1"/>
    <w:rsid w:val="008C3D3F"/>
    <w:rsid w:val="008C3E11"/>
    <w:rsid w:val="008C5304"/>
    <w:rsid w:val="008D1297"/>
    <w:rsid w:val="008D2ADF"/>
    <w:rsid w:val="008D7556"/>
    <w:rsid w:val="008E2EF6"/>
    <w:rsid w:val="008E6CE4"/>
    <w:rsid w:val="008F13D4"/>
    <w:rsid w:val="008F26B7"/>
    <w:rsid w:val="008F7929"/>
    <w:rsid w:val="009004B4"/>
    <w:rsid w:val="0090060F"/>
    <w:rsid w:val="00901D56"/>
    <w:rsid w:val="009032FD"/>
    <w:rsid w:val="009051C9"/>
    <w:rsid w:val="00910F12"/>
    <w:rsid w:val="00911270"/>
    <w:rsid w:val="00912C47"/>
    <w:rsid w:val="00914F79"/>
    <w:rsid w:val="00921E49"/>
    <w:rsid w:val="0092224B"/>
    <w:rsid w:val="00922CAD"/>
    <w:rsid w:val="00924B76"/>
    <w:rsid w:val="00924EC1"/>
    <w:rsid w:val="009307AB"/>
    <w:rsid w:val="00933CD3"/>
    <w:rsid w:val="009345A0"/>
    <w:rsid w:val="0093480B"/>
    <w:rsid w:val="00935832"/>
    <w:rsid w:val="00935BCA"/>
    <w:rsid w:val="0093764E"/>
    <w:rsid w:val="00941292"/>
    <w:rsid w:val="009431DF"/>
    <w:rsid w:val="00943E50"/>
    <w:rsid w:val="00944C58"/>
    <w:rsid w:val="009522C5"/>
    <w:rsid w:val="00952B33"/>
    <w:rsid w:val="0095499F"/>
    <w:rsid w:val="009626D3"/>
    <w:rsid w:val="00963596"/>
    <w:rsid w:val="00963D82"/>
    <w:rsid w:val="00965133"/>
    <w:rsid w:val="009652F7"/>
    <w:rsid w:val="009662E4"/>
    <w:rsid w:val="009676EF"/>
    <w:rsid w:val="009756E9"/>
    <w:rsid w:val="00975E82"/>
    <w:rsid w:val="00983612"/>
    <w:rsid w:val="00990639"/>
    <w:rsid w:val="00993E7A"/>
    <w:rsid w:val="009941B5"/>
    <w:rsid w:val="00994621"/>
    <w:rsid w:val="00994AD4"/>
    <w:rsid w:val="00995B75"/>
    <w:rsid w:val="00997D90"/>
    <w:rsid w:val="009A0431"/>
    <w:rsid w:val="009A2518"/>
    <w:rsid w:val="009A6533"/>
    <w:rsid w:val="009B2EA7"/>
    <w:rsid w:val="009C00B7"/>
    <w:rsid w:val="009C1754"/>
    <w:rsid w:val="009C2D53"/>
    <w:rsid w:val="009C4A28"/>
    <w:rsid w:val="009C5FDE"/>
    <w:rsid w:val="009C611D"/>
    <w:rsid w:val="009C743B"/>
    <w:rsid w:val="009D1509"/>
    <w:rsid w:val="009D414E"/>
    <w:rsid w:val="009D6E1A"/>
    <w:rsid w:val="009E2693"/>
    <w:rsid w:val="009E314D"/>
    <w:rsid w:val="009E3B4F"/>
    <w:rsid w:val="009E5ACB"/>
    <w:rsid w:val="009E7557"/>
    <w:rsid w:val="009F001F"/>
    <w:rsid w:val="009F061C"/>
    <w:rsid w:val="009F52D4"/>
    <w:rsid w:val="00A03000"/>
    <w:rsid w:val="00A077AA"/>
    <w:rsid w:val="00A07DDB"/>
    <w:rsid w:val="00A12314"/>
    <w:rsid w:val="00A13D7B"/>
    <w:rsid w:val="00A142D3"/>
    <w:rsid w:val="00A14C90"/>
    <w:rsid w:val="00A15A5D"/>
    <w:rsid w:val="00A15FA2"/>
    <w:rsid w:val="00A17DA9"/>
    <w:rsid w:val="00A23884"/>
    <w:rsid w:val="00A24E22"/>
    <w:rsid w:val="00A2640B"/>
    <w:rsid w:val="00A30301"/>
    <w:rsid w:val="00A304A7"/>
    <w:rsid w:val="00A30D09"/>
    <w:rsid w:val="00A31093"/>
    <w:rsid w:val="00A31F3E"/>
    <w:rsid w:val="00A36608"/>
    <w:rsid w:val="00A37E81"/>
    <w:rsid w:val="00A40462"/>
    <w:rsid w:val="00A407DF"/>
    <w:rsid w:val="00A430A5"/>
    <w:rsid w:val="00A44A38"/>
    <w:rsid w:val="00A47726"/>
    <w:rsid w:val="00A513FF"/>
    <w:rsid w:val="00A522DB"/>
    <w:rsid w:val="00A526AD"/>
    <w:rsid w:val="00A52C80"/>
    <w:rsid w:val="00A5364B"/>
    <w:rsid w:val="00A5501C"/>
    <w:rsid w:val="00A555FF"/>
    <w:rsid w:val="00A55E52"/>
    <w:rsid w:val="00A5739A"/>
    <w:rsid w:val="00A607C0"/>
    <w:rsid w:val="00A6097E"/>
    <w:rsid w:val="00A61799"/>
    <w:rsid w:val="00A61B64"/>
    <w:rsid w:val="00A64CE3"/>
    <w:rsid w:val="00A6711A"/>
    <w:rsid w:val="00A677C9"/>
    <w:rsid w:val="00A67E2B"/>
    <w:rsid w:val="00A71001"/>
    <w:rsid w:val="00A72205"/>
    <w:rsid w:val="00A741D0"/>
    <w:rsid w:val="00A77235"/>
    <w:rsid w:val="00A772EC"/>
    <w:rsid w:val="00A774CD"/>
    <w:rsid w:val="00A8006F"/>
    <w:rsid w:val="00A81E94"/>
    <w:rsid w:val="00A872A7"/>
    <w:rsid w:val="00A87453"/>
    <w:rsid w:val="00A96CBE"/>
    <w:rsid w:val="00A97091"/>
    <w:rsid w:val="00A97357"/>
    <w:rsid w:val="00AA106B"/>
    <w:rsid w:val="00AA1430"/>
    <w:rsid w:val="00AA1546"/>
    <w:rsid w:val="00AA5CF8"/>
    <w:rsid w:val="00AA5D27"/>
    <w:rsid w:val="00AA5E32"/>
    <w:rsid w:val="00AA71AD"/>
    <w:rsid w:val="00AB0A3D"/>
    <w:rsid w:val="00AB1952"/>
    <w:rsid w:val="00AB4792"/>
    <w:rsid w:val="00AB4EFB"/>
    <w:rsid w:val="00AB5A34"/>
    <w:rsid w:val="00AB63EE"/>
    <w:rsid w:val="00AB7605"/>
    <w:rsid w:val="00AC0FB0"/>
    <w:rsid w:val="00AC30A6"/>
    <w:rsid w:val="00AC6254"/>
    <w:rsid w:val="00AD0775"/>
    <w:rsid w:val="00AD07B6"/>
    <w:rsid w:val="00AD2FBB"/>
    <w:rsid w:val="00AD3F0E"/>
    <w:rsid w:val="00AD53B5"/>
    <w:rsid w:val="00AD74B0"/>
    <w:rsid w:val="00AE042C"/>
    <w:rsid w:val="00AE46BA"/>
    <w:rsid w:val="00AE496D"/>
    <w:rsid w:val="00AE73CD"/>
    <w:rsid w:val="00AE797F"/>
    <w:rsid w:val="00AF1660"/>
    <w:rsid w:val="00AF4341"/>
    <w:rsid w:val="00AF4D6B"/>
    <w:rsid w:val="00AF558D"/>
    <w:rsid w:val="00AF5FE5"/>
    <w:rsid w:val="00AF6066"/>
    <w:rsid w:val="00AF77DF"/>
    <w:rsid w:val="00B0051E"/>
    <w:rsid w:val="00B03C1E"/>
    <w:rsid w:val="00B053FC"/>
    <w:rsid w:val="00B058CD"/>
    <w:rsid w:val="00B05F7C"/>
    <w:rsid w:val="00B12427"/>
    <w:rsid w:val="00B1252B"/>
    <w:rsid w:val="00B129B6"/>
    <w:rsid w:val="00B14193"/>
    <w:rsid w:val="00B15E46"/>
    <w:rsid w:val="00B2163C"/>
    <w:rsid w:val="00B222E0"/>
    <w:rsid w:val="00B238F1"/>
    <w:rsid w:val="00B24A52"/>
    <w:rsid w:val="00B24AA2"/>
    <w:rsid w:val="00B26742"/>
    <w:rsid w:val="00B32315"/>
    <w:rsid w:val="00B33DE8"/>
    <w:rsid w:val="00B36A0A"/>
    <w:rsid w:val="00B372F0"/>
    <w:rsid w:val="00B374C7"/>
    <w:rsid w:val="00B40555"/>
    <w:rsid w:val="00B418B4"/>
    <w:rsid w:val="00B42A07"/>
    <w:rsid w:val="00B42BD3"/>
    <w:rsid w:val="00B43970"/>
    <w:rsid w:val="00B449F5"/>
    <w:rsid w:val="00B461A0"/>
    <w:rsid w:val="00B5246C"/>
    <w:rsid w:val="00B53504"/>
    <w:rsid w:val="00B561BC"/>
    <w:rsid w:val="00B579D1"/>
    <w:rsid w:val="00B61083"/>
    <w:rsid w:val="00B621BB"/>
    <w:rsid w:val="00B63C36"/>
    <w:rsid w:val="00B65D20"/>
    <w:rsid w:val="00B66A10"/>
    <w:rsid w:val="00B66D0C"/>
    <w:rsid w:val="00B66F2D"/>
    <w:rsid w:val="00B677B5"/>
    <w:rsid w:val="00B679EF"/>
    <w:rsid w:val="00B709F5"/>
    <w:rsid w:val="00B73BE0"/>
    <w:rsid w:val="00B775C0"/>
    <w:rsid w:val="00B82657"/>
    <w:rsid w:val="00B827F1"/>
    <w:rsid w:val="00B8411B"/>
    <w:rsid w:val="00B85E58"/>
    <w:rsid w:val="00B87BB9"/>
    <w:rsid w:val="00B92007"/>
    <w:rsid w:val="00B93682"/>
    <w:rsid w:val="00B938DC"/>
    <w:rsid w:val="00B94373"/>
    <w:rsid w:val="00B9534F"/>
    <w:rsid w:val="00B96EA4"/>
    <w:rsid w:val="00BA07BE"/>
    <w:rsid w:val="00BA1057"/>
    <w:rsid w:val="00BA38FB"/>
    <w:rsid w:val="00BA4595"/>
    <w:rsid w:val="00BA638B"/>
    <w:rsid w:val="00BA7488"/>
    <w:rsid w:val="00BA7E63"/>
    <w:rsid w:val="00BB0838"/>
    <w:rsid w:val="00BB2D16"/>
    <w:rsid w:val="00BB3B2B"/>
    <w:rsid w:val="00BB6392"/>
    <w:rsid w:val="00BB7F71"/>
    <w:rsid w:val="00BC3518"/>
    <w:rsid w:val="00BC64B5"/>
    <w:rsid w:val="00BC6BAB"/>
    <w:rsid w:val="00BD08FF"/>
    <w:rsid w:val="00BD2B50"/>
    <w:rsid w:val="00BD47BF"/>
    <w:rsid w:val="00BD6A4D"/>
    <w:rsid w:val="00BD7496"/>
    <w:rsid w:val="00BE20D5"/>
    <w:rsid w:val="00BE45C9"/>
    <w:rsid w:val="00BE5DB2"/>
    <w:rsid w:val="00BE6C22"/>
    <w:rsid w:val="00BF1673"/>
    <w:rsid w:val="00BF1B2D"/>
    <w:rsid w:val="00BF30EC"/>
    <w:rsid w:val="00BF62D4"/>
    <w:rsid w:val="00C01F9E"/>
    <w:rsid w:val="00C0316F"/>
    <w:rsid w:val="00C072C6"/>
    <w:rsid w:val="00C10828"/>
    <w:rsid w:val="00C14C7A"/>
    <w:rsid w:val="00C16F9B"/>
    <w:rsid w:val="00C1756A"/>
    <w:rsid w:val="00C179D5"/>
    <w:rsid w:val="00C227B7"/>
    <w:rsid w:val="00C273C4"/>
    <w:rsid w:val="00C278DB"/>
    <w:rsid w:val="00C27A91"/>
    <w:rsid w:val="00C324C3"/>
    <w:rsid w:val="00C408F3"/>
    <w:rsid w:val="00C40FC9"/>
    <w:rsid w:val="00C41ED6"/>
    <w:rsid w:val="00C432D8"/>
    <w:rsid w:val="00C46646"/>
    <w:rsid w:val="00C509AF"/>
    <w:rsid w:val="00C50EE4"/>
    <w:rsid w:val="00C52AB7"/>
    <w:rsid w:val="00C5330C"/>
    <w:rsid w:val="00C56394"/>
    <w:rsid w:val="00C56D5E"/>
    <w:rsid w:val="00C6173E"/>
    <w:rsid w:val="00C64971"/>
    <w:rsid w:val="00C65D25"/>
    <w:rsid w:val="00C67BD4"/>
    <w:rsid w:val="00C71720"/>
    <w:rsid w:val="00C72237"/>
    <w:rsid w:val="00C73348"/>
    <w:rsid w:val="00C73D8E"/>
    <w:rsid w:val="00C74D7F"/>
    <w:rsid w:val="00C75EA2"/>
    <w:rsid w:val="00C75F8C"/>
    <w:rsid w:val="00C80432"/>
    <w:rsid w:val="00C8093E"/>
    <w:rsid w:val="00C86C31"/>
    <w:rsid w:val="00C907D2"/>
    <w:rsid w:val="00C91FEF"/>
    <w:rsid w:val="00C92779"/>
    <w:rsid w:val="00C9339A"/>
    <w:rsid w:val="00C94D9A"/>
    <w:rsid w:val="00C94EFF"/>
    <w:rsid w:val="00C95179"/>
    <w:rsid w:val="00CA0894"/>
    <w:rsid w:val="00CA5AB3"/>
    <w:rsid w:val="00CA6717"/>
    <w:rsid w:val="00CB02DB"/>
    <w:rsid w:val="00CB092A"/>
    <w:rsid w:val="00CB2720"/>
    <w:rsid w:val="00CB338B"/>
    <w:rsid w:val="00CC5AAF"/>
    <w:rsid w:val="00CC6F94"/>
    <w:rsid w:val="00CC762C"/>
    <w:rsid w:val="00CC7B9D"/>
    <w:rsid w:val="00CD2481"/>
    <w:rsid w:val="00CD2B00"/>
    <w:rsid w:val="00CD305B"/>
    <w:rsid w:val="00CD492B"/>
    <w:rsid w:val="00CD4C5F"/>
    <w:rsid w:val="00CD59D0"/>
    <w:rsid w:val="00CD6AE7"/>
    <w:rsid w:val="00CE2419"/>
    <w:rsid w:val="00CE49CC"/>
    <w:rsid w:val="00CE73FB"/>
    <w:rsid w:val="00CF2366"/>
    <w:rsid w:val="00CF2826"/>
    <w:rsid w:val="00CF3C09"/>
    <w:rsid w:val="00CF52EF"/>
    <w:rsid w:val="00CF6665"/>
    <w:rsid w:val="00D00E14"/>
    <w:rsid w:val="00D01247"/>
    <w:rsid w:val="00D01F77"/>
    <w:rsid w:val="00D0288B"/>
    <w:rsid w:val="00D0501D"/>
    <w:rsid w:val="00D0556D"/>
    <w:rsid w:val="00D114A7"/>
    <w:rsid w:val="00D11F66"/>
    <w:rsid w:val="00D12EBE"/>
    <w:rsid w:val="00D13712"/>
    <w:rsid w:val="00D16C5D"/>
    <w:rsid w:val="00D17325"/>
    <w:rsid w:val="00D17BBC"/>
    <w:rsid w:val="00D17CFE"/>
    <w:rsid w:val="00D20859"/>
    <w:rsid w:val="00D210E7"/>
    <w:rsid w:val="00D21488"/>
    <w:rsid w:val="00D23CB7"/>
    <w:rsid w:val="00D265DE"/>
    <w:rsid w:val="00D27C97"/>
    <w:rsid w:val="00D30866"/>
    <w:rsid w:val="00D327FA"/>
    <w:rsid w:val="00D365B4"/>
    <w:rsid w:val="00D404FB"/>
    <w:rsid w:val="00D40544"/>
    <w:rsid w:val="00D424E7"/>
    <w:rsid w:val="00D4344B"/>
    <w:rsid w:val="00D43828"/>
    <w:rsid w:val="00D43DD3"/>
    <w:rsid w:val="00D50295"/>
    <w:rsid w:val="00D5067E"/>
    <w:rsid w:val="00D57AF6"/>
    <w:rsid w:val="00D645EE"/>
    <w:rsid w:val="00D65871"/>
    <w:rsid w:val="00D70271"/>
    <w:rsid w:val="00D737FB"/>
    <w:rsid w:val="00D750B8"/>
    <w:rsid w:val="00D77209"/>
    <w:rsid w:val="00D82D6D"/>
    <w:rsid w:val="00D90D58"/>
    <w:rsid w:val="00D9410B"/>
    <w:rsid w:val="00D94129"/>
    <w:rsid w:val="00D941D9"/>
    <w:rsid w:val="00D95709"/>
    <w:rsid w:val="00D97BCC"/>
    <w:rsid w:val="00DA59E7"/>
    <w:rsid w:val="00DA658E"/>
    <w:rsid w:val="00DA7119"/>
    <w:rsid w:val="00DB07DB"/>
    <w:rsid w:val="00DB37B6"/>
    <w:rsid w:val="00DB7006"/>
    <w:rsid w:val="00DB7520"/>
    <w:rsid w:val="00DB7767"/>
    <w:rsid w:val="00DC7F9D"/>
    <w:rsid w:val="00DD0DF7"/>
    <w:rsid w:val="00DD46B4"/>
    <w:rsid w:val="00DD679E"/>
    <w:rsid w:val="00DD7FB0"/>
    <w:rsid w:val="00DE1F0B"/>
    <w:rsid w:val="00DE2D06"/>
    <w:rsid w:val="00DE32E0"/>
    <w:rsid w:val="00DE3B5C"/>
    <w:rsid w:val="00DE55E1"/>
    <w:rsid w:val="00DE5DAA"/>
    <w:rsid w:val="00DE6061"/>
    <w:rsid w:val="00DE612E"/>
    <w:rsid w:val="00DE7D7A"/>
    <w:rsid w:val="00DF028B"/>
    <w:rsid w:val="00DF1097"/>
    <w:rsid w:val="00DF15D3"/>
    <w:rsid w:val="00DF2E0A"/>
    <w:rsid w:val="00E04102"/>
    <w:rsid w:val="00E07576"/>
    <w:rsid w:val="00E10A8F"/>
    <w:rsid w:val="00E126DD"/>
    <w:rsid w:val="00E1490F"/>
    <w:rsid w:val="00E14A3A"/>
    <w:rsid w:val="00E15451"/>
    <w:rsid w:val="00E16290"/>
    <w:rsid w:val="00E2163C"/>
    <w:rsid w:val="00E227FF"/>
    <w:rsid w:val="00E2440C"/>
    <w:rsid w:val="00E24DB0"/>
    <w:rsid w:val="00E27E86"/>
    <w:rsid w:val="00E30948"/>
    <w:rsid w:val="00E3472B"/>
    <w:rsid w:val="00E3489E"/>
    <w:rsid w:val="00E35A70"/>
    <w:rsid w:val="00E35F7B"/>
    <w:rsid w:val="00E42C36"/>
    <w:rsid w:val="00E45017"/>
    <w:rsid w:val="00E45337"/>
    <w:rsid w:val="00E467FB"/>
    <w:rsid w:val="00E46894"/>
    <w:rsid w:val="00E525A5"/>
    <w:rsid w:val="00E530BE"/>
    <w:rsid w:val="00E54FB0"/>
    <w:rsid w:val="00E554D6"/>
    <w:rsid w:val="00E57297"/>
    <w:rsid w:val="00E60782"/>
    <w:rsid w:val="00E63AF7"/>
    <w:rsid w:val="00E63C1A"/>
    <w:rsid w:val="00E64AFB"/>
    <w:rsid w:val="00E66157"/>
    <w:rsid w:val="00E66BF2"/>
    <w:rsid w:val="00E67223"/>
    <w:rsid w:val="00E67A7D"/>
    <w:rsid w:val="00E707B2"/>
    <w:rsid w:val="00E71DC2"/>
    <w:rsid w:val="00E73683"/>
    <w:rsid w:val="00E74285"/>
    <w:rsid w:val="00E75D11"/>
    <w:rsid w:val="00E7619C"/>
    <w:rsid w:val="00E80E60"/>
    <w:rsid w:val="00E81950"/>
    <w:rsid w:val="00E829E4"/>
    <w:rsid w:val="00E842D1"/>
    <w:rsid w:val="00E84B37"/>
    <w:rsid w:val="00E87238"/>
    <w:rsid w:val="00E90A34"/>
    <w:rsid w:val="00E9134D"/>
    <w:rsid w:val="00E928AC"/>
    <w:rsid w:val="00EA00DC"/>
    <w:rsid w:val="00EA1F5C"/>
    <w:rsid w:val="00EA374B"/>
    <w:rsid w:val="00EA5377"/>
    <w:rsid w:val="00EA67AD"/>
    <w:rsid w:val="00EA6D32"/>
    <w:rsid w:val="00EA7210"/>
    <w:rsid w:val="00EB0067"/>
    <w:rsid w:val="00EB022C"/>
    <w:rsid w:val="00EB036C"/>
    <w:rsid w:val="00EB501E"/>
    <w:rsid w:val="00EB5146"/>
    <w:rsid w:val="00EB7BF6"/>
    <w:rsid w:val="00EC0431"/>
    <w:rsid w:val="00EC1D28"/>
    <w:rsid w:val="00EC3D2F"/>
    <w:rsid w:val="00ED0292"/>
    <w:rsid w:val="00ED09F8"/>
    <w:rsid w:val="00ED0C18"/>
    <w:rsid w:val="00ED2425"/>
    <w:rsid w:val="00ED2554"/>
    <w:rsid w:val="00ED3666"/>
    <w:rsid w:val="00ED3718"/>
    <w:rsid w:val="00ED6AB1"/>
    <w:rsid w:val="00ED7DB8"/>
    <w:rsid w:val="00EE7577"/>
    <w:rsid w:val="00EE7F63"/>
    <w:rsid w:val="00EF0B1A"/>
    <w:rsid w:val="00EF5096"/>
    <w:rsid w:val="00EF76E3"/>
    <w:rsid w:val="00EF7874"/>
    <w:rsid w:val="00F01069"/>
    <w:rsid w:val="00F02088"/>
    <w:rsid w:val="00F02276"/>
    <w:rsid w:val="00F0346D"/>
    <w:rsid w:val="00F0767E"/>
    <w:rsid w:val="00F0775A"/>
    <w:rsid w:val="00F110C7"/>
    <w:rsid w:val="00F1288B"/>
    <w:rsid w:val="00F13406"/>
    <w:rsid w:val="00F1544C"/>
    <w:rsid w:val="00F208B6"/>
    <w:rsid w:val="00F2271A"/>
    <w:rsid w:val="00F27192"/>
    <w:rsid w:val="00F30D7E"/>
    <w:rsid w:val="00F3626D"/>
    <w:rsid w:val="00F40A58"/>
    <w:rsid w:val="00F4152B"/>
    <w:rsid w:val="00F43466"/>
    <w:rsid w:val="00F45B56"/>
    <w:rsid w:val="00F47B2D"/>
    <w:rsid w:val="00F614CA"/>
    <w:rsid w:val="00F64B28"/>
    <w:rsid w:val="00F67759"/>
    <w:rsid w:val="00F67B29"/>
    <w:rsid w:val="00F70243"/>
    <w:rsid w:val="00F723CD"/>
    <w:rsid w:val="00F724B6"/>
    <w:rsid w:val="00F73102"/>
    <w:rsid w:val="00F751C0"/>
    <w:rsid w:val="00F759D7"/>
    <w:rsid w:val="00F80607"/>
    <w:rsid w:val="00F83C6C"/>
    <w:rsid w:val="00F85474"/>
    <w:rsid w:val="00F90118"/>
    <w:rsid w:val="00F91226"/>
    <w:rsid w:val="00F91CAD"/>
    <w:rsid w:val="00F93221"/>
    <w:rsid w:val="00FA14C6"/>
    <w:rsid w:val="00FA2E2C"/>
    <w:rsid w:val="00FA36D8"/>
    <w:rsid w:val="00FA3C09"/>
    <w:rsid w:val="00FA5FEF"/>
    <w:rsid w:val="00FA617A"/>
    <w:rsid w:val="00FA69FB"/>
    <w:rsid w:val="00FA7C01"/>
    <w:rsid w:val="00FB0F68"/>
    <w:rsid w:val="00FB3997"/>
    <w:rsid w:val="00FB3DAB"/>
    <w:rsid w:val="00FB446D"/>
    <w:rsid w:val="00FB5188"/>
    <w:rsid w:val="00FB624D"/>
    <w:rsid w:val="00FC0B5D"/>
    <w:rsid w:val="00FC30B0"/>
    <w:rsid w:val="00FC540A"/>
    <w:rsid w:val="00FD2459"/>
    <w:rsid w:val="00FD62F3"/>
    <w:rsid w:val="00FE0A4D"/>
    <w:rsid w:val="00FE1DC1"/>
    <w:rsid w:val="00FE206D"/>
    <w:rsid w:val="00FE35CD"/>
    <w:rsid w:val="00FE384B"/>
    <w:rsid w:val="00FE40A3"/>
    <w:rsid w:val="00FF3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49"/>
    <o:shapelayout v:ext="edit">
      <o:idmap v:ext="edit" data="1"/>
    </o:shapelayout>
  </w:shapeDefaults>
  <w:decimalSymbol w:val="."/>
  <w:listSeparator w:val=","/>
  <w14:docId w14:val="024DD879"/>
  <w15:chartTrackingRefBased/>
  <w15:docId w15:val="{503C47B7-3EA2-4912-BF04-1859F9D6C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0CD"/>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5F3A"/>
    <w:pPr>
      <w:tabs>
        <w:tab w:val="center" w:pos="4680"/>
        <w:tab w:val="right" w:pos="9360"/>
      </w:tabs>
      <w:spacing w:after="0"/>
    </w:pPr>
  </w:style>
  <w:style w:type="character" w:customStyle="1" w:styleId="HeaderChar">
    <w:name w:val="Header Char"/>
    <w:basedOn w:val="DefaultParagraphFont"/>
    <w:link w:val="Header"/>
    <w:uiPriority w:val="99"/>
    <w:rsid w:val="006B5F3A"/>
  </w:style>
  <w:style w:type="paragraph" w:styleId="Footer">
    <w:name w:val="footer"/>
    <w:basedOn w:val="Normal"/>
    <w:link w:val="FooterChar"/>
    <w:uiPriority w:val="99"/>
    <w:unhideWhenUsed/>
    <w:rsid w:val="006B5F3A"/>
    <w:pPr>
      <w:tabs>
        <w:tab w:val="center" w:pos="4680"/>
        <w:tab w:val="right" w:pos="9360"/>
      </w:tabs>
      <w:spacing w:after="0"/>
    </w:pPr>
  </w:style>
  <w:style w:type="character" w:customStyle="1" w:styleId="FooterChar">
    <w:name w:val="Footer Char"/>
    <w:basedOn w:val="DefaultParagraphFont"/>
    <w:link w:val="Footer"/>
    <w:uiPriority w:val="99"/>
    <w:rsid w:val="006B5F3A"/>
  </w:style>
  <w:style w:type="paragraph" w:styleId="ListParagraph">
    <w:name w:val="List Paragraph"/>
    <w:basedOn w:val="Normal"/>
    <w:uiPriority w:val="34"/>
    <w:qFormat/>
    <w:rsid w:val="008A03C0"/>
    <w:pPr>
      <w:ind w:left="720"/>
      <w:contextualSpacing/>
    </w:pPr>
  </w:style>
  <w:style w:type="paragraph" w:styleId="BalloonText">
    <w:name w:val="Balloon Text"/>
    <w:basedOn w:val="Normal"/>
    <w:link w:val="BalloonTextChar"/>
    <w:uiPriority w:val="99"/>
    <w:semiHidden/>
    <w:unhideWhenUsed/>
    <w:rsid w:val="00CF3C0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C09"/>
    <w:rPr>
      <w:rFonts w:ascii="Segoe UI" w:hAnsi="Segoe UI" w:cs="Segoe UI"/>
      <w:sz w:val="18"/>
      <w:szCs w:val="18"/>
    </w:rPr>
  </w:style>
  <w:style w:type="character" w:customStyle="1" w:styleId="mceitemhidden">
    <w:name w:val="mceitemhidden"/>
    <w:basedOn w:val="DefaultParagraphFont"/>
    <w:rsid w:val="00912C47"/>
  </w:style>
  <w:style w:type="character" w:customStyle="1" w:styleId="hiddengrammarerror">
    <w:name w:val="hiddengrammarerror"/>
    <w:basedOn w:val="DefaultParagraphFont"/>
    <w:rsid w:val="00912C47"/>
  </w:style>
  <w:style w:type="character" w:styleId="PlaceholderText">
    <w:name w:val="Placeholder Text"/>
    <w:basedOn w:val="DefaultParagraphFont"/>
    <w:uiPriority w:val="99"/>
    <w:semiHidden/>
    <w:rsid w:val="009626D3"/>
    <w:rPr>
      <w:color w:val="808080"/>
    </w:rPr>
  </w:style>
  <w:style w:type="character" w:customStyle="1" w:styleId="Heading1Char">
    <w:name w:val="Heading 1 Char"/>
    <w:basedOn w:val="DefaultParagraphFont"/>
    <w:link w:val="Heading1"/>
    <w:uiPriority w:val="9"/>
    <w:rsid w:val="000440C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440CD"/>
  </w:style>
  <w:style w:type="paragraph" w:styleId="BodyText">
    <w:name w:val="Body Text"/>
    <w:basedOn w:val="Normal"/>
    <w:link w:val="BodyTextChar"/>
    <w:rsid w:val="007364DF"/>
    <w:pPr>
      <w:spacing w:after="0"/>
    </w:pPr>
    <w:rPr>
      <w:rFonts w:ascii="Times New Roman" w:eastAsia="Times New Roman" w:hAnsi="Times New Roman" w:cs="Times New Roman"/>
      <w:b/>
      <w:sz w:val="24"/>
      <w:szCs w:val="20"/>
      <w:lang w:val="en-GB"/>
    </w:rPr>
  </w:style>
  <w:style w:type="character" w:customStyle="1" w:styleId="BodyTextChar">
    <w:name w:val="Body Text Char"/>
    <w:basedOn w:val="DefaultParagraphFont"/>
    <w:link w:val="BodyText"/>
    <w:rsid w:val="007364DF"/>
    <w:rPr>
      <w:rFonts w:ascii="Times New Roman" w:eastAsia="Times New Roman" w:hAnsi="Times New Roman" w:cs="Times New Roman"/>
      <w:b/>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065">
      <w:bodyDiv w:val="1"/>
      <w:marLeft w:val="0"/>
      <w:marRight w:val="0"/>
      <w:marTop w:val="0"/>
      <w:marBottom w:val="0"/>
      <w:divBdr>
        <w:top w:val="none" w:sz="0" w:space="0" w:color="auto"/>
        <w:left w:val="none" w:sz="0" w:space="0" w:color="auto"/>
        <w:bottom w:val="none" w:sz="0" w:space="0" w:color="auto"/>
        <w:right w:val="none" w:sz="0" w:space="0" w:color="auto"/>
      </w:divBdr>
    </w:div>
    <w:div w:id="7684572">
      <w:bodyDiv w:val="1"/>
      <w:marLeft w:val="0"/>
      <w:marRight w:val="0"/>
      <w:marTop w:val="0"/>
      <w:marBottom w:val="0"/>
      <w:divBdr>
        <w:top w:val="none" w:sz="0" w:space="0" w:color="auto"/>
        <w:left w:val="none" w:sz="0" w:space="0" w:color="auto"/>
        <w:bottom w:val="none" w:sz="0" w:space="0" w:color="auto"/>
        <w:right w:val="none" w:sz="0" w:space="0" w:color="auto"/>
      </w:divBdr>
    </w:div>
    <w:div w:id="8608473">
      <w:bodyDiv w:val="1"/>
      <w:marLeft w:val="0"/>
      <w:marRight w:val="0"/>
      <w:marTop w:val="0"/>
      <w:marBottom w:val="0"/>
      <w:divBdr>
        <w:top w:val="none" w:sz="0" w:space="0" w:color="auto"/>
        <w:left w:val="none" w:sz="0" w:space="0" w:color="auto"/>
        <w:bottom w:val="none" w:sz="0" w:space="0" w:color="auto"/>
        <w:right w:val="none" w:sz="0" w:space="0" w:color="auto"/>
      </w:divBdr>
    </w:div>
    <w:div w:id="54550812">
      <w:bodyDiv w:val="1"/>
      <w:marLeft w:val="0"/>
      <w:marRight w:val="0"/>
      <w:marTop w:val="0"/>
      <w:marBottom w:val="0"/>
      <w:divBdr>
        <w:top w:val="none" w:sz="0" w:space="0" w:color="auto"/>
        <w:left w:val="none" w:sz="0" w:space="0" w:color="auto"/>
        <w:bottom w:val="none" w:sz="0" w:space="0" w:color="auto"/>
        <w:right w:val="none" w:sz="0" w:space="0" w:color="auto"/>
      </w:divBdr>
    </w:div>
    <w:div w:id="57748146">
      <w:bodyDiv w:val="1"/>
      <w:marLeft w:val="0"/>
      <w:marRight w:val="0"/>
      <w:marTop w:val="0"/>
      <w:marBottom w:val="0"/>
      <w:divBdr>
        <w:top w:val="none" w:sz="0" w:space="0" w:color="auto"/>
        <w:left w:val="none" w:sz="0" w:space="0" w:color="auto"/>
        <w:bottom w:val="none" w:sz="0" w:space="0" w:color="auto"/>
        <w:right w:val="none" w:sz="0" w:space="0" w:color="auto"/>
      </w:divBdr>
    </w:div>
    <w:div w:id="60913745">
      <w:bodyDiv w:val="1"/>
      <w:marLeft w:val="0"/>
      <w:marRight w:val="0"/>
      <w:marTop w:val="0"/>
      <w:marBottom w:val="0"/>
      <w:divBdr>
        <w:top w:val="none" w:sz="0" w:space="0" w:color="auto"/>
        <w:left w:val="none" w:sz="0" w:space="0" w:color="auto"/>
        <w:bottom w:val="none" w:sz="0" w:space="0" w:color="auto"/>
        <w:right w:val="none" w:sz="0" w:space="0" w:color="auto"/>
      </w:divBdr>
    </w:div>
    <w:div w:id="85080305">
      <w:bodyDiv w:val="1"/>
      <w:marLeft w:val="0"/>
      <w:marRight w:val="0"/>
      <w:marTop w:val="0"/>
      <w:marBottom w:val="0"/>
      <w:divBdr>
        <w:top w:val="none" w:sz="0" w:space="0" w:color="auto"/>
        <w:left w:val="none" w:sz="0" w:space="0" w:color="auto"/>
        <w:bottom w:val="none" w:sz="0" w:space="0" w:color="auto"/>
        <w:right w:val="none" w:sz="0" w:space="0" w:color="auto"/>
      </w:divBdr>
    </w:div>
    <w:div w:id="141623564">
      <w:bodyDiv w:val="1"/>
      <w:marLeft w:val="0"/>
      <w:marRight w:val="0"/>
      <w:marTop w:val="0"/>
      <w:marBottom w:val="0"/>
      <w:divBdr>
        <w:top w:val="none" w:sz="0" w:space="0" w:color="auto"/>
        <w:left w:val="none" w:sz="0" w:space="0" w:color="auto"/>
        <w:bottom w:val="none" w:sz="0" w:space="0" w:color="auto"/>
        <w:right w:val="none" w:sz="0" w:space="0" w:color="auto"/>
      </w:divBdr>
    </w:div>
    <w:div w:id="152990055">
      <w:bodyDiv w:val="1"/>
      <w:marLeft w:val="0"/>
      <w:marRight w:val="0"/>
      <w:marTop w:val="0"/>
      <w:marBottom w:val="0"/>
      <w:divBdr>
        <w:top w:val="none" w:sz="0" w:space="0" w:color="auto"/>
        <w:left w:val="none" w:sz="0" w:space="0" w:color="auto"/>
        <w:bottom w:val="none" w:sz="0" w:space="0" w:color="auto"/>
        <w:right w:val="none" w:sz="0" w:space="0" w:color="auto"/>
      </w:divBdr>
    </w:div>
    <w:div w:id="203370356">
      <w:bodyDiv w:val="1"/>
      <w:marLeft w:val="0"/>
      <w:marRight w:val="0"/>
      <w:marTop w:val="0"/>
      <w:marBottom w:val="0"/>
      <w:divBdr>
        <w:top w:val="none" w:sz="0" w:space="0" w:color="auto"/>
        <w:left w:val="none" w:sz="0" w:space="0" w:color="auto"/>
        <w:bottom w:val="none" w:sz="0" w:space="0" w:color="auto"/>
        <w:right w:val="none" w:sz="0" w:space="0" w:color="auto"/>
      </w:divBdr>
    </w:div>
    <w:div w:id="247227537">
      <w:bodyDiv w:val="1"/>
      <w:marLeft w:val="0"/>
      <w:marRight w:val="0"/>
      <w:marTop w:val="0"/>
      <w:marBottom w:val="0"/>
      <w:divBdr>
        <w:top w:val="none" w:sz="0" w:space="0" w:color="auto"/>
        <w:left w:val="none" w:sz="0" w:space="0" w:color="auto"/>
        <w:bottom w:val="none" w:sz="0" w:space="0" w:color="auto"/>
        <w:right w:val="none" w:sz="0" w:space="0" w:color="auto"/>
      </w:divBdr>
    </w:div>
    <w:div w:id="321931553">
      <w:bodyDiv w:val="1"/>
      <w:marLeft w:val="0"/>
      <w:marRight w:val="0"/>
      <w:marTop w:val="0"/>
      <w:marBottom w:val="0"/>
      <w:divBdr>
        <w:top w:val="none" w:sz="0" w:space="0" w:color="auto"/>
        <w:left w:val="none" w:sz="0" w:space="0" w:color="auto"/>
        <w:bottom w:val="none" w:sz="0" w:space="0" w:color="auto"/>
        <w:right w:val="none" w:sz="0" w:space="0" w:color="auto"/>
      </w:divBdr>
    </w:div>
    <w:div w:id="322273199">
      <w:bodyDiv w:val="1"/>
      <w:marLeft w:val="0"/>
      <w:marRight w:val="0"/>
      <w:marTop w:val="0"/>
      <w:marBottom w:val="0"/>
      <w:divBdr>
        <w:top w:val="none" w:sz="0" w:space="0" w:color="auto"/>
        <w:left w:val="none" w:sz="0" w:space="0" w:color="auto"/>
        <w:bottom w:val="none" w:sz="0" w:space="0" w:color="auto"/>
        <w:right w:val="none" w:sz="0" w:space="0" w:color="auto"/>
      </w:divBdr>
    </w:div>
    <w:div w:id="398871475">
      <w:bodyDiv w:val="1"/>
      <w:marLeft w:val="0"/>
      <w:marRight w:val="0"/>
      <w:marTop w:val="0"/>
      <w:marBottom w:val="0"/>
      <w:divBdr>
        <w:top w:val="none" w:sz="0" w:space="0" w:color="auto"/>
        <w:left w:val="none" w:sz="0" w:space="0" w:color="auto"/>
        <w:bottom w:val="none" w:sz="0" w:space="0" w:color="auto"/>
        <w:right w:val="none" w:sz="0" w:space="0" w:color="auto"/>
      </w:divBdr>
    </w:div>
    <w:div w:id="415175749">
      <w:bodyDiv w:val="1"/>
      <w:marLeft w:val="0"/>
      <w:marRight w:val="0"/>
      <w:marTop w:val="0"/>
      <w:marBottom w:val="0"/>
      <w:divBdr>
        <w:top w:val="none" w:sz="0" w:space="0" w:color="auto"/>
        <w:left w:val="none" w:sz="0" w:space="0" w:color="auto"/>
        <w:bottom w:val="none" w:sz="0" w:space="0" w:color="auto"/>
        <w:right w:val="none" w:sz="0" w:space="0" w:color="auto"/>
      </w:divBdr>
    </w:div>
    <w:div w:id="428811925">
      <w:bodyDiv w:val="1"/>
      <w:marLeft w:val="0"/>
      <w:marRight w:val="0"/>
      <w:marTop w:val="0"/>
      <w:marBottom w:val="0"/>
      <w:divBdr>
        <w:top w:val="none" w:sz="0" w:space="0" w:color="auto"/>
        <w:left w:val="none" w:sz="0" w:space="0" w:color="auto"/>
        <w:bottom w:val="none" w:sz="0" w:space="0" w:color="auto"/>
        <w:right w:val="none" w:sz="0" w:space="0" w:color="auto"/>
      </w:divBdr>
    </w:div>
    <w:div w:id="430245968">
      <w:bodyDiv w:val="1"/>
      <w:marLeft w:val="0"/>
      <w:marRight w:val="0"/>
      <w:marTop w:val="0"/>
      <w:marBottom w:val="0"/>
      <w:divBdr>
        <w:top w:val="none" w:sz="0" w:space="0" w:color="auto"/>
        <w:left w:val="none" w:sz="0" w:space="0" w:color="auto"/>
        <w:bottom w:val="none" w:sz="0" w:space="0" w:color="auto"/>
        <w:right w:val="none" w:sz="0" w:space="0" w:color="auto"/>
      </w:divBdr>
    </w:div>
    <w:div w:id="510413153">
      <w:bodyDiv w:val="1"/>
      <w:marLeft w:val="0"/>
      <w:marRight w:val="0"/>
      <w:marTop w:val="0"/>
      <w:marBottom w:val="0"/>
      <w:divBdr>
        <w:top w:val="none" w:sz="0" w:space="0" w:color="auto"/>
        <w:left w:val="none" w:sz="0" w:space="0" w:color="auto"/>
        <w:bottom w:val="none" w:sz="0" w:space="0" w:color="auto"/>
        <w:right w:val="none" w:sz="0" w:space="0" w:color="auto"/>
      </w:divBdr>
    </w:div>
    <w:div w:id="511994648">
      <w:bodyDiv w:val="1"/>
      <w:marLeft w:val="0"/>
      <w:marRight w:val="0"/>
      <w:marTop w:val="0"/>
      <w:marBottom w:val="0"/>
      <w:divBdr>
        <w:top w:val="none" w:sz="0" w:space="0" w:color="auto"/>
        <w:left w:val="none" w:sz="0" w:space="0" w:color="auto"/>
        <w:bottom w:val="none" w:sz="0" w:space="0" w:color="auto"/>
        <w:right w:val="none" w:sz="0" w:space="0" w:color="auto"/>
      </w:divBdr>
    </w:div>
    <w:div w:id="519322682">
      <w:bodyDiv w:val="1"/>
      <w:marLeft w:val="0"/>
      <w:marRight w:val="0"/>
      <w:marTop w:val="0"/>
      <w:marBottom w:val="0"/>
      <w:divBdr>
        <w:top w:val="none" w:sz="0" w:space="0" w:color="auto"/>
        <w:left w:val="none" w:sz="0" w:space="0" w:color="auto"/>
        <w:bottom w:val="none" w:sz="0" w:space="0" w:color="auto"/>
        <w:right w:val="none" w:sz="0" w:space="0" w:color="auto"/>
      </w:divBdr>
    </w:div>
    <w:div w:id="579677906">
      <w:bodyDiv w:val="1"/>
      <w:marLeft w:val="0"/>
      <w:marRight w:val="0"/>
      <w:marTop w:val="0"/>
      <w:marBottom w:val="0"/>
      <w:divBdr>
        <w:top w:val="none" w:sz="0" w:space="0" w:color="auto"/>
        <w:left w:val="none" w:sz="0" w:space="0" w:color="auto"/>
        <w:bottom w:val="none" w:sz="0" w:space="0" w:color="auto"/>
        <w:right w:val="none" w:sz="0" w:space="0" w:color="auto"/>
      </w:divBdr>
    </w:div>
    <w:div w:id="667446700">
      <w:bodyDiv w:val="1"/>
      <w:marLeft w:val="0"/>
      <w:marRight w:val="0"/>
      <w:marTop w:val="0"/>
      <w:marBottom w:val="0"/>
      <w:divBdr>
        <w:top w:val="none" w:sz="0" w:space="0" w:color="auto"/>
        <w:left w:val="none" w:sz="0" w:space="0" w:color="auto"/>
        <w:bottom w:val="none" w:sz="0" w:space="0" w:color="auto"/>
        <w:right w:val="none" w:sz="0" w:space="0" w:color="auto"/>
      </w:divBdr>
    </w:div>
    <w:div w:id="677125553">
      <w:bodyDiv w:val="1"/>
      <w:marLeft w:val="0"/>
      <w:marRight w:val="0"/>
      <w:marTop w:val="0"/>
      <w:marBottom w:val="0"/>
      <w:divBdr>
        <w:top w:val="none" w:sz="0" w:space="0" w:color="auto"/>
        <w:left w:val="none" w:sz="0" w:space="0" w:color="auto"/>
        <w:bottom w:val="none" w:sz="0" w:space="0" w:color="auto"/>
        <w:right w:val="none" w:sz="0" w:space="0" w:color="auto"/>
      </w:divBdr>
    </w:div>
    <w:div w:id="726145102">
      <w:bodyDiv w:val="1"/>
      <w:marLeft w:val="0"/>
      <w:marRight w:val="0"/>
      <w:marTop w:val="0"/>
      <w:marBottom w:val="0"/>
      <w:divBdr>
        <w:top w:val="none" w:sz="0" w:space="0" w:color="auto"/>
        <w:left w:val="none" w:sz="0" w:space="0" w:color="auto"/>
        <w:bottom w:val="none" w:sz="0" w:space="0" w:color="auto"/>
        <w:right w:val="none" w:sz="0" w:space="0" w:color="auto"/>
      </w:divBdr>
    </w:div>
    <w:div w:id="736780285">
      <w:bodyDiv w:val="1"/>
      <w:marLeft w:val="0"/>
      <w:marRight w:val="0"/>
      <w:marTop w:val="0"/>
      <w:marBottom w:val="0"/>
      <w:divBdr>
        <w:top w:val="none" w:sz="0" w:space="0" w:color="auto"/>
        <w:left w:val="none" w:sz="0" w:space="0" w:color="auto"/>
        <w:bottom w:val="none" w:sz="0" w:space="0" w:color="auto"/>
        <w:right w:val="none" w:sz="0" w:space="0" w:color="auto"/>
      </w:divBdr>
    </w:div>
    <w:div w:id="761414284">
      <w:bodyDiv w:val="1"/>
      <w:marLeft w:val="0"/>
      <w:marRight w:val="0"/>
      <w:marTop w:val="0"/>
      <w:marBottom w:val="0"/>
      <w:divBdr>
        <w:top w:val="none" w:sz="0" w:space="0" w:color="auto"/>
        <w:left w:val="none" w:sz="0" w:space="0" w:color="auto"/>
        <w:bottom w:val="none" w:sz="0" w:space="0" w:color="auto"/>
        <w:right w:val="none" w:sz="0" w:space="0" w:color="auto"/>
      </w:divBdr>
    </w:div>
    <w:div w:id="776216943">
      <w:bodyDiv w:val="1"/>
      <w:marLeft w:val="0"/>
      <w:marRight w:val="0"/>
      <w:marTop w:val="0"/>
      <w:marBottom w:val="0"/>
      <w:divBdr>
        <w:top w:val="none" w:sz="0" w:space="0" w:color="auto"/>
        <w:left w:val="none" w:sz="0" w:space="0" w:color="auto"/>
        <w:bottom w:val="none" w:sz="0" w:space="0" w:color="auto"/>
        <w:right w:val="none" w:sz="0" w:space="0" w:color="auto"/>
      </w:divBdr>
    </w:div>
    <w:div w:id="795608902">
      <w:bodyDiv w:val="1"/>
      <w:marLeft w:val="0"/>
      <w:marRight w:val="0"/>
      <w:marTop w:val="0"/>
      <w:marBottom w:val="0"/>
      <w:divBdr>
        <w:top w:val="none" w:sz="0" w:space="0" w:color="auto"/>
        <w:left w:val="none" w:sz="0" w:space="0" w:color="auto"/>
        <w:bottom w:val="none" w:sz="0" w:space="0" w:color="auto"/>
        <w:right w:val="none" w:sz="0" w:space="0" w:color="auto"/>
      </w:divBdr>
    </w:div>
    <w:div w:id="823160591">
      <w:bodyDiv w:val="1"/>
      <w:marLeft w:val="0"/>
      <w:marRight w:val="0"/>
      <w:marTop w:val="0"/>
      <w:marBottom w:val="0"/>
      <w:divBdr>
        <w:top w:val="none" w:sz="0" w:space="0" w:color="auto"/>
        <w:left w:val="none" w:sz="0" w:space="0" w:color="auto"/>
        <w:bottom w:val="none" w:sz="0" w:space="0" w:color="auto"/>
        <w:right w:val="none" w:sz="0" w:space="0" w:color="auto"/>
      </w:divBdr>
    </w:div>
    <w:div w:id="826632167">
      <w:bodyDiv w:val="1"/>
      <w:marLeft w:val="0"/>
      <w:marRight w:val="0"/>
      <w:marTop w:val="0"/>
      <w:marBottom w:val="0"/>
      <w:divBdr>
        <w:top w:val="none" w:sz="0" w:space="0" w:color="auto"/>
        <w:left w:val="none" w:sz="0" w:space="0" w:color="auto"/>
        <w:bottom w:val="none" w:sz="0" w:space="0" w:color="auto"/>
        <w:right w:val="none" w:sz="0" w:space="0" w:color="auto"/>
      </w:divBdr>
    </w:div>
    <w:div w:id="852839343">
      <w:bodyDiv w:val="1"/>
      <w:marLeft w:val="0"/>
      <w:marRight w:val="0"/>
      <w:marTop w:val="0"/>
      <w:marBottom w:val="0"/>
      <w:divBdr>
        <w:top w:val="none" w:sz="0" w:space="0" w:color="auto"/>
        <w:left w:val="none" w:sz="0" w:space="0" w:color="auto"/>
        <w:bottom w:val="none" w:sz="0" w:space="0" w:color="auto"/>
        <w:right w:val="none" w:sz="0" w:space="0" w:color="auto"/>
      </w:divBdr>
    </w:div>
    <w:div w:id="856773145">
      <w:bodyDiv w:val="1"/>
      <w:marLeft w:val="0"/>
      <w:marRight w:val="0"/>
      <w:marTop w:val="0"/>
      <w:marBottom w:val="0"/>
      <w:divBdr>
        <w:top w:val="none" w:sz="0" w:space="0" w:color="auto"/>
        <w:left w:val="none" w:sz="0" w:space="0" w:color="auto"/>
        <w:bottom w:val="none" w:sz="0" w:space="0" w:color="auto"/>
        <w:right w:val="none" w:sz="0" w:space="0" w:color="auto"/>
      </w:divBdr>
    </w:div>
    <w:div w:id="862209864">
      <w:bodyDiv w:val="1"/>
      <w:marLeft w:val="0"/>
      <w:marRight w:val="0"/>
      <w:marTop w:val="0"/>
      <w:marBottom w:val="0"/>
      <w:divBdr>
        <w:top w:val="none" w:sz="0" w:space="0" w:color="auto"/>
        <w:left w:val="none" w:sz="0" w:space="0" w:color="auto"/>
        <w:bottom w:val="none" w:sz="0" w:space="0" w:color="auto"/>
        <w:right w:val="none" w:sz="0" w:space="0" w:color="auto"/>
      </w:divBdr>
    </w:div>
    <w:div w:id="910428446">
      <w:bodyDiv w:val="1"/>
      <w:marLeft w:val="0"/>
      <w:marRight w:val="0"/>
      <w:marTop w:val="0"/>
      <w:marBottom w:val="0"/>
      <w:divBdr>
        <w:top w:val="none" w:sz="0" w:space="0" w:color="auto"/>
        <w:left w:val="none" w:sz="0" w:space="0" w:color="auto"/>
        <w:bottom w:val="none" w:sz="0" w:space="0" w:color="auto"/>
        <w:right w:val="none" w:sz="0" w:space="0" w:color="auto"/>
      </w:divBdr>
    </w:div>
    <w:div w:id="910770200">
      <w:bodyDiv w:val="1"/>
      <w:marLeft w:val="0"/>
      <w:marRight w:val="0"/>
      <w:marTop w:val="0"/>
      <w:marBottom w:val="0"/>
      <w:divBdr>
        <w:top w:val="none" w:sz="0" w:space="0" w:color="auto"/>
        <w:left w:val="none" w:sz="0" w:space="0" w:color="auto"/>
        <w:bottom w:val="none" w:sz="0" w:space="0" w:color="auto"/>
        <w:right w:val="none" w:sz="0" w:space="0" w:color="auto"/>
      </w:divBdr>
    </w:div>
    <w:div w:id="917246322">
      <w:bodyDiv w:val="1"/>
      <w:marLeft w:val="0"/>
      <w:marRight w:val="0"/>
      <w:marTop w:val="0"/>
      <w:marBottom w:val="0"/>
      <w:divBdr>
        <w:top w:val="none" w:sz="0" w:space="0" w:color="auto"/>
        <w:left w:val="none" w:sz="0" w:space="0" w:color="auto"/>
        <w:bottom w:val="none" w:sz="0" w:space="0" w:color="auto"/>
        <w:right w:val="none" w:sz="0" w:space="0" w:color="auto"/>
      </w:divBdr>
    </w:div>
    <w:div w:id="940574720">
      <w:bodyDiv w:val="1"/>
      <w:marLeft w:val="0"/>
      <w:marRight w:val="0"/>
      <w:marTop w:val="0"/>
      <w:marBottom w:val="0"/>
      <w:divBdr>
        <w:top w:val="none" w:sz="0" w:space="0" w:color="auto"/>
        <w:left w:val="none" w:sz="0" w:space="0" w:color="auto"/>
        <w:bottom w:val="none" w:sz="0" w:space="0" w:color="auto"/>
        <w:right w:val="none" w:sz="0" w:space="0" w:color="auto"/>
      </w:divBdr>
    </w:div>
    <w:div w:id="963001998">
      <w:bodyDiv w:val="1"/>
      <w:marLeft w:val="0"/>
      <w:marRight w:val="0"/>
      <w:marTop w:val="0"/>
      <w:marBottom w:val="0"/>
      <w:divBdr>
        <w:top w:val="none" w:sz="0" w:space="0" w:color="auto"/>
        <w:left w:val="none" w:sz="0" w:space="0" w:color="auto"/>
        <w:bottom w:val="none" w:sz="0" w:space="0" w:color="auto"/>
        <w:right w:val="none" w:sz="0" w:space="0" w:color="auto"/>
      </w:divBdr>
    </w:div>
    <w:div w:id="998532524">
      <w:bodyDiv w:val="1"/>
      <w:marLeft w:val="0"/>
      <w:marRight w:val="0"/>
      <w:marTop w:val="0"/>
      <w:marBottom w:val="0"/>
      <w:divBdr>
        <w:top w:val="none" w:sz="0" w:space="0" w:color="auto"/>
        <w:left w:val="none" w:sz="0" w:space="0" w:color="auto"/>
        <w:bottom w:val="none" w:sz="0" w:space="0" w:color="auto"/>
        <w:right w:val="none" w:sz="0" w:space="0" w:color="auto"/>
      </w:divBdr>
    </w:div>
    <w:div w:id="998576421">
      <w:bodyDiv w:val="1"/>
      <w:marLeft w:val="0"/>
      <w:marRight w:val="0"/>
      <w:marTop w:val="0"/>
      <w:marBottom w:val="0"/>
      <w:divBdr>
        <w:top w:val="none" w:sz="0" w:space="0" w:color="auto"/>
        <w:left w:val="none" w:sz="0" w:space="0" w:color="auto"/>
        <w:bottom w:val="none" w:sz="0" w:space="0" w:color="auto"/>
        <w:right w:val="none" w:sz="0" w:space="0" w:color="auto"/>
      </w:divBdr>
    </w:div>
    <w:div w:id="1026180219">
      <w:bodyDiv w:val="1"/>
      <w:marLeft w:val="0"/>
      <w:marRight w:val="0"/>
      <w:marTop w:val="0"/>
      <w:marBottom w:val="0"/>
      <w:divBdr>
        <w:top w:val="none" w:sz="0" w:space="0" w:color="auto"/>
        <w:left w:val="none" w:sz="0" w:space="0" w:color="auto"/>
        <w:bottom w:val="none" w:sz="0" w:space="0" w:color="auto"/>
        <w:right w:val="none" w:sz="0" w:space="0" w:color="auto"/>
      </w:divBdr>
    </w:div>
    <w:div w:id="1055088204">
      <w:bodyDiv w:val="1"/>
      <w:marLeft w:val="0"/>
      <w:marRight w:val="0"/>
      <w:marTop w:val="0"/>
      <w:marBottom w:val="0"/>
      <w:divBdr>
        <w:top w:val="none" w:sz="0" w:space="0" w:color="auto"/>
        <w:left w:val="none" w:sz="0" w:space="0" w:color="auto"/>
        <w:bottom w:val="none" w:sz="0" w:space="0" w:color="auto"/>
        <w:right w:val="none" w:sz="0" w:space="0" w:color="auto"/>
      </w:divBdr>
    </w:div>
    <w:div w:id="1088308238">
      <w:bodyDiv w:val="1"/>
      <w:marLeft w:val="0"/>
      <w:marRight w:val="0"/>
      <w:marTop w:val="0"/>
      <w:marBottom w:val="0"/>
      <w:divBdr>
        <w:top w:val="none" w:sz="0" w:space="0" w:color="auto"/>
        <w:left w:val="none" w:sz="0" w:space="0" w:color="auto"/>
        <w:bottom w:val="none" w:sz="0" w:space="0" w:color="auto"/>
        <w:right w:val="none" w:sz="0" w:space="0" w:color="auto"/>
      </w:divBdr>
    </w:div>
    <w:div w:id="1118838982">
      <w:bodyDiv w:val="1"/>
      <w:marLeft w:val="0"/>
      <w:marRight w:val="0"/>
      <w:marTop w:val="0"/>
      <w:marBottom w:val="0"/>
      <w:divBdr>
        <w:top w:val="none" w:sz="0" w:space="0" w:color="auto"/>
        <w:left w:val="none" w:sz="0" w:space="0" w:color="auto"/>
        <w:bottom w:val="none" w:sz="0" w:space="0" w:color="auto"/>
        <w:right w:val="none" w:sz="0" w:space="0" w:color="auto"/>
      </w:divBdr>
    </w:div>
    <w:div w:id="1152060044">
      <w:bodyDiv w:val="1"/>
      <w:marLeft w:val="0"/>
      <w:marRight w:val="0"/>
      <w:marTop w:val="0"/>
      <w:marBottom w:val="0"/>
      <w:divBdr>
        <w:top w:val="none" w:sz="0" w:space="0" w:color="auto"/>
        <w:left w:val="none" w:sz="0" w:space="0" w:color="auto"/>
        <w:bottom w:val="none" w:sz="0" w:space="0" w:color="auto"/>
        <w:right w:val="none" w:sz="0" w:space="0" w:color="auto"/>
      </w:divBdr>
    </w:div>
    <w:div w:id="1158425580">
      <w:bodyDiv w:val="1"/>
      <w:marLeft w:val="0"/>
      <w:marRight w:val="0"/>
      <w:marTop w:val="0"/>
      <w:marBottom w:val="0"/>
      <w:divBdr>
        <w:top w:val="none" w:sz="0" w:space="0" w:color="auto"/>
        <w:left w:val="none" w:sz="0" w:space="0" w:color="auto"/>
        <w:bottom w:val="none" w:sz="0" w:space="0" w:color="auto"/>
        <w:right w:val="none" w:sz="0" w:space="0" w:color="auto"/>
      </w:divBdr>
    </w:div>
    <w:div w:id="1159149107">
      <w:bodyDiv w:val="1"/>
      <w:marLeft w:val="0"/>
      <w:marRight w:val="0"/>
      <w:marTop w:val="0"/>
      <w:marBottom w:val="0"/>
      <w:divBdr>
        <w:top w:val="none" w:sz="0" w:space="0" w:color="auto"/>
        <w:left w:val="none" w:sz="0" w:space="0" w:color="auto"/>
        <w:bottom w:val="none" w:sz="0" w:space="0" w:color="auto"/>
        <w:right w:val="none" w:sz="0" w:space="0" w:color="auto"/>
      </w:divBdr>
    </w:div>
    <w:div w:id="1165319526">
      <w:bodyDiv w:val="1"/>
      <w:marLeft w:val="0"/>
      <w:marRight w:val="0"/>
      <w:marTop w:val="0"/>
      <w:marBottom w:val="0"/>
      <w:divBdr>
        <w:top w:val="none" w:sz="0" w:space="0" w:color="auto"/>
        <w:left w:val="none" w:sz="0" w:space="0" w:color="auto"/>
        <w:bottom w:val="none" w:sz="0" w:space="0" w:color="auto"/>
        <w:right w:val="none" w:sz="0" w:space="0" w:color="auto"/>
      </w:divBdr>
    </w:div>
    <w:div w:id="1189296100">
      <w:bodyDiv w:val="1"/>
      <w:marLeft w:val="0"/>
      <w:marRight w:val="0"/>
      <w:marTop w:val="0"/>
      <w:marBottom w:val="0"/>
      <w:divBdr>
        <w:top w:val="none" w:sz="0" w:space="0" w:color="auto"/>
        <w:left w:val="none" w:sz="0" w:space="0" w:color="auto"/>
        <w:bottom w:val="none" w:sz="0" w:space="0" w:color="auto"/>
        <w:right w:val="none" w:sz="0" w:space="0" w:color="auto"/>
      </w:divBdr>
    </w:div>
    <w:div w:id="1196190979">
      <w:bodyDiv w:val="1"/>
      <w:marLeft w:val="0"/>
      <w:marRight w:val="0"/>
      <w:marTop w:val="0"/>
      <w:marBottom w:val="0"/>
      <w:divBdr>
        <w:top w:val="none" w:sz="0" w:space="0" w:color="auto"/>
        <w:left w:val="none" w:sz="0" w:space="0" w:color="auto"/>
        <w:bottom w:val="none" w:sz="0" w:space="0" w:color="auto"/>
        <w:right w:val="none" w:sz="0" w:space="0" w:color="auto"/>
      </w:divBdr>
    </w:div>
    <w:div w:id="1201430599">
      <w:bodyDiv w:val="1"/>
      <w:marLeft w:val="0"/>
      <w:marRight w:val="0"/>
      <w:marTop w:val="0"/>
      <w:marBottom w:val="0"/>
      <w:divBdr>
        <w:top w:val="none" w:sz="0" w:space="0" w:color="auto"/>
        <w:left w:val="none" w:sz="0" w:space="0" w:color="auto"/>
        <w:bottom w:val="none" w:sz="0" w:space="0" w:color="auto"/>
        <w:right w:val="none" w:sz="0" w:space="0" w:color="auto"/>
      </w:divBdr>
    </w:div>
    <w:div w:id="1230530126">
      <w:bodyDiv w:val="1"/>
      <w:marLeft w:val="0"/>
      <w:marRight w:val="0"/>
      <w:marTop w:val="0"/>
      <w:marBottom w:val="0"/>
      <w:divBdr>
        <w:top w:val="none" w:sz="0" w:space="0" w:color="auto"/>
        <w:left w:val="none" w:sz="0" w:space="0" w:color="auto"/>
        <w:bottom w:val="none" w:sz="0" w:space="0" w:color="auto"/>
        <w:right w:val="none" w:sz="0" w:space="0" w:color="auto"/>
      </w:divBdr>
    </w:div>
    <w:div w:id="1233466450">
      <w:bodyDiv w:val="1"/>
      <w:marLeft w:val="0"/>
      <w:marRight w:val="0"/>
      <w:marTop w:val="0"/>
      <w:marBottom w:val="0"/>
      <w:divBdr>
        <w:top w:val="none" w:sz="0" w:space="0" w:color="auto"/>
        <w:left w:val="none" w:sz="0" w:space="0" w:color="auto"/>
        <w:bottom w:val="none" w:sz="0" w:space="0" w:color="auto"/>
        <w:right w:val="none" w:sz="0" w:space="0" w:color="auto"/>
      </w:divBdr>
    </w:div>
    <w:div w:id="1237280363">
      <w:bodyDiv w:val="1"/>
      <w:marLeft w:val="0"/>
      <w:marRight w:val="0"/>
      <w:marTop w:val="0"/>
      <w:marBottom w:val="0"/>
      <w:divBdr>
        <w:top w:val="none" w:sz="0" w:space="0" w:color="auto"/>
        <w:left w:val="none" w:sz="0" w:space="0" w:color="auto"/>
        <w:bottom w:val="none" w:sz="0" w:space="0" w:color="auto"/>
        <w:right w:val="none" w:sz="0" w:space="0" w:color="auto"/>
      </w:divBdr>
    </w:div>
    <w:div w:id="1260026936">
      <w:bodyDiv w:val="1"/>
      <w:marLeft w:val="0"/>
      <w:marRight w:val="0"/>
      <w:marTop w:val="0"/>
      <w:marBottom w:val="0"/>
      <w:divBdr>
        <w:top w:val="none" w:sz="0" w:space="0" w:color="auto"/>
        <w:left w:val="none" w:sz="0" w:space="0" w:color="auto"/>
        <w:bottom w:val="none" w:sz="0" w:space="0" w:color="auto"/>
        <w:right w:val="none" w:sz="0" w:space="0" w:color="auto"/>
      </w:divBdr>
    </w:div>
    <w:div w:id="1269004215">
      <w:bodyDiv w:val="1"/>
      <w:marLeft w:val="0"/>
      <w:marRight w:val="0"/>
      <w:marTop w:val="0"/>
      <w:marBottom w:val="0"/>
      <w:divBdr>
        <w:top w:val="none" w:sz="0" w:space="0" w:color="auto"/>
        <w:left w:val="none" w:sz="0" w:space="0" w:color="auto"/>
        <w:bottom w:val="none" w:sz="0" w:space="0" w:color="auto"/>
        <w:right w:val="none" w:sz="0" w:space="0" w:color="auto"/>
      </w:divBdr>
    </w:div>
    <w:div w:id="1270159589">
      <w:bodyDiv w:val="1"/>
      <w:marLeft w:val="0"/>
      <w:marRight w:val="0"/>
      <w:marTop w:val="0"/>
      <w:marBottom w:val="0"/>
      <w:divBdr>
        <w:top w:val="none" w:sz="0" w:space="0" w:color="auto"/>
        <w:left w:val="none" w:sz="0" w:space="0" w:color="auto"/>
        <w:bottom w:val="none" w:sz="0" w:space="0" w:color="auto"/>
        <w:right w:val="none" w:sz="0" w:space="0" w:color="auto"/>
      </w:divBdr>
    </w:div>
    <w:div w:id="1271819061">
      <w:bodyDiv w:val="1"/>
      <w:marLeft w:val="0"/>
      <w:marRight w:val="0"/>
      <w:marTop w:val="0"/>
      <w:marBottom w:val="0"/>
      <w:divBdr>
        <w:top w:val="none" w:sz="0" w:space="0" w:color="auto"/>
        <w:left w:val="none" w:sz="0" w:space="0" w:color="auto"/>
        <w:bottom w:val="none" w:sz="0" w:space="0" w:color="auto"/>
        <w:right w:val="none" w:sz="0" w:space="0" w:color="auto"/>
      </w:divBdr>
    </w:div>
    <w:div w:id="1297954338">
      <w:bodyDiv w:val="1"/>
      <w:marLeft w:val="0"/>
      <w:marRight w:val="0"/>
      <w:marTop w:val="0"/>
      <w:marBottom w:val="0"/>
      <w:divBdr>
        <w:top w:val="none" w:sz="0" w:space="0" w:color="auto"/>
        <w:left w:val="none" w:sz="0" w:space="0" w:color="auto"/>
        <w:bottom w:val="none" w:sz="0" w:space="0" w:color="auto"/>
        <w:right w:val="none" w:sz="0" w:space="0" w:color="auto"/>
      </w:divBdr>
    </w:div>
    <w:div w:id="1301836546">
      <w:bodyDiv w:val="1"/>
      <w:marLeft w:val="0"/>
      <w:marRight w:val="0"/>
      <w:marTop w:val="0"/>
      <w:marBottom w:val="0"/>
      <w:divBdr>
        <w:top w:val="none" w:sz="0" w:space="0" w:color="auto"/>
        <w:left w:val="none" w:sz="0" w:space="0" w:color="auto"/>
        <w:bottom w:val="none" w:sz="0" w:space="0" w:color="auto"/>
        <w:right w:val="none" w:sz="0" w:space="0" w:color="auto"/>
      </w:divBdr>
    </w:div>
    <w:div w:id="1353262575">
      <w:bodyDiv w:val="1"/>
      <w:marLeft w:val="0"/>
      <w:marRight w:val="0"/>
      <w:marTop w:val="0"/>
      <w:marBottom w:val="0"/>
      <w:divBdr>
        <w:top w:val="none" w:sz="0" w:space="0" w:color="auto"/>
        <w:left w:val="none" w:sz="0" w:space="0" w:color="auto"/>
        <w:bottom w:val="none" w:sz="0" w:space="0" w:color="auto"/>
        <w:right w:val="none" w:sz="0" w:space="0" w:color="auto"/>
      </w:divBdr>
    </w:div>
    <w:div w:id="1362634959">
      <w:bodyDiv w:val="1"/>
      <w:marLeft w:val="0"/>
      <w:marRight w:val="0"/>
      <w:marTop w:val="0"/>
      <w:marBottom w:val="0"/>
      <w:divBdr>
        <w:top w:val="none" w:sz="0" w:space="0" w:color="auto"/>
        <w:left w:val="none" w:sz="0" w:space="0" w:color="auto"/>
        <w:bottom w:val="none" w:sz="0" w:space="0" w:color="auto"/>
        <w:right w:val="none" w:sz="0" w:space="0" w:color="auto"/>
      </w:divBdr>
    </w:div>
    <w:div w:id="1385369457">
      <w:bodyDiv w:val="1"/>
      <w:marLeft w:val="0"/>
      <w:marRight w:val="0"/>
      <w:marTop w:val="0"/>
      <w:marBottom w:val="0"/>
      <w:divBdr>
        <w:top w:val="none" w:sz="0" w:space="0" w:color="auto"/>
        <w:left w:val="none" w:sz="0" w:space="0" w:color="auto"/>
        <w:bottom w:val="none" w:sz="0" w:space="0" w:color="auto"/>
        <w:right w:val="none" w:sz="0" w:space="0" w:color="auto"/>
      </w:divBdr>
    </w:div>
    <w:div w:id="1393116563">
      <w:bodyDiv w:val="1"/>
      <w:marLeft w:val="0"/>
      <w:marRight w:val="0"/>
      <w:marTop w:val="0"/>
      <w:marBottom w:val="0"/>
      <w:divBdr>
        <w:top w:val="none" w:sz="0" w:space="0" w:color="auto"/>
        <w:left w:val="none" w:sz="0" w:space="0" w:color="auto"/>
        <w:bottom w:val="none" w:sz="0" w:space="0" w:color="auto"/>
        <w:right w:val="none" w:sz="0" w:space="0" w:color="auto"/>
      </w:divBdr>
    </w:div>
    <w:div w:id="1393501513">
      <w:bodyDiv w:val="1"/>
      <w:marLeft w:val="0"/>
      <w:marRight w:val="0"/>
      <w:marTop w:val="0"/>
      <w:marBottom w:val="0"/>
      <w:divBdr>
        <w:top w:val="none" w:sz="0" w:space="0" w:color="auto"/>
        <w:left w:val="none" w:sz="0" w:space="0" w:color="auto"/>
        <w:bottom w:val="none" w:sz="0" w:space="0" w:color="auto"/>
        <w:right w:val="none" w:sz="0" w:space="0" w:color="auto"/>
      </w:divBdr>
    </w:div>
    <w:div w:id="1412694996">
      <w:bodyDiv w:val="1"/>
      <w:marLeft w:val="0"/>
      <w:marRight w:val="0"/>
      <w:marTop w:val="0"/>
      <w:marBottom w:val="0"/>
      <w:divBdr>
        <w:top w:val="none" w:sz="0" w:space="0" w:color="auto"/>
        <w:left w:val="none" w:sz="0" w:space="0" w:color="auto"/>
        <w:bottom w:val="none" w:sz="0" w:space="0" w:color="auto"/>
        <w:right w:val="none" w:sz="0" w:space="0" w:color="auto"/>
      </w:divBdr>
    </w:div>
    <w:div w:id="1448810242">
      <w:bodyDiv w:val="1"/>
      <w:marLeft w:val="0"/>
      <w:marRight w:val="0"/>
      <w:marTop w:val="0"/>
      <w:marBottom w:val="0"/>
      <w:divBdr>
        <w:top w:val="none" w:sz="0" w:space="0" w:color="auto"/>
        <w:left w:val="none" w:sz="0" w:space="0" w:color="auto"/>
        <w:bottom w:val="none" w:sz="0" w:space="0" w:color="auto"/>
        <w:right w:val="none" w:sz="0" w:space="0" w:color="auto"/>
      </w:divBdr>
    </w:div>
    <w:div w:id="1454863311">
      <w:bodyDiv w:val="1"/>
      <w:marLeft w:val="0"/>
      <w:marRight w:val="0"/>
      <w:marTop w:val="0"/>
      <w:marBottom w:val="0"/>
      <w:divBdr>
        <w:top w:val="none" w:sz="0" w:space="0" w:color="auto"/>
        <w:left w:val="none" w:sz="0" w:space="0" w:color="auto"/>
        <w:bottom w:val="none" w:sz="0" w:space="0" w:color="auto"/>
        <w:right w:val="none" w:sz="0" w:space="0" w:color="auto"/>
      </w:divBdr>
    </w:div>
    <w:div w:id="1491406560">
      <w:bodyDiv w:val="1"/>
      <w:marLeft w:val="0"/>
      <w:marRight w:val="0"/>
      <w:marTop w:val="0"/>
      <w:marBottom w:val="0"/>
      <w:divBdr>
        <w:top w:val="none" w:sz="0" w:space="0" w:color="auto"/>
        <w:left w:val="none" w:sz="0" w:space="0" w:color="auto"/>
        <w:bottom w:val="none" w:sz="0" w:space="0" w:color="auto"/>
        <w:right w:val="none" w:sz="0" w:space="0" w:color="auto"/>
      </w:divBdr>
    </w:div>
    <w:div w:id="1500267891">
      <w:bodyDiv w:val="1"/>
      <w:marLeft w:val="0"/>
      <w:marRight w:val="0"/>
      <w:marTop w:val="0"/>
      <w:marBottom w:val="0"/>
      <w:divBdr>
        <w:top w:val="none" w:sz="0" w:space="0" w:color="auto"/>
        <w:left w:val="none" w:sz="0" w:space="0" w:color="auto"/>
        <w:bottom w:val="none" w:sz="0" w:space="0" w:color="auto"/>
        <w:right w:val="none" w:sz="0" w:space="0" w:color="auto"/>
      </w:divBdr>
    </w:div>
    <w:div w:id="1506558147">
      <w:bodyDiv w:val="1"/>
      <w:marLeft w:val="0"/>
      <w:marRight w:val="0"/>
      <w:marTop w:val="0"/>
      <w:marBottom w:val="0"/>
      <w:divBdr>
        <w:top w:val="none" w:sz="0" w:space="0" w:color="auto"/>
        <w:left w:val="none" w:sz="0" w:space="0" w:color="auto"/>
        <w:bottom w:val="none" w:sz="0" w:space="0" w:color="auto"/>
        <w:right w:val="none" w:sz="0" w:space="0" w:color="auto"/>
      </w:divBdr>
    </w:div>
    <w:div w:id="1506819322">
      <w:bodyDiv w:val="1"/>
      <w:marLeft w:val="0"/>
      <w:marRight w:val="0"/>
      <w:marTop w:val="0"/>
      <w:marBottom w:val="0"/>
      <w:divBdr>
        <w:top w:val="none" w:sz="0" w:space="0" w:color="auto"/>
        <w:left w:val="none" w:sz="0" w:space="0" w:color="auto"/>
        <w:bottom w:val="none" w:sz="0" w:space="0" w:color="auto"/>
        <w:right w:val="none" w:sz="0" w:space="0" w:color="auto"/>
      </w:divBdr>
    </w:div>
    <w:div w:id="1535314469">
      <w:bodyDiv w:val="1"/>
      <w:marLeft w:val="0"/>
      <w:marRight w:val="0"/>
      <w:marTop w:val="0"/>
      <w:marBottom w:val="0"/>
      <w:divBdr>
        <w:top w:val="none" w:sz="0" w:space="0" w:color="auto"/>
        <w:left w:val="none" w:sz="0" w:space="0" w:color="auto"/>
        <w:bottom w:val="none" w:sz="0" w:space="0" w:color="auto"/>
        <w:right w:val="none" w:sz="0" w:space="0" w:color="auto"/>
      </w:divBdr>
    </w:div>
    <w:div w:id="1574050647">
      <w:bodyDiv w:val="1"/>
      <w:marLeft w:val="0"/>
      <w:marRight w:val="0"/>
      <w:marTop w:val="0"/>
      <w:marBottom w:val="0"/>
      <w:divBdr>
        <w:top w:val="none" w:sz="0" w:space="0" w:color="auto"/>
        <w:left w:val="none" w:sz="0" w:space="0" w:color="auto"/>
        <w:bottom w:val="none" w:sz="0" w:space="0" w:color="auto"/>
        <w:right w:val="none" w:sz="0" w:space="0" w:color="auto"/>
      </w:divBdr>
    </w:div>
    <w:div w:id="1576932707">
      <w:bodyDiv w:val="1"/>
      <w:marLeft w:val="0"/>
      <w:marRight w:val="0"/>
      <w:marTop w:val="0"/>
      <w:marBottom w:val="0"/>
      <w:divBdr>
        <w:top w:val="none" w:sz="0" w:space="0" w:color="auto"/>
        <w:left w:val="none" w:sz="0" w:space="0" w:color="auto"/>
        <w:bottom w:val="none" w:sz="0" w:space="0" w:color="auto"/>
        <w:right w:val="none" w:sz="0" w:space="0" w:color="auto"/>
      </w:divBdr>
    </w:div>
    <w:div w:id="1603342363">
      <w:bodyDiv w:val="1"/>
      <w:marLeft w:val="0"/>
      <w:marRight w:val="0"/>
      <w:marTop w:val="0"/>
      <w:marBottom w:val="0"/>
      <w:divBdr>
        <w:top w:val="none" w:sz="0" w:space="0" w:color="auto"/>
        <w:left w:val="none" w:sz="0" w:space="0" w:color="auto"/>
        <w:bottom w:val="none" w:sz="0" w:space="0" w:color="auto"/>
        <w:right w:val="none" w:sz="0" w:space="0" w:color="auto"/>
      </w:divBdr>
    </w:div>
    <w:div w:id="1608538574">
      <w:bodyDiv w:val="1"/>
      <w:marLeft w:val="0"/>
      <w:marRight w:val="0"/>
      <w:marTop w:val="0"/>
      <w:marBottom w:val="0"/>
      <w:divBdr>
        <w:top w:val="none" w:sz="0" w:space="0" w:color="auto"/>
        <w:left w:val="none" w:sz="0" w:space="0" w:color="auto"/>
        <w:bottom w:val="none" w:sz="0" w:space="0" w:color="auto"/>
        <w:right w:val="none" w:sz="0" w:space="0" w:color="auto"/>
      </w:divBdr>
    </w:div>
    <w:div w:id="1609701067">
      <w:bodyDiv w:val="1"/>
      <w:marLeft w:val="0"/>
      <w:marRight w:val="0"/>
      <w:marTop w:val="0"/>
      <w:marBottom w:val="0"/>
      <w:divBdr>
        <w:top w:val="none" w:sz="0" w:space="0" w:color="auto"/>
        <w:left w:val="none" w:sz="0" w:space="0" w:color="auto"/>
        <w:bottom w:val="none" w:sz="0" w:space="0" w:color="auto"/>
        <w:right w:val="none" w:sz="0" w:space="0" w:color="auto"/>
      </w:divBdr>
    </w:div>
    <w:div w:id="1633439052">
      <w:bodyDiv w:val="1"/>
      <w:marLeft w:val="0"/>
      <w:marRight w:val="0"/>
      <w:marTop w:val="0"/>
      <w:marBottom w:val="0"/>
      <w:divBdr>
        <w:top w:val="none" w:sz="0" w:space="0" w:color="auto"/>
        <w:left w:val="none" w:sz="0" w:space="0" w:color="auto"/>
        <w:bottom w:val="none" w:sz="0" w:space="0" w:color="auto"/>
        <w:right w:val="none" w:sz="0" w:space="0" w:color="auto"/>
      </w:divBdr>
    </w:div>
    <w:div w:id="1663117862">
      <w:bodyDiv w:val="1"/>
      <w:marLeft w:val="0"/>
      <w:marRight w:val="0"/>
      <w:marTop w:val="0"/>
      <w:marBottom w:val="0"/>
      <w:divBdr>
        <w:top w:val="none" w:sz="0" w:space="0" w:color="auto"/>
        <w:left w:val="none" w:sz="0" w:space="0" w:color="auto"/>
        <w:bottom w:val="none" w:sz="0" w:space="0" w:color="auto"/>
        <w:right w:val="none" w:sz="0" w:space="0" w:color="auto"/>
      </w:divBdr>
    </w:div>
    <w:div w:id="1677616677">
      <w:bodyDiv w:val="1"/>
      <w:marLeft w:val="0"/>
      <w:marRight w:val="0"/>
      <w:marTop w:val="0"/>
      <w:marBottom w:val="0"/>
      <w:divBdr>
        <w:top w:val="none" w:sz="0" w:space="0" w:color="auto"/>
        <w:left w:val="none" w:sz="0" w:space="0" w:color="auto"/>
        <w:bottom w:val="none" w:sz="0" w:space="0" w:color="auto"/>
        <w:right w:val="none" w:sz="0" w:space="0" w:color="auto"/>
      </w:divBdr>
    </w:div>
    <w:div w:id="1686517876">
      <w:bodyDiv w:val="1"/>
      <w:marLeft w:val="0"/>
      <w:marRight w:val="0"/>
      <w:marTop w:val="0"/>
      <w:marBottom w:val="0"/>
      <w:divBdr>
        <w:top w:val="none" w:sz="0" w:space="0" w:color="auto"/>
        <w:left w:val="none" w:sz="0" w:space="0" w:color="auto"/>
        <w:bottom w:val="none" w:sz="0" w:space="0" w:color="auto"/>
        <w:right w:val="none" w:sz="0" w:space="0" w:color="auto"/>
      </w:divBdr>
    </w:div>
    <w:div w:id="1687487052">
      <w:bodyDiv w:val="1"/>
      <w:marLeft w:val="0"/>
      <w:marRight w:val="0"/>
      <w:marTop w:val="0"/>
      <w:marBottom w:val="0"/>
      <w:divBdr>
        <w:top w:val="none" w:sz="0" w:space="0" w:color="auto"/>
        <w:left w:val="none" w:sz="0" w:space="0" w:color="auto"/>
        <w:bottom w:val="none" w:sz="0" w:space="0" w:color="auto"/>
        <w:right w:val="none" w:sz="0" w:space="0" w:color="auto"/>
      </w:divBdr>
    </w:div>
    <w:div w:id="1752963845">
      <w:bodyDiv w:val="1"/>
      <w:marLeft w:val="0"/>
      <w:marRight w:val="0"/>
      <w:marTop w:val="0"/>
      <w:marBottom w:val="0"/>
      <w:divBdr>
        <w:top w:val="none" w:sz="0" w:space="0" w:color="auto"/>
        <w:left w:val="none" w:sz="0" w:space="0" w:color="auto"/>
        <w:bottom w:val="none" w:sz="0" w:space="0" w:color="auto"/>
        <w:right w:val="none" w:sz="0" w:space="0" w:color="auto"/>
      </w:divBdr>
    </w:div>
    <w:div w:id="1757164138">
      <w:bodyDiv w:val="1"/>
      <w:marLeft w:val="0"/>
      <w:marRight w:val="0"/>
      <w:marTop w:val="0"/>
      <w:marBottom w:val="0"/>
      <w:divBdr>
        <w:top w:val="none" w:sz="0" w:space="0" w:color="auto"/>
        <w:left w:val="none" w:sz="0" w:space="0" w:color="auto"/>
        <w:bottom w:val="none" w:sz="0" w:space="0" w:color="auto"/>
        <w:right w:val="none" w:sz="0" w:space="0" w:color="auto"/>
      </w:divBdr>
    </w:div>
    <w:div w:id="1773626118">
      <w:bodyDiv w:val="1"/>
      <w:marLeft w:val="0"/>
      <w:marRight w:val="0"/>
      <w:marTop w:val="0"/>
      <w:marBottom w:val="0"/>
      <w:divBdr>
        <w:top w:val="none" w:sz="0" w:space="0" w:color="auto"/>
        <w:left w:val="none" w:sz="0" w:space="0" w:color="auto"/>
        <w:bottom w:val="none" w:sz="0" w:space="0" w:color="auto"/>
        <w:right w:val="none" w:sz="0" w:space="0" w:color="auto"/>
      </w:divBdr>
    </w:div>
    <w:div w:id="1812671396">
      <w:bodyDiv w:val="1"/>
      <w:marLeft w:val="0"/>
      <w:marRight w:val="0"/>
      <w:marTop w:val="0"/>
      <w:marBottom w:val="0"/>
      <w:divBdr>
        <w:top w:val="none" w:sz="0" w:space="0" w:color="auto"/>
        <w:left w:val="none" w:sz="0" w:space="0" w:color="auto"/>
        <w:bottom w:val="none" w:sz="0" w:space="0" w:color="auto"/>
        <w:right w:val="none" w:sz="0" w:space="0" w:color="auto"/>
      </w:divBdr>
    </w:div>
    <w:div w:id="1876573065">
      <w:bodyDiv w:val="1"/>
      <w:marLeft w:val="0"/>
      <w:marRight w:val="0"/>
      <w:marTop w:val="0"/>
      <w:marBottom w:val="0"/>
      <w:divBdr>
        <w:top w:val="none" w:sz="0" w:space="0" w:color="auto"/>
        <w:left w:val="none" w:sz="0" w:space="0" w:color="auto"/>
        <w:bottom w:val="none" w:sz="0" w:space="0" w:color="auto"/>
        <w:right w:val="none" w:sz="0" w:space="0" w:color="auto"/>
      </w:divBdr>
    </w:div>
    <w:div w:id="1885218839">
      <w:bodyDiv w:val="1"/>
      <w:marLeft w:val="0"/>
      <w:marRight w:val="0"/>
      <w:marTop w:val="0"/>
      <w:marBottom w:val="0"/>
      <w:divBdr>
        <w:top w:val="none" w:sz="0" w:space="0" w:color="auto"/>
        <w:left w:val="none" w:sz="0" w:space="0" w:color="auto"/>
        <w:bottom w:val="none" w:sz="0" w:space="0" w:color="auto"/>
        <w:right w:val="none" w:sz="0" w:space="0" w:color="auto"/>
      </w:divBdr>
    </w:div>
    <w:div w:id="1908611849">
      <w:bodyDiv w:val="1"/>
      <w:marLeft w:val="0"/>
      <w:marRight w:val="0"/>
      <w:marTop w:val="0"/>
      <w:marBottom w:val="0"/>
      <w:divBdr>
        <w:top w:val="none" w:sz="0" w:space="0" w:color="auto"/>
        <w:left w:val="none" w:sz="0" w:space="0" w:color="auto"/>
        <w:bottom w:val="none" w:sz="0" w:space="0" w:color="auto"/>
        <w:right w:val="none" w:sz="0" w:space="0" w:color="auto"/>
      </w:divBdr>
    </w:div>
    <w:div w:id="1922644153">
      <w:bodyDiv w:val="1"/>
      <w:marLeft w:val="0"/>
      <w:marRight w:val="0"/>
      <w:marTop w:val="0"/>
      <w:marBottom w:val="0"/>
      <w:divBdr>
        <w:top w:val="none" w:sz="0" w:space="0" w:color="auto"/>
        <w:left w:val="none" w:sz="0" w:space="0" w:color="auto"/>
        <w:bottom w:val="none" w:sz="0" w:space="0" w:color="auto"/>
        <w:right w:val="none" w:sz="0" w:space="0" w:color="auto"/>
      </w:divBdr>
    </w:div>
    <w:div w:id="1923372361">
      <w:bodyDiv w:val="1"/>
      <w:marLeft w:val="0"/>
      <w:marRight w:val="0"/>
      <w:marTop w:val="0"/>
      <w:marBottom w:val="0"/>
      <w:divBdr>
        <w:top w:val="none" w:sz="0" w:space="0" w:color="auto"/>
        <w:left w:val="none" w:sz="0" w:space="0" w:color="auto"/>
        <w:bottom w:val="none" w:sz="0" w:space="0" w:color="auto"/>
        <w:right w:val="none" w:sz="0" w:space="0" w:color="auto"/>
      </w:divBdr>
    </w:div>
    <w:div w:id="1928731556">
      <w:bodyDiv w:val="1"/>
      <w:marLeft w:val="0"/>
      <w:marRight w:val="0"/>
      <w:marTop w:val="0"/>
      <w:marBottom w:val="0"/>
      <w:divBdr>
        <w:top w:val="none" w:sz="0" w:space="0" w:color="auto"/>
        <w:left w:val="none" w:sz="0" w:space="0" w:color="auto"/>
        <w:bottom w:val="none" w:sz="0" w:space="0" w:color="auto"/>
        <w:right w:val="none" w:sz="0" w:space="0" w:color="auto"/>
      </w:divBdr>
    </w:div>
    <w:div w:id="1930115131">
      <w:bodyDiv w:val="1"/>
      <w:marLeft w:val="0"/>
      <w:marRight w:val="0"/>
      <w:marTop w:val="0"/>
      <w:marBottom w:val="0"/>
      <w:divBdr>
        <w:top w:val="none" w:sz="0" w:space="0" w:color="auto"/>
        <w:left w:val="none" w:sz="0" w:space="0" w:color="auto"/>
        <w:bottom w:val="none" w:sz="0" w:space="0" w:color="auto"/>
        <w:right w:val="none" w:sz="0" w:space="0" w:color="auto"/>
      </w:divBdr>
    </w:div>
    <w:div w:id="1956131278">
      <w:bodyDiv w:val="1"/>
      <w:marLeft w:val="0"/>
      <w:marRight w:val="0"/>
      <w:marTop w:val="0"/>
      <w:marBottom w:val="0"/>
      <w:divBdr>
        <w:top w:val="none" w:sz="0" w:space="0" w:color="auto"/>
        <w:left w:val="none" w:sz="0" w:space="0" w:color="auto"/>
        <w:bottom w:val="none" w:sz="0" w:space="0" w:color="auto"/>
        <w:right w:val="none" w:sz="0" w:space="0" w:color="auto"/>
      </w:divBdr>
    </w:div>
    <w:div w:id="1979409548">
      <w:bodyDiv w:val="1"/>
      <w:marLeft w:val="0"/>
      <w:marRight w:val="0"/>
      <w:marTop w:val="0"/>
      <w:marBottom w:val="0"/>
      <w:divBdr>
        <w:top w:val="none" w:sz="0" w:space="0" w:color="auto"/>
        <w:left w:val="none" w:sz="0" w:space="0" w:color="auto"/>
        <w:bottom w:val="none" w:sz="0" w:space="0" w:color="auto"/>
        <w:right w:val="none" w:sz="0" w:space="0" w:color="auto"/>
      </w:divBdr>
    </w:div>
    <w:div w:id="2037999628">
      <w:bodyDiv w:val="1"/>
      <w:marLeft w:val="0"/>
      <w:marRight w:val="0"/>
      <w:marTop w:val="0"/>
      <w:marBottom w:val="0"/>
      <w:divBdr>
        <w:top w:val="none" w:sz="0" w:space="0" w:color="auto"/>
        <w:left w:val="none" w:sz="0" w:space="0" w:color="auto"/>
        <w:bottom w:val="none" w:sz="0" w:space="0" w:color="auto"/>
        <w:right w:val="none" w:sz="0" w:space="0" w:color="auto"/>
      </w:divBdr>
    </w:div>
    <w:div w:id="2066487358">
      <w:bodyDiv w:val="1"/>
      <w:marLeft w:val="0"/>
      <w:marRight w:val="0"/>
      <w:marTop w:val="0"/>
      <w:marBottom w:val="0"/>
      <w:divBdr>
        <w:top w:val="none" w:sz="0" w:space="0" w:color="auto"/>
        <w:left w:val="none" w:sz="0" w:space="0" w:color="auto"/>
        <w:bottom w:val="none" w:sz="0" w:space="0" w:color="auto"/>
        <w:right w:val="none" w:sz="0" w:space="0" w:color="auto"/>
      </w:divBdr>
    </w:div>
    <w:div w:id="2102409970">
      <w:bodyDiv w:val="1"/>
      <w:marLeft w:val="0"/>
      <w:marRight w:val="0"/>
      <w:marTop w:val="0"/>
      <w:marBottom w:val="0"/>
      <w:divBdr>
        <w:top w:val="none" w:sz="0" w:space="0" w:color="auto"/>
        <w:left w:val="none" w:sz="0" w:space="0" w:color="auto"/>
        <w:bottom w:val="none" w:sz="0" w:space="0" w:color="auto"/>
        <w:right w:val="none" w:sz="0" w:space="0" w:color="auto"/>
      </w:divBdr>
    </w:div>
    <w:div w:id="212179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3.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Car12</b:Tag>
    <b:SourceType>BookSection</b:SourceType>
    <b:Guid>{3A3DABF5-5705-4C25-98AB-7B2BFC895F0D}</b:Guid>
    <b:Title>Simple Regression and Correlation</b:Title>
    <b:Year>2012</b:Year>
    <b:Author>
      <b:Author>
        <b:NameList>
          <b:Person>
            <b:Last>Carlos</b:Last>
            <b:First>Corthinas</b:First>
          </b:Person>
          <b:Person>
            <b:Last>Ken</b:Last>
            <b:First>Black</b:First>
          </b:Person>
        </b:NameList>
      </b:Author>
    </b:Author>
    <b:BookTitle>Statistics For Business and Economics</b:BookTitle>
    <b:Pages>502-503</b:Pages>
    <b:Publisher>John Wiley &amp; Sons, Ltd</b:Publisher>
    <b:RefOrder>2</b:RefOrder>
  </b:Source>
  <b:Source>
    <b:Tag>Pal05</b:Tag>
    <b:SourceType>BookSection</b:SourceType>
    <b:Guid>{F8904F99-BE1F-4C11-A88B-C63616186042}</b:Guid>
    <b:Title>Descriptive statistics</b:Title>
    <b:BookTitle>SPSS survival manual : a step by step guide to data</b:BookTitle>
    <b:Year>2005</b:Year>
    <b:Pages>51-52</b:Pages>
    <b:Publisher>Allen &amp; Unwin</b:Publisher>
    <b:Author>
      <b:Author>
        <b:NameList>
          <b:Person>
            <b:Last>Pallant</b:Last>
            <b:First>Julie</b:First>
            <b:Middle>F.</b:Middle>
          </b:Person>
        </b:NameList>
      </b:Author>
    </b:Author>
    <b:RefOrder>4</b:RefOrder>
  </b:Source>
  <b:Source>
    <b:Tag>tab13</b:Tag>
    <b:SourceType>BookSection</b:SourceType>
    <b:Guid>{5E5E48F9-623B-47BE-8688-070AB76208A4}</b:Guid>
    <b:Author>
      <b:Author>
        <b:NameList>
          <b:Person>
            <b:Last>Fidell</b:Last>
            <b:First>tabachnick</b:First>
          </b:Person>
        </b:NameList>
      </b:Author>
    </b:Author>
    <b:Year>2013</b:Year>
    <b:Pages>123</b:Pages>
    <b:RefOrder>3</b:RefOrder>
  </b:Source>
  <b:Source>
    <b:Tag>Jer06</b:Tag>
    <b:SourceType>Book</b:SourceType>
    <b:Guid>{8C5464D6-52F4-4FD0-A757-BCE9A1763215}</b:Guid>
    <b:Title>Understanding and Using Advanced Statistics</b:Title>
    <b:Year>2006</b:Year>
    <b:Publisher>SAGE Publications</b:Publisher>
    <b:Author>
      <b:Author>
        <b:NameList>
          <b:Person>
            <b:Last>Jeremy Foster</b:Last>
            <b:First>Emma</b:First>
            <b:Middle>Barkus, Christian Yavorsky</b:Middle>
          </b:Person>
        </b:NameList>
      </b:Author>
    </b:Author>
    <b:Edition>First</b:Edition>
    <b:RefOrder>5</b:RefOrder>
  </b:Source>
  <b:Source>
    <b:Tag>WHO19</b:Tag>
    <b:SourceType>InternetSite</b:SourceType>
    <b:Guid>{61EEEEE5-099F-4994-93D7-33D696161358}</b:Guid>
    <b:Year>2019</b:Year>
    <b:URL>https://www.who.int/gho/en/</b:URL>
    <b:Author>
      <b:Author>
        <b:Corporate>WHO</b:Corporate>
      </b:Author>
    </b:Author>
    <b:RefOrder>1</b:RefOrder>
  </b:Source>
  <b:Source>
    <b:Tag>Pew19</b:Tag>
    <b:SourceType>InternetSite</b:SourceType>
    <b:Guid>{026AA299-90CB-4C51-8092-7A4363A96F82}</b:Guid>
    <b:Title>Pew Research Center</b:Title>
    <b:Year>2019</b:Year>
    <b:YearAccessed>2019</b:YearAccessed>
    <b:MonthAccessed>November</b:MonthAccessed>
    <b:URL>https://www.pewresearch.org/science/dataset/american-trends-panel-wave-33/</b:URL>
    <b:Author>
      <b:Author>
        <b:NameList>
          <b:Person>
            <b:Last>Center</b:Last>
            <b:First>Pew</b:First>
            <b:Middle>Research</b:Middle>
          </b:Person>
        </b:NameList>
      </b:Author>
    </b:Author>
    <b:RefOrder>6</b:RefOrder>
  </b:Source>
</b:Sources>
</file>

<file path=customXml/itemProps1.xml><?xml version="1.0" encoding="utf-8"?>
<ds:datastoreItem xmlns:ds="http://schemas.openxmlformats.org/officeDocument/2006/customXml" ds:itemID="{4083B7E8-D887-45C8-B32A-DB9283C86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14</Pages>
  <Words>2915</Words>
  <Characters>16622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 Subramanian Venkatraman</dc:creator>
  <cp:keywords/>
  <dc:description/>
  <cp:lastModifiedBy>Sankara Subramanian Venkatraman</cp:lastModifiedBy>
  <cp:revision>122</cp:revision>
  <dcterms:created xsi:type="dcterms:W3CDTF">2019-11-25T02:09:00Z</dcterms:created>
  <dcterms:modified xsi:type="dcterms:W3CDTF">2019-11-25T19:41:00Z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