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4910" w14:textId="1C6D1B55" w:rsidR="0033374B" w:rsidRPr="00E94AD6" w:rsidRDefault="00E94AD6" w:rsidP="00202B8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EXPLANATION</w:t>
      </w:r>
    </w:p>
    <w:p w14:paraId="7B7BD429" w14:textId="77777777" w:rsidR="0033374B" w:rsidRDefault="0033374B" w:rsidP="0033374B">
      <w:r w:rsidRPr="0033374B">
        <w:rPr>
          <w:b/>
          <w:bCs/>
        </w:rPr>
        <w:t>Purpose</w:t>
      </w:r>
      <w:r>
        <w:t>:</w:t>
      </w:r>
    </w:p>
    <w:p w14:paraId="50B9DE70" w14:textId="142EE231" w:rsidR="0033374B" w:rsidRDefault="0033374B" w:rsidP="0033374B">
      <w:r>
        <w:t>The main objective of this test class is to ensure the login functionality of the web application works as expected under various scenarios, covering both positive and negative cases.</w:t>
      </w:r>
    </w:p>
    <w:p w14:paraId="059744B6" w14:textId="77777777" w:rsidR="0033374B" w:rsidRDefault="0033374B" w:rsidP="0033374B">
      <w:r w:rsidRPr="0033374B">
        <w:rPr>
          <w:b/>
          <w:bCs/>
        </w:rPr>
        <w:t>Structure</w:t>
      </w:r>
      <w:r>
        <w:t>:</w:t>
      </w:r>
    </w:p>
    <w:p w14:paraId="31DA1173" w14:textId="0D2A859D" w:rsidR="0033374B" w:rsidRDefault="0033374B" w:rsidP="0033374B">
      <w:r w:rsidRPr="00945FF9">
        <w:rPr>
          <w:b/>
          <w:bCs/>
        </w:rPr>
        <w:t>@BeforeMethod:</w:t>
      </w:r>
      <w:r>
        <w:t xml:space="preserve"> This method is annotated with </w:t>
      </w:r>
      <w:r w:rsidRPr="0033374B">
        <w:rPr>
          <w:b/>
          <w:bCs/>
        </w:rPr>
        <w:t>@BeforeMethod</w:t>
      </w:r>
      <w:r>
        <w:t xml:space="preserve"> and executes before each test method. It initializes the WebDriver instance, maximizes the window, and navigates to the login page (https://demo.nopcommerce.com/login).</w:t>
      </w:r>
    </w:p>
    <w:p w14:paraId="3959EE18" w14:textId="2823BABA" w:rsidR="0033374B" w:rsidRPr="0033374B" w:rsidRDefault="0033374B" w:rsidP="0033374B">
      <w:pPr>
        <w:rPr>
          <w:b/>
          <w:bCs/>
        </w:rPr>
      </w:pPr>
      <w:r w:rsidRPr="0033374B">
        <w:rPr>
          <w:b/>
          <w:bCs/>
        </w:rPr>
        <w:t>@Test Methods:</w:t>
      </w:r>
    </w:p>
    <w:p w14:paraId="4A0FE9C2" w14:textId="77777777" w:rsidR="0033374B" w:rsidRDefault="0033374B" w:rsidP="0033374B">
      <w:r>
        <w:t xml:space="preserve">There are several test methods annotated with </w:t>
      </w:r>
      <w:r w:rsidRPr="0033374B">
        <w:rPr>
          <w:b/>
          <w:bCs/>
        </w:rPr>
        <w:t>@Test</w:t>
      </w:r>
      <w:r>
        <w:t>, each addressing specific login scenarios.</w:t>
      </w:r>
    </w:p>
    <w:p w14:paraId="5F87858D" w14:textId="77777777" w:rsidR="0033374B" w:rsidRDefault="0033374B" w:rsidP="0033374B">
      <w:r>
        <w:t>These test methods are categorized into two groups: "Negative case" and "Positive case".</w:t>
      </w:r>
    </w:p>
    <w:p w14:paraId="53332524" w14:textId="77777777" w:rsidR="0033374B" w:rsidRPr="0033374B" w:rsidRDefault="0033374B" w:rsidP="0033374B">
      <w:pPr>
        <w:rPr>
          <w:b/>
          <w:bCs/>
        </w:rPr>
      </w:pPr>
      <w:r w:rsidRPr="0033374B">
        <w:rPr>
          <w:b/>
          <w:bCs/>
        </w:rPr>
        <w:t>Negative Cases</w:t>
      </w:r>
    </w:p>
    <w:p w14:paraId="6C24C8CA" w14:textId="77777777" w:rsidR="0033374B" w:rsidRPr="0033374B" w:rsidRDefault="0033374B" w:rsidP="0033374B">
      <w:r w:rsidRPr="0033374B">
        <w:t>tc01() - Invalid User</w:t>
      </w:r>
    </w:p>
    <w:p w14:paraId="5A37F11B" w14:textId="77777777" w:rsidR="0033374B" w:rsidRPr="0033374B" w:rsidRDefault="0033374B" w:rsidP="0033374B">
      <w:r w:rsidRPr="0033374B">
        <w:t>tc02() - Invalid Password</w:t>
      </w:r>
    </w:p>
    <w:p w14:paraId="2F297F3D" w14:textId="77777777" w:rsidR="0033374B" w:rsidRPr="0033374B" w:rsidRDefault="0033374B" w:rsidP="0033374B">
      <w:r w:rsidRPr="0033374B">
        <w:t>tc03() - Login with Empty fields</w:t>
      </w:r>
    </w:p>
    <w:p w14:paraId="6603063F" w14:textId="77777777" w:rsidR="0033374B" w:rsidRPr="0033374B" w:rsidRDefault="0033374B" w:rsidP="0033374B">
      <w:r w:rsidRPr="0033374B">
        <w:t>tc04() - Invalid Username and Password</w:t>
      </w:r>
    </w:p>
    <w:p w14:paraId="1D139CD8" w14:textId="77777777" w:rsidR="0033374B" w:rsidRPr="0033374B" w:rsidRDefault="0033374B" w:rsidP="0033374B">
      <w:r w:rsidRPr="0033374B">
        <w:t>tc05() - Invalid email format</w:t>
      </w:r>
    </w:p>
    <w:p w14:paraId="1474CAE9" w14:textId="77777777" w:rsidR="0033374B" w:rsidRPr="0033374B" w:rsidRDefault="0033374B" w:rsidP="0033374B">
      <w:r w:rsidRPr="0033374B">
        <w:t>tc06() - Click Forgot password and enter invalid email format</w:t>
      </w:r>
    </w:p>
    <w:p w14:paraId="5F990836" w14:textId="77777777" w:rsidR="0033374B" w:rsidRPr="0033374B" w:rsidRDefault="0033374B" w:rsidP="0033374B">
      <w:r w:rsidRPr="0033374B">
        <w:t>tc07() - Click Forgot password and enter invalid email id</w:t>
      </w:r>
    </w:p>
    <w:p w14:paraId="2E014A1B" w14:textId="77777777" w:rsidR="0033374B" w:rsidRDefault="0033374B" w:rsidP="0033374B">
      <w:r w:rsidRPr="0033374B">
        <w:t>tc08() - Click Forgot password and click recover with an empty field</w:t>
      </w:r>
    </w:p>
    <w:p w14:paraId="5EC83218" w14:textId="11E23469" w:rsidR="0033374B" w:rsidRPr="0033374B" w:rsidRDefault="0033374B" w:rsidP="0033374B">
      <w:pPr>
        <w:rPr>
          <w:b/>
          <w:bCs/>
        </w:rPr>
      </w:pPr>
      <w:r w:rsidRPr="0033374B">
        <w:rPr>
          <w:b/>
          <w:bCs/>
        </w:rPr>
        <w:t>Positive Test Cases:</w:t>
      </w:r>
    </w:p>
    <w:p w14:paraId="19A3CBA6" w14:textId="77777777" w:rsidR="0033374B" w:rsidRDefault="0033374B" w:rsidP="0033374B">
      <w:r>
        <w:t>tc09() - Login successful</w:t>
      </w:r>
    </w:p>
    <w:p w14:paraId="0A89F7C4" w14:textId="77777777" w:rsidR="0033374B" w:rsidRDefault="0033374B" w:rsidP="0033374B">
      <w:r>
        <w:t>tc10() - Click Forgot password and give a valid email</w:t>
      </w:r>
    </w:p>
    <w:p w14:paraId="224AE602" w14:textId="77777777" w:rsidR="0033374B" w:rsidRPr="0033374B" w:rsidRDefault="0033374B" w:rsidP="0033374B">
      <w:pPr>
        <w:rPr>
          <w:b/>
          <w:bCs/>
        </w:rPr>
      </w:pPr>
      <w:r w:rsidRPr="0033374B">
        <w:rPr>
          <w:b/>
          <w:bCs/>
        </w:rPr>
        <w:t>@AfterMethod:</w:t>
      </w:r>
    </w:p>
    <w:p w14:paraId="2E66AECC" w14:textId="77777777" w:rsidR="0033374B" w:rsidRDefault="0033374B" w:rsidP="0033374B">
      <w:r>
        <w:t xml:space="preserve">The </w:t>
      </w:r>
      <w:proofErr w:type="spellStart"/>
      <w:proofErr w:type="gramStart"/>
      <w:r>
        <w:t>afterTest</w:t>
      </w:r>
      <w:proofErr w:type="spellEnd"/>
      <w:r>
        <w:t>(</w:t>
      </w:r>
      <w:proofErr w:type="gramEnd"/>
      <w:r>
        <w:t>) method is annotated with @AfterMethod and executes after each test method. It prints the current date and time and quits the WebDriver instance.</w:t>
      </w:r>
    </w:p>
    <w:p w14:paraId="47D152A9" w14:textId="77777777" w:rsidR="005248A9" w:rsidRDefault="005248A9" w:rsidP="0033374B">
      <w:pPr>
        <w:rPr>
          <w:b/>
          <w:bCs/>
        </w:rPr>
      </w:pPr>
    </w:p>
    <w:p w14:paraId="7127AC83" w14:textId="77777777" w:rsidR="00B25B27" w:rsidRDefault="00B25B27" w:rsidP="0033374B">
      <w:pPr>
        <w:rPr>
          <w:b/>
          <w:bCs/>
        </w:rPr>
      </w:pPr>
    </w:p>
    <w:p w14:paraId="44A61F90" w14:textId="77777777" w:rsidR="00B25B27" w:rsidRDefault="00B25B27" w:rsidP="0033374B">
      <w:pPr>
        <w:rPr>
          <w:b/>
          <w:bCs/>
        </w:rPr>
      </w:pPr>
    </w:p>
    <w:p w14:paraId="00293545" w14:textId="77777777" w:rsidR="00773DA5" w:rsidRDefault="00773DA5" w:rsidP="0033374B">
      <w:pPr>
        <w:rPr>
          <w:b/>
          <w:bCs/>
        </w:rPr>
      </w:pPr>
    </w:p>
    <w:p w14:paraId="40EC0350" w14:textId="77777777" w:rsidR="00B25B27" w:rsidRDefault="00B25B27" w:rsidP="0033374B"/>
    <w:p w14:paraId="1AE38DAF" w14:textId="7706673B" w:rsidR="005248A9" w:rsidRPr="00AD5974" w:rsidRDefault="005248A9" w:rsidP="005248A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Automation Framework Development</w:t>
      </w:r>
      <w:r w:rsidR="00513355" w:rsidRPr="00AD59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59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59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Optimizations, Challenges, and Technical Improvements</w:t>
      </w:r>
      <w:r w:rsidRPr="00AD59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61C31E" w14:textId="3F818C6E" w:rsidR="005248A9" w:rsidRDefault="005248A9" w:rsidP="005248A9">
      <w:r>
        <w:t>During the activity of creating the test automation framework and automating the login functionality, several optimizations, challenges, and technical improvements were encountered:</w:t>
      </w:r>
    </w:p>
    <w:p w14:paraId="4587404C" w14:textId="77777777" w:rsidR="005248A9" w:rsidRPr="005248A9" w:rsidRDefault="005248A9" w:rsidP="005248A9">
      <w:pPr>
        <w:rPr>
          <w:b/>
          <w:bCs/>
        </w:rPr>
      </w:pPr>
      <w:r w:rsidRPr="005248A9">
        <w:rPr>
          <w:b/>
          <w:bCs/>
        </w:rPr>
        <w:t>Optimizations:</w:t>
      </w:r>
    </w:p>
    <w:p w14:paraId="70BA7AC0" w14:textId="04C511B3" w:rsidR="005248A9" w:rsidRDefault="005248A9" w:rsidP="005248A9">
      <w:r>
        <w:t xml:space="preserve">Extent Report Integration: </w:t>
      </w:r>
      <w:r w:rsidR="004255B3">
        <w:t xml:space="preserve">We can </w:t>
      </w:r>
      <w:r w:rsidR="002F6F49">
        <w:t>i</w:t>
      </w:r>
      <w:r>
        <w:t>ntroduce integration with Extent Reports to generate comprehensive and visually appealing test reports. This provides a more detailed overview of test execution and results.</w:t>
      </w:r>
    </w:p>
    <w:p w14:paraId="3D03FB1B" w14:textId="77777777" w:rsidR="005248A9" w:rsidRDefault="005248A9" w:rsidP="005248A9">
      <w:r w:rsidRPr="005248A9">
        <w:rPr>
          <w:b/>
          <w:bCs/>
        </w:rPr>
        <w:t>Challenges</w:t>
      </w:r>
      <w:r>
        <w:t>:</w:t>
      </w:r>
    </w:p>
    <w:p w14:paraId="5CC50F40" w14:textId="77777777" w:rsidR="005248A9" w:rsidRDefault="005248A9" w:rsidP="005248A9">
      <w:r w:rsidRPr="005248A9">
        <w:rPr>
          <w:b/>
          <w:bCs/>
        </w:rPr>
        <w:t>Screenshot Method Integration:</w:t>
      </w:r>
      <w:r>
        <w:t xml:space="preserve"> Faced challenges implementing a screenshot method due to the continuous launch and close of URLs for each test case. This caused issues in capturing screenshots at specific points during test execution.</w:t>
      </w:r>
    </w:p>
    <w:p w14:paraId="0EE6FF4B" w14:textId="77777777" w:rsidR="005248A9" w:rsidRPr="005248A9" w:rsidRDefault="005248A9" w:rsidP="005248A9">
      <w:pPr>
        <w:rPr>
          <w:b/>
          <w:bCs/>
        </w:rPr>
      </w:pPr>
      <w:r w:rsidRPr="005248A9">
        <w:rPr>
          <w:b/>
          <w:bCs/>
        </w:rPr>
        <w:t>Technical Improvements:</w:t>
      </w:r>
    </w:p>
    <w:p w14:paraId="7D83C43D" w14:textId="5630AB2C" w:rsidR="005248A9" w:rsidRDefault="005248A9" w:rsidP="005248A9">
      <w:pPr>
        <w:pStyle w:val="ListParagraph"/>
        <w:numPr>
          <w:ilvl w:val="0"/>
          <w:numId w:val="1"/>
        </w:numPr>
      </w:pPr>
      <w:r w:rsidRPr="005248A9">
        <w:rPr>
          <w:b/>
          <w:bCs/>
        </w:rPr>
        <w:t>Extent Report Implementation:</w:t>
      </w:r>
      <w:r>
        <w:t xml:space="preserve"> Utilized Extent Reports for improved reporting capabilities. This allowed for better visualization of test results, enhancing the overall test reporting process.</w:t>
      </w:r>
    </w:p>
    <w:p w14:paraId="4D0B297F" w14:textId="6BD623A5" w:rsidR="005248A9" w:rsidRDefault="005248A9" w:rsidP="005248A9">
      <w:pPr>
        <w:pStyle w:val="ListParagraph"/>
        <w:numPr>
          <w:ilvl w:val="0"/>
          <w:numId w:val="1"/>
        </w:numPr>
      </w:pPr>
      <w:r w:rsidRPr="005248A9">
        <w:rPr>
          <w:b/>
          <w:bCs/>
        </w:rPr>
        <w:t>Data Provider Annotations</w:t>
      </w:r>
      <w:r>
        <w:t>: Considered using @DataProvider annotations for parameterizing test data. However, opted against it to maintain distinct negative and positive test cases with clear pass/fail statuses.</w:t>
      </w:r>
    </w:p>
    <w:p w14:paraId="0257E074" w14:textId="0779F229" w:rsidR="005248A9" w:rsidRDefault="005248A9" w:rsidP="005248A9">
      <w:pPr>
        <w:pStyle w:val="ListParagraph"/>
        <w:numPr>
          <w:ilvl w:val="0"/>
          <w:numId w:val="1"/>
        </w:numPr>
      </w:pPr>
      <w:r w:rsidRPr="005248A9">
        <w:rPr>
          <w:b/>
          <w:bCs/>
        </w:rPr>
        <w:t>Parameterization in XML</w:t>
      </w:r>
      <w:r>
        <w:t>: Recognized the potential for parameterization of globally used values such as URLs in XML configuration files. This could streamline test data management and maintainability.</w:t>
      </w:r>
    </w:p>
    <w:p w14:paraId="450D4EDF" w14:textId="6C4BB482" w:rsidR="005248A9" w:rsidRDefault="005248A9" w:rsidP="005248A9">
      <w:pPr>
        <w:pStyle w:val="ListParagraph"/>
        <w:numPr>
          <w:ilvl w:val="0"/>
          <w:numId w:val="1"/>
        </w:numPr>
      </w:pPr>
      <w:r w:rsidRPr="005248A9">
        <w:rPr>
          <w:b/>
          <w:bCs/>
        </w:rPr>
        <w:t>ITestListener Integration</w:t>
      </w:r>
      <w:r>
        <w:t>: Planned to implement ITestListener, an interface in TestNG, to monitor test execution and gather additional insights into test results.</w:t>
      </w:r>
    </w:p>
    <w:p w14:paraId="16D6E455" w14:textId="2F58C01C" w:rsidR="005248A9" w:rsidRDefault="005248A9" w:rsidP="005248A9">
      <w:pPr>
        <w:pStyle w:val="ListParagraph"/>
        <w:numPr>
          <w:ilvl w:val="0"/>
          <w:numId w:val="1"/>
        </w:numPr>
      </w:pPr>
      <w:r w:rsidRPr="005248A9">
        <w:rPr>
          <w:b/>
          <w:bCs/>
        </w:rPr>
        <w:t>Parallel Testing:</w:t>
      </w:r>
      <w:r>
        <w:t xml:space="preserve"> Explored the possibility of running tests in parallel using TestNG's parallel execution capabilities. This could significantly reduce test execution time and improve efficiency, especially for large test suites.</w:t>
      </w:r>
    </w:p>
    <w:p w14:paraId="21649161" w14:textId="77777777" w:rsidR="00B25B27" w:rsidRDefault="00B25B27" w:rsidP="005248A9">
      <w:pPr>
        <w:ind w:left="360"/>
      </w:pPr>
    </w:p>
    <w:p w14:paraId="3BBA98F2" w14:textId="4D779881" w:rsidR="00B25B27" w:rsidRDefault="00B25B27" w:rsidP="00202B82">
      <w:pPr>
        <w:ind w:left="360"/>
      </w:pPr>
      <w:r w:rsidRPr="00B25B27">
        <w:rPr>
          <w:b/>
          <w:bCs/>
        </w:rPr>
        <w:t>Conclusion</w:t>
      </w:r>
      <w:r>
        <w:t>:</w:t>
      </w:r>
    </w:p>
    <w:p w14:paraId="27EEC103" w14:textId="008A5442" w:rsidR="00B25B27" w:rsidRDefault="00B25B27" w:rsidP="00B25B27">
      <w:pPr>
        <w:ind w:left="360"/>
      </w:pPr>
      <w:r>
        <w:t>The test class described ensures comprehensive testing coverage of the login functionality for a web application. By leveraging TestNG features like groups, data providers, and annotations, I have created a structured framework capable of handling various login scenarios. The inclusion of both positive and negative test cases allows me to identify and address potential issues effectively. Additionally, while challenges were encountered during the development process, technical improvements such as Extent Report integration and considerations for parameterization demonstrate a commitment to enhancing the framework's reliability and efficiency. Overall, this framework represents a significant step towards ensuring the robustness and quality of the tested web application.</w:t>
      </w:r>
    </w:p>
    <w:p w14:paraId="485FC80B" w14:textId="77777777" w:rsidR="005248A9" w:rsidRDefault="005248A9" w:rsidP="005248A9">
      <w:pPr>
        <w:ind w:left="360"/>
      </w:pPr>
    </w:p>
    <w:sectPr w:rsidR="00524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25CF"/>
    <w:multiLevelType w:val="hybridMultilevel"/>
    <w:tmpl w:val="743478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34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4B"/>
    <w:rsid w:val="00202B82"/>
    <w:rsid w:val="002F6F49"/>
    <w:rsid w:val="0033374B"/>
    <w:rsid w:val="004255B3"/>
    <w:rsid w:val="00513355"/>
    <w:rsid w:val="005248A9"/>
    <w:rsid w:val="00773DA5"/>
    <w:rsid w:val="00945FF9"/>
    <w:rsid w:val="0098068A"/>
    <w:rsid w:val="009A16A0"/>
    <w:rsid w:val="00AD5974"/>
    <w:rsid w:val="00B25B27"/>
    <w:rsid w:val="00B77515"/>
    <w:rsid w:val="00C5442A"/>
    <w:rsid w:val="00E94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6A99"/>
  <w15:chartTrackingRefBased/>
  <w15:docId w15:val="{1D7EDAF7-55AF-4BE0-8629-E15BBF81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8070">
      <w:bodyDiv w:val="1"/>
      <w:marLeft w:val="0"/>
      <w:marRight w:val="0"/>
      <w:marTop w:val="0"/>
      <w:marBottom w:val="0"/>
      <w:divBdr>
        <w:top w:val="none" w:sz="0" w:space="0" w:color="auto"/>
        <w:left w:val="none" w:sz="0" w:space="0" w:color="auto"/>
        <w:bottom w:val="none" w:sz="0" w:space="0" w:color="auto"/>
        <w:right w:val="none" w:sz="0" w:space="0" w:color="auto"/>
      </w:divBdr>
    </w:div>
    <w:div w:id="19610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dc:creator>
  <cp:keywords/>
  <dc:description/>
  <cp:lastModifiedBy>Dinesh S</cp:lastModifiedBy>
  <cp:revision>12</cp:revision>
  <dcterms:created xsi:type="dcterms:W3CDTF">2024-02-10T09:28:00Z</dcterms:created>
  <dcterms:modified xsi:type="dcterms:W3CDTF">2024-02-10T11:37:00Z</dcterms:modified>
</cp:coreProperties>
</file>