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84BA" w14:textId="77777777" w:rsidR="00B7059C" w:rsidRDefault="00000000">
      <w:pPr>
        <w:pStyle w:val="Heading"/>
      </w:pPr>
      <w:r>
        <w:t>Cross platform Application development</w:t>
      </w:r>
      <w:r>
        <w:tab/>
      </w:r>
      <w:r>
        <w:tab/>
      </w:r>
      <w:r>
        <w:tab/>
        <w:t xml:space="preserve">                                  ASSIGNMENT – app design – </w:t>
      </w:r>
      <w:r>
        <w:rPr>
          <w:lang w:val="fr-FR"/>
        </w:rPr>
        <w:t>E-Commerce App</w:t>
      </w:r>
    </w:p>
    <w:p w14:paraId="0F67852D" w14:textId="013315E3" w:rsidR="00B7059C" w:rsidRDefault="00000000">
      <w:pPr>
        <w:pStyle w:val="Body"/>
        <w:jc w:val="both"/>
        <w:rPr>
          <w:strike/>
          <w:color w:val="FF0000"/>
          <w:sz w:val="22"/>
          <w:szCs w:val="22"/>
          <w:u w:color="FF0000"/>
        </w:rPr>
      </w:pPr>
      <w:r>
        <w:rPr>
          <w:color w:val="FF0000"/>
          <w:sz w:val="22"/>
          <w:szCs w:val="22"/>
          <w:u w:color="FF0000"/>
          <w:lang w:val="de-DE"/>
        </w:rPr>
        <w:t xml:space="preserve">Submission Date: </w:t>
      </w:r>
      <w:r w:rsidR="004218C9">
        <w:rPr>
          <w:color w:val="FF0000"/>
          <w:sz w:val="22"/>
          <w:szCs w:val="22"/>
          <w:u w:color="FF0000"/>
        </w:rPr>
        <w:t>26</w:t>
      </w:r>
      <w:r>
        <w:rPr>
          <w:color w:val="FF0000"/>
          <w:sz w:val="22"/>
          <w:szCs w:val="22"/>
          <w:u w:color="FF0000"/>
        </w:rPr>
        <w:t xml:space="preserve"> </w:t>
      </w:r>
      <w:r w:rsidR="004218C9">
        <w:rPr>
          <w:color w:val="FF0000"/>
          <w:sz w:val="22"/>
          <w:szCs w:val="22"/>
          <w:u w:color="FF0000"/>
        </w:rPr>
        <w:t>Aug</w:t>
      </w:r>
      <w:r>
        <w:rPr>
          <w:color w:val="FF0000"/>
          <w:sz w:val="22"/>
          <w:szCs w:val="22"/>
          <w:u w:color="FF0000"/>
        </w:rPr>
        <w:t xml:space="preserve"> 202</w:t>
      </w:r>
      <w:r w:rsidR="004218C9">
        <w:rPr>
          <w:color w:val="FF0000"/>
          <w:sz w:val="22"/>
          <w:szCs w:val="22"/>
          <w:u w:color="FF0000"/>
        </w:rPr>
        <w:t>6</w:t>
      </w:r>
      <w:r>
        <w:rPr>
          <w:color w:val="FF0000"/>
          <w:sz w:val="22"/>
          <w:szCs w:val="22"/>
          <w:u w:color="FF0000"/>
        </w:rPr>
        <w:t xml:space="preserve"> 11:59 PM</w:t>
      </w:r>
    </w:p>
    <w:p w14:paraId="116CCC44" w14:textId="3CB669D0" w:rsidR="00B7059C" w:rsidRDefault="00000000">
      <w:pPr>
        <w:pStyle w:val="Body"/>
        <w:jc w:val="both"/>
        <w:rPr>
          <w:color w:val="FF0000"/>
          <w:sz w:val="22"/>
          <w:szCs w:val="22"/>
          <w:u w:color="FF0000"/>
        </w:rPr>
      </w:pPr>
      <w:r>
        <w:rPr>
          <w:color w:val="FF0000"/>
          <w:sz w:val="22"/>
          <w:szCs w:val="22"/>
          <w:u w:color="FF0000"/>
        </w:rPr>
        <w:t xml:space="preserve">Weightage: </w:t>
      </w:r>
      <w:r w:rsidR="004218C9">
        <w:rPr>
          <w:color w:val="FF0000"/>
          <w:sz w:val="22"/>
          <w:szCs w:val="22"/>
          <w:u w:color="FF0000"/>
        </w:rPr>
        <w:t>1</w:t>
      </w:r>
      <w:r>
        <w:rPr>
          <w:color w:val="FF0000"/>
          <w:sz w:val="22"/>
          <w:szCs w:val="22"/>
          <w:u w:color="FF0000"/>
        </w:rPr>
        <w:t>0%</w:t>
      </w:r>
    </w:p>
    <w:p w14:paraId="15E51A08" w14:textId="77777777" w:rsidR="00B7059C" w:rsidRDefault="00000000">
      <w:pPr>
        <w:pStyle w:val="Body"/>
        <w:jc w:val="both"/>
        <w:rPr>
          <w:color w:val="0070C0"/>
          <w:sz w:val="22"/>
          <w:szCs w:val="22"/>
          <w:u w:color="0070C0"/>
        </w:rPr>
      </w:pPr>
      <w:r>
        <w:rPr>
          <w:color w:val="0070C0"/>
          <w:sz w:val="22"/>
          <w:szCs w:val="22"/>
          <w:u w:color="0070C0"/>
        </w:rPr>
        <w:t>Create a new application for e-commerce transactions. The application should contain the following in minimum:</w:t>
      </w:r>
    </w:p>
    <w:p w14:paraId="6B8C4273" w14:textId="77777777" w:rsidR="00B7059C" w:rsidRDefault="00000000">
      <w:pPr>
        <w:pStyle w:val="ListParagraph"/>
        <w:numPr>
          <w:ilvl w:val="0"/>
          <w:numId w:val="2"/>
        </w:numPr>
        <w:jc w:val="both"/>
        <w:rPr>
          <w:color w:val="0070C0"/>
          <w:sz w:val="22"/>
          <w:szCs w:val="22"/>
        </w:rPr>
      </w:pPr>
      <w:r>
        <w:rPr>
          <w:color w:val="0070C0"/>
          <w:sz w:val="22"/>
          <w:szCs w:val="22"/>
          <w:u w:color="0070C0"/>
        </w:rPr>
        <w:t>Login Screen</w:t>
      </w:r>
    </w:p>
    <w:p w14:paraId="7EDE348D" w14:textId="77777777" w:rsidR="00B7059C" w:rsidRDefault="00000000">
      <w:pPr>
        <w:pStyle w:val="ListParagraph"/>
        <w:numPr>
          <w:ilvl w:val="0"/>
          <w:numId w:val="2"/>
        </w:numPr>
        <w:jc w:val="both"/>
        <w:rPr>
          <w:color w:val="0070C0"/>
          <w:sz w:val="22"/>
          <w:szCs w:val="22"/>
        </w:rPr>
      </w:pPr>
      <w:r>
        <w:rPr>
          <w:color w:val="0070C0"/>
          <w:sz w:val="22"/>
          <w:szCs w:val="22"/>
          <w:u w:color="0070C0"/>
        </w:rPr>
        <w:t>Main Menu (Dashboard) – List of items with Search options</w:t>
      </w:r>
    </w:p>
    <w:p w14:paraId="2D931250" w14:textId="77777777" w:rsidR="00B7059C" w:rsidRDefault="00000000">
      <w:pPr>
        <w:pStyle w:val="ListParagraph"/>
        <w:numPr>
          <w:ilvl w:val="0"/>
          <w:numId w:val="2"/>
        </w:numPr>
        <w:jc w:val="both"/>
        <w:rPr>
          <w:color w:val="0070C0"/>
          <w:sz w:val="22"/>
          <w:szCs w:val="22"/>
        </w:rPr>
      </w:pPr>
      <w:r>
        <w:rPr>
          <w:color w:val="0070C0"/>
          <w:sz w:val="22"/>
          <w:szCs w:val="22"/>
          <w:u w:color="0070C0"/>
        </w:rPr>
        <w:t>Detail Page which shows the item details</w:t>
      </w:r>
    </w:p>
    <w:p w14:paraId="50ACCB7F" w14:textId="77777777" w:rsidR="00B7059C" w:rsidRDefault="00000000">
      <w:pPr>
        <w:pStyle w:val="Body"/>
        <w:jc w:val="both"/>
        <w:rPr>
          <w:color w:val="0070C0"/>
          <w:sz w:val="22"/>
          <w:szCs w:val="22"/>
          <w:u w:color="0070C0"/>
        </w:rPr>
      </w:pPr>
      <w:r>
        <w:rPr>
          <w:color w:val="0070C0"/>
          <w:sz w:val="22"/>
          <w:szCs w:val="22"/>
          <w:u w:color="0070C0"/>
        </w:rPr>
        <w:t>Now you must continue and complete the system design for the project. For that purpose, you need to decide upon the architecture suitable for the proposed system, identifying and designing the various components involved in it, also needs to pay attention to the interconnection between these components. The physical layout of the system under consideration will also give idea towards the hardware / software specifications and other resources (involving the human beings) to be considered for this effort. Along with that the data requirements of the proposed system are also needs to be identified.</w:t>
      </w:r>
    </w:p>
    <w:p w14:paraId="10079B6F" w14:textId="77777777" w:rsidR="00B7059C" w:rsidRDefault="00000000">
      <w:pPr>
        <w:pStyle w:val="Body"/>
        <w:jc w:val="both"/>
        <w:rPr>
          <w:color w:val="0070C0"/>
          <w:sz w:val="22"/>
          <w:szCs w:val="22"/>
          <w:u w:color="0070C0"/>
        </w:rPr>
      </w:pPr>
      <w:r>
        <w:rPr>
          <w:color w:val="0070C0"/>
          <w:sz w:val="22"/>
          <w:szCs w:val="22"/>
          <w:u w:color="0070C0"/>
        </w:rPr>
        <w:t xml:space="preserve">As a result of this </w:t>
      </w:r>
      <w:proofErr w:type="gramStart"/>
      <w:r>
        <w:rPr>
          <w:color w:val="0070C0"/>
          <w:sz w:val="22"/>
          <w:szCs w:val="22"/>
          <w:u w:color="0070C0"/>
        </w:rPr>
        <w:t>exercise</w:t>
      </w:r>
      <w:proofErr w:type="gramEnd"/>
      <w:r>
        <w:rPr>
          <w:color w:val="0070C0"/>
          <w:sz w:val="22"/>
          <w:szCs w:val="22"/>
          <w:u w:color="0070C0"/>
        </w:rPr>
        <w:t xml:space="preserve"> you </w:t>
      </w:r>
      <w:proofErr w:type="gramStart"/>
      <w:r>
        <w:rPr>
          <w:color w:val="0070C0"/>
          <w:sz w:val="22"/>
          <w:szCs w:val="22"/>
          <w:u w:color="0070C0"/>
        </w:rPr>
        <w:t>have to</w:t>
      </w:r>
      <w:proofErr w:type="gramEnd"/>
      <w:r>
        <w:rPr>
          <w:color w:val="0070C0"/>
          <w:sz w:val="22"/>
          <w:szCs w:val="22"/>
          <w:u w:color="0070C0"/>
        </w:rPr>
        <w:t xml:space="preserve"> come up with following set of artifacts</w:t>
      </w:r>
    </w:p>
    <w:tbl>
      <w:tblPr>
        <w:tblW w:w="100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0CBCA"/>
        <w:tblLayout w:type="fixed"/>
        <w:tblLook w:val="04A0" w:firstRow="1" w:lastRow="0" w:firstColumn="1" w:lastColumn="0" w:noHBand="0" w:noVBand="1"/>
      </w:tblPr>
      <w:tblGrid>
        <w:gridCol w:w="2425"/>
        <w:gridCol w:w="7645"/>
      </w:tblGrid>
      <w:tr w:rsidR="00B7059C" w14:paraId="0E15817B" w14:textId="77777777">
        <w:trPr>
          <w:trHeight w:val="530"/>
        </w:trPr>
        <w:tc>
          <w:tcPr>
            <w:tcW w:w="2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E2B211" w14:textId="77777777" w:rsidR="00B7059C" w:rsidRDefault="00000000">
            <w:pPr>
              <w:pStyle w:val="Body"/>
              <w:jc w:val="both"/>
            </w:pPr>
            <w:r>
              <w:rPr>
                <w:color w:val="ED6D4A"/>
                <w:sz w:val="22"/>
                <w:szCs w:val="22"/>
                <w:u w:color="ED6D4A"/>
              </w:rPr>
              <w:t xml:space="preserve">Logical Architecture </w:t>
            </w:r>
          </w:p>
        </w:tc>
        <w:tc>
          <w:tcPr>
            <w:tcW w:w="76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D5E741" w14:textId="77777777" w:rsidR="00B7059C" w:rsidRDefault="00000000">
            <w:pPr>
              <w:pStyle w:val="Body"/>
              <w:spacing w:before="0" w:after="0" w:line="240" w:lineRule="auto"/>
              <w:jc w:val="both"/>
            </w:pPr>
            <w:r>
              <w:rPr>
                <w:color w:val="ED6D4A"/>
                <w:sz w:val="22"/>
                <w:szCs w:val="22"/>
                <w:u w:color="ED6D4A"/>
              </w:rPr>
              <w:t xml:space="preserve">Describes the </w:t>
            </w:r>
            <w:proofErr w:type="gramStart"/>
            <w:r>
              <w:rPr>
                <w:color w:val="ED6D4A"/>
                <w:sz w:val="22"/>
                <w:szCs w:val="22"/>
                <w:u w:color="ED6D4A"/>
              </w:rPr>
              <w:t>large scale</w:t>
            </w:r>
            <w:proofErr w:type="gramEnd"/>
            <w:r>
              <w:rPr>
                <w:color w:val="ED6D4A"/>
                <w:sz w:val="22"/>
                <w:szCs w:val="22"/>
                <w:u w:color="ED6D4A"/>
              </w:rPr>
              <w:t xml:space="preserve"> organization of software components, subsystems or layers. </w:t>
            </w:r>
          </w:p>
        </w:tc>
      </w:tr>
      <w:tr w:rsidR="00B7059C" w14:paraId="353F553B" w14:textId="77777777">
        <w:trPr>
          <w:trHeight w:val="790"/>
        </w:trPr>
        <w:tc>
          <w:tcPr>
            <w:tcW w:w="24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150F7E" w14:textId="77777777" w:rsidR="00B7059C" w:rsidRDefault="00000000">
            <w:pPr>
              <w:pStyle w:val="Body"/>
              <w:spacing w:before="0" w:after="0" w:line="240" w:lineRule="auto"/>
              <w:jc w:val="both"/>
            </w:pPr>
            <w:r>
              <w:rPr>
                <w:color w:val="ED6D4A"/>
                <w:sz w:val="22"/>
                <w:szCs w:val="22"/>
                <w:u w:color="ED6D4A"/>
              </w:rPr>
              <w:t>ER model</w:t>
            </w:r>
          </w:p>
        </w:tc>
        <w:tc>
          <w:tcPr>
            <w:tcW w:w="76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003D60" w14:textId="77777777" w:rsidR="00B7059C" w:rsidRDefault="00000000">
            <w:pPr>
              <w:pStyle w:val="Body"/>
              <w:spacing w:before="0" w:after="0" w:line="240" w:lineRule="auto"/>
              <w:jc w:val="both"/>
            </w:pPr>
            <w:r>
              <w:rPr>
                <w:color w:val="ED6D4A"/>
                <w:sz w:val="22"/>
                <w:szCs w:val="22"/>
                <w:u w:color="ED6D4A"/>
              </w:rPr>
              <w:t xml:space="preserve">Captures the data requirements from the business domain, identifies the constraints related to the data items to be stored </w:t>
            </w:r>
            <w:proofErr w:type="gramStart"/>
            <w:r>
              <w:rPr>
                <w:color w:val="ED6D4A"/>
                <w:sz w:val="22"/>
                <w:szCs w:val="22"/>
                <w:u w:color="ED6D4A"/>
              </w:rPr>
              <w:t>and also</w:t>
            </w:r>
            <w:proofErr w:type="gramEnd"/>
            <w:r>
              <w:rPr>
                <w:color w:val="ED6D4A"/>
                <w:sz w:val="22"/>
                <w:szCs w:val="22"/>
                <w:u w:color="ED6D4A"/>
              </w:rPr>
              <w:t xml:space="preserve"> the relationship that exhibits between them.</w:t>
            </w:r>
          </w:p>
        </w:tc>
      </w:tr>
    </w:tbl>
    <w:p w14:paraId="59B58B9A" w14:textId="77777777" w:rsidR="00B7059C" w:rsidRDefault="00B7059C">
      <w:pPr>
        <w:pStyle w:val="Body"/>
        <w:widowControl w:val="0"/>
        <w:spacing w:line="240" w:lineRule="auto"/>
        <w:jc w:val="both"/>
        <w:rPr>
          <w:color w:val="0070C0"/>
          <w:sz w:val="22"/>
          <w:szCs w:val="22"/>
          <w:u w:color="0070C0"/>
        </w:rPr>
      </w:pPr>
    </w:p>
    <w:p w14:paraId="24B9849D" w14:textId="77777777" w:rsidR="00B7059C" w:rsidRDefault="00B7059C">
      <w:pPr>
        <w:pStyle w:val="Body"/>
        <w:jc w:val="both"/>
        <w:rPr>
          <w:color w:val="0070C0"/>
          <w:sz w:val="22"/>
          <w:szCs w:val="22"/>
          <w:u w:color="0070C0"/>
        </w:rPr>
      </w:pPr>
    </w:p>
    <w:p w14:paraId="7C214390" w14:textId="77777777" w:rsidR="00B7059C" w:rsidRDefault="00B7059C">
      <w:pPr>
        <w:pStyle w:val="Body"/>
        <w:jc w:val="both"/>
        <w:rPr>
          <w:color w:val="0070C0"/>
          <w:sz w:val="22"/>
          <w:szCs w:val="22"/>
          <w:u w:color="0070C0"/>
        </w:rPr>
      </w:pPr>
    </w:p>
    <w:p w14:paraId="2329E4EC" w14:textId="77777777" w:rsidR="00B7059C" w:rsidRDefault="00B7059C">
      <w:pPr>
        <w:pStyle w:val="Body"/>
        <w:jc w:val="both"/>
        <w:rPr>
          <w:color w:val="0070C0"/>
          <w:sz w:val="22"/>
          <w:szCs w:val="22"/>
          <w:u w:color="0070C0"/>
        </w:rPr>
      </w:pPr>
    </w:p>
    <w:p w14:paraId="19400415" w14:textId="77777777" w:rsidR="00B7059C" w:rsidRDefault="00B7059C">
      <w:pPr>
        <w:pStyle w:val="Body"/>
        <w:jc w:val="both"/>
        <w:rPr>
          <w:color w:val="0070C0"/>
          <w:sz w:val="22"/>
          <w:szCs w:val="22"/>
          <w:u w:color="0070C0"/>
        </w:rPr>
      </w:pPr>
    </w:p>
    <w:p w14:paraId="47E96502" w14:textId="77777777" w:rsidR="00B7059C" w:rsidRDefault="00000000">
      <w:pPr>
        <w:pStyle w:val="Body"/>
        <w:jc w:val="both"/>
        <w:rPr>
          <w:b/>
          <w:bCs/>
          <w:color w:val="DE7E18"/>
          <w:sz w:val="22"/>
          <w:szCs w:val="22"/>
          <w:u w:val="single" w:color="DE7E18"/>
        </w:rPr>
      </w:pPr>
      <w:proofErr w:type="spellStart"/>
      <w:r>
        <w:rPr>
          <w:b/>
          <w:bCs/>
          <w:color w:val="DE7E18"/>
          <w:sz w:val="22"/>
          <w:szCs w:val="22"/>
          <w:u w:val="single" w:color="DE7E18"/>
          <w:lang w:val="fr-FR"/>
        </w:rPr>
        <w:t>Evaluation</w:t>
      </w:r>
      <w:proofErr w:type="spellEnd"/>
      <w:r>
        <w:rPr>
          <w:b/>
          <w:bCs/>
          <w:color w:val="DE7E18"/>
          <w:sz w:val="22"/>
          <w:szCs w:val="22"/>
          <w:u w:val="single" w:color="DE7E18"/>
          <w:lang w:val="fr-FR"/>
        </w:rPr>
        <w:t xml:space="preserve"> </w:t>
      </w:r>
      <w:proofErr w:type="spellStart"/>
      <w:r>
        <w:rPr>
          <w:b/>
          <w:bCs/>
          <w:color w:val="DE7E18"/>
          <w:sz w:val="22"/>
          <w:szCs w:val="22"/>
          <w:u w:val="single" w:color="DE7E18"/>
          <w:lang w:val="fr-FR"/>
        </w:rPr>
        <w:t>Rubric</w:t>
      </w:r>
      <w:proofErr w:type="spellEnd"/>
    </w:p>
    <w:tbl>
      <w:tblPr>
        <w:tblW w:w="1007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E0CBCA"/>
        <w:tblLayout w:type="fixed"/>
        <w:tblLook w:val="04A0" w:firstRow="1" w:lastRow="0" w:firstColumn="1" w:lastColumn="0" w:noHBand="0" w:noVBand="1"/>
      </w:tblPr>
      <w:tblGrid>
        <w:gridCol w:w="2442"/>
        <w:gridCol w:w="883"/>
        <w:gridCol w:w="3653"/>
        <w:gridCol w:w="3097"/>
      </w:tblGrid>
      <w:tr w:rsidR="00B7059C" w14:paraId="3FBFA115" w14:textId="77777777">
        <w:trPr>
          <w:trHeight w:val="270"/>
        </w:trPr>
        <w:tc>
          <w:tcPr>
            <w:tcW w:w="24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D4CD39" w14:textId="77777777" w:rsidR="00B7059C" w:rsidRDefault="00000000">
            <w:pPr>
              <w:pStyle w:val="Body"/>
              <w:jc w:val="both"/>
            </w:pPr>
            <w:r>
              <w:rPr>
                <w:color w:val="DE7E18"/>
                <w:sz w:val="22"/>
                <w:szCs w:val="22"/>
                <w:u w:color="DE7E18"/>
              </w:rPr>
              <w:lastRenderedPageBreak/>
              <w:t>Document</w:t>
            </w:r>
          </w:p>
        </w:tc>
        <w:tc>
          <w:tcPr>
            <w:tcW w:w="8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D1F933" w14:textId="77777777" w:rsidR="00B7059C" w:rsidRDefault="00000000">
            <w:pPr>
              <w:pStyle w:val="Body"/>
              <w:spacing w:before="0" w:after="0" w:line="240" w:lineRule="auto"/>
              <w:jc w:val="both"/>
            </w:pPr>
            <w:r>
              <w:rPr>
                <w:color w:val="DE7E18"/>
                <w:sz w:val="22"/>
                <w:szCs w:val="22"/>
                <w:u w:color="DE7E18"/>
              </w:rPr>
              <w:t>Credit</w:t>
            </w:r>
          </w:p>
        </w:tc>
        <w:tc>
          <w:tcPr>
            <w:tcW w:w="3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51C5CF" w14:textId="77777777" w:rsidR="00B7059C" w:rsidRDefault="00000000">
            <w:pPr>
              <w:pStyle w:val="Body"/>
              <w:spacing w:before="0" w:after="0" w:line="240" w:lineRule="auto"/>
              <w:jc w:val="both"/>
            </w:pPr>
            <w:r>
              <w:rPr>
                <w:color w:val="DE7E18"/>
                <w:sz w:val="22"/>
                <w:szCs w:val="22"/>
                <w:u w:color="DE7E18"/>
              </w:rPr>
              <w:t>Expectations</w:t>
            </w:r>
          </w:p>
        </w:tc>
        <w:tc>
          <w:tcPr>
            <w:tcW w:w="3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1E7D74" w14:textId="77777777" w:rsidR="00B7059C" w:rsidRDefault="00000000">
            <w:pPr>
              <w:pStyle w:val="Body"/>
              <w:spacing w:before="0" w:after="0" w:line="240" w:lineRule="auto"/>
              <w:jc w:val="both"/>
            </w:pPr>
            <w:r>
              <w:rPr>
                <w:color w:val="DE7E18"/>
                <w:sz w:val="22"/>
                <w:szCs w:val="22"/>
                <w:u w:color="DE7E18"/>
              </w:rPr>
              <w:t>Student Checklist</w:t>
            </w:r>
          </w:p>
        </w:tc>
      </w:tr>
      <w:tr w:rsidR="00B7059C" w14:paraId="212971B6" w14:textId="77777777">
        <w:trPr>
          <w:trHeight w:val="2870"/>
        </w:trPr>
        <w:tc>
          <w:tcPr>
            <w:tcW w:w="24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938995" w14:textId="77777777" w:rsidR="00B7059C" w:rsidRDefault="00000000">
            <w:pPr>
              <w:pStyle w:val="Body"/>
              <w:spacing w:before="0" w:after="0" w:line="240" w:lineRule="auto"/>
              <w:jc w:val="both"/>
            </w:pPr>
            <w:r>
              <w:rPr>
                <w:color w:val="DE7E18"/>
                <w:sz w:val="22"/>
                <w:szCs w:val="22"/>
                <w:u w:color="DE7E18"/>
              </w:rPr>
              <w:t xml:space="preserve">Logical Architecture </w:t>
            </w:r>
          </w:p>
        </w:tc>
        <w:tc>
          <w:tcPr>
            <w:tcW w:w="8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11E2A1" w14:textId="2D583870" w:rsidR="00B7059C" w:rsidRDefault="004218C9">
            <w:pPr>
              <w:pStyle w:val="Body"/>
              <w:spacing w:before="0" w:after="0" w:line="240" w:lineRule="auto"/>
              <w:jc w:val="both"/>
            </w:pPr>
            <w:r>
              <w:rPr>
                <w:color w:val="DE7E18"/>
                <w:sz w:val="22"/>
                <w:szCs w:val="22"/>
                <w:u w:color="DE7E18"/>
              </w:rPr>
              <w:t>3</w:t>
            </w:r>
            <w:r w:rsidR="00000000">
              <w:rPr>
                <w:color w:val="DE7E18"/>
                <w:sz w:val="22"/>
                <w:szCs w:val="22"/>
                <w:u w:color="DE7E18"/>
              </w:rPr>
              <w:t>%</w:t>
            </w:r>
          </w:p>
        </w:tc>
        <w:tc>
          <w:tcPr>
            <w:tcW w:w="3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3041F5" w14:textId="77777777" w:rsidR="00B7059C" w:rsidRDefault="00000000">
            <w:pPr>
              <w:pStyle w:val="ListParagraph"/>
              <w:numPr>
                <w:ilvl w:val="0"/>
                <w:numId w:val="3"/>
              </w:numPr>
              <w:spacing w:before="0" w:after="0" w:line="240" w:lineRule="auto"/>
              <w:jc w:val="both"/>
              <w:rPr>
                <w:color w:val="DE7E18"/>
                <w:sz w:val="22"/>
                <w:szCs w:val="22"/>
                <w:u w:color="DE7E18"/>
              </w:rPr>
            </w:pPr>
            <w:r>
              <w:rPr>
                <w:color w:val="DE7E18"/>
                <w:sz w:val="22"/>
                <w:szCs w:val="22"/>
                <w:u w:color="DE7E18"/>
              </w:rPr>
              <w:t>Layers are identified</w:t>
            </w:r>
          </w:p>
          <w:p w14:paraId="135F3D6E" w14:textId="77777777" w:rsidR="00B7059C" w:rsidRDefault="00000000">
            <w:pPr>
              <w:pStyle w:val="ListParagraph"/>
              <w:numPr>
                <w:ilvl w:val="0"/>
                <w:numId w:val="3"/>
              </w:numPr>
              <w:spacing w:before="0" w:after="0" w:line="240" w:lineRule="auto"/>
              <w:jc w:val="both"/>
              <w:rPr>
                <w:color w:val="DE7E18"/>
                <w:sz w:val="22"/>
                <w:szCs w:val="22"/>
                <w:u w:color="DE7E18"/>
              </w:rPr>
            </w:pPr>
            <w:r>
              <w:rPr>
                <w:color w:val="DE7E18"/>
                <w:sz w:val="22"/>
                <w:szCs w:val="22"/>
                <w:u w:color="DE7E18"/>
              </w:rPr>
              <w:t xml:space="preserve">Layers responsibilities are detailed out </w:t>
            </w:r>
          </w:p>
          <w:p w14:paraId="47C46E3E" w14:textId="77777777" w:rsidR="00B7059C" w:rsidRDefault="00B7059C">
            <w:pPr>
              <w:pStyle w:val="ListParagraph"/>
              <w:spacing w:before="0" w:after="0" w:line="240" w:lineRule="auto"/>
              <w:ind w:left="252"/>
              <w:jc w:val="both"/>
              <w:rPr>
                <w:color w:val="DE7E18"/>
                <w:sz w:val="22"/>
                <w:szCs w:val="22"/>
                <w:u w:color="DE7E18"/>
              </w:rPr>
            </w:pPr>
          </w:p>
          <w:p w14:paraId="55C60CB9" w14:textId="77777777" w:rsidR="00B7059C" w:rsidRDefault="00000000">
            <w:pPr>
              <w:pStyle w:val="ListParagraph"/>
              <w:numPr>
                <w:ilvl w:val="0"/>
                <w:numId w:val="3"/>
              </w:numPr>
              <w:spacing w:before="0" w:after="0" w:line="240" w:lineRule="auto"/>
              <w:jc w:val="both"/>
              <w:rPr>
                <w:color w:val="DE7E18"/>
                <w:sz w:val="22"/>
                <w:szCs w:val="22"/>
                <w:u w:color="DE7E18"/>
              </w:rPr>
            </w:pPr>
            <w:r>
              <w:rPr>
                <w:color w:val="DE7E18"/>
                <w:sz w:val="22"/>
                <w:szCs w:val="22"/>
                <w:u w:color="DE7E18"/>
              </w:rPr>
              <w:t>Package diagrams are used to describe the layering and components involved</w:t>
            </w:r>
          </w:p>
          <w:p w14:paraId="29E30AFF" w14:textId="77777777" w:rsidR="00B7059C" w:rsidRDefault="00B7059C">
            <w:pPr>
              <w:pStyle w:val="ListParagraph"/>
              <w:spacing w:before="0" w:after="0" w:line="240" w:lineRule="auto"/>
              <w:rPr>
                <w:color w:val="DE7E18"/>
                <w:sz w:val="22"/>
                <w:szCs w:val="22"/>
                <w:u w:color="DE7E18"/>
              </w:rPr>
            </w:pPr>
          </w:p>
          <w:p w14:paraId="0629A0CC" w14:textId="77777777" w:rsidR="00B7059C" w:rsidRDefault="00B7059C">
            <w:pPr>
              <w:pStyle w:val="ListParagraph"/>
              <w:spacing w:before="0" w:after="0" w:line="240" w:lineRule="auto"/>
              <w:ind w:left="252"/>
              <w:jc w:val="both"/>
              <w:rPr>
                <w:color w:val="DE7E18"/>
                <w:sz w:val="22"/>
                <w:szCs w:val="22"/>
                <w:u w:color="DE7E18"/>
              </w:rPr>
            </w:pPr>
          </w:p>
          <w:p w14:paraId="060A6284" w14:textId="77777777" w:rsidR="00B7059C" w:rsidRDefault="00000000">
            <w:pPr>
              <w:pStyle w:val="ListParagraph"/>
              <w:numPr>
                <w:ilvl w:val="0"/>
                <w:numId w:val="3"/>
              </w:numPr>
              <w:spacing w:before="0" w:after="0" w:line="240" w:lineRule="auto"/>
              <w:jc w:val="both"/>
              <w:rPr>
                <w:color w:val="DE7E18"/>
                <w:sz w:val="22"/>
                <w:szCs w:val="22"/>
                <w:u w:color="DE7E18"/>
              </w:rPr>
            </w:pPr>
            <w:r>
              <w:rPr>
                <w:color w:val="DE7E18"/>
                <w:sz w:val="22"/>
                <w:szCs w:val="22"/>
                <w:u w:color="DE7E18"/>
              </w:rPr>
              <w:t>Principle of separation of concern is followed</w:t>
            </w:r>
          </w:p>
        </w:tc>
        <w:tc>
          <w:tcPr>
            <w:tcW w:w="3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722277" w14:textId="77777777" w:rsidR="00B7059C" w:rsidRDefault="00000000">
            <w:pPr>
              <w:pStyle w:val="ListParagraph"/>
              <w:numPr>
                <w:ilvl w:val="0"/>
                <w:numId w:val="4"/>
              </w:numPr>
              <w:spacing w:before="0" w:after="0" w:line="240" w:lineRule="auto"/>
              <w:jc w:val="both"/>
              <w:rPr>
                <w:color w:val="DE7E18"/>
                <w:sz w:val="22"/>
                <w:szCs w:val="22"/>
                <w:u w:color="DE7E18"/>
              </w:rPr>
            </w:pPr>
            <w:r>
              <w:rPr>
                <w:color w:val="DE7E18"/>
                <w:sz w:val="22"/>
                <w:szCs w:val="22"/>
                <w:u w:color="DE7E18"/>
              </w:rPr>
              <w:t>Clear-cut separation of components is done citing out their responsibilities</w:t>
            </w:r>
          </w:p>
          <w:p w14:paraId="50A11821" w14:textId="77777777" w:rsidR="00B7059C" w:rsidRDefault="00000000">
            <w:pPr>
              <w:pStyle w:val="ListParagraph"/>
              <w:numPr>
                <w:ilvl w:val="0"/>
                <w:numId w:val="4"/>
              </w:numPr>
              <w:spacing w:before="0" w:after="0" w:line="240" w:lineRule="auto"/>
              <w:jc w:val="both"/>
              <w:rPr>
                <w:color w:val="DE7E18"/>
                <w:sz w:val="22"/>
                <w:szCs w:val="22"/>
                <w:u w:color="DE7E18"/>
              </w:rPr>
            </w:pPr>
            <w:r>
              <w:rPr>
                <w:color w:val="DE7E18"/>
                <w:sz w:val="22"/>
                <w:szCs w:val="22"/>
                <w:u w:color="DE7E18"/>
              </w:rPr>
              <w:t>Interaction between the components is clearly explained</w:t>
            </w:r>
          </w:p>
          <w:p w14:paraId="4F278F37" w14:textId="77777777" w:rsidR="00B7059C" w:rsidRDefault="00000000">
            <w:pPr>
              <w:pStyle w:val="ListParagraph"/>
              <w:numPr>
                <w:ilvl w:val="0"/>
                <w:numId w:val="4"/>
              </w:numPr>
              <w:spacing w:before="0" w:after="0" w:line="240" w:lineRule="auto"/>
              <w:jc w:val="both"/>
              <w:rPr>
                <w:color w:val="DE7E18"/>
                <w:sz w:val="22"/>
                <w:szCs w:val="22"/>
                <w:u w:color="DE7E18"/>
              </w:rPr>
            </w:pPr>
            <w:r>
              <w:rPr>
                <w:color w:val="DE7E18"/>
                <w:sz w:val="22"/>
                <w:szCs w:val="22"/>
                <w:u w:color="DE7E18"/>
              </w:rPr>
              <w:t>UML tools are used to draw diagrams</w:t>
            </w:r>
          </w:p>
          <w:p w14:paraId="3BAE1A08" w14:textId="77777777" w:rsidR="00B7059C" w:rsidRDefault="00B7059C">
            <w:pPr>
              <w:pStyle w:val="Body"/>
              <w:spacing w:before="0" w:after="0" w:line="240" w:lineRule="auto"/>
              <w:jc w:val="both"/>
            </w:pPr>
          </w:p>
        </w:tc>
      </w:tr>
      <w:tr w:rsidR="00B7059C" w14:paraId="792B161B" w14:textId="77777777">
        <w:trPr>
          <w:trHeight w:val="530"/>
        </w:trPr>
        <w:tc>
          <w:tcPr>
            <w:tcW w:w="24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FC0D90" w14:textId="77777777" w:rsidR="00B7059C" w:rsidRDefault="00000000">
            <w:pPr>
              <w:pStyle w:val="Body"/>
              <w:spacing w:before="0" w:after="0" w:line="240" w:lineRule="auto"/>
              <w:jc w:val="both"/>
            </w:pPr>
            <w:r>
              <w:rPr>
                <w:color w:val="DE7E18"/>
                <w:sz w:val="22"/>
                <w:szCs w:val="22"/>
                <w:u w:color="DE7E18"/>
              </w:rPr>
              <w:t>Demo</w:t>
            </w:r>
          </w:p>
        </w:tc>
        <w:tc>
          <w:tcPr>
            <w:tcW w:w="8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A11ADD" w14:textId="2EB47133" w:rsidR="00B7059C" w:rsidRDefault="004218C9">
            <w:pPr>
              <w:pStyle w:val="Body"/>
              <w:spacing w:before="0" w:after="0" w:line="240" w:lineRule="auto"/>
              <w:jc w:val="both"/>
            </w:pPr>
            <w:r>
              <w:rPr>
                <w:color w:val="DE7E18"/>
                <w:sz w:val="22"/>
                <w:szCs w:val="22"/>
                <w:u w:color="DE7E18"/>
              </w:rPr>
              <w:t>5</w:t>
            </w:r>
            <w:r w:rsidR="00000000">
              <w:rPr>
                <w:color w:val="DE7E18"/>
                <w:sz w:val="22"/>
                <w:szCs w:val="22"/>
                <w:u w:color="DE7E18"/>
              </w:rPr>
              <w:t>%</w:t>
            </w:r>
          </w:p>
        </w:tc>
        <w:tc>
          <w:tcPr>
            <w:tcW w:w="3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906A0D" w14:textId="77777777" w:rsidR="00B7059C" w:rsidRDefault="00000000">
            <w:pPr>
              <w:pStyle w:val="ListParagraph"/>
              <w:numPr>
                <w:ilvl w:val="0"/>
                <w:numId w:val="5"/>
              </w:numPr>
              <w:spacing w:before="0" w:after="0" w:line="240" w:lineRule="auto"/>
              <w:jc w:val="both"/>
              <w:rPr>
                <w:color w:val="DE7E18"/>
                <w:sz w:val="22"/>
                <w:szCs w:val="22"/>
                <w:u w:color="DE7E18"/>
              </w:rPr>
            </w:pPr>
            <w:r>
              <w:rPr>
                <w:color w:val="DE7E18"/>
                <w:sz w:val="22"/>
                <w:szCs w:val="22"/>
                <w:u w:color="DE7E18"/>
              </w:rPr>
              <w:t>Showcase the Demo as part of a demo video</w:t>
            </w:r>
          </w:p>
        </w:tc>
        <w:tc>
          <w:tcPr>
            <w:tcW w:w="3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413F6E" w14:textId="77777777" w:rsidR="00B7059C" w:rsidRDefault="00000000">
            <w:pPr>
              <w:pStyle w:val="ListParagraph"/>
              <w:numPr>
                <w:ilvl w:val="0"/>
                <w:numId w:val="6"/>
              </w:numPr>
              <w:spacing w:before="0" w:after="0" w:line="240" w:lineRule="auto"/>
              <w:jc w:val="both"/>
              <w:rPr>
                <w:color w:val="DE7E18"/>
                <w:sz w:val="22"/>
                <w:szCs w:val="22"/>
                <w:u w:color="DE7E18"/>
              </w:rPr>
            </w:pPr>
            <w:r>
              <w:rPr>
                <w:color w:val="DE7E18"/>
                <w:sz w:val="22"/>
                <w:szCs w:val="22"/>
                <w:u w:color="DE7E18"/>
              </w:rPr>
              <w:t>It needs to be self-explanatory.</w:t>
            </w:r>
          </w:p>
        </w:tc>
      </w:tr>
      <w:tr w:rsidR="00B7059C" w14:paraId="73FD436E" w14:textId="77777777">
        <w:trPr>
          <w:trHeight w:val="790"/>
        </w:trPr>
        <w:tc>
          <w:tcPr>
            <w:tcW w:w="24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FBFE07" w14:textId="77777777" w:rsidR="00B7059C" w:rsidRDefault="00000000">
            <w:pPr>
              <w:pStyle w:val="Body"/>
              <w:spacing w:before="0" w:after="0" w:line="240" w:lineRule="auto"/>
              <w:jc w:val="both"/>
            </w:pPr>
            <w:r>
              <w:rPr>
                <w:color w:val="DE7E18"/>
                <w:sz w:val="22"/>
                <w:szCs w:val="22"/>
                <w:u w:color="DE7E18"/>
              </w:rPr>
              <w:t>Neat Documentation</w:t>
            </w:r>
          </w:p>
        </w:tc>
        <w:tc>
          <w:tcPr>
            <w:tcW w:w="8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4D1275" w14:textId="5EF45A0F" w:rsidR="00B7059C" w:rsidRDefault="004218C9">
            <w:pPr>
              <w:pStyle w:val="Body"/>
              <w:spacing w:before="0" w:after="0" w:line="240" w:lineRule="auto"/>
              <w:jc w:val="both"/>
            </w:pPr>
            <w:r>
              <w:rPr>
                <w:color w:val="DE7E18"/>
                <w:sz w:val="22"/>
                <w:szCs w:val="22"/>
                <w:u w:color="DE7E18"/>
              </w:rPr>
              <w:t>2</w:t>
            </w:r>
            <w:r w:rsidR="00000000">
              <w:rPr>
                <w:color w:val="DE7E18"/>
                <w:sz w:val="22"/>
                <w:szCs w:val="22"/>
                <w:u w:color="DE7E18"/>
              </w:rPr>
              <w:t>%</w:t>
            </w:r>
          </w:p>
        </w:tc>
        <w:tc>
          <w:tcPr>
            <w:tcW w:w="3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C9EA04" w14:textId="77777777" w:rsidR="00B7059C" w:rsidRDefault="00000000">
            <w:pPr>
              <w:pStyle w:val="ListParagraph"/>
              <w:numPr>
                <w:ilvl w:val="0"/>
                <w:numId w:val="7"/>
              </w:numPr>
              <w:spacing w:before="0" w:after="0" w:line="240" w:lineRule="auto"/>
              <w:jc w:val="both"/>
              <w:rPr>
                <w:color w:val="DE7E18"/>
                <w:sz w:val="22"/>
                <w:szCs w:val="22"/>
                <w:u w:color="DE7E18"/>
              </w:rPr>
            </w:pPr>
            <w:r>
              <w:rPr>
                <w:color w:val="DE7E18"/>
                <w:sz w:val="22"/>
                <w:szCs w:val="22"/>
                <w:u w:color="DE7E18"/>
              </w:rPr>
              <w:t>The documentation should be clear and crisp</w:t>
            </w:r>
          </w:p>
        </w:tc>
        <w:tc>
          <w:tcPr>
            <w:tcW w:w="3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23A1A6" w14:textId="77777777" w:rsidR="00B7059C" w:rsidRDefault="00000000">
            <w:pPr>
              <w:pStyle w:val="ListParagraph"/>
              <w:numPr>
                <w:ilvl w:val="0"/>
                <w:numId w:val="8"/>
              </w:numPr>
              <w:spacing w:before="0" w:after="0" w:line="240" w:lineRule="auto"/>
              <w:jc w:val="both"/>
              <w:rPr>
                <w:color w:val="DE7E18"/>
                <w:sz w:val="22"/>
                <w:szCs w:val="22"/>
                <w:u w:color="DE7E18"/>
              </w:rPr>
            </w:pPr>
            <w:r>
              <w:rPr>
                <w:color w:val="DE7E18"/>
                <w:sz w:val="22"/>
                <w:szCs w:val="22"/>
                <w:u w:color="DE7E18"/>
              </w:rPr>
              <w:t>It needs to contain all the needed items as per the project / application</w:t>
            </w:r>
          </w:p>
        </w:tc>
      </w:tr>
    </w:tbl>
    <w:p w14:paraId="5610C2E7" w14:textId="77777777" w:rsidR="00B7059C" w:rsidRDefault="00B7059C">
      <w:pPr>
        <w:pStyle w:val="Body"/>
        <w:widowControl w:val="0"/>
        <w:spacing w:line="240" w:lineRule="auto"/>
        <w:jc w:val="both"/>
        <w:rPr>
          <w:b/>
          <w:bCs/>
          <w:color w:val="DE7E18"/>
          <w:sz w:val="22"/>
          <w:szCs w:val="22"/>
          <w:u w:val="single" w:color="DE7E18"/>
        </w:rPr>
      </w:pPr>
    </w:p>
    <w:p w14:paraId="5C11FFFE" w14:textId="77777777" w:rsidR="00B7059C" w:rsidRDefault="00B7059C">
      <w:pPr>
        <w:pStyle w:val="ListParagraph"/>
        <w:ind w:left="0"/>
        <w:jc w:val="both"/>
        <w:rPr>
          <w:b/>
          <w:bCs/>
          <w:color w:val="839943"/>
          <w:sz w:val="22"/>
          <w:szCs w:val="22"/>
          <w:u w:val="single" w:color="839943"/>
        </w:rPr>
      </w:pPr>
    </w:p>
    <w:p w14:paraId="39969894" w14:textId="77777777" w:rsidR="00B7059C" w:rsidRDefault="00000000">
      <w:pPr>
        <w:pStyle w:val="ListParagraph"/>
        <w:ind w:left="0"/>
        <w:jc w:val="both"/>
        <w:rPr>
          <w:rFonts w:ascii="Times New Roman" w:eastAsia="Times New Roman" w:hAnsi="Times New Roman" w:cs="Times New Roman"/>
          <w:color w:val="839943"/>
          <w:u w:val="single" w:color="839943"/>
        </w:rPr>
      </w:pPr>
      <w:r>
        <w:rPr>
          <w:b/>
          <w:bCs/>
          <w:color w:val="839943"/>
          <w:sz w:val="22"/>
          <w:szCs w:val="22"/>
          <w:u w:val="single" w:color="839943"/>
        </w:rPr>
        <w:t>References:</w:t>
      </w:r>
      <w:r>
        <w:rPr>
          <w:rFonts w:ascii="Times New Roman" w:hAnsi="Times New Roman"/>
          <w:color w:val="839943"/>
          <w:u w:val="single" w:color="839943"/>
        </w:rPr>
        <w:t xml:space="preserve"> </w:t>
      </w:r>
    </w:p>
    <w:p w14:paraId="61682F6B" w14:textId="77777777" w:rsidR="00B7059C" w:rsidRDefault="00000000">
      <w:pPr>
        <w:pStyle w:val="ListParagraph"/>
        <w:numPr>
          <w:ilvl w:val="0"/>
          <w:numId w:val="10"/>
        </w:numPr>
        <w:jc w:val="both"/>
        <w:rPr>
          <w:rFonts w:ascii="Times New Roman" w:eastAsia="Times New Roman" w:hAnsi="Times New Roman" w:cs="Times New Roman"/>
          <w:color w:val="FF0000"/>
          <w:sz w:val="22"/>
          <w:szCs w:val="22"/>
        </w:rPr>
      </w:pPr>
      <w:hyperlink r:id="rId7" w:history="1">
        <w:r>
          <w:rPr>
            <w:rStyle w:val="Hyperlink0"/>
          </w:rPr>
          <w:t>Fea</w:t>
        </w:r>
        <w:r>
          <w:rPr>
            <w:rStyle w:val="Hyperlink0"/>
          </w:rPr>
          <w:t>s</w:t>
        </w:r>
        <w:r>
          <w:rPr>
            <w:rStyle w:val="Hyperlink0"/>
          </w:rPr>
          <w:t>ibility Study</w:t>
        </w:r>
      </w:hyperlink>
    </w:p>
    <w:p w14:paraId="74F00AE9" w14:textId="77777777" w:rsidR="00B7059C" w:rsidRDefault="00000000">
      <w:pPr>
        <w:pStyle w:val="ListParagraph"/>
        <w:numPr>
          <w:ilvl w:val="0"/>
          <w:numId w:val="10"/>
        </w:numPr>
        <w:jc w:val="both"/>
        <w:rPr>
          <w:rFonts w:ascii="Times New Roman" w:eastAsia="Times New Roman" w:hAnsi="Times New Roman" w:cs="Times New Roman"/>
          <w:color w:val="FF0000"/>
          <w:sz w:val="22"/>
          <w:szCs w:val="22"/>
        </w:rPr>
      </w:pPr>
      <w:hyperlink r:id="rId8" w:history="1">
        <w:proofErr w:type="spellStart"/>
        <w:r>
          <w:rPr>
            <w:rStyle w:val="Hyperlink0"/>
          </w:rPr>
          <w:t>Usecase</w:t>
        </w:r>
        <w:proofErr w:type="spellEnd"/>
        <w:r>
          <w:rPr>
            <w:rStyle w:val="Hyperlink0"/>
          </w:rPr>
          <w:t xml:space="preserve"> template by Cockburn</w:t>
        </w:r>
      </w:hyperlink>
    </w:p>
    <w:p w14:paraId="37DF9431" w14:textId="77777777" w:rsidR="00B7059C" w:rsidRDefault="00000000">
      <w:pPr>
        <w:pStyle w:val="ListParagraph"/>
        <w:numPr>
          <w:ilvl w:val="0"/>
          <w:numId w:val="10"/>
        </w:numPr>
        <w:jc w:val="both"/>
        <w:rPr>
          <w:rFonts w:ascii="Times New Roman" w:eastAsia="Times New Roman" w:hAnsi="Times New Roman" w:cs="Times New Roman"/>
          <w:color w:val="FF0000"/>
          <w:sz w:val="22"/>
          <w:szCs w:val="22"/>
        </w:rPr>
      </w:pPr>
      <w:hyperlink r:id="rId9" w:history="1">
        <w:r>
          <w:rPr>
            <w:rStyle w:val="Hyperlink0"/>
          </w:rPr>
          <w:t>Requirements by Craig Larman</w:t>
        </w:r>
      </w:hyperlink>
    </w:p>
    <w:p w14:paraId="1744E5E8" w14:textId="77777777" w:rsidR="00B7059C" w:rsidRDefault="00000000">
      <w:pPr>
        <w:pStyle w:val="ListParagraph"/>
        <w:numPr>
          <w:ilvl w:val="0"/>
          <w:numId w:val="10"/>
        </w:numPr>
        <w:jc w:val="both"/>
        <w:rPr>
          <w:rFonts w:ascii="Times New Roman" w:eastAsia="Times New Roman" w:hAnsi="Times New Roman" w:cs="Times New Roman"/>
          <w:color w:val="FF0000"/>
          <w:sz w:val="22"/>
          <w:szCs w:val="22"/>
        </w:rPr>
      </w:pPr>
      <w:hyperlink r:id="rId10" w:history="1">
        <w:r>
          <w:rPr>
            <w:rStyle w:val="Hyperlink0"/>
          </w:rPr>
          <w:t>System</w:t>
        </w:r>
      </w:hyperlink>
      <w:r>
        <w:rPr>
          <w:rStyle w:val="Hyperlink0"/>
        </w:rPr>
        <w:t xml:space="preserve"> </w:t>
      </w:r>
      <w:hyperlink r:id="rId11" w:history="1">
        <w:r>
          <w:rPr>
            <w:rStyle w:val="Hyperlink0"/>
          </w:rPr>
          <w:t>architecture</w:t>
        </w:r>
      </w:hyperlink>
    </w:p>
    <w:p w14:paraId="4934C168" w14:textId="77777777" w:rsidR="00B7059C" w:rsidRDefault="00000000">
      <w:pPr>
        <w:pStyle w:val="ListParagraph"/>
        <w:numPr>
          <w:ilvl w:val="0"/>
          <w:numId w:val="10"/>
        </w:numPr>
        <w:jc w:val="both"/>
        <w:rPr>
          <w:rFonts w:ascii="Times New Roman" w:eastAsia="Times New Roman" w:hAnsi="Times New Roman" w:cs="Times New Roman"/>
          <w:color w:val="FF0000"/>
          <w:sz w:val="22"/>
          <w:szCs w:val="22"/>
        </w:rPr>
      </w:pPr>
      <w:hyperlink r:id="rId12" w:history="1">
        <w:r>
          <w:rPr>
            <w:rStyle w:val="Hyperlink0"/>
          </w:rPr>
          <w:t>Applying UML and patterns</w:t>
        </w:r>
      </w:hyperlink>
    </w:p>
    <w:p w14:paraId="07ECA19B" w14:textId="77777777" w:rsidR="00B7059C" w:rsidRDefault="00000000">
      <w:pPr>
        <w:pStyle w:val="ListParagraph"/>
        <w:numPr>
          <w:ilvl w:val="0"/>
          <w:numId w:val="10"/>
        </w:numPr>
        <w:jc w:val="both"/>
        <w:rPr>
          <w:rFonts w:ascii="Times New Roman" w:eastAsia="Times New Roman" w:hAnsi="Times New Roman" w:cs="Times New Roman"/>
          <w:color w:val="FF0000"/>
          <w:sz w:val="22"/>
          <w:szCs w:val="22"/>
        </w:rPr>
      </w:pPr>
      <w:hyperlink r:id="rId13" w:history="1">
        <w:r>
          <w:rPr>
            <w:rStyle w:val="Hyperlink0"/>
          </w:rPr>
          <w:t>ER model</w:t>
        </w:r>
      </w:hyperlink>
    </w:p>
    <w:p w14:paraId="1C005D3A" w14:textId="77777777" w:rsidR="00B7059C" w:rsidRDefault="00000000">
      <w:pPr>
        <w:pStyle w:val="ListParagraph"/>
        <w:numPr>
          <w:ilvl w:val="0"/>
          <w:numId w:val="10"/>
        </w:numPr>
        <w:jc w:val="both"/>
        <w:rPr>
          <w:rFonts w:ascii="Times New Roman" w:eastAsia="Times New Roman" w:hAnsi="Times New Roman" w:cs="Times New Roman"/>
          <w:color w:val="FF0000"/>
          <w:sz w:val="22"/>
          <w:szCs w:val="22"/>
        </w:rPr>
      </w:pPr>
      <w:hyperlink r:id="rId14" w:history="1">
        <w:r>
          <w:rPr>
            <w:rStyle w:val="Hyperlink0"/>
          </w:rPr>
          <w:t>ER diagrams</w:t>
        </w:r>
      </w:hyperlink>
    </w:p>
    <w:p w14:paraId="55052A19" w14:textId="77777777" w:rsidR="00B7059C" w:rsidRDefault="00B7059C">
      <w:pPr>
        <w:pStyle w:val="ListParagraph"/>
        <w:jc w:val="both"/>
        <w:rPr>
          <w:rStyle w:val="Link"/>
          <w:color w:val="0070C0"/>
          <w:sz w:val="22"/>
          <w:szCs w:val="22"/>
          <w:u w:val="none" w:color="0070C0"/>
        </w:rPr>
      </w:pPr>
    </w:p>
    <w:p w14:paraId="422CEB7B" w14:textId="77777777" w:rsidR="00B7059C" w:rsidRDefault="00000000">
      <w:pPr>
        <w:pStyle w:val="ListParagraph"/>
        <w:ind w:left="0"/>
        <w:jc w:val="both"/>
        <w:rPr>
          <w:b/>
          <w:bCs/>
          <w:color w:val="495526"/>
          <w:sz w:val="22"/>
          <w:szCs w:val="22"/>
          <w:u w:val="single" w:color="495526"/>
        </w:rPr>
      </w:pPr>
      <w:r>
        <w:rPr>
          <w:b/>
          <w:bCs/>
          <w:color w:val="495526"/>
          <w:sz w:val="22"/>
          <w:szCs w:val="22"/>
          <w:u w:val="single" w:color="495526"/>
        </w:rPr>
        <w:t>Notes:</w:t>
      </w:r>
    </w:p>
    <w:p w14:paraId="5052A4D3" w14:textId="77777777" w:rsidR="00B7059C" w:rsidRDefault="00000000">
      <w:pPr>
        <w:pStyle w:val="ListParagraph"/>
        <w:numPr>
          <w:ilvl w:val="0"/>
          <w:numId w:val="12"/>
        </w:numPr>
        <w:jc w:val="both"/>
        <w:rPr>
          <w:color w:val="495526"/>
          <w:sz w:val="22"/>
          <w:szCs w:val="22"/>
        </w:rPr>
      </w:pPr>
      <w:r>
        <w:rPr>
          <w:color w:val="495526"/>
          <w:sz w:val="22"/>
          <w:szCs w:val="22"/>
          <w:u w:color="495526"/>
        </w:rPr>
        <w:t>This is a take-home assignment to be carried out by each learner group independently.</w:t>
      </w:r>
    </w:p>
    <w:p w14:paraId="0D8A1603" w14:textId="77777777" w:rsidR="00B7059C" w:rsidRDefault="00000000">
      <w:pPr>
        <w:pStyle w:val="ListParagraph"/>
        <w:numPr>
          <w:ilvl w:val="0"/>
          <w:numId w:val="12"/>
        </w:numPr>
        <w:jc w:val="both"/>
        <w:rPr>
          <w:color w:val="495526"/>
          <w:sz w:val="22"/>
          <w:szCs w:val="22"/>
        </w:rPr>
      </w:pPr>
      <w:r>
        <w:rPr>
          <w:color w:val="495526"/>
          <w:sz w:val="22"/>
          <w:szCs w:val="22"/>
          <w:u w:color="495526"/>
        </w:rPr>
        <w:lastRenderedPageBreak/>
        <w:t>This is analysis and design exercise - requiring both the existing solutions to be explored and considered for design of new system.</w:t>
      </w:r>
    </w:p>
    <w:p w14:paraId="057B1F06" w14:textId="77777777" w:rsidR="00B7059C" w:rsidRDefault="00000000">
      <w:pPr>
        <w:pStyle w:val="ListParagraph"/>
        <w:numPr>
          <w:ilvl w:val="0"/>
          <w:numId w:val="12"/>
        </w:numPr>
        <w:jc w:val="both"/>
        <w:rPr>
          <w:color w:val="495526"/>
          <w:sz w:val="22"/>
          <w:szCs w:val="22"/>
        </w:rPr>
      </w:pPr>
      <w:r>
        <w:rPr>
          <w:color w:val="495526"/>
          <w:sz w:val="22"/>
          <w:szCs w:val="22"/>
          <w:u w:color="495526"/>
        </w:rPr>
        <w:t xml:space="preserve">You may consult / discuss with other </w:t>
      </w:r>
      <w:proofErr w:type="gramStart"/>
      <w:r>
        <w:rPr>
          <w:color w:val="495526"/>
          <w:sz w:val="22"/>
          <w:szCs w:val="22"/>
          <w:u w:color="495526"/>
        </w:rPr>
        <w:t>learners</w:t>
      </w:r>
      <w:proofErr w:type="gramEnd"/>
      <w:r>
        <w:rPr>
          <w:color w:val="495526"/>
          <w:sz w:val="22"/>
          <w:szCs w:val="22"/>
          <w:u w:color="495526"/>
        </w:rPr>
        <w:t xml:space="preserve"> peripheral aspects such as the environment but not on solving the specific problems in terms of design or implementation.</w:t>
      </w:r>
    </w:p>
    <w:p w14:paraId="5F61E9EB" w14:textId="77777777" w:rsidR="00B7059C" w:rsidRDefault="00000000">
      <w:pPr>
        <w:pStyle w:val="ListParagraph"/>
        <w:numPr>
          <w:ilvl w:val="0"/>
          <w:numId w:val="12"/>
        </w:numPr>
        <w:jc w:val="both"/>
        <w:rPr>
          <w:color w:val="495526"/>
          <w:sz w:val="22"/>
          <w:szCs w:val="22"/>
        </w:rPr>
      </w:pPr>
      <w:r>
        <w:rPr>
          <w:color w:val="495526"/>
          <w:sz w:val="22"/>
          <w:szCs w:val="22"/>
          <w:u w:color="495526"/>
        </w:rPr>
        <w:t xml:space="preserve">You </w:t>
      </w:r>
      <w:proofErr w:type="gramStart"/>
      <w:r>
        <w:rPr>
          <w:color w:val="495526"/>
          <w:sz w:val="22"/>
          <w:szCs w:val="22"/>
          <w:u w:color="495526"/>
        </w:rPr>
        <w:t>have to</w:t>
      </w:r>
      <w:proofErr w:type="gramEnd"/>
      <w:r>
        <w:rPr>
          <w:color w:val="495526"/>
          <w:sz w:val="22"/>
          <w:szCs w:val="22"/>
          <w:u w:color="495526"/>
        </w:rPr>
        <w:t xml:space="preserve"> write the appropriate report/s / documents </w:t>
      </w:r>
      <w:proofErr w:type="gramStart"/>
      <w:r>
        <w:rPr>
          <w:color w:val="495526"/>
          <w:sz w:val="22"/>
          <w:szCs w:val="22"/>
          <w:u w:color="495526"/>
        </w:rPr>
        <w:t>in order to</w:t>
      </w:r>
      <w:proofErr w:type="gramEnd"/>
      <w:r>
        <w:rPr>
          <w:color w:val="495526"/>
          <w:sz w:val="22"/>
          <w:szCs w:val="22"/>
          <w:u w:color="495526"/>
        </w:rPr>
        <w:t xml:space="preserve"> justify the analysis and use case modelling.  </w:t>
      </w:r>
    </w:p>
    <w:p w14:paraId="4A57B3D0" w14:textId="77777777" w:rsidR="00B7059C" w:rsidRDefault="00000000">
      <w:pPr>
        <w:pStyle w:val="ListParagraph"/>
        <w:numPr>
          <w:ilvl w:val="0"/>
          <w:numId w:val="12"/>
        </w:numPr>
        <w:jc w:val="both"/>
        <w:rPr>
          <w:color w:val="495526"/>
          <w:sz w:val="22"/>
          <w:szCs w:val="22"/>
        </w:rPr>
      </w:pPr>
      <w:r>
        <w:rPr>
          <w:color w:val="495526"/>
          <w:sz w:val="22"/>
          <w:szCs w:val="22"/>
          <w:u w:color="495526"/>
        </w:rPr>
        <w:t xml:space="preserve">Group together all the final documents needs to be submitted in doc or pdf format only having naming convention like - </w:t>
      </w:r>
      <w:proofErr w:type="spellStart"/>
      <w:r>
        <w:rPr>
          <w:color w:val="495526"/>
          <w:sz w:val="22"/>
          <w:szCs w:val="22"/>
          <w:u w:color="495526"/>
        </w:rPr>
        <w:t>CPAD_Assignment</w:t>
      </w:r>
      <w:proofErr w:type="spellEnd"/>
      <w:r>
        <w:rPr>
          <w:color w:val="495526"/>
          <w:sz w:val="22"/>
          <w:szCs w:val="22"/>
          <w:u w:color="495526"/>
        </w:rPr>
        <w:t>_&lt;</w:t>
      </w:r>
      <w:proofErr w:type="spellStart"/>
      <w:r>
        <w:rPr>
          <w:color w:val="495526"/>
          <w:sz w:val="22"/>
          <w:szCs w:val="22"/>
          <w:u w:color="495526"/>
        </w:rPr>
        <w:t>Group_ID</w:t>
      </w:r>
      <w:proofErr w:type="spellEnd"/>
      <w:r>
        <w:rPr>
          <w:color w:val="495526"/>
          <w:sz w:val="22"/>
          <w:szCs w:val="22"/>
          <w:u w:color="495526"/>
        </w:rPr>
        <w:t>&gt;.zip</w:t>
      </w:r>
    </w:p>
    <w:p w14:paraId="219A0B6E" w14:textId="77777777" w:rsidR="00B7059C" w:rsidRDefault="00000000">
      <w:pPr>
        <w:pStyle w:val="ListParagraph"/>
        <w:numPr>
          <w:ilvl w:val="0"/>
          <w:numId w:val="12"/>
        </w:numPr>
        <w:jc w:val="both"/>
        <w:rPr>
          <w:color w:val="495526"/>
          <w:sz w:val="22"/>
          <w:szCs w:val="22"/>
        </w:rPr>
      </w:pPr>
      <w:r>
        <w:rPr>
          <w:color w:val="495526"/>
          <w:sz w:val="22"/>
          <w:szCs w:val="22"/>
          <w:u w:color="495526"/>
        </w:rPr>
        <w:t>Provide appropriate justification when arriving at the conclusions.</w:t>
      </w:r>
    </w:p>
    <w:p w14:paraId="2DB53EC6" w14:textId="77777777" w:rsidR="00B7059C" w:rsidRDefault="00000000">
      <w:pPr>
        <w:pStyle w:val="ListParagraph"/>
        <w:numPr>
          <w:ilvl w:val="0"/>
          <w:numId w:val="12"/>
        </w:numPr>
        <w:jc w:val="both"/>
        <w:rPr>
          <w:color w:val="495526"/>
          <w:sz w:val="22"/>
          <w:szCs w:val="22"/>
        </w:rPr>
      </w:pPr>
      <w:r>
        <w:rPr>
          <w:color w:val="495526"/>
          <w:sz w:val="22"/>
          <w:szCs w:val="22"/>
          <w:u w:color="495526"/>
        </w:rPr>
        <w:t xml:space="preserve">In case of any further queries, if those are generic once, learners are encouraged to use discussion forums, otherwise they can reach out to me at </w:t>
      </w:r>
      <w:hyperlink r:id="rId15" w:history="1">
        <w:r>
          <w:rPr>
            <w:rStyle w:val="Link"/>
            <w:sz w:val="22"/>
            <w:szCs w:val="22"/>
          </w:rPr>
          <w:t>bharani.k@wilp.bits-pilani.ac.in</w:t>
        </w:r>
      </w:hyperlink>
      <w:r>
        <w:rPr>
          <w:color w:val="495526"/>
          <w:sz w:val="22"/>
          <w:szCs w:val="22"/>
          <w:u w:color="495526"/>
        </w:rPr>
        <w:t xml:space="preserve">. </w:t>
      </w:r>
    </w:p>
    <w:p w14:paraId="1D35F42B" w14:textId="77777777" w:rsidR="00B7059C" w:rsidRDefault="00000000">
      <w:pPr>
        <w:pStyle w:val="ListParagraph"/>
        <w:numPr>
          <w:ilvl w:val="0"/>
          <w:numId w:val="12"/>
        </w:numPr>
        <w:jc w:val="both"/>
        <w:rPr>
          <w:color w:val="495526"/>
          <w:sz w:val="22"/>
          <w:szCs w:val="22"/>
        </w:rPr>
      </w:pPr>
      <w:r>
        <w:rPr>
          <w:color w:val="495526"/>
          <w:sz w:val="22"/>
          <w:szCs w:val="22"/>
          <w:u w:color="495526"/>
        </w:rPr>
        <w:t xml:space="preserve">Manage your efforts properly as there is no scope to shift the deadlines announced above. </w:t>
      </w:r>
    </w:p>
    <w:sectPr w:rsidR="00B7059C">
      <w:headerReference w:type="default" r:id="rId16"/>
      <w:footerReference w:type="default" r:id="rId17"/>
      <w:pgSz w:w="12240" w:h="15840"/>
      <w:pgMar w:top="1440" w:right="720" w:bottom="153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F9D60" w14:textId="77777777" w:rsidR="006736B9" w:rsidRDefault="006736B9">
      <w:r>
        <w:separator/>
      </w:r>
    </w:p>
  </w:endnote>
  <w:endnote w:type="continuationSeparator" w:id="0">
    <w:p w14:paraId="7C8AF515" w14:textId="77777777" w:rsidR="006736B9" w:rsidRDefault="00673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5F06" w14:textId="77777777" w:rsidR="00B7059C" w:rsidRDefault="00000000">
    <w:pPr>
      <w:pStyle w:val="Footer"/>
    </w:pPr>
    <w:r>
      <w:t>CPAD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6E7A7" w14:textId="77777777" w:rsidR="006736B9" w:rsidRDefault="006736B9">
      <w:r>
        <w:separator/>
      </w:r>
    </w:p>
  </w:footnote>
  <w:footnote w:type="continuationSeparator" w:id="0">
    <w:p w14:paraId="35628F77" w14:textId="77777777" w:rsidR="006736B9" w:rsidRDefault="00673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5DEFC" w14:textId="77777777" w:rsidR="00B7059C" w:rsidRDefault="00000000">
    <w:pPr>
      <w:pStyle w:val="Header"/>
    </w:pPr>
    <w:r>
      <w:rPr>
        <w:noProof/>
      </w:rPr>
      <mc:AlternateContent>
        <mc:Choice Requires="wpg">
          <w:drawing>
            <wp:anchor distT="152400" distB="152400" distL="152400" distR="152400" simplePos="0" relativeHeight="251658240" behindDoc="1" locked="0" layoutInCell="1" allowOverlap="1" wp14:anchorId="5F8DA16A" wp14:editId="577642F0">
              <wp:simplePos x="0" y="0"/>
              <wp:positionH relativeFrom="page">
                <wp:posOffset>0</wp:posOffset>
              </wp:positionH>
              <wp:positionV relativeFrom="page">
                <wp:posOffset>231140</wp:posOffset>
              </wp:positionV>
              <wp:extent cx="1700784" cy="1024128"/>
              <wp:effectExtent l="0" t="0" r="0" b="0"/>
              <wp:wrapNone/>
              <wp:docPr id="1073741830" name="officeArt object" descr="Group 158"/>
              <wp:cNvGraphicFramePr/>
              <a:graphic xmlns:a="http://schemas.openxmlformats.org/drawingml/2006/main">
                <a:graphicData uri="http://schemas.microsoft.com/office/word/2010/wordprocessingGroup">
                  <wpg:wgp>
                    <wpg:cNvGrpSpPr/>
                    <wpg:grpSpPr>
                      <a:xfrm>
                        <a:off x="0" y="0"/>
                        <a:ext cx="1700784" cy="1024128"/>
                        <a:chOff x="0" y="0"/>
                        <a:chExt cx="1700783" cy="1024127"/>
                      </a:xfrm>
                    </wpg:grpSpPr>
                    <wpg:grpSp>
                      <wpg:cNvPr id="1073741828" name="Group 159"/>
                      <wpg:cNvGrpSpPr/>
                      <wpg:grpSpPr>
                        <a:xfrm>
                          <a:off x="0" y="0"/>
                          <a:ext cx="1700784" cy="1024128"/>
                          <a:chOff x="0" y="0"/>
                          <a:chExt cx="1700783" cy="1024127"/>
                        </a:xfrm>
                      </wpg:grpSpPr>
                      <wps:wsp>
                        <wps:cNvPr id="1073741825" name="Rectangle 160"/>
                        <wps:cNvSpPr/>
                        <wps:spPr>
                          <a:xfrm>
                            <a:off x="0" y="0"/>
                            <a:ext cx="1700784" cy="1024128"/>
                          </a:xfrm>
                          <a:prstGeom prst="rect">
                            <a:avLst/>
                          </a:prstGeom>
                          <a:solidFill>
                            <a:srgbClr val="FFFFFF">
                              <a:alpha val="0"/>
                            </a:srgbClr>
                          </a:solidFill>
                          <a:ln w="12700" cap="flat">
                            <a:noFill/>
                            <a:miter lim="400000"/>
                          </a:ln>
                          <a:effectLst/>
                        </wps:spPr>
                        <wps:bodyPr/>
                      </wps:wsp>
                      <wps:wsp>
                        <wps:cNvPr id="1073741826" name="Rectangle 1"/>
                        <wps:cNvSpPr/>
                        <wps:spPr>
                          <a:xfrm>
                            <a:off x="228599" y="0"/>
                            <a:ext cx="1463041" cy="1014984"/>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21600" y="0"/>
                                </a:lnTo>
                                <a:lnTo>
                                  <a:pt x="13443" y="8012"/>
                                </a:lnTo>
                                <a:lnTo>
                                  <a:pt x="0" y="21600"/>
                                </a:lnTo>
                                <a:lnTo>
                                  <a:pt x="0" y="0"/>
                                </a:lnTo>
                                <a:close/>
                              </a:path>
                            </a:pathLst>
                          </a:custGeom>
                          <a:solidFill>
                            <a:schemeClr val="accent1"/>
                          </a:solidFill>
                          <a:ln w="12700" cap="flat">
                            <a:noFill/>
                            <a:miter lim="400000"/>
                          </a:ln>
                          <a:effectLst/>
                        </wps:spPr>
                        <wps:bodyPr/>
                      </wps:wsp>
                      <wps:wsp>
                        <wps:cNvPr id="1073741827" name="Rectangle 162"/>
                        <wps:cNvSpPr/>
                        <wps:spPr>
                          <a:xfrm>
                            <a:off x="228600" y="0"/>
                            <a:ext cx="1472184" cy="1024128"/>
                          </a:xfrm>
                          <a:prstGeom prst="rect">
                            <a:avLst/>
                          </a:prstGeom>
                          <a:blipFill rotWithShape="1">
                            <a:blip r:embed="rId1"/>
                            <a:srcRect/>
                            <a:stretch>
                              <a:fillRect/>
                            </a:stretch>
                          </a:blipFill>
                          <a:ln w="12700" cap="flat">
                            <a:noFill/>
                            <a:miter lim="400000"/>
                          </a:ln>
                          <a:effectLst/>
                        </wps:spPr>
                        <wps:bodyPr/>
                      </wps:wsp>
                    </wpg:grpSp>
                    <wps:wsp>
                      <wps:cNvPr id="1073741829" name="Text Box 163"/>
                      <wps:cNvSpPr txBox="1"/>
                      <wps:spPr>
                        <a:xfrm>
                          <a:off x="237066" y="18941"/>
                          <a:ext cx="442825" cy="375286"/>
                        </a:xfrm>
                        <a:prstGeom prst="rect">
                          <a:avLst/>
                        </a:prstGeom>
                        <a:noFill/>
                        <a:ln w="12700" cap="flat">
                          <a:noFill/>
                          <a:miter lim="400000"/>
                        </a:ln>
                        <a:effectLst/>
                      </wps:spPr>
                      <wps:txbx>
                        <w:txbxContent>
                          <w:p w14:paraId="7ECCFC5D" w14:textId="77777777" w:rsidR="00B7059C" w:rsidRDefault="00000000">
                            <w:pPr>
                              <w:pStyle w:val="Header"/>
                              <w:tabs>
                                <w:tab w:val="clear" w:pos="4680"/>
                                <w:tab w:val="clear" w:pos="9360"/>
                              </w:tabs>
                              <w:jc w:val="right"/>
                            </w:pPr>
                            <w:r>
                              <w:rPr>
                                <w:color w:val="FFFFFF"/>
                                <w:sz w:val="24"/>
                                <w:szCs w:val="24"/>
                                <w:u w:color="FFFFFF"/>
                              </w:rPr>
                              <w:fldChar w:fldCharType="begin"/>
                            </w:r>
                            <w:r>
                              <w:rPr>
                                <w:color w:val="FFFFFF"/>
                                <w:sz w:val="24"/>
                                <w:szCs w:val="24"/>
                                <w:u w:color="FFFFFF"/>
                              </w:rPr>
                              <w:instrText xml:space="preserve"> PAGE </w:instrText>
                            </w:r>
                            <w:r>
                              <w:rPr>
                                <w:color w:val="FFFFFF"/>
                                <w:sz w:val="24"/>
                                <w:szCs w:val="24"/>
                                <w:u w:color="FFFFFF"/>
                              </w:rPr>
                              <w:fldChar w:fldCharType="separate"/>
                            </w:r>
                            <w:r>
                              <w:rPr>
                                <w:color w:val="FFFFFF"/>
                                <w:sz w:val="24"/>
                                <w:szCs w:val="24"/>
                                <w:u w:color="FFFFFF"/>
                              </w:rPr>
                              <w:t>1</w:t>
                            </w:r>
                            <w:r>
                              <w:rPr>
                                <w:color w:val="FFFFFF"/>
                                <w:sz w:val="24"/>
                                <w:szCs w:val="24"/>
                                <w:u w:color="FFFFFF"/>
                              </w:rPr>
                              <w:fldChar w:fldCharType="end"/>
                            </w:r>
                          </w:p>
                        </w:txbxContent>
                      </wps:txbx>
                      <wps:bodyPr wrap="square" lIns="91439" tIns="91439" rIns="91439" bIns="91439" numCol="1" anchor="ctr">
                        <a:noAutofit/>
                      </wps:bodyPr>
                    </wps:wsp>
                  </wpg:wgp>
                </a:graphicData>
              </a:graphic>
            </wp:anchor>
          </w:drawing>
        </mc:Choice>
        <mc:Fallback>
          <w:pict>
            <v:group id="_x0000_s1026" style="visibility:visible;position:absolute;margin-left:0.0pt;margin-top:18.2pt;width:133.9pt;height:80.6pt;z-index:-251658240;mso-position-horizontal:absolute;mso-position-horizontal-relative:page;mso-position-vertical:absolute;mso-position-vertical-relative:page;mso-wrap-distance-left:12.0pt;mso-wrap-distance-top:12.0pt;mso-wrap-distance-right:12.0pt;mso-wrap-distance-bottom:12.0pt;" coordorigin="0,0" coordsize="1700784,1024128">
              <w10:wrap type="none" side="bothSides" anchorx="page" anchory="page"/>
              <v:group id="_x0000_s1027" style="position:absolute;left:0;top:0;width:1700784;height:1024128;" coordorigin="0,0" coordsize="1700784,1024128">
                <v:rect id="_x0000_s1028" style="position:absolute;left:0;top:0;width:1700784;height:1024128;">
                  <v:fill color="#FFFFFF" opacity="0.0%" type="solid"/>
                  <v:stroke on="f" weight="1.0pt" dashstyle="solid" endcap="flat" miterlimit="400.0%" joinstyle="miter" linestyle="single" startarrow="none" startarrowwidth="medium" startarrowlength="medium" endarrow="none" endarrowwidth="medium" endarrowlength="medium"/>
                </v:rect>
                <v:shape id="_x0000_s1029" style="position:absolute;left:228600;top:0;width:1463040;height:1014984;" coordorigin="0,0" coordsize="21600,21600" path="M 0,0 L 21600,0 L 13443,8012 L 0,21600 L 0,0 X E">
                  <v:fill color="#A53010" opacity="100.0%" type="solid"/>
                  <v:stroke on="f" weight="1.0pt" dashstyle="solid" endcap="flat" miterlimit="400.0%" joinstyle="miter" linestyle="single" startarrow="none" startarrowwidth="medium" startarrowlength="medium" endarrow="none" endarrowwidth="medium" endarrowlength="medium"/>
                </v:shape>
                <v:rect id="_x0000_s1030" style="position:absolute;left:228600;top:0;width:1472184;height:1024128;">
                  <v:fill r:id="rId2" o:title="image2.png" rotate="t" type="frame"/>
                  <v:stroke on="f" weight="1.0pt" dashstyle="solid" endcap="flat" miterlimit="400.0%" joinstyle="miter" linestyle="single" startarrow="none" startarrowwidth="medium" startarrowlength="medium" endarrow="none" endarrowwidth="medium" endarrowlength="medium"/>
                </v:rect>
              </v:group>
              <v:shape id="_x0000_s1031" type="#_x0000_t202" style="position:absolute;left:237067;top:18942;width:442824;height:375285;">
                <v:fill on="f"/>
                <v:stroke on="f" weight="1.0pt" dashstyle="solid" endcap="flat" miterlimit="400.0%" joinstyle="miter" linestyle="single" startarrow="none" startarrowwidth="medium" startarrowlength="medium" endarrow="none" endarrowwidth="medium" endarrowlength="medium"/>
                <v:textbox>
                  <w:txbxContent>
                    <w:p>
                      <w:pPr>
                        <w:pStyle w:val="header"/>
                        <w:tabs>
                          <w:tab w:val="clear" w:pos="4680"/>
                          <w:tab w:val="clear" w:pos="9360"/>
                        </w:tabs>
                        <w:jc w:val="right"/>
                      </w:pPr>
                      <w:r>
                        <w:rPr>
                          <w:outline w:val="0"/>
                          <w:color w:val="ffffff"/>
                          <w:sz w:val="24"/>
                          <w:szCs w:val="24"/>
                          <w:u w:color="ffffff"/>
                          <w:rtl w:val="0"/>
                          <w14:textFill>
                            <w14:solidFill>
                              <w14:srgbClr w14:val="FFFFFF"/>
                            </w14:solidFill>
                          </w14:textFill>
                        </w:rPr>
                        <w:fldChar w:fldCharType="begin" w:fldLock="0"/>
                      </w:r>
                      <w:r>
                        <w:rPr>
                          <w:outline w:val="0"/>
                          <w:color w:val="ffffff"/>
                          <w:sz w:val="24"/>
                          <w:szCs w:val="24"/>
                          <w:u w:color="ffffff"/>
                          <w:rtl w:val="0"/>
                          <w14:textFill>
                            <w14:solidFill>
                              <w14:srgbClr w14:val="FFFFFF"/>
                            </w14:solidFill>
                          </w14:textFill>
                        </w:rPr>
                        <w:instrText xml:space="preserve"> PAGE </w:instrText>
                      </w:r>
                      <w:r>
                        <w:rPr>
                          <w:outline w:val="0"/>
                          <w:color w:val="ffffff"/>
                          <w:sz w:val="24"/>
                          <w:szCs w:val="24"/>
                          <w:u w:color="ffffff"/>
                          <w:rtl w:val="0"/>
                          <w14:textFill>
                            <w14:solidFill>
                              <w14:srgbClr w14:val="FFFFFF"/>
                            </w14:solidFill>
                          </w14:textFill>
                        </w:rPr>
                        <w:fldChar w:fldCharType="separate" w:fldLock="0"/>
                      </w:r>
                      <w:r>
                        <w:rPr>
                          <w:outline w:val="0"/>
                          <w:color w:val="ffffff"/>
                          <w:sz w:val="24"/>
                          <w:szCs w:val="24"/>
                          <w:u w:color="ffffff"/>
                          <w:rtl w:val="0"/>
                          <w14:textFill>
                            <w14:solidFill>
                              <w14:srgbClr w14:val="FFFFFF"/>
                            </w14:solidFill>
                          </w14:textFill>
                        </w:rPr>
                        <w:t>1</w:t>
                      </w:r>
                      <w:r>
                        <w:rPr>
                          <w:outline w:val="0"/>
                          <w:color w:val="ffffff"/>
                          <w:sz w:val="24"/>
                          <w:szCs w:val="24"/>
                          <w:u w:color="ffffff"/>
                          <w:rtl w:val="0"/>
                          <w14:textFill>
                            <w14:solidFill>
                              <w14:srgbClr w14:val="FFFFFF"/>
                            </w14:solidFill>
                          </w14:textFill>
                        </w:rPr>
                        <w:fldChar w:fldCharType="end" w:fldLock="0"/>
                      </w:r>
                    </w:p>
                  </w:txbxContent>
                </v:textbox>
              </v:shape>
            </v:group>
          </w:pict>
        </mc:Fallback>
      </mc:AlternateContent>
    </w:r>
    <w:r>
      <w:rPr>
        <w:noProof/>
      </w:rPr>
      <w:drawing>
        <wp:anchor distT="152400" distB="152400" distL="152400" distR="152400" simplePos="0" relativeHeight="251659264" behindDoc="1" locked="0" layoutInCell="1" allowOverlap="1" wp14:anchorId="6EF2CC73" wp14:editId="739A3AC1">
          <wp:simplePos x="0" y="0"/>
          <wp:positionH relativeFrom="page">
            <wp:posOffset>6715125</wp:posOffset>
          </wp:positionH>
          <wp:positionV relativeFrom="page">
            <wp:posOffset>-363584</wp:posOffset>
          </wp:positionV>
          <wp:extent cx="600075" cy="820785"/>
          <wp:effectExtent l="0" t="0" r="0" b="0"/>
          <wp:wrapNone/>
          <wp:docPr id="1073741831" name="officeArt object" descr="Picture 13"/>
          <wp:cNvGraphicFramePr/>
          <a:graphic xmlns:a="http://schemas.openxmlformats.org/drawingml/2006/main">
            <a:graphicData uri="http://schemas.openxmlformats.org/drawingml/2006/picture">
              <pic:pic xmlns:pic="http://schemas.openxmlformats.org/drawingml/2006/picture">
                <pic:nvPicPr>
                  <pic:cNvPr id="1073741831" name="Picture 13" descr="Picture 13"/>
                  <pic:cNvPicPr>
                    <a:picLocks noChangeAspect="1"/>
                  </pic:cNvPicPr>
                </pic:nvPicPr>
                <pic:blipFill>
                  <a:blip r:embed="rId3"/>
                  <a:stretch>
                    <a:fillRect/>
                  </a:stretch>
                </pic:blipFill>
                <pic:spPr>
                  <a:xfrm>
                    <a:off x="0" y="0"/>
                    <a:ext cx="600075" cy="820785"/>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C6DF7"/>
    <w:multiLevelType w:val="hybridMultilevel"/>
    <w:tmpl w:val="F1084F20"/>
    <w:lvl w:ilvl="0" w:tplc="046A977E">
      <w:start w:val="1"/>
      <w:numFmt w:val="bullet"/>
      <w:lvlText w:val="·"/>
      <w:lvlJc w:val="left"/>
      <w:pPr>
        <w:ind w:left="342"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352A882">
      <w:start w:val="1"/>
      <w:numFmt w:val="bullet"/>
      <w:lvlText w:val="o"/>
      <w:lvlJc w:val="left"/>
      <w:pPr>
        <w:ind w:left="106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FD0DF0C">
      <w:start w:val="1"/>
      <w:numFmt w:val="bullet"/>
      <w:lvlText w:val="▪"/>
      <w:lvlJc w:val="left"/>
      <w:pPr>
        <w:ind w:left="178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BE41DC">
      <w:start w:val="1"/>
      <w:numFmt w:val="bullet"/>
      <w:lvlText w:val="·"/>
      <w:lvlJc w:val="left"/>
      <w:pPr>
        <w:ind w:left="2502"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E287790">
      <w:start w:val="1"/>
      <w:numFmt w:val="bullet"/>
      <w:lvlText w:val="o"/>
      <w:lvlJc w:val="left"/>
      <w:pPr>
        <w:ind w:left="322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B8B8A6">
      <w:start w:val="1"/>
      <w:numFmt w:val="bullet"/>
      <w:lvlText w:val="▪"/>
      <w:lvlJc w:val="left"/>
      <w:pPr>
        <w:ind w:left="394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74C7F40">
      <w:start w:val="1"/>
      <w:numFmt w:val="bullet"/>
      <w:lvlText w:val="·"/>
      <w:lvlJc w:val="left"/>
      <w:pPr>
        <w:ind w:left="4662"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E38C264">
      <w:start w:val="1"/>
      <w:numFmt w:val="bullet"/>
      <w:lvlText w:val="o"/>
      <w:lvlJc w:val="left"/>
      <w:pPr>
        <w:ind w:left="538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A94100E">
      <w:start w:val="1"/>
      <w:numFmt w:val="bullet"/>
      <w:lvlText w:val="▪"/>
      <w:lvlJc w:val="left"/>
      <w:pPr>
        <w:ind w:left="610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DE16507"/>
    <w:multiLevelType w:val="hybridMultilevel"/>
    <w:tmpl w:val="845AEBB2"/>
    <w:numStyleLink w:val="ImportedStyle5"/>
  </w:abstractNum>
  <w:abstractNum w:abstractNumId="2" w15:restartNumberingAfterBreak="0">
    <w:nsid w:val="20D25B78"/>
    <w:multiLevelType w:val="hybridMultilevel"/>
    <w:tmpl w:val="CCCC34BA"/>
    <w:lvl w:ilvl="0" w:tplc="4E3A7E9C">
      <w:start w:val="1"/>
      <w:numFmt w:val="bullet"/>
      <w:lvlText w:val="·"/>
      <w:lvlJc w:val="left"/>
      <w:pPr>
        <w:ind w:left="342"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628306">
      <w:start w:val="1"/>
      <w:numFmt w:val="bullet"/>
      <w:lvlText w:val="o"/>
      <w:lvlJc w:val="left"/>
      <w:pPr>
        <w:ind w:left="106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C2062CA">
      <w:start w:val="1"/>
      <w:numFmt w:val="bullet"/>
      <w:lvlText w:val="▪"/>
      <w:lvlJc w:val="left"/>
      <w:pPr>
        <w:ind w:left="178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6C2ECAC">
      <w:start w:val="1"/>
      <w:numFmt w:val="bullet"/>
      <w:lvlText w:val="·"/>
      <w:lvlJc w:val="left"/>
      <w:pPr>
        <w:ind w:left="2502"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544FE34">
      <w:start w:val="1"/>
      <w:numFmt w:val="bullet"/>
      <w:lvlText w:val="o"/>
      <w:lvlJc w:val="left"/>
      <w:pPr>
        <w:ind w:left="322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ACED10">
      <w:start w:val="1"/>
      <w:numFmt w:val="bullet"/>
      <w:lvlText w:val="▪"/>
      <w:lvlJc w:val="left"/>
      <w:pPr>
        <w:ind w:left="394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9DAB0D6">
      <w:start w:val="1"/>
      <w:numFmt w:val="bullet"/>
      <w:lvlText w:val="·"/>
      <w:lvlJc w:val="left"/>
      <w:pPr>
        <w:ind w:left="4662"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C925318">
      <w:start w:val="1"/>
      <w:numFmt w:val="bullet"/>
      <w:lvlText w:val="o"/>
      <w:lvlJc w:val="left"/>
      <w:pPr>
        <w:ind w:left="538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548D94E">
      <w:start w:val="1"/>
      <w:numFmt w:val="bullet"/>
      <w:lvlText w:val="▪"/>
      <w:lvlJc w:val="left"/>
      <w:pPr>
        <w:ind w:left="6102"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3573EE0"/>
    <w:multiLevelType w:val="hybridMultilevel"/>
    <w:tmpl w:val="C8D2AA28"/>
    <w:lvl w:ilvl="0" w:tplc="74A0A360">
      <w:start w:val="1"/>
      <w:numFmt w:val="bullet"/>
      <w:lvlText w:val="·"/>
      <w:lvlJc w:val="left"/>
      <w:pPr>
        <w:ind w:left="19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C7CF50A">
      <w:start w:val="1"/>
      <w:numFmt w:val="bullet"/>
      <w:lvlText w:val="o"/>
      <w:lvlJc w:val="left"/>
      <w:pPr>
        <w:ind w:left="91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BFE4C1C">
      <w:start w:val="1"/>
      <w:numFmt w:val="bullet"/>
      <w:lvlText w:val="▪"/>
      <w:lvlJc w:val="left"/>
      <w:pPr>
        <w:ind w:left="163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E50DE4A">
      <w:start w:val="1"/>
      <w:numFmt w:val="bullet"/>
      <w:lvlText w:val="·"/>
      <w:lvlJc w:val="left"/>
      <w:pPr>
        <w:ind w:left="235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4C8EC18">
      <w:start w:val="1"/>
      <w:numFmt w:val="bullet"/>
      <w:lvlText w:val="o"/>
      <w:lvlJc w:val="left"/>
      <w:pPr>
        <w:ind w:left="307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C46FB96">
      <w:start w:val="1"/>
      <w:numFmt w:val="bullet"/>
      <w:lvlText w:val="▪"/>
      <w:lvlJc w:val="left"/>
      <w:pPr>
        <w:ind w:left="379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DF8ED82">
      <w:start w:val="1"/>
      <w:numFmt w:val="bullet"/>
      <w:lvlText w:val="·"/>
      <w:lvlJc w:val="left"/>
      <w:pPr>
        <w:ind w:left="451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D80B484">
      <w:start w:val="1"/>
      <w:numFmt w:val="bullet"/>
      <w:lvlText w:val="o"/>
      <w:lvlJc w:val="left"/>
      <w:pPr>
        <w:ind w:left="523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4509F7C">
      <w:start w:val="1"/>
      <w:numFmt w:val="bullet"/>
      <w:lvlText w:val="▪"/>
      <w:lvlJc w:val="left"/>
      <w:pPr>
        <w:ind w:left="595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8CD44CD"/>
    <w:multiLevelType w:val="hybridMultilevel"/>
    <w:tmpl w:val="845AEBB2"/>
    <w:styleLink w:val="ImportedStyle5"/>
    <w:lvl w:ilvl="0" w:tplc="A122419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5C451C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BBCFAA2">
      <w:start w:val="1"/>
      <w:numFmt w:val="lowerRoman"/>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BCD8659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9546CB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084B2CC">
      <w:start w:val="1"/>
      <w:numFmt w:val="lowerRoman"/>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B754A97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FB4AF0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FBAE1BC">
      <w:start w:val="1"/>
      <w:numFmt w:val="lowerRoman"/>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A34167C"/>
    <w:multiLevelType w:val="hybridMultilevel"/>
    <w:tmpl w:val="AB28B5C2"/>
    <w:lvl w:ilvl="0" w:tplc="74A6A9E0">
      <w:start w:val="1"/>
      <w:numFmt w:val="bullet"/>
      <w:lvlText w:val="·"/>
      <w:lvlJc w:val="left"/>
      <w:pPr>
        <w:ind w:left="19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3486108">
      <w:start w:val="1"/>
      <w:numFmt w:val="bullet"/>
      <w:lvlText w:val="o"/>
      <w:lvlJc w:val="left"/>
      <w:pPr>
        <w:ind w:left="91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C743A4A">
      <w:start w:val="1"/>
      <w:numFmt w:val="bullet"/>
      <w:lvlText w:val="▪"/>
      <w:lvlJc w:val="left"/>
      <w:pPr>
        <w:ind w:left="163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0242FBE">
      <w:start w:val="1"/>
      <w:numFmt w:val="bullet"/>
      <w:lvlText w:val="·"/>
      <w:lvlJc w:val="left"/>
      <w:pPr>
        <w:ind w:left="235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A28520">
      <w:start w:val="1"/>
      <w:numFmt w:val="bullet"/>
      <w:lvlText w:val="o"/>
      <w:lvlJc w:val="left"/>
      <w:pPr>
        <w:ind w:left="307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84CDED4">
      <w:start w:val="1"/>
      <w:numFmt w:val="bullet"/>
      <w:lvlText w:val="▪"/>
      <w:lvlJc w:val="left"/>
      <w:pPr>
        <w:ind w:left="379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B480160">
      <w:start w:val="1"/>
      <w:numFmt w:val="bullet"/>
      <w:lvlText w:val="·"/>
      <w:lvlJc w:val="left"/>
      <w:pPr>
        <w:ind w:left="451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08471EA">
      <w:start w:val="1"/>
      <w:numFmt w:val="bullet"/>
      <w:lvlText w:val="o"/>
      <w:lvlJc w:val="left"/>
      <w:pPr>
        <w:ind w:left="523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BAAE588">
      <w:start w:val="1"/>
      <w:numFmt w:val="bullet"/>
      <w:lvlText w:val="▪"/>
      <w:lvlJc w:val="left"/>
      <w:pPr>
        <w:ind w:left="595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B457B6D"/>
    <w:multiLevelType w:val="hybridMultilevel"/>
    <w:tmpl w:val="B8F87EF2"/>
    <w:lvl w:ilvl="0" w:tplc="95F8E61E">
      <w:start w:val="1"/>
      <w:numFmt w:val="bullet"/>
      <w:lvlText w:val="·"/>
      <w:lvlJc w:val="left"/>
      <w:pPr>
        <w:ind w:left="252" w:hanging="25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645A7C">
      <w:start w:val="1"/>
      <w:numFmt w:val="bullet"/>
      <w:lvlText w:val="o"/>
      <w:lvlJc w:val="left"/>
      <w:pPr>
        <w:ind w:left="972" w:hanging="2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7F0A3B4">
      <w:start w:val="1"/>
      <w:numFmt w:val="bullet"/>
      <w:lvlText w:val="▪"/>
      <w:lvlJc w:val="left"/>
      <w:pPr>
        <w:ind w:left="1692" w:hanging="2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DEEEB5E">
      <w:start w:val="1"/>
      <w:numFmt w:val="bullet"/>
      <w:lvlText w:val="·"/>
      <w:lvlJc w:val="left"/>
      <w:pPr>
        <w:ind w:left="2412" w:hanging="25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D90320E">
      <w:start w:val="1"/>
      <w:numFmt w:val="bullet"/>
      <w:lvlText w:val="o"/>
      <w:lvlJc w:val="left"/>
      <w:pPr>
        <w:ind w:left="3132" w:hanging="2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9FE143A">
      <w:start w:val="1"/>
      <w:numFmt w:val="bullet"/>
      <w:lvlText w:val="▪"/>
      <w:lvlJc w:val="left"/>
      <w:pPr>
        <w:ind w:left="3852" w:hanging="2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B7880A2">
      <w:start w:val="1"/>
      <w:numFmt w:val="bullet"/>
      <w:lvlText w:val="·"/>
      <w:lvlJc w:val="left"/>
      <w:pPr>
        <w:ind w:left="4572" w:hanging="25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8CC6000">
      <w:start w:val="1"/>
      <w:numFmt w:val="bullet"/>
      <w:lvlText w:val="o"/>
      <w:lvlJc w:val="left"/>
      <w:pPr>
        <w:ind w:left="5292" w:hanging="2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D66680">
      <w:start w:val="1"/>
      <w:numFmt w:val="bullet"/>
      <w:lvlText w:val="▪"/>
      <w:lvlJc w:val="left"/>
      <w:pPr>
        <w:ind w:left="6012" w:hanging="25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F817FEC"/>
    <w:multiLevelType w:val="hybridMultilevel"/>
    <w:tmpl w:val="97228984"/>
    <w:numStyleLink w:val="ImportedStyle1"/>
  </w:abstractNum>
  <w:abstractNum w:abstractNumId="8" w15:restartNumberingAfterBreak="0">
    <w:nsid w:val="40751B12"/>
    <w:multiLevelType w:val="hybridMultilevel"/>
    <w:tmpl w:val="6CD0E8E8"/>
    <w:styleLink w:val="ImportedStyle6"/>
    <w:lvl w:ilvl="0" w:tplc="A76C7C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681F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B8C4D0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D468B8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B56729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7F459F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D86A3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262C01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182E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4586D90"/>
    <w:multiLevelType w:val="hybridMultilevel"/>
    <w:tmpl w:val="0FD8169A"/>
    <w:lvl w:ilvl="0" w:tplc="59AEF69E">
      <w:start w:val="1"/>
      <w:numFmt w:val="bullet"/>
      <w:lvlText w:val="·"/>
      <w:lvlJc w:val="left"/>
      <w:pPr>
        <w:ind w:left="19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327E82">
      <w:start w:val="1"/>
      <w:numFmt w:val="bullet"/>
      <w:lvlText w:val="o"/>
      <w:lvlJc w:val="left"/>
      <w:pPr>
        <w:ind w:left="91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4E957A">
      <w:start w:val="1"/>
      <w:numFmt w:val="bullet"/>
      <w:lvlText w:val="▪"/>
      <w:lvlJc w:val="left"/>
      <w:pPr>
        <w:ind w:left="163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B4E323A">
      <w:start w:val="1"/>
      <w:numFmt w:val="bullet"/>
      <w:lvlText w:val="·"/>
      <w:lvlJc w:val="left"/>
      <w:pPr>
        <w:ind w:left="235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3AABE38">
      <w:start w:val="1"/>
      <w:numFmt w:val="bullet"/>
      <w:lvlText w:val="o"/>
      <w:lvlJc w:val="left"/>
      <w:pPr>
        <w:ind w:left="307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A8E05A6">
      <w:start w:val="1"/>
      <w:numFmt w:val="bullet"/>
      <w:lvlText w:val="▪"/>
      <w:lvlJc w:val="left"/>
      <w:pPr>
        <w:ind w:left="379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F4A8444">
      <w:start w:val="1"/>
      <w:numFmt w:val="bullet"/>
      <w:lvlText w:val="·"/>
      <w:lvlJc w:val="left"/>
      <w:pPr>
        <w:ind w:left="4519"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7504D04">
      <w:start w:val="1"/>
      <w:numFmt w:val="bullet"/>
      <w:lvlText w:val="o"/>
      <w:lvlJc w:val="left"/>
      <w:pPr>
        <w:ind w:left="523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7BEF3BE">
      <w:start w:val="1"/>
      <w:numFmt w:val="bullet"/>
      <w:lvlText w:val="▪"/>
      <w:lvlJc w:val="left"/>
      <w:pPr>
        <w:ind w:left="5959"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5B61BB3"/>
    <w:multiLevelType w:val="hybridMultilevel"/>
    <w:tmpl w:val="97228984"/>
    <w:styleLink w:val="ImportedStyle1"/>
    <w:lvl w:ilvl="0" w:tplc="0EA2DBC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66C02B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66CFEE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B0321E3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AAC97E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9B0C7C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7D4AE29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77011C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8FAA504">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9255D2D"/>
    <w:multiLevelType w:val="hybridMultilevel"/>
    <w:tmpl w:val="6CD0E8E8"/>
    <w:numStyleLink w:val="ImportedStyle6"/>
  </w:abstractNum>
  <w:num w:numId="1" w16cid:durableId="2145464212">
    <w:abstractNumId w:val="10"/>
  </w:num>
  <w:num w:numId="2" w16cid:durableId="805854661">
    <w:abstractNumId w:val="7"/>
  </w:num>
  <w:num w:numId="3" w16cid:durableId="170686400">
    <w:abstractNumId w:val="6"/>
  </w:num>
  <w:num w:numId="4" w16cid:durableId="846943500">
    <w:abstractNumId w:val="9"/>
  </w:num>
  <w:num w:numId="5" w16cid:durableId="317072269">
    <w:abstractNumId w:val="0"/>
  </w:num>
  <w:num w:numId="6" w16cid:durableId="704064015">
    <w:abstractNumId w:val="5"/>
  </w:num>
  <w:num w:numId="7" w16cid:durableId="1750081493">
    <w:abstractNumId w:val="2"/>
  </w:num>
  <w:num w:numId="8" w16cid:durableId="1101529353">
    <w:abstractNumId w:val="3"/>
  </w:num>
  <w:num w:numId="9" w16cid:durableId="696735114">
    <w:abstractNumId w:val="4"/>
  </w:num>
  <w:num w:numId="10" w16cid:durableId="910041759">
    <w:abstractNumId w:val="1"/>
  </w:num>
  <w:num w:numId="11" w16cid:durableId="718432964">
    <w:abstractNumId w:val="8"/>
  </w:num>
  <w:num w:numId="12" w16cid:durableId="1670407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59C"/>
    <w:rsid w:val="00010171"/>
    <w:rsid w:val="004218C9"/>
    <w:rsid w:val="006736B9"/>
    <w:rsid w:val="00B7059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6FDF6053"/>
  <w15:docId w15:val="{4B88EF5D-F9BC-6B45-A610-F1208F588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ta-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entury Gothic" w:hAnsi="Century Gothic" w:cs="Arial Unicode MS"/>
      <w:color w:val="000000"/>
      <w:u w:color="000000"/>
      <w:lang w:val="en-US"/>
    </w:rPr>
  </w:style>
  <w:style w:type="paragraph" w:styleId="Footer">
    <w:name w:val="footer"/>
    <w:pPr>
      <w:tabs>
        <w:tab w:val="center" w:pos="4680"/>
        <w:tab w:val="right" w:pos="9360"/>
      </w:tabs>
    </w:pPr>
    <w:rPr>
      <w:rFonts w:ascii="Century Gothic" w:hAnsi="Century Gothic" w:cs="Arial Unicode MS"/>
      <w:color w:val="000000"/>
      <w:u w:color="000000"/>
      <w:lang w:val="en-US"/>
    </w:rPr>
  </w:style>
  <w:style w:type="paragraph" w:customStyle="1" w:styleId="Heading">
    <w:name w:val="Heading"/>
    <w:next w:val="Body"/>
    <w:pPr>
      <w:pBdr>
        <w:top w:val="single" w:sz="24" w:space="0" w:color="A53010"/>
        <w:left w:val="single" w:sz="24" w:space="0" w:color="A53010"/>
        <w:bottom w:val="single" w:sz="24" w:space="0" w:color="A53010"/>
        <w:right w:val="single" w:sz="24" w:space="0" w:color="A53010"/>
      </w:pBdr>
      <w:shd w:val="clear" w:color="auto" w:fill="A53010"/>
      <w:spacing w:before="100" w:line="276" w:lineRule="auto"/>
      <w:outlineLvl w:val="0"/>
    </w:pPr>
    <w:rPr>
      <w:rFonts w:ascii="Century Gothic" w:hAnsi="Century Gothic" w:cs="Arial Unicode MS"/>
      <w:caps/>
      <w:color w:val="FFFFFF"/>
      <w:spacing w:val="15"/>
      <w:sz w:val="22"/>
      <w:szCs w:val="22"/>
      <w:u w:color="FFFFFF"/>
      <w:lang w:val="en-US"/>
      <w14:textOutline w14:w="0" w14:cap="flat" w14:cmpd="sng" w14:algn="ctr">
        <w14:noFill/>
        <w14:prstDash w14:val="solid"/>
        <w14:bevel/>
      </w14:textOutline>
    </w:rPr>
  </w:style>
  <w:style w:type="paragraph" w:customStyle="1" w:styleId="Body">
    <w:name w:val="Body"/>
    <w:pPr>
      <w:spacing w:before="100" w:after="200" w:line="276" w:lineRule="auto"/>
    </w:pPr>
    <w:rPr>
      <w:rFonts w:ascii="Century Gothic" w:hAnsi="Century Gothic" w:cs="Arial Unicode MS"/>
      <w:color w:val="000000"/>
      <w:u w:color="000000"/>
      <w:lang w:val="en-US"/>
      <w14:textOutline w14:w="0" w14:cap="flat" w14:cmpd="sng" w14:algn="ctr">
        <w14:noFill/>
        <w14:prstDash w14:val="solid"/>
        <w14:bevel/>
      </w14:textOutline>
    </w:rPr>
  </w:style>
  <w:style w:type="paragraph" w:styleId="ListParagraph">
    <w:name w:val="List Paragraph"/>
    <w:pPr>
      <w:spacing w:before="100" w:after="200" w:line="276" w:lineRule="auto"/>
      <w:ind w:left="720"/>
    </w:pPr>
    <w:rPr>
      <w:rFonts w:ascii="Century Gothic" w:hAnsi="Century Gothic" w:cs="Arial Unicode MS"/>
      <w:color w:val="000000"/>
      <w:u w:color="000000"/>
      <w:lang w:val="en-US"/>
    </w:rPr>
  </w:style>
  <w:style w:type="numbering" w:customStyle="1" w:styleId="ImportedStyle1">
    <w:name w:val="Imported Style 1"/>
    <w:pPr>
      <w:numPr>
        <w:numId w:val="1"/>
      </w:numPr>
    </w:pPr>
  </w:style>
  <w:style w:type="character" w:customStyle="1" w:styleId="Link">
    <w:name w:val="Link"/>
    <w:rPr>
      <w:outline w:val="0"/>
      <w:color w:val="FB4A18"/>
      <w:u w:val="single" w:color="FB4A18"/>
    </w:rPr>
  </w:style>
  <w:style w:type="character" w:customStyle="1" w:styleId="Hyperlink0">
    <w:name w:val="Hyperlink.0"/>
    <w:basedOn w:val="Link"/>
    <w:rPr>
      <w:rFonts w:ascii="Century Gothic" w:eastAsia="Century Gothic" w:hAnsi="Century Gothic" w:cs="Century Gothic"/>
      <w:outline w:val="0"/>
      <w:color w:val="FB4A18"/>
      <w:sz w:val="22"/>
      <w:szCs w:val="22"/>
      <w:u w:val="single" w:color="FF0000"/>
    </w:rPr>
  </w:style>
  <w:style w:type="numbering" w:customStyle="1" w:styleId="ImportedStyle5">
    <w:name w:val="Imported Style 5"/>
    <w:pPr>
      <w:numPr>
        <w:numId w:val="9"/>
      </w:numPr>
    </w:pPr>
  </w:style>
  <w:style w:type="numbering" w:customStyle="1" w:styleId="ImportedStyle6">
    <w:name w:val="Imported Style 6"/>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is.bentley.edu/lwaguespack/CS360_Site/Downloads_files/Use%2520Case%2520Template%2520(Cockburn).pdf" TargetMode="External"/><Relationship Id="rId13" Type="http://schemas.openxmlformats.org/officeDocument/2006/relationships/hyperlink" Target="https://opentextbc.ca/dbdesign01/chapter/chapter-8-entity-relationship-mode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s.cornell.edu/courses/cs5150/2015fa/slides/C1-feasibility.pdf" TargetMode="External"/><Relationship Id="rId12" Type="http://schemas.openxmlformats.org/officeDocument/2006/relationships/hyperlink" Target="https://personal.utdallas.edu/~chung/SP/applying-uml-and-patterns.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tes.cs.ucsb.edu/~mikec/cs48/project/ArchitectureLarman.pdf" TargetMode="External"/><Relationship Id="rId5" Type="http://schemas.openxmlformats.org/officeDocument/2006/relationships/footnotes" Target="footnotes.xml"/><Relationship Id="rId15" Type="http://schemas.openxmlformats.org/officeDocument/2006/relationships/hyperlink" Target="mailto:bharani.k@wilp.bits-pilani.ac.in" TargetMode="External"/><Relationship Id="rId10" Type="http://schemas.openxmlformats.org/officeDocument/2006/relationships/hyperlink" Target="http://www.cs.cornell.edu/courses/cs5150/2015fa/slides/C1-feasibility.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ites.cs.ucsb.edu/~mikec/cs48/project/RequirementsLarman.pdf" TargetMode="External"/><Relationship Id="rId14" Type="http://schemas.openxmlformats.org/officeDocument/2006/relationships/hyperlink" Target="https://www.visual-paradigm.com/guide/data-modeling/what-is-entity-relationship-diagra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Wisp">
  <a:themeElements>
    <a:clrScheme name="Wisp">
      <a:dk1>
        <a:srgbClr val="000000"/>
      </a:dk1>
      <a:lt1>
        <a:srgbClr val="FFFFFF"/>
      </a:lt1>
      <a:dk2>
        <a:srgbClr val="A7A7A7"/>
      </a:dk2>
      <a:lt2>
        <a:srgbClr val="535353"/>
      </a:lt2>
      <a:accent1>
        <a:srgbClr val="A53010"/>
      </a:accent1>
      <a:accent2>
        <a:srgbClr val="DE7E18"/>
      </a:accent2>
      <a:accent3>
        <a:srgbClr val="9F8351"/>
      </a:accent3>
      <a:accent4>
        <a:srgbClr val="728653"/>
      </a:accent4>
      <a:accent5>
        <a:srgbClr val="92AA4C"/>
      </a:accent5>
      <a:accent6>
        <a:srgbClr val="6AAC91"/>
      </a:accent6>
      <a:hlink>
        <a:srgbClr val="0000FF"/>
      </a:hlink>
      <a:folHlink>
        <a:srgbClr val="FF00FF"/>
      </a:folHlink>
    </a:clrScheme>
    <a:fontScheme name="Wisp">
      <a:majorFont>
        <a:latin typeface="Helvetica Neue"/>
        <a:ea typeface="Helvetica Neue"/>
        <a:cs typeface="Helvetica Neue"/>
      </a:majorFont>
      <a:minorFont>
        <a:latin typeface="Helvetica Neue"/>
        <a:ea typeface="Helvetica Neue"/>
        <a:cs typeface="Helvetica Neue"/>
      </a:minorFont>
    </a:fontScheme>
    <a:fmtScheme name="Wisp">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25000"/>
              </a:srgbClr>
            </a:outerShdw>
          </a:effectLst>
        </a:effectStyle>
        <a:effectStyle>
          <a:effectLst>
            <a:outerShdw blurRad="38100" dist="25400" dir="5400000" rotWithShape="0">
              <a:srgbClr val="000000">
                <a:alpha val="25000"/>
              </a:srgbClr>
            </a:outerShdw>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5875" cap="rnd">
          <a:solidFill>
            <a:schemeClr val="accent1"/>
          </a:solidFill>
          <a:prstDash val="solid"/>
          <a:round/>
        </a:ln>
        <a:effectLst>
          <a:outerShdw blurRad="38100" dist="25400" dir="5400000" rotWithShape="0">
            <a:srgbClr val="000000">
              <a:alpha val="2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entury Gothic"/>
            <a:ea typeface="Century Gothic"/>
            <a:cs typeface="Century Gothic"/>
            <a:sym typeface="Century Gothic"/>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5875" cap="rnd">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entury Gothic"/>
            <a:ea typeface="Century Gothic"/>
            <a:cs typeface="Century Gothic"/>
            <a:sym typeface="Century Gothic"/>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3425</Characters>
  <Application>Microsoft Office Word</Application>
  <DocSecurity>0</DocSecurity>
  <Lines>28</Lines>
  <Paragraphs>8</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Bharani Dharan Krishnaswamy .</cp:lastModifiedBy>
  <cp:revision>2</cp:revision>
  <dcterms:created xsi:type="dcterms:W3CDTF">2026-08-06T03:04:00Z</dcterms:created>
  <dcterms:modified xsi:type="dcterms:W3CDTF">2026-08-06T03:04:00Z</dcterms:modified>
</cp:coreProperties>
</file>