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72" w:rsidRDefault="00BA6C72">
      <w:pPr>
        <w:rPr>
          <w:lang w:val="en-US"/>
        </w:rPr>
      </w:pPr>
    </w:p>
    <w:p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:rsidR="00BA6C72" w:rsidRPr="00BA6C72" w:rsidRDefault="00BA6C72">
      <w:pPr>
        <w:rPr>
          <w:b/>
          <w:bCs/>
          <w:sz w:val="38"/>
          <w:szCs w:val="38"/>
          <w:u w:val="single"/>
          <w:lang w:val="en-US"/>
        </w:rPr>
      </w:pPr>
      <w:r w:rsidRPr="00BA6C72">
        <w:rPr>
          <w:b/>
          <w:bCs/>
          <w:sz w:val="38"/>
          <w:szCs w:val="38"/>
          <w:u w:val="single"/>
          <w:lang w:val="en-US"/>
        </w:rPr>
        <w:t>SPRING FRAMEWORK MCQ</w:t>
      </w:r>
    </w:p>
    <w:p w:rsidR="00BA6C72" w:rsidRDefault="00BA6C72">
      <w:pPr>
        <w:rPr>
          <w:lang w:val="en-US"/>
        </w:rPr>
      </w:pPr>
    </w:p>
    <w:p w:rsidR="00BA6C72" w:rsidRDefault="00BA6C72">
      <w:pPr>
        <w:rPr>
          <w:lang w:val="en-US"/>
        </w:rPr>
      </w:pPr>
      <w:r>
        <w:rPr>
          <w:lang w:val="en-US"/>
        </w:rPr>
        <w:t>1.</w:t>
      </w:r>
      <w:r w:rsidRPr="00BA6C72">
        <w:rPr>
          <w:lang w:val="en-US"/>
        </w:rPr>
        <w:t>What is the basic concept of Spring?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Factory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Singleton pattern</w:t>
      </w:r>
    </w:p>
    <w:p w:rsidR="00BA6C72" w:rsidRPr="005E58C1" w:rsidRDefault="00BA6C72" w:rsidP="00BA6C72">
      <w:pPr>
        <w:rPr>
          <w:b/>
          <w:color w:val="C45911" w:themeColor="accent2" w:themeShade="BF"/>
          <w:u w:val="single"/>
          <w:lang w:val="en-US"/>
        </w:rPr>
      </w:pPr>
      <w:r w:rsidRPr="005E58C1">
        <w:rPr>
          <w:b/>
          <w:color w:val="C45911" w:themeColor="accent2" w:themeShade="BF"/>
          <w:u w:val="single"/>
          <w:lang w:val="en-US"/>
        </w:rPr>
        <w:t>(C) Dependency injection or Inversion of control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Abstract factory pattern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t>2.</w:t>
      </w:r>
      <w:r w:rsidRPr="00BA6C72">
        <w:rPr>
          <w:lang w:val="en-US"/>
        </w:rPr>
        <w:t>Which spring module provides the capability of DI or IOC?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Spring web</w:t>
      </w:r>
    </w:p>
    <w:p w:rsidR="00BA6C72" w:rsidRPr="005E58C1" w:rsidRDefault="00BA6C72" w:rsidP="00BA6C72">
      <w:pPr>
        <w:rPr>
          <w:b/>
          <w:color w:val="C45911" w:themeColor="accent2" w:themeShade="BF"/>
          <w:u w:val="single"/>
          <w:lang w:val="en-US"/>
        </w:rPr>
      </w:pPr>
      <w:r w:rsidRPr="005E58C1">
        <w:rPr>
          <w:b/>
          <w:color w:val="C45911" w:themeColor="accent2" w:themeShade="BF"/>
          <w:u w:val="single"/>
          <w:lang w:val="en-US"/>
        </w:rPr>
        <w:t>(B) Core container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AOP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Data access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t>3.</w:t>
      </w:r>
      <w:r w:rsidRPr="00BA6C72">
        <w:rPr>
          <w:lang w:val="en-US"/>
        </w:rPr>
        <w:t>What is Front controller pattern (explain concept) and how is it implemented in spring (Choose option)?</w:t>
      </w:r>
    </w:p>
    <w:p w:rsidR="00BA6C72" w:rsidRPr="005E58C1" w:rsidRDefault="00BA6C72" w:rsidP="00BA6C72">
      <w:pPr>
        <w:rPr>
          <w:b/>
          <w:color w:val="C45911" w:themeColor="accent2" w:themeShade="BF"/>
          <w:u w:val="single"/>
          <w:lang w:val="en-US"/>
        </w:rPr>
      </w:pPr>
      <w:r w:rsidRPr="005E58C1">
        <w:rPr>
          <w:b/>
          <w:color w:val="C45911" w:themeColor="accent2" w:themeShade="BF"/>
          <w:u w:val="single"/>
          <w:lang w:val="en-US"/>
        </w:rPr>
        <w:t xml:space="preserve">(A) Dispatcher </w:t>
      </w:r>
      <w:proofErr w:type="spellStart"/>
      <w:r w:rsidRPr="005E58C1">
        <w:rPr>
          <w:b/>
          <w:color w:val="C45911" w:themeColor="accent2" w:themeShade="BF"/>
          <w:u w:val="single"/>
          <w:lang w:val="en-US"/>
        </w:rPr>
        <w:t>servlet</w:t>
      </w:r>
      <w:proofErr w:type="spellEnd"/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Web.xml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Spring.xml</w:t>
      </w:r>
    </w:p>
    <w:p w:rsidR="00BA6C72" w:rsidRDefault="00BA6C72" w:rsidP="00BA6C72">
      <w:pPr>
        <w:rPr>
          <w:lang w:val="en-US"/>
        </w:rPr>
      </w:pPr>
      <w:r w:rsidRPr="00BA6C72">
        <w:rPr>
          <w:lang w:val="en-US"/>
        </w:rPr>
        <w:t>(D) Controller.java Any Spring controller used in MVC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t>4.</w:t>
      </w:r>
      <w:r w:rsidRPr="00BA6C72">
        <w:rPr>
          <w:lang w:val="en-US"/>
        </w:rPr>
        <w:t>What are beans in the concept of Spring or what are spring beans?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Controller classes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Service classes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Repository</w:t>
      </w:r>
    </w:p>
    <w:p w:rsidR="00BA6C72" w:rsidRDefault="00BA6C72" w:rsidP="00BA6C72">
      <w:pPr>
        <w:rPr>
          <w:lang w:val="en-US"/>
        </w:rPr>
      </w:pPr>
      <w:r w:rsidRPr="005E58C1">
        <w:rPr>
          <w:b/>
          <w:color w:val="C45911" w:themeColor="accent2" w:themeShade="BF"/>
          <w:u w:val="single"/>
          <w:lang w:val="en-US"/>
        </w:rPr>
        <w:t>(D) Any class that is managed by the container</w:t>
      </w:r>
      <w:r w:rsidRPr="00BA6C72">
        <w:rPr>
          <w:lang w:val="en-US"/>
        </w:rPr>
        <w:t>.</w:t>
      </w:r>
    </w:p>
    <w:p w:rsidR="00BA6C72" w:rsidRDefault="00BA6C72" w:rsidP="00BA6C72">
      <w:pPr>
        <w:rPr>
          <w:lang w:val="en-US"/>
        </w:rPr>
      </w:pPr>
    </w:p>
    <w:p w:rsidR="00BA6C72" w:rsidRDefault="00BA6C72" w:rsidP="00BA6C72">
      <w:pPr>
        <w:rPr>
          <w:lang w:val="en-US"/>
        </w:rPr>
      </w:pPr>
      <w:r>
        <w:rPr>
          <w:lang w:val="en-US"/>
        </w:rPr>
        <w:lastRenderedPageBreak/>
        <w:t>5.</w:t>
      </w:r>
      <w:r w:rsidRPr="00BA6C72">
        <w:rPr>
          <w:lang w:val="en-US"/>
        </w:rPr>
        <w:t>How does spring achieve DI or IOC?</w:t>
      </w:r>
    </w:p>
    <w:p w:rsidR="00BA6C72" w:rsidRPr="005E58C1" w:rsidRDefault="00BA6C72" w:rsidP="00BA6C72">
      <w:pPr>
        <w:rPr>
          <w:b/>
          <w:color w:val="C45911" w:themeColor="accent2" w:themeShade="BF"/>
          <w:u w:val="single"/>
          <w:lang w:val="en-US"/>
        </w:rPr>
      </w:pPr>
      <w:r w:rsidRPr="005E58C1">
        <w:rPr>
          <w:b/>
          <w:color w:val="C45911" w:themeColor="accent2" w:themeShade="BF"/>
          <w:u w:val="single"/>
          <w:lang w:val="en-US"/>
        </w:rPr>
        <w:t>(A) Service locator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Factory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Abstract factory pattern</w:t>
      </w:r>
    </w:p>
    <w:p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(D) Singleton pattern</w:t>
      </w:r>
    </w:p>
    <w:sectPr w:rsidR="00BA6C72" w:rsidRPr="00BA6C72" w:rsidSect="002E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C72"/>
    <w:rsid w:val="002E5FCA"/>
    <w:rsid w:val="005E58C1"/>
    <w:rsid w:val="00BA6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HP</cp:lastModifiedBy>
  <cp:revision>2</cp:revision>
  <dcterms:created xsi:type="dcterms:W3CDTF">2020-07-16T05:20:00Z</dcterms:created>
  <dcterms:modified xsi:type="dcterms:W3CDTF">2020-07-21T11:37:00Z</dcterms:modified>
</cp:coreProperties>
</file>