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BA6BBD" w14:textId="23852EBD" w:rsidR="004C6628" w:rsidRPr="003429B3" w:rsidRDefault="00107740">
      <w:pPr>
        <w:rPr>
          <w:lang w:val="en-US"/>
        </w:rPr>
      </w:pPr>
      <w:r>
        <w:rPr>
          <w:lang w:val="en-US"/>
        </w:rPr>
        <w:t>S</w:t>
      </w:r>
      <w:r w:rsidR="003429B3">
        <w:rPr>
          <w:lang w:val="en-US"/>
        </w:rPr>
        <w:t>auhfjahdf</w:t>
      </w:r>
      <w:r>
        <w:rPr>
          <w:lang w:val="en-US"/>
        </w:rPr>
        <w:t>9</w:t>
      </w:r>
      <w:r w:rsidR="00655FE5">
        <w:rPr>
          <w:lang w:val="en-US"/>
        </w:rPr>
        <w:t>sdfsdfsdfsd</w:t>
      </w:r>
    </w:p>
    <w:sectPr w:rsidR="004C6628" w:rsidRPr="003429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29B3"/>
    <w:rsid w:val="00026D38"/>
    <w:rsid w:val="00107740"/>
    <w:rsid w:val="003429B3"/>
    <w:rsid w:val="004A179A"/>
    <w:rsid w:val="004C6628"/>
    <w:rsid w:val="005879E6"/>
    <w:rsid w:val="00591BB2"/>
    <w:rsid w:val="00655FE5"/>
    <w:rsid w:val="00794D0A"/>
    <w:rsid w:val="00A14835"/>
    <w:rsid w:val="00BE2795"/>
    <w:rsid w:val="00DA186A"/>
    <w:rsid w:val="00FA36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C2F2CB"/>
  <w15:chartTrackingRefBased/>
  <w15:docId w15:val="{CAE8A765-62CC-4996-8CBD-36DBFD8440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IN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29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29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29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29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29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29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29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29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29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29B3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29B3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29B3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29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29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29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29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29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29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29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3429B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29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3429B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3429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29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29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29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29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29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29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SANKET BAVISKAR</dc:creator>
  <cp:keywords/>
  <dc:description/>
  <cp:lastModifiedBy>SANKET BAVISKAR</cp:lastModifiedBy>
  <cp:revision>2</cp:revision>
  <dcterms:created xsi:type="dcterms:W3CDTF">2026-07-16T17:13:00Z</dcterms:created>
  <dcterms:modified xsi:type="dcterms:W3CDTF">2026-07-16T17:13:00Z</dcterms:modified>
</cp:coreProperties>
</file>