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B856" w14:textId="04F1B5AB" w:rsidR="002A32E7" w:rsidRDefault="002A32E7" w:rsidP="00243E22">
      <w:pPr>
        <w:jc w:val="center"/>
        <w:rPr>
          <w:rFonts w:ascii="Arial" w:hAnsi="Arial" w:cs="Arial"/>
          <w:sz w:val="20"/>
          <w:szCs w:val="20"/>
        </w:rPr>
      </w:pPr>
      <w:r>
        <w:rPr>
          <w:rFonts w:ascii="Arial" w:hAnsi="Arial" w:cs="Arial"/>
          <w:noProof/>
          <w:color w:val="000000"/>
          <w:sz w:val="40"/>
          <w:szCs w:val="40"/>
        </w:rPr>
        <w:drawing>
          <wp:inline distT="0" distB="0" distL="0" distR="0" wp14:anchorId="4F74EC9F" wp14:editId="53A65D16">
            <wp:extent cx="2362200" cy="1009650"/>
            <wp:effectExtent l="0" t="0" r="0" b="0"/>
            <wp:docPr id="1" name="Picture 1" descr="WSU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U_Logo_CMY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009650"/>
                    </a:xfrm>
                    <a:prstGeom prst="rect">
                      <a:avLst/>
                    </a:prstGeom>
                    <a:noFill/>
                    <a:ln>
                      <a:noFill/>
                    </a:ln>
                  </pic:spPr>
                </pic:pic>
              </a:graphicData>
            </a:graphic>
          </wp:inline>
        </w:drawing>
      </w:r>
    </w:p>
    <w:p w14:paraId="259FA6C4" w14:textId="77777777" w:rsidR="002A32E7" w:rsidRPr="0042403F" w:rsidRDefault="002A32E7" w:rsidP="00243E22">
      <w:pPr>
        <w:spacing w:line="276" w:lineRule="auto"/>
        <w:outlineLvl w:val="0"/>
        <w:rPr>
          <w:rFonts w:ascii="Gotham Narrow Book" w:hAnsi="Gotham Narrow Book" w:cs="Arial"/>
        </w:rPr>
      </w:pPr>
      <w:r w:rsidRPr="0042403F">
        <w:rPr>
          <w:rFonts w:ascii="Gotham Narrow Book" w:hAnsi="Gotham Narrow Book" w:cs="Arial"/>
          <w:noProof/>
          <w:color w:val="000000" w:themeColor="text1"/>
        </w:rPr>
        <mc:AlternateContent>
          <mc:Choice Requires="wps">
            <w:drawing>
              <wp:anchor distT="0" distB="0" distL="114300" distR="114300" simplePos="0" relativeHeight="251659264" behindDoc="0" locked="0" layoutInCell="1" allowOverlap="1" wp14:anchorId="304E0037" wp14:editId="3B6B150C">
                <wp:simplePos x="0" y="0"/>
                <wp:positionH relativeFrom="column">
                  <wp:posOffset>799465</wp:posOffset>
                </wp:positionH>
                <wp:positionV relativeFrom="paragraph">
                  <wp:posOffset>139700</wp:posOffset>
                </wp:positionV>
                <wp:extent cx="26003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2600325" cy="0"/>
                        </a:xfrm>
                        <a:prstGeom prst="line">
                          <a:avLst/>
                        </a:prstGeom>
                        <a:ln>
                          <a:solidFill>
                            <a:srgbClr val="9D223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09AC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95pt,11pt" to="267.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" strokecolor="#9d2235" strokeweight=".5pt">
                <v:stroke joinstyle="miter"/>
              </v:line>
            </w:pict>
          </mc:Fallback>
        </mc:AlternateContent>
      </w:r>
      <w:r w:rsidRPr="0042403F">
        <w:rPr>
          <w:rFonts w:ascii="Gotham Narrow Book" w:hAnsi="Gotham Narrow Book" w:cs="Arial"/>
        </w:rPr>
        <w:t xml:space="preserve">SCHOOL OF </w:t>
      </w:r>
      <w:r>
        <w:rPr>
          <w:rFonts w:ascii="Gotham Narrow Book" w:hAnsi="Gotham Narrow Book" w:cs="Arial"/>
        </w:rPr>
        <w:t>Management Studies</w:t>
      </w:r>
    </w:p>
    <w:p w14:paraId="78CD79DA" w14:textId="77777777" w:rsidR="002A32E7" w:rsidRPr="00A745F8" w:rsidRDefault="002A32E7" w:rsidP="00243E22">
      <w:pPr>
        <w:outlineLvl w:val="0"/>
        <w:rPr>
          <w:rFonts w:ascii="Gotham Narrow Bold" w:hAnsi="Gotham Narrow Bold" w:cs="Arial"/>
          <w:b/>
          <w:sz w:val="32"/>
        </w:rPr>
      </w:pPr>
      <w:r w:rsidRPr="00A745F8">
        <w:rPr>
          <w:rFonts w:ascii="Gotham Narrow Bold" w:hAnsi="Gotham Narrow Bold" w:cs="Arial"/>
          <w:b/>
          <w:sz w:val="32"/>
        </w:rPr>
        <w:t>ASSIGNMENT COVER SHEET</w:t>
      </w:r>
    </w:p>
    <w:p w14:paraId="7DC8996D" w14:textId="77777777" w:rsidR="002A32E7" w:rsidRPr="000F27AF" w:rsidRDefault="002A32E7" w:rsidP="00243E22">
      <w:pPr>
        <w:outlineLvl w:val="0"/>
        <w:rPr>
          <w:rFonts w:ascii="Helvetica" w:hAnsi="Helvetica" w:cs="Arial"/>
        </w:rPr>
      </w:pPr>
    </w:p>
    <w:tbl>
      <w:tblPr>
        <w:tblStyle w:val="TableGrid"/>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546"/>
        <w:gridCol w:w="388"/>
        <w:gridCol w:w="260"/>
        <w:gridCol w:w="106"/>
        <w:gridCol w:w="388"/>
        <w:gridCol w:w="405"/>
        <w:gridCol w:w="1156"/>
        <w:gridCol w:w="370"/>
        <w:gridCol w:w="525"/>
        <w:gridCol w:w="47"/>
        <w:gridCol w:w="729"/>
        <w:gridCol w:w="129"/>
        <w:gridCol w:w="1042"/>
        <w:gridCol w:w="256"/>
        <w:gridCol w:w="119"/>
        <w:gridCol w:w="252"/>
        <w:gridCol w:w="2001"/>
      </w:tblGrid>
      <w:tr w:rsidR="002A32E7" w:rsidRPr="00A745F8" w14:paraId="515112F2" w14:textId="77777777" w:rsidTr="002A32E7">
        <w:trPr>
          <w:trHeight w:val="249"/>
        </w:trPr>
        <w:tc>
          <w:tcPr>
            <w:tcW w:w="9145" w:type="dxa"/>
            <w:gridSpan w:val="18"/>
            <w:shd w:val="clear" w:color="auto" w:fill="9D2235"/>
            <w:vAlign w:val="center"/>
          </w:tcPr>
          <w:p w14:paraId="13B2E6E8" w14:textId="77777777" w:rsidR="002A32E7" w:rsidRPr="00A745F8" w:rsidRDefault="002A32E7" w:rsidP="00243E22">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STUDENT DETAILS</w:t>
            </w:r>
          </w:p>
        </w:tc>
      </w:tr>
      <w:tr w:rsidR="002A32E7" w:rsidRPr="00A745F8" w14:paraId="17C2C124" w14:textId="77777777" w:rsidTr="002A32E7">
        <w:trPr>
          <w:trHeight w:val="333"/>
        </w:trPr>
        <w:tc>
          <w:tcPr>
            <w:tcW w:w="1554" w:type="dxa"/>
            <w:gridSpan w:val="4"/>
            <w:shd w:val="clear" w:color="auto" w:fill="auto"/>
            <w:vAlign w:val="bottom"/>
          </w:tcPr>
          <w:p w14:paraId="2E509E63" w14:textId="77777777" w:rsidR="002A32E7" w:rsidRPr="00A745F8" w:rsidRDefault="002A32E7" w:rsidP="00243E22">
            <w:pPr>
              <w:outlineLvl w:val="0"/>
              <w:rPr>
                <w:rFonts w:ascii="Gotham Narrow Book" w:hAnsi="Gotham Narrow Book" w:cs="Arial"/>
                <w:color w:val="FFFFFF" w:themeColor="background1"/>
                <w:sz w:val="22"/>
              </w:rPr>
            </w:pPr>
            <w:r w:rsidRPr="00A745F8">
              <w:rPr>
                <w:rFonts w:ascii="Gotham Narrow Book" w:hAnsi="Gotham Narrow Book" w:cs="Arial"/>
                <w:sz w:val="22"/>
              </w:rPr>
              <w:t>Student name:</w:t>
            </w:r>
          </w:p>
        </w:tc>
        <w:tc>
          <w:tcPr>
            <w:tcW w:w="2982" w:type="dxa"/>
            <w:gridSpan w:val="6"/>
            <w:tcBorders>
              <w:bottom w:val="single" w:sz="4" w:space="0" w:color="auto"/>
            </w:tcBorders>
            <w:shd w:val="clear" w:color="auto" w:fill="auto"/>
            <w:vAlign w:val="bottom"/>
          </w:tcPr>
          <w:p w14:paraId="65D918F3" w14:textId="77777777" w:rsidR="002A32E7" w:rsidRPr="00A745F8" w:rsidRDefault="002A32E7" w:rsidP="00243E22">
            <w:pPr>
              <w:outlineLvl w:val="0"/>
              <w:rPr>
                <w:rFonts w:ascii="Gotham Narrow Book" w:hAnsi="Gotham Narrow Book" w:cs="Arial"/>
                <w:color w:val="FFFFFF" w:themeColor="background1"/>
                <w:sz w:val="22"/>
              </w:rPr>
            </w:pPr>
            <w:r w:rsidRPr="002E0C0E">
              <w:rPr>
                <w:rFonts w:ascii="Gotham Narrow Book" w:hAnsi="Gotham Narrow Book" w:cs="Arial"/>
                <w:sz w:val="22"/>
              </w:rPr>
              <w:t>Sanket Shinde</w:t>
            </w:r>
          </w:p>
        </w:tc>
        <w:tc>
          <w:tcPr>
            <w:tcW w:w="1949" w:type="dxa"/>
            <w:gridSpan w:val="4"/>
            <w:shd w:val="clear" w:color="auto" w:fill="auto"/>
            <w:vAlign w:val="bottom"/>
          </w:tcPr>
          <w:p w14:paraId="549F0C13"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sz w:val="22"/>
              </w:rPr>
              <w:t>Student ID number:</w:t>
            </w:r>
          </w:p>
        </w:tc>
        <w:tc>
          <w:tcPr>
            <w:tcW w:w="2658" w:type="dxa"/>
            <w:gridSpan w:val="4"/>
            <w:tcBorders>
              <w:bottom w:val="single" w:sz="4" w:space="0" w:color="auto"/>
            </w:tcBorders>
            <w:shd w:val="clear" w:color="auto" w:fill="auto"/>
            <w:vAlign w:val="bottom"/>
          </w:tcPr>
          <w:p w14:paraId="749F2105" w14:textId="77777777" w:rsidR="002A32E7" w:rsidRPr="00A745F8" w:rsidRDefault="002A32E7" w:rsidP="00243E22">
            <w:pPr>
              <w:outlineLvl w:val="0"/>
              <w:rPr>
                <w:rFonts w:ascii="Gotham Narrow Book" w:hAnsi="Gotham Narrow Book" w:cs="Arial"/>
                <w:color w:val="FFFFFF" w:themeColor="background1"/>
                <w:sz w:val="22"/>
              </w:rPr>
            </w:pPr>
            <w:r w:rsidRPr="002E0C0E">
              <w:rPr>
                <w:rFonts w:ascii="Gotham Narrow Book" w:hAnsi="Gotham Narrow Book" w:cs="Arial"/>
                <w:sz w:val="22"/>
              </w:rPr>
              <w:t>20097530</w:t>
            </w:r>
          </w:p>
        </w:tc>
      </w:tr>
      <w:tr w:rsidR="002A32E7" w:rsidRPr="00A745F8" w14:paraId="14292688" w14:textId="77777777" w:rsidTr="002A32E7">
        <w:trPr>
          <w:trHeight w:val="291"/>
        </w:trPr>
        <w:tc>
          <w:tcPr>
            <w:tcW w:w="9145" w:type="dxa"/>
            <w:gridSpan w:val="18"/>
            <w:shd w:val="clear" w:color="auto" w:fill="auto"/>
            <w:vAlign w:val="center"/>
          </w:tcPr>
          <w:p w14:paraId="25785387" w14:textId="77777777" w:rsidR="002A32E7" w:rsidRPr="00A745F8" w:rsidRDefault="002A32E7" w:rsidP="00243E22">
            <w:pPr>
              <w:outlineLvl w:val="0"/>
              <w:rPr>
                <w:rFonts w:ascii="Gotham Narrow Book" w:hAnsi="Gotham Narrow Book" w:cs="Arial"/>
                <w:color w:val="FFFFFF" w:themeColor="background1"/>
                <w:sz w:val="22"/>
              </w:rPr>
            </w:pPr>
          </w:p>
        </w:tc>
      </w:tr>
      <w:tr w:rsidR="002A32E7" w:rsidRPr="00A745F8" w14:paraId="6EA4887A" w14:textId="77777777" w:rsidTr="002A32E7">
        <w:trPr>
          <w:trHeight w:val="249"/>
        </w:trPr>
        <w:tc>
          <w:tcPr>
            <w:tcW w:w="9145" w:type="dxa"/>
            <w:gridSpan w:val="18"/>
            <w:shd w:val="clear" w:color="auto" w:fill="9D2235"/>
            <w:vAlign w:val="center"/>
          </w:tcPr>
          <w:p w14:paraId="09B7E3A3" w14:textId="77777777" w:rsidR="002A32E7" w:rsidRPr="00A745F8" w:rsidRDefault="002A32E7" w:rsidP="00243E22">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UNIT AND TUTORIAL DETAILS</w:t>
            </w:r>
          </w:p>
        </w:tc>
      </w:tr>
      <w:tr w:rsidR="002A32E7" w:rsidRPr="00A745F8" w14:paraId="50A5A210" w14:textId="77777777" w:rsidTr="002A32E7">
        <w:trPr>
          <w:trHeight w:val="333"/>
        </w:trPr>
        <w:tc>
          <w:tcPr>
            <w:tcW w:w="1294" w:type="dxa"/>
            <w:gridSpan w:val="3"/>
            <w:shd w:val="clear" w:color="auto" w:fill="auto"/>
            <w:vAlign w:val="bottom"/>
          </w:tcPr>
          <w:p w14:paraId="3914AD3A"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sz w:val="22"/>
              </w:rPr>
              <w:t>Unit name:</w:t>
            </w:r>
          </w:p>
        </w:tc>
        <w:tc>
          <w:tcPr>
            <w:tcW w:w="4020" w:type="dxa"/>
            <w:gridSpan w:val="9"/>
            <w:tcBorders>
              <w:bottom w:val="single" w:sz="4" w:space="0" w:color="auto"/>
            </w:tcBorders>
            <w:shd w:val="clear" w:color="auto" w:fill="auto"/>
            <w:vAlign w:val="bottom"/>
          </w:tcPr>
          <w:p w14:paraId="69465C1D" w14:textId="5D11199F" w:rsidR="002A32E7" w:rsidRPr="00A745F8" w:rsidRDefault="007759F9" w:rsidP="00243E22">
            <w:pPr>
              <w:outlineLvl w:val="0"/>
              <w:rPr>
                <w:rFonts w:ascii="Gotham Narrow Book" w:hAnsi="Gotham Narrow Book" w:cs="Arial"/>
                <w:sz w:val="22"/>
              </w:rPr>
            </w:pPr>
            <w:r>
              <w:rPr>
                <w:rFonts w:ascii="Gotham Narrow Book" w:hAnsi="Gotham Narrow Book" w:cs="Arial"/>
                <w:sz w:val="22"/>
              </w:rPr>
              <w:t>Visualisation</w:t>
            </w:r>
          </w:p>
        </w:tc>
        <w:tc>
          <w:tcPr>
            <w:tcW w:w="1431" w:type="dxa"/>
            <w:gridSpan w:val="3"/>
            <w:shd w:val="clear" w:color="auto" w:fill="auto"/>
            <w:vAlign w:val="bottom"/>
          </w:tcPr>
          <w:p w14:paraId="4B48C0C4"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sz w:val="22"/>
              </w:rPr>
              <w:t>Unit number:</w:t>
            </w:r>
          </w:p>
        </w:tc>
        <w:tc>
          <w:tcPr>
            <w:tcW w:w="2399" w:type="dxa"/>
            <w:gridSpan w:val="3"/>
            <w:tcBorders>
              <w:bottom w:val="single" w:sz="4" w:space="0" w:color="auto"/>
            </w:tcBorders>
            <w:shd w:val="clear" w:color="auto" w:fill="auto"/>
            <w:vAlign w:val="bottom"/>
          </w:tcPr>
          <w:p w14:paraId="4117FF30" w14:textId="253F8176" w:rsidR="002A32E7" w:rsidRPr="00A745F8" w:rsidRDefault="007759F9" w:rsidP="00243E22">
            <w:pPr>
              <w:outlineLvl w:val="0"/>
              <w:rPr>
                <w:rFonts w:ascii="Gotham Narrow Book" w:hAnsi="Gotham Narrow Book" w:cs="Arial"/>
                <w:sz w:val="22"/>
              </w:rPr>
            </w:pPr>
            <w:r>
              <w:rPr>
                <w:rFonts w:ascii="Gotham Narrow Book" w:hAnsi="Gotham Narrow Book" w:cs="Arial"/>
                <w:sz w:val="22"/>
              </w:rPr>
              <w:t>COMP7016</w:t>
            </w:r>
          </w:p>
        </w:tc>
      </w:tr>
      <w:tr w:rsidR="002A32E7" w:rsidRPr="00A745F8" w14:paraId="716CAAC4" w14:textId="77777777" w:rsidTr="002A32E7">
        <w:trPr>
          <w:trHeight w:val="291"/>
        </w:trPr>
        <w:tc>
          <w:tcPr>
            <w:tcW w:w="1660" w:type="dxa"/>
            <w:gridSpan w:val="5"/>
            <w:shd w:val="clear" w:color="auto" w:fill="auto"/>
            <w:vAlign w:val="bottom"/>
          </w:tcPr>
          <w:p w14:paraId="7D47208B"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sz w:val="22"/>
              </w:rPr>
              <w:t>Tutorial group:</w:t>
            </w:r>
          </w:p>
        </w:tc>
        <w:tc>
          <w:tcPr>
            <w:tcW w:w="2923" w:type="dxa"/>
            <w:gridSpan w:val="6"/>
            <w:tcBorders>
              <w:bottom w:val="single" w:sz="4" w:space="0" w:color="auto"/>
            </w:tcBorders>
            <w:shd w:val="clear" w:color="auto" w:fill="auto"/>
            <w:vAlign w:val="bottom"/>
          </w:tcPr>
          <w:p w14:paraId="2CB86171" w14:textId="1CCA09F6" w:rsidR="002A32E7" w:rsidRPr="00A745F8" w:rsidRDefault="00575759" w:rsidP="00243E22">
            <w:pPr>
              <w:outlineLvl w:val="0"/>
              <w:rPr>
                <w:rFonts w:ascii="Gotham Narrow Book" w:hAnsi="Gotham Narrow Book" w:cs="Arial"/>
                <w:sz w:val="22"/>
              </w:rPr>
            </w:pPr>
            <w:r>
              <w:rPr>
                <w:rFonts w:ascii="Gotham Narrow Book" w:hAnsi="Gotham Narrow Book" w:cs="Arial"/>
                <w:sz w:val="22"/>
              </w:rPr>
              <w:t xml:space="preserve">Q3 2022 </w:t>
            </w:r>
          </w:p>
        </w:tc>
        <w:tc>
          <w:tcPr>
            <w:tcW w:w="2283" w:type="dxa"/>
            <w:gridSpan w:val="5"/>
            <w:shd w:val="clear" w:color="auto" w:fill="auto"/>
            <w:vAlign w:val="bottom"/>
          </w:tcPr>
          <w:p w14:paraId="387F0A16"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sz w:val="22"/>
              </w:rPr>
              <w:t>Tutorial day and time:</w:t>
            </w:r>
          </w:p>
        </w:tc>
        <w:tc>
          <w:tcPr>
            <w:tcW w:w="2277" w:type="dxa"/>
            <w:gridSpan w:val="2"/>
            <w:tcBorders>
              <w:bottom w:val="single" w:sz="4" w:space="0" w:color="auto"/>
            </w:tcBorders>
            <w:shd w:val="clear" w:color="auto" w:fill="auto"/>
            <w:vAlign w:val="bottom"/>
          </w:tcPr>
          <w:p w14:paraId="7CB2C641" w14:textId="3E93F152" w:rsidR="002A32E7" w:rsidRPr="00A745F8" w:rsidRDefault="00575759" w:rsidP="00243E22">
            <w:pPr>
              <w:outlineLvl w:val="0"/>
              <w:rPr>
                <w:rFonts w:ascii="Gotham Narrow Book" w:hAnsi="Gotham Narrow Book" w:cs="Arial"/>
                <w:sz w:val="22"/>
              </w:rPr>
            </w:pPr>
            <w:r>
              <w:rPr>
                <w:rFonts w:ascii="Gotham Narrow Book" w:hAnsi="Gotham Narrow Book" w:cs="Arial"/>
                <w:sz w:val="22"/>
              </w:rPr>
              <w:t>Tuesday 19:00 to 21:00</w:t>
            </w:r>
          </w:p>
        </w:tc>
      </w:tr>
      <w:tr w:rsidR="002A32E7" w:rsidRPr="00A745F8" w14:paraId="1CE7C5AF" w14:textId="77777777" w:rsidTr="002A32E7">
        <w:trPr>
          <w:trHeight w:val="291"/>
        </w:trPr>
        <w:tc>
          <w:tcPr>
            <w:tcW w:w="2461" w:type="dxa"/>
            <w:gridSpan w:val="7"/>
            <w:shd w:val="clear" w:color="auto" w:fill="auto"/>
            <w:vAlign w:val="bottom"/>
          </w:tcPr>
          <w:p w14:paraId="70E0047B"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sz w:val="22"/>
              </w:rPr>
              <w:t>Lecturer or Tutor name:</w:t>
            </w:r>
          </w:p>
        </w:tc>
        <w:tc>
          <w:tcPr>
            <w:tcW w:w="6684" w:type="dxa"/>
            <w:gridSpan w:val="11"/>
            <w:tcBorders>
              <w:bottom w:val="single" w:sz="4" w:space="0" w:color="auto"/>
            </w:tcBorders>
            <w:shd w:val="clear" w:color="auto" w:fill="auto"/>
            <w:vAlign w:val="bottom"/>
          </w:tcPr>
          <w:p w14:paraId="5D18D672" w14:textId="0D202D46" w:rsidR="002A32E7" w:rsidRPr="00A745F8" w:rsidRDefault="007759F9" w:rsidP="00243E22">
            <w:pPr>
              <w:outlineLvl w:val="0"/>
              <w:rPr>
                <w:rFonts w:ascii="Gotham Narrow Book" w:hAnsi="Gotham Narrow Book" w:cs="Arial"/>
                <w:sz w:val="22"/>
              </w:rPr>
            </w:pPr>
            <w:r>
              <w:rPr>
                <w:rFonts w:ascii="Gotham Narrow Book" w:hAnsi="Gotham Narrow Book" w:cs="Arial"/>
                <w:sz w:val="22"/>
              </w:rPr>
              <w:t>Ms Zhonglin Qu</w:t>
            </w:r>
          </w:p>
        </w:tc>
      </w:tr>
      <w:tr w:rsidR="002A32E7" w:rsidRPr="00A745F8" w14:paraId="08CE6A45" w14:textId="77777777" w:rsidTr="002A32E7">
        <w:trPr>
          <w:trHeight w:val="291"/>
        </w:trPr>
        <w:tc>
          <w:tcPr>
            <w:tcW w:w="9145" w:type="dxa"/>
            <w:gridSpan w:val="18"/>
            <w:shd w:val="clear" w:color="auto" w:fill="auto"/>
            <w:vAlign w:val="bottom"/>
          </w:tcPr>
          <w:p w14:paraId="02977E21" w14:textId="77777777" w:rsidR="002A32E7" w:rsidRPr="00A745F8" w:rsidRDefault="002A32E7" w:rsidP="00243E22">
            <w:pPr>
              <w:outlineLvl w:val="0"/>
              <w:rPr>
                <w:rFonts w:ascii="Gotham Narrow Book" w:hAnsi="Gotham Narrow Book" w:cs="Arial"/>
                <w:sz w:val="22"/>
              </w:rPr>
            </w:pPr>
          </w:p>
        </w:tc>
      </w:tr>
      <w:tr w:rsidR="002A32E7" w:rsidRPr="00A745F8" w14:paraId="41A0410D" w14:textId="77777777" w:rsidTr="002A32E7">
        <w:trPr>
          <w:trHeight w:val="249"/>
        </w:trPr>
        <w:tc>
          <w:tcPr>
            <w:tcW w:w="9145" w:type="dxa"/>
            <w:gridSpan w:val="18"/>
            <w:shd w:val="clear" w:color="auto" w:fill="9D2235"/>
            <w:vAlign w:val="center"/>
          </w:tcPr>
          <w:p w14:paraId="71CF87F9" w14:textId="77777777" w:rsidR="002A32E7" w:rsidRPr="00A745F8" w:rsidRDefault="002A32E7" w:rsidP="00243E22">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ASSIGNMENT DETAILS</w:t>
            </w:r>
          </w:p>
        </w:tc>
      </w:tr>
      <w:tr w:rsidR="002A32E7" w:rsidRPr="00A745F8" w14:paraId="2E2BB7F8" w14:textId="77777777" w:rsidTr="002A32E7">
        <w:trPr>
          <w:trHeight w:val="333"/>
        </w:trPr>
        <w:tc>
          <w:tcPr>
            <w:tcW w:w="906" w:type="dxa"/>
            <w:gridSpan w:val="2"/>
            <w:shd w:val="clear" w:color="auto" w:fill="auto"/>
            <w:vAlign w:val="bottom"/>
          </w:tcPr>
          <w:p w14:paraId="3BEC661E"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sz w:val="22"/>
              </w:rPr>
              <w:t>Title:</w:t>
            </w:r>
          </w:p>
        </w:tc>
        <w:tc>
          <w:tcPr>
            <w:tcW w:w="8239" w:type="dxa"/>
            <w:gridSpan w:val="16"/>
            <w:tcBorders>
              <w:bottom w:val="single" w:sz="4" w:space="0" w:color="auto"/>
            </w:tcBorders>
            <w:shd w:val="clear" w:color="auto" w:fill="auto"/>
            <w:vAlign w:val="bottom"/>
          </w:tcPr>
          <w:p w14:paraId="771650EE" w14:textId="6CDD14F1" w:rsidR="002A32E7" w:rsidRPr="00A745F8" w:rsidRDefault="007759F9" w:rsidP="00243E22">
            <w:pPr>
              <w:outlineLvl w:val="0"/>
              <w:rPr>
                <w:rFonts w:ascii="Gotham Narrow Book" w:hAnsi="Gotham Narrow Book" w:cs="Arial"/>
                <w:sz w:val="22"/>
              </w:rPr>
            </w:pPr>
            <w:r>
              <w:rPr>
                <w:rFonts w:ascii="Gotham Narrow Book" w:hAnsi="Gotham Narrow Book" w:cs="Arial"/>
                <w:sz w:val="22"/>
              </w:rPr>
              <w:t>Assignment 1 Report – Hierarchical Data Visualisation.</w:t>
            </w:r>
          </w:p>
        </w:tc>
      </w:tr>
      <w:tr w:rsidR="002A32E7" w:rsidRPr="00A745F8" w14:paraId="214DB27B" w14:textId="77777777" w:rsidTr="002A32E7">
        <w:trPr>
          <w:trHeight w:val="291"/>
        </w:trPr>
        <w:tc>
          <w:tcPr>
            <w:tcW w:w="906" w:type="dxa"/>
            <w:gridSpan w:val="2"/>
            <w:shd w:val="clear" w:color="auto" w:fill="auto"/>
            <w:vAlign w:val="bottom"/>
          </w:tcPr>
          <w:p w14:paraId="5E3D6229"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sz w:val="22"/>
              </w:rPr>
              <w:t>Length:</w:t>
            </w:r>
          </w:p>
        </w:tc>
        <w:tc>
          <w:tcPr>
            <w:tcW w:w="1555" w:type="dxa"/>
            <w:gridSpan w:val="5"/>
            <w:tcBorders>
              <w:bottom w:val="single" w:sz="4" w:space="0" w:color="auto"/>
            </w:tcBorders>
            <w:shd w:val="clear" w:color="auto" w:fill="auto"/>
            <w:vAlign w:val="bottom"/>
          </w:tcPr>
          <w:p w14:paraId="73EB9A28" w14:textId="5B9D1C18" w:rsidR="002A32E7" w:rsidRPr="00A745F8" w:rsidRDefault="00575759" w:rsidP="00243E22">
            <w:pPr>
              <w:outlineLvl w:val="0"/>
              <w:rPr>
                <w:rFonts w:ascii="Gotham Narrow Book" w:hAnsi="Gotham Narrow Book" w:cs="Arial"/>
                <w:sz w:val="22"/>
              </w:rPr>
            </w:pPr>
            <w:r>
              <w:rPr>
                <w:rFonts w:ascii="Gotham Narrow Book" w:hAnsi="Gotham Narrow Book" w:cs="Arial"/>
                <w:sz w:val="22"/>
              </w:rPr>
              <w:t>1560words</w:t>
            </w:r>
          </w:p>
        </w:tc>
        <w:tc>
          <w:tcPr>
            <w:tcW w:w="1168" w:type="dxa"/>
            <w:shd w:val="clear" w:color="auto" w:fill="auto"/>
            <w:vAlign w:val="bottom"/>
          </w:tcPr>
          <w:p w14:paraId="3085D383"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sz w:val="22"/>
              </w:rPr>
              <w:t>Due date:</w:t>
            </w:r>
          </w:p>
        </w:tc>
        <w:tc>
          <w:tcPr>
            <w:tcW w:w="1814" w:type="dxa"/>
            <w:gridSpan w:val="5"/>
            <w:tcBorders>
              <w:bottom w:val="single" w:sz="4" w:space="0" w:color="auto"/>
            </w:tcBorders>
            <w:shd w:val="clear" w:color="auto" w:fill="auto"/>
            <w:vAlign w:val="bottom"/>
          </w:tcPr>
          <w:p w14:paraId="1910207C" w14:textId="44B16E69" w:rsidR="002A32E7" w:rsidRPr="00A745F8" w:rsidRDefault="00575759" w:rsidP="00243E22">
            <w:pPr>
              <w:outlineLvl w:val="0"/>
              <w:rPr>
                <w:rFonts w:ascii="Gotham Narrow Book" w:hAnsi="Gotham Narrow Book" w:cs="Arial"/>
                <w:sz w:val="22"/>
              </w:rPr>
            </w:pPr>
            <w:r>
              <w:rPr>
                <w:rFonts w:ascii="Gotham Narrow Book" w:hAnsi="Gotham Narrow Book" w:cs="Arial"/>
                <w:sz w:val="22"/>
              </w:rPr>
              <w:t>03/08/2022</w:t>
            </w:r>
          </w:p>
        </w:tc>
        <w:tc>
          <w:tcPr>
            <w:tcW w:w="1681" w:type="dxa"/>
            <w:gridSpan w:val="4"/>
            <w:shd w:val="clear" w:color="auto" w:fill="auto"/>
            <w:vAlign w:val="bottom"/>
          </w:tcPr>
          <w:p w14:paraId="1ABAEAFF"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sz w:val="22"/>
              </w:rPr>
              <w:t>Date submitted:</w:t>
            </w:r>
          </w:p>
        </w:tc>
        <w:tc>
          <w:tcPr>
            <w:tcW w:w="2018" w:type="dxa"/>
            <w:tcBorders>
              <w:bottom w:val="single" w:sz="4" w:space="0" w:color="auto"/>
            </w:tcBorders>
            <w:shd w:val="clear" w:color="auto" w:fill="auto"/>
            <w:vAlign w:val="bottom"/>
          </w:tcPr>
          <w:p w14:paraId="0FD60A16" w14:textId="3115E8E3" w:rsidR="002A32E7" w:rsidRPr="00A745F8" w:rsidRDefault="00575759" w:rsidP="00243E22">
            <w:pPr>
              <w:outlineLvl w:val="0"/>
              <w:rPr>
                <w:rFonts w:ascii="Gotham Narrow Book" w:hAnsi="Gotham Narrow Book" w:cs="Arial"/>
                <w:sz w:val="22"/>
              </w:rPr>
            </w:pPr>
            <w:r>
              <w:rPr>
                <w:rFonts w:ascii="Gotham Narrow Book" w:hAnsi="Gotham Narrow Book" w:cs="Arial"/>
                <w:sz w:val="22"/>
              </w:rPr>
              <w:t>03/08/2022</w:t>
            </w:r>
          </w:p>
        </w:tc>
      </w:tr>
      <w:tr w:rsidR="002A32E7" w:rsidRPr="00A745F8" w14:paraId="456A40F9" w14:textId="77777777" w:rsidTr="002A32E7">
        <w:trPr>
          <w:trHeight w:val="291"/>
        </w:trPr>
        <w:tc>
          <w:tcPr>
            <w:tcW w:w="4003" w:type="dxa"/>
            <w:gridSpan w:val="9"/>
            <w:shd w:val="clear" w:color="auto" w:fill="auto"/>
            <w:vAlign w:val="bottom"/>
          </w:tcPr>
          <w:p w14:paraId="3CC4CCE9"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sz w:val="22"/>
              </w:rPr>
              <w:t>Home campus (where you are enrolled):</w:t>
            </w:r>
          </w:p>
        </w:tc>
        <w:tc>
          <w:tcPr>
            <w:tcW w:w="5141" w:type="dxa"/>
            <w:gridSpan w:val="9"/>
            <w:tcBorders>
              <w:bottom w:val="single" w:sz="4" w:space="0" w:color="auto"/>
            </w:tcBorders>
            <w:shd w:val="clear" w:color="auto" w:fill="auto"/>
            <w:vAlign w:val="bottom"/>
          </w:tcPr>
          <w:p w14:paraId="64F5D145" w14:textId="77777777" w:rsidR="002A32E7" w:rsidRPr="00A745F8" w:rsidRDefault="002A32E7" w:rsidP="00243E22">
            <w:pPr>
              <w:outlineLvl w:val="0"/>
              <w:rPr>
                <w:rFonts w:ascii="Gotham Narrow Book" w:hAnsi="Gotham Narrow Book" w:cs="Arial"/>
                <w:sz w:val="22"/>
              </w:rPr>
            </w:pPr>
            <w:r>
              <w:rPr>
                <w:rFonts w:ascii="Gotham Narrow Book" w:hAnsi="Gotham Narrow Book" w:cs="Arial"/>
                <w:sz w:val="22"/>
              </w:rPr>
              <w:t>Parramatta City Campus</w:t>
            </w:r>
          </w:p>
        </w:tc>
      </w:tr>
      <w:tr w:rsidR="002A32E7" w:rsidRPr="00A745F8" w14:paraId="2657B007" w14:textId="77777777" w:rsidTr="002A32E7">
        <w:trPr>
          <w:trHeight w:val="291"/>
        </w:trPr>
        <w:tc>
          <w:tcPr>
            <w:tcW w:w="4003" w:type="dxa"/>
            <w:gridSpan w:val="9"/>
            <w:shd w:val="clear" w:color="auto" w:fill="auto"/>
            <w:vAlign w:val="bottom"/>
          </w:tcPr>
          <w:p w14:paraId="184B626E" w14:textId="77777777" w:rsidR="002A32E7" w:rsidRPr="00A745F8" w:rsidRDefault="002A32E7" w:rsidP="00243E22">
            <w:pPr>
              <w:outlineLvl w:val="0"/>
              <w:rPr>
                <w:rFonts w:ascii="Gotham Narrow Book" w:hAnsi="Gotham Narrow Book" w:cs="Arial"/>
                <w:sz w:val="22"/>
              </w:rPr>
            </w:pPr>
          </w:p>
        </w:tc>
        <w:tc>
          <w:tcPr>
            <w:tcW w:w="5141" w:type="dxa"/>
            <w:gridSpan w:val="9"/>
            <w:shd w:val="clear" w:color="auto" w:fill="auto"/>
            <w:vAlign w:val="bottom"/>
          </w:tcPr>
          <w:p w14:paraId="1F0BE4DD" w14:textId="77777777" w:rsidR="002A32E7" w:rsidRPr="00A745F8" w:rsidRDefault="002A32E7" w:rsidP="00243E22">
            <w:pPr>
              <w:outlineLvl w:val="0"/>
              <w:rPr>
                <w:rFonts w:ascii="Gotham Narrow Book" w:hAnsi="Gotham Narrow Book" w:cs="Arial"/>
                <w:sz w:val="22"/>
              </w:rPr>
            </w:pPr>
          </w:p>
        </w:tc>
      </w:tr>
      <w:tr w:rsidR="002A32E7" w:rsidRPr="00A745F8" w14:paraId="25325501" w14:textId="77777777" w:rsidTr="002A32E7">
        <w:trPr>
          <w:trHeight w:val="249"/>
        </w:trPr>
        <w:tc>
          <w:tcPr>
            <w:tcW w:w="9145" w:type="dxa"/>
            <w:gridSpan w:val="18"/>
            <w:shd w:val="clear" w:color="auto" w:fill="9D2235"/>
            <w:vAlign w:val="center"/>
          </w:tcPr>
          <w:p w14:paraId="0D08C9CC" w14:textId="77777777" w:rsidR="002A32E7" w:rsidRPr="00A745F8" w:rsidRDefault="002A32E7" w:rsidP="00243E22">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DECLARATION</w:t>
            </w:r>
          </w:p>
        </w:tc>
      </w:tr>
      <w:tr w:rsidR="002A32E7" w:rsidRPr="00A745F8" w14:paraId="267F6CB7" w14:textId="77777777" w:rsidTr="002A32E7">
        <w:trPr>
          <w:trHeight w:val="499"/>
        </w:trPr>
        <w:tc>
          <w:tcPr>
            <w:tcW w:w="359" w:type="dxa"/>
            <w:shd w:val="clear" w:color="auto" w:fill="auto"/>
            <w:vAlign w:val="bottom"/>
          </w:tcPr>
          <w:p w14:paraId="16F3BC31"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b/>
                <w:noProof/>
              </w:rPr>
              <mc:AlternateContent>
                <mc:Choice Requires="wps">
                  <w:drawing>
                    <wp:anchor distT="0" distB="0" distL="114300" distR="114300" simplePos="0" relativeHeight="251660288" behindDoc="0" locked="0" layoutInCell="1" allowOverlap="1" wp14:anchorId="161349C0" wp14:editId="7D00FCCC">
                      <wp:simplePos x="0" y="0"/>
                      <wp:positionH relativeFrom="column">
                        <wp:posOffset>26670</wp:posOffset>
                      </wp:positionH>
                      <wp:positionV relativeFrom="paragraph">
                        <wp:posOffset>-93345</wp:posOffset>
                      </wp:positionV>
                      <wp:extent cx="143510" cy="143510"/>
                      <wp:effectExtent l="0" t="0" r="27940" b="27940"/>
                      <wp:wrapNone/>
                      <wp:docPr id="11" name="Rectangle 11"/>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7F464" id="Rectangle 11" o:spid="_x0000_s1026" style="position:absolute;margin-left:2.1pt;margin-top:-7.35pt;width:11.3pt;height:1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" filled="f" strokecolor="#9d2235" strokeweight="1pt"/>
                  </w:pict>
                </mc:Fallback>
              </mc:AlternateContent>
            </w:r>
            <w:r>
              <w:rPr>
                <w:rFonts w:ascii="Gotham Narrow Book" w:hAnsi="Gotham Narrow Book" w:cs="Arial"/>
                <w:sz w:val="22"/>
              </w:rPr>
              <w:t>*</w:t>
            </w:r>
          </w:p>
        </w:tc>
        <w:tc>
          <w:tcPr>
            <w:tcW w:w="8785" w:type="dxa"/>
            <w:gridSpan w:val="17"/>
            <w:shd w:val="clear" w:color="auto" w:fill="auto"/>
            <w:vAlign w:val="center"/>
          </w:tcPr>
          <w:p w14:paraId="1F875974" w14:textId="44DA1AE8" w:rsidR="002A32E7" w:rsidRPr="00A745F8" w:rsidRDefault="002A32E7" w:rsidP="00243E22">
            <w:pPr>
              <w:ind w:right="484"/>
              <w:rPr>
                <w:rFonts w:ascii="Gotham Narrow Book" w:hAnsi="Gotham Narrow Book" w:cs="Arial"/>
                <w:sz w:val="22"/>
              </w:rPr>
            </w:pPr>
            <w:r w:rsidRPr="00A745F8">
              <w:rPr>
                <w:rFonts w:ascii="Gotham Narrow Book" w:hAnsi="Gotham Narrow Book" w:cs="Arial"/>
              </w:rPr>
              <w:t>I hold a copy of this assignment if the original is lost or damaged.</w:t>
            </w:r>
          </w:p>
        </w:tc>
      </w:tr>
      <w:tr w:rsidR="002A32E7" w:rsidRPr="00A745F8" w14:paraId="4688865D" w14:textId="77777777" w:rsidTr="002A32E7">
        <w:trPr>
          <w:trHeight w:val="374"/>
        </w:trPr>
        <w:tc>
          <w:tcPr>
            <w:tcW w:w="359" w:type="dxa"/>
            <w:shd w:val="clear" w:color="auto" w:fill="auto"/>
            <w:vAlign w:val="center"/>
          </w:tcPr>
          <w:p w14:paraId="017A7D74"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b/>
                <w:noProof/>
              </w:rPr>
              <mc:AlternateContent>
                <mc:Choice Requires="wps">
                  <w:drawing>
                    <wp:anchor distT="0" distB="0" distL="114300" distR="114300" simplePos="0" relativeHeight="251661312" behindDoc="0" locked="0" layoutInCell="1" allowOverlap="1" wp14:anchorId="29EF2B33" wp14:editId="57591E90">
                      <wp:simplePos x="0" y="0"/>
                      <wp:positionH relativeFrom="column">
                        <wp:posOffset>31115</wp:posOffset>
                      </wp:positionH>
                      <wp:positionV relativeFrom="paragraph">
                        <wp:posOffset>-34925</wp:posOffset>
                      </wp:positionV>
                      <wp:extent cx="143510" cy="143510"/>
                      <wp:effectExtent l="0" t="0" r="27940" b="27940"/>
                      <wp:wrapNone/>
                      <wp:docPr id="12" name="Rectangle 12"/>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25832" id="Rectangle 12" o:spid="_x0000_s1026" style="position:absolute;margin-left:2.45pt;margin-top:-2.75pt;width:11.3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" filled="f" strokecolor="#9d2235" strokeweight="1pt"/>
                  </w:pict>
                </mc:Fallback>
              </mc:AlternateContent>
            </w:r>
            <w:r>
              <w:rPr>
                <w:rFonts w:ascii="Gotham Narrow Book" w:hAnsi="Gotham Narrow Book" w:cs="Arial"/>
                <w:sz w:val="22"/>
              </w:rPr>
              <w:t>*</w:t>
            </w:r>
          </w:p>
        </w:tc>
        <w:tc>
          <w:tcPr>
            <w:tcW w:w="8785" w:type="dxa"/>
            <w:gridSpan w:val="17"/>
            <w:shd w:val="clear" w:color="auto" w:fill="auto"/>
            <w:vAlign w:val="center"/>
          </w:tcPr>
          <w:p w14:paraId="532B7DDE"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rPr>
              <w:t>I hereby certify that no part of this assignment or product has been copied from any other student’s work or from any other source except where due acknowledgement is made in the assignment.</w:t>
            </w:r>
          </w:p>
        </w:tc>
      </w:tr>
      <w:tr w:rsidR="002A32E7" w:rsidRPr="00A745F8" w14:paraId="1F551F59" w14:textId="77777777" w:rsidTr="002A32E7">
        <w:trPr>
          <w:trHeight w:val="618"/>
        </w:trPr>
        <w:tc>
          <w:tcPr>
            <w:tcW w:w="359" w:type="dxa"/>
            <w:shd w:val="clear" w:color="auto" w:fill="auto"/>
            <w:vAlign w:val="center"/>
          </w:tcPr>
          <w:p w14:paraId="7E97857B"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b/>
                <w:noProof/>
              </w:rPr>
              <mc:AlternateContent>
                <mc:Choice Requires="wps">
                  <w:drawing>
                    <wp:anchor distT="0" distB="0" distL="114300" distR="114300" simplePos="0" relativeHeight="251663360" behindDoc="0" locked="0" layoutInCell="1" allowOverlap="1" wp14:anchorId="10F66EC1" wp14:editId="59039FEE">
                      <wp:simplePos x="0" y="0"/>
                      <wp:positionH relativeFrom="column">
                        <wp:posOffset>26035</wp:posOffset>
                      </wp:positionH>
                      <wp:positionV relativeFrom="paragraph">
                        <wp:posOffset>-137795</wp:posOffset>
                      </wp:positionV>
                      <wp:extent cx="143510" cy="143510"/>
                      <wp:effectExtent l="0" t="0" r="27940" b="27940"/>
                      <wp:wrapNone/>
                      <wp:docPr id="14" name="Rectangle 1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58DF8" id="Rectangle 14" o:spid="_x0000_s1026" style="position:absolute;margin-left:2.05pt;margin-top:-10.85pt;width:11.3pt;height:1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" filled="f" strokecolor="#9d2235" strokeweight="1pt"/>
                  </w:pict>
                </mc:Fallback>
              </mc:AlternateContent>
            </w:r>
            <w:r>
              <w:rPr>
                <w:rFonts w:ascii="Gotham Narrow Book" w:hAnsi="Gotham Narrow Book" w:cs="Arial"/>
                <w:sz w:val="22"/>
              </w:rPr>
              <w:t>*</w:t>
            </w:r>
          </w:p>
        </w:tc>
        <w:tc>
          <w:tcPr>
            <w:tcW w:w="8785" w:type="dxa"/>
            <w:gridSpan w:val="17"/>
            <w:shd w:val="clear" w:color="auto" w:fill="auto"/>
            <w:vAlign w:val="center"/>
          </w:tcPr>
          <w:p w14:paraId="15E8CEE0" w14:textId="77777777" w:rsidR="002A32E7" w:rsidRPr="00A745F8" w:rsidRDefault="002A32E7" w:rsidP="00243E22">
            <w:pPr>
              <w:ind w:left="34" w:right="484"/>
              <w:rPr>
                <w:rFonts w:ascii="Gotham Narrow Book" w:hAnsi="Gotham Narrow Book" w:cs="Arial"/>
                <w:sz w:val="22"/>
              </w:rPr>
            </w:pPr>
            <w:r w:rsidRPr="00A745F8">
              <w:rPr>
                <w:rFonts w:ascii="Gotham Narrow Book" w:hAnsi="Gotham Narrow Book" w:cs="Arial"/>
              </w:rPr>
              <w:t>I hereby certify that no part of this assignment or product has been submitted by me in another (previous or current) assessment, except where appropriately referenced, and with prior permission from the Lecturer / Tutor / Unit Coordinator for this unit.</w:t>
            </w:r>
          </w:p>
        </w:tc>
      </w:tr>
      <w:tr w:rsidR="002A32E7" w:rsidRPr="00A745F8" w14:paraId="0F61DE07" w14:textId="77777777" w:rsidTr="002A32E7">
        <w:trPr>
          <w:trHeight w:val="418"/>
        </w:trPr>
        <w:tc>
          <w:tcPr>
            <w:tcW w:w="359" w:type="dxa"/>
            <w:shd w:val="clear" w:color="auto" w:fill="auto"/>
            <w:vAlign w:val="center"/>
          </w:tcPr>
          <w:p w14:paraId="1FA0671C"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b/>
                <w:noProof/>
              </w:rPr>
              <mc:AlternateContent>
                <mc:Choice Requires="wps">
                  <w:drawing>
                    <wp:anchor distT="0" distB="0" distL="114300" distR="114300" simplePos="0" relativeHeight="251662336" behindDoc="0" locked="0" layoutInCell="1" allowOverlap="1" wp14:anchorId="7B1B41AD" wp14:editId="5FB39058">
                      <wp:simplePos x="0" y="0"/>
                      <wp:positionH relativeFrom="column">
                        <wp:posOffset>24765</wp:posOffset>
                      </wp:positionH>
                      <wp:positionV relativeFrom="paragraph">
                        <wp:posOffset>-62865</wp:posOffset>
                      </wp:positionV>
                      <wp:extent cx="143510" cy="143510"/>
                      <wp:effectExtent l="0" t="0" r="27940" b="27940"/>
                      <wp:wrapNone/>
                      <wp:docPr id="13" name="Rectangle 13"/>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C23C" id="Rectangle 13" o:spid="_x0000_s1026" style="position:absolute;margin-left:1.95pt;margin-top:-4.95pt;width:11.3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" filled="f" strokecolor="#9d2235" strokeweight="1pt"/>
                  </w:pict>
                </mc:Fallback>
              </mc:AlternateContent>
            </w:r>
            <w:r>
              <w:rPr>
                <w:rFonts w:ascii="Gotham Narrow Book" w:hAnsi="Gotham Narrow Book" w:cs="Arial"/>
                <w:sz w:val="22"/>
              </w:rPr>
              <w:t>*</w:t>
            </w:r>
          </w:p>
        </w:tc>
        <w:tc>
          <w:tcPr>
            <w:tcW w:w="8785" w:type="dxa"/>
            <w:gridSpan w:val="17"/>
            <w:shd w:val="clear" w:color="auto" w:fill="auto"/>
            <w:vAlign w:val="center"/>
          </w:tcPr>
          <w:p w14:paraId="67A0657A" w14:textId="77777777" w:rsidR="002A32E7" w:rsidRPr="00A745F8" w:rsidRDefault="002A32E7" w:rsidP="00243E22">
            <w:pPr>
              <w:ind w:right="484"/>
              <w:rPr>
                <w:rFonts w:ascii="Gotham Narrow Book" w:hAnsi="Gotham Narrow Book" w:cs="Arial"/>
                <w:sz w:val="22"/>
              </w:rPr>
            </w:pPr>
            <w:r w:rsidRPr="00A745F8">
              <w:rPr>
                <w:rFonts w:ascii="Gotham Narrow Book" w:hAnsi="Gotham Narrow Book" w:cs="Arial"/>
              </w:rPr>
              <w:t>No part of the assignment/product has been written/produced for me by any other person except where collaboration has been authorised by the Lecturer / Tutor /Unit Coordinator concerned.</w:t>
            </w:r>
          </w:p>
        </w:tc>
      </w:tr>
      <w:tr w:rsidR="002A32E7" w:rsidRPr="00A745F8" w14:paraId="6512D0CD" w14:textId="77777777" w:rsidTr="002A32E7">
        <w:trPr>
          <w:trHeight w:val="612"/>
        </w:trPr>
        <w:tc>
          <w:tcPr>
            <w:tcW w:w="359" w:type="dxa"/>
            <w:shd w:val="clear" w:color="auto" w:fill="auto"/>
            <w:vAlign w:val="center"/>
          </w:tcPr>
          <w:p w14:paraId="388F6AD1"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b/>
                <w:noProof/>
              </w:rPr>
              <mc:AlternateContent>
                <mc:Choice Requires="wps">
                  <w:drawing>
                    <wp:anchor distT="0" distB="0" distL="114300" distR="114300" simplePos="0" relativeHeight="251664384" behindDoc="0" locked="0" layoutInCell="1" allowOverlap="1" wp14:anchorId="06B55B9C" wp14:editId="768828C4">
                      <wp:simplePos x="0" y="0"/>
                      <wp:positionH relativeFrom="column">
                        <wp:posOffset>32385</wp:posOffset>
                      </wp:positionH>
                      <wp:positionV relativeFrom="paragraph">
                        <wp:posOffset>-132715</wp:posOffset>
                      </wp:positionV>
                      <wp:extent cx="143510" cy="143510"/>
                      <wp:effectExtent l="0" t="0" r="27940" b="27940"/>
                      <wp:wrapNone/>
                      <wp:docPr id="15" name="Rectangle 15"/>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27241" id="Rectangle 15" o:spid="_x0000_s1026" style="position:absolute;margin-left:2.55pt;margin-top:-10.45pt;width:11.3pt;height:1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" filled="f" strokecolor="#9d2235" strokeweight="1pt"/>
                  </w:pict>
                </mc:Fallback>
              </mc:AlternateContent>
            </w:r>
            <w:r>
              <w:rPr>
                <w:rFonts w:ascii="Gotham Narrow Book" w:hAnsi="Gotham Narrow Book" w:cs="Arial"/>
                <w:sz w:val="22"/>
              </w:rPr>
              <w:t>*</w:t>
            </w:r>
          </w:p>
        </w:tc>
        <w:tc>
          <w:tcPr>
            <w:tcW w:w="8785" w:type="dxa"/>
            <w:gridSpan w:val="17"/>
            <w:shd w:val="clear" w:color="auto" w:fill="auto"/>
            <w:vAlign w:val="center"/>
          </w:tcPr>
          <w:p w14:paraId="71019735" w14:textId="77777777" w:rsidR="002A32E7" w:rsidRPr="00A745F8" w:rsidRDefault="002A32E7" w:rsidP="00243E22">
            <w:pPr>
              <w:outlineLvl w:val="0"/>
              <w:rPr>
                <w:rFonts w:ascii="Gotham Narrow Book" w:hAnsi="Gotham Narrow Book" w:cs="Arial"/>
                <w:sz w:val="22"/>
              </w:rPr>
            </w:pPr>
            <w:r w:rsidRPr="00A745F8">
              <w:rPr>
                <w:rFonts w:ascii="Gotham Narrow Book" w:hAnsi="Gotham Narrow Book" w:cs="Arial"/>
              </w:rPr>
              <w:t>I am aware that this work will be reproduced and</w:t>
            </w:r>
            <w:r w:rsidRPr="00A745F8">
              <w:rPr>
                <w:rFonts w:ascii="Gotham Narrow Book" w:hAnsi="Gotham Narrow Book" w:cs="Arial"/>
                <w:iCs/>
              </w:rPr>
              <w:t xml:space="preserve"> submitted to plagiarism detection software programs for the purpose of detecting possible plagiarism </w:t>
            </w:r>
            <w:r w:rsidRPr="00A745F8">
              <w:rPr>
                <w:rFonts w:ascii="Gotham Narrow Book" w:hAnsi="Gotham Narrow Book" w:cs="Arial"/>
                <w:b/>
              </w:rPr>
              <w:t>(which may retain a copy on its database for future plagiarism checking).</w:t>
            </w:r>
          </w:p>
        </w:tc>
      </w:tr>
      <w:tr w:rsidR="002A32E7" w:rsidRPr="00A745F8" w14:paraId="2D46378A" w14:textId="77777777" w:rsidTr="002A32E7">
        <w:trPr>
          <w:trHeight w:val="416"/>
        </w:trPr>
        <w:tc>
          <w:tcPr>
            <w:tcW w:w="2051" w:type="dxa"/>
            <w:gridSpan w:val="6"/>
            <w:shd w:val="clear" w:color="auto" w:fill="auto"/>
            <w:vAlign w:val="bottom"/>
          </w:tcPr>
          <w:p w14:paraId="1DE12EC1" w14:textId="77777777" w:rsidR="002A32E7" w:rsidRPr="007E456A" w:rsidRDefault="002A32E7" w:rsidP="00243E22">
            <w:pPr>
              <w:outlineLvl w:val="0"/>
              <w:rPr>
                <w:rFonts w:ascii="Gotham Narrow Book" w:hAnsi="Gotham Narrow Book" w:cs="Arial"/>
                <w:b/>
                <w:sz w:val="22"/>
              </w:rPr>
            </w:pPr>
            <w:r w:rsidRPr="007E456A">
              <w:rPr>
                <w:rFonts w:ascii="Gotham Narrow Book" w:hAnsi="Gotham Narrow Book" w:cs="Arial"/>
                <w:b/>
                <w:sz w:val="22"/>
              </w:rPr>
              <w:t>Student’s signature:</w:t>
            </w:r>
          </w:p>
        </w:tc>
        <w:tc>
          <w:tcPr>
            <w:tcW w:w="7093" w:type="dxa"/>
            <w:gridSpan w:val="12"/>
            <w:tcBorders>
              <w:bottom w:val="single" w:sz="4" w:space="0" w:color="auto"/>
            </w:tcBorders>
            <w:shd w:val="clear" w:color="auto" w:fill="auto"/>
            <w:vAlign w:val="bottom"/>
          </w:tcPr>
          <w:p w14:paraId="62CB5344" w14:textId="77777777" w:rsidR="002A32E7" w:rsidRPr="00A745F8" w:rsidRDefault="002A32E7" w:rsidP="00243E22">
            <w:pPr>
              <w:outlineLvl w:val="0"/>
              <w:rPr>
                <w:rFonts w:ascii="Gotham Narrow Book" w:hAnsi="Gotham Narrow Book" w:cs="Arial"/>
                <w:sz w:val="22"/>
              </w:rPr>
            </w:pPr>
            <w:r>
              <w:rPr>
                <w:rFonts w:ascii="Gotham Narrow Book" w:hAnsi="Gotham Narrow Book" w:cs="Arial"/>
                <w:sz w:val="22"/>
              </w:rPr>
              <w:t>Sanket Shinde</w:t>
            </w:r>
          </w:p>
        </w:tc>
      </w:tr>
      <w:tr w:rsidR="002A32E7" w:rsidRPr="00A745F8" w14:paraId="583B2943" w14:textId="77777777" w:rsidTr="002A32E7">
        <w:trPr>
          <w:trHeight w:val="624"/>
        </w:trPr>
        <w:tc>
          <w:tcPr>
            <w:tcW w:w="9145" w:type="dxa"/>
            <w:gridSpan w:val="18"/>
            <w:shd w:val="clear" w:color="auto" w:fill="auto"/>
            <w:vAlign w:val="center"/>
          </w:tcPr>
          <w:p w14:paraId="79CD68D2" w14:textId="07BDE160" w:rsidR="002A32E7" w:rsidRPr="00A745F8" w:rsidRDefault="002A32E7" w:rsidP="00243E22">
            <w:pPr>
              <w:rPr>
                <w:rFonts w:ascii="Gotham Narrow Book" w:hAnsi="Gotham Narrow Book" w:cs="Arial"/>
                <w:sz w:val="22"/>
              </w:rPr>
            </w:pPr>
            <w:r w:rsidRPr="00A745F8">
              <w:rPr>
                <w:rFonts w:ascii="Gotham Narrow Book" w:hAnsi="Gotham Narrow Book" w:cs="Arial"/>
                <w:b/>
              </w:rPr>
              <w:t xml:space="preserve">Note:  </w:t>
            </w:r>
            <w:r w:rsidRPr="00A745F8">
              <w:rPr>
                <w:rFonts w:ascii="Gotham Narrow Book" w:hAnsi="Gotham Narrow Book" w:cs="Arial"/>
              </w:rPr>
              <w:t>An examiner or lecturer</w:t>
            </w:r>
            <w:r w:rsidR="00243E22">
              <w:rPr>
                <w:rFonts w:ascii="Gotham Narrow Book" w:hAnsi="Gotham Narrow Book" w:cs="Arial"/>
              </w:rPr>
              <w:t>/</w:t>
            </w:r>
            <w:r w:rsidRPr="00A745F8">
              <w:rPr>
                <w:rFonts w:ascii="Gotham Narrow Book" w:hAnsi="Gotham Narrow Book" w:cs="Arial"/>
              </w:rPr>
              <w:t>tutor has the right to not mark this assignment if the above declaration has not been signed.</w:t>
            </w:r>
          </w:p>
        </w:tc>
      </w:tr>
    </w:tbl>
    <w:p w14:paraId="62CCB3BB" w14:textId="77777777" w:rsidR="002A32E7" w:rsidRDefault="002A32E7" w:rsidP="00243E22">
      <w:pPr>
        <w:rPr>
          <w:rFonts w:ascii="Arial" w:hAnsi="Arial" w:cs="Arial"/>
          <w:b/>
          <w:sz w:val="20"/>
          <w:szCs w:val="20"/>
        </w:rPr>
      </w:pPr>
    </w:p>
    <w:p w14:paraId="62180B43" w14:textId="77777777" w:rsidR="002A32E7" w:rsidRPr="002E6EDA" w:rsidRDefault="002A32E7" w:rsidP="00243E22">
      <w:pPr>
        <w:rPr>
          <w:rFonts w:ascii="Chronicle Text G1" w:hAnsi="Chronicle Text G1" w:cs="Arial"/>
          <w:sz w:val="16"/>
          <w:szCs w:val="20"/>
        </w:rPr>
      </w:pPr>
      <w:r>
        <w:rPr>
          <w:rFonts w:ascii="Chronicle Text G1" w:hAnsi="Chronicle Text G1" w:cs="Arial"/>
          <w:sz w:val="16"/>
          <w:szCs w:val="20"/>
        </w:rPr>
        <w:t>ARO 00380 08/15</w:t>
      </w:r>
    </w:p>
    <w:p w14:paraId="63DFB34F" w14:textId="4CE0891A" w:rsidR="002A32E7" w:rsidRDefault="002A32E7" w:rsidP="00243E22">
      <w:pPr>
        <w:jc w:val="both"/>
        <w:rPr>
          <w:rFonts w:ascii="Times New Roman" w:hAnsi="Times New Roman" w:cs="Times New Roman"/>
          <w:sz w:val="48"/>
          <w:szCs w:val="48"/>
        </w:rPr>
      </w:pPr>
    </w:p>
    <w:p w14:paraId="5CF89059" w14:textId="46C6815F" w:rsidR="002A32E7" w:rsidRDefault="002A32E7" w:rsidP="00243E22">
      <w:pPr>
        <w:jc w:val="both"/>
        <w:rPr>
          <w:rFonts w:ascii="Times New Roman" w:hAnsi="Times New Roman" w:cs="Times New Roman"/>
          <w:sz w:val="48"/>
          <w:szCs w:val="48"/>
        </w:rPr>
      </w:pPr>
    </w:p>
    <w:p w14:paraId="485DE796" w14:textId="558A49AC" w:rsidR="002A32E7" w:rsidRDefault="002A32E7" w:rsidP="00243E22">
      <w:pPr>
        <w:jc w:val="both"/>
        <w:rPr>
          <w:rFonts w:ascii="Times New Roman" w:hAnsi="Times New Roman" w:cs="Times New Roman"/>
          <w:sz w:val="48"/>
          <w:szCs w:val="48"/>
        </w:rPr>
      </w:pPr>
    </w:p>
    <w:p w14:paraId="35391FB4" w14:textId="6B821C85" w:rsidR="002A32E7" w:rsidRDefault="002A32E7" w:rsidP="00243E22">
      <w:pPr>
        <w:jc w:val="both"/>
        <w:rPr>
          <w:rFonts w:ascii="Times New Roman" w:hAnsi="Times New Roman" w:cs="Times New Roman"/>
          <w:sz w:val="48"/>
          <w:szCs w:val="48"/>
        </w:rPr>
      </w:pPr>
    </w:p>
    <w:p w14:paraId="798D1C3D" w14:textId="77777777" w:rsidR="002A32E7" w:rsidRDefault="002A32E7" w:rsidP="00243E22">
      <w:pPr>
        <w:jc w:val="both"/>
        <w:rPr>
          <w:rFonts w:ascii="Times New Roman" w:hAnsi="Times New Roman" w:cs="Times New Roman"/>
          <w:sz w:val="48"/>
          <w:szCs w:val="48"/>
        </w:rPr>
      </w:pPr>
    </w:p>
    <w:p w14:paraId="600BCFF3" w14:textId="77777777" w:rsidR="00116A0E" w:rsidRDefault="00116A0E" w:rsidP="00243E22">
      <w:pPr>
        <w:jc w:val="center"/>
        <w:rPr>
          <w:rFonts w:ascii="Times New Roman" w:hAnsi="Times New Roman" w:cs="Times New Roman"/>
          <w:sz w:val="48"/>
          <w:szCs w:val="48"/>
        </w:rPr>
      </w:pPr>
    </w:p>
    <w:p w14:paraId="50B027B7" w14:textId="1A8B19F1" w:rsidR="009965B0" w:rsidRDefault="007759F9" w:rsidP="00243E22">
      <w:pPr>
        <w:jc w:val="center"/>
        <w:rPr>
          <w:rFonts w:ascii="Times New Roman" w:hAnsi="Times New Roman" w:cs="Times New Roman"/>
          <w:sz w:val="48"/>
          <w:szCs w:val="48"/>
        </w:rPr>
      </w:pPr>
      <w:r>
        <w:rPr>
          <w:rFonts w:ascii="Times New Roman" w:hAnsi="Times New Roman" w:cs="Times New Roman"/>
          <w:sz w:val="48"/>
          <w:szCs w:val="48"/>
        </w:rPr>
        <w:t>ASSIGNMENT 1</w:t>
      </w:r>
      <w:r>
        <w:rPr>
          <w:rFonts w:ascii="Times New Roman" w:hAnsi="Times New Roman" w:cs="Times New Roman"/>
          <w:sz w:val="48"/>
          <w:szCs w:val="48"/>
        </w:rPr>
        <w:br/>
        <w:t>REPORT</w:t>
      </w:r>
      <w:r>
        <w:rPr>
          <w:rFonts w:ascii="Times New Roman" w:hAnsi="Times New Roman" w:cs="Times New Roman"/>
          <w:sz w:val="48"/>
          <w:szCs w:val="48"/>
        </w:rPr>
        <w:br/>
        <w:t>Hierarchical Data Visualisation</w:t>
      </w:r>
    </w:p>
    <w:p w14:paraId="6146A79E" w14:textId="6E993708" w:rsidR="00116A0E" w:rsidRDefault="00116A0E" w:rsidP="00243E22">
      <w:pPr>
        <w:jc w:val="center"/>
        <w:rPr>
          <w:rFonts w:ascii="Times New Roman" w:hAnsi="Times New Roman" w:cs="Times New Roman"/>
          <w:sz w:val="48"/>
          <w:szCs w:val="48"/>
        </w:rPr>
      </w:pPr>
    </w:p>
    <w:p w14:paraId="06E1178F" w14:textId="045180ED" w:rsidR="00116A0E" w:rsidRDefault="00116A0E" w:rsidP="00243E22">
      <w:pPr>
        <w:jc w:val="both"/>
        <w:rPr>
          <w:rFonts w:ascii="Times New Roman" w:hAnsi="Times New Roman" w:cs="Times New Roman"/>
          <w:sz w:val="48"/>
          <w:szCs w:val="48"/>
        </w:rPr>
      </w:pPr>
    </w:p>
    <w:p w14:paraId="45CBAB83" w14:textId="317F88E6" w:rsidR="00116A0E" w:rsidRDefault="00116A0E" w:rsidP="00243E22">
      <w:pPr>
        <w:jc w:val="both"/>
        <w:rPr>
          <w:rFonts w:ascii="Times New Roman" w:hAnsi="Times New Roman" w:cs="Times New Roman"/>
          <w:sz w:val="48"/>
          <w:szCs w:val="48"/>
        </w:rPr>
      </w:pPr>
    </w:p>
    <w:p w14:paraId="04B39DE6" w14:textId="79BD38D3" w:rsidR="00116A0E" w:rsidRDefault="00116A0E" w:rsidP="00243E22">
      <w:pPr>
        <w:jc w:val="both"/>
        <w:rPr>
          <w:rFonts w:ascii="Times New Roman" w:hAnsi="Times New Roman" w:cs="Times New Roman"/>
          <w:sz w:val="48"/>
          <w:szCs w:val="48"/>
        </w:rPr>
      </w:pPr>
    </w:p>
    <w:p w14:paraId="6B39E04D" w14:textId="265EC84F" w:rsidR="00116A0E" w:rsidRDefault="00116A0E" w:rsidP="00243E22">
      <w:pPr>
        <w:jc w:val="both"/>
        <w:rPr>
          <w:rFonts w:ascii="Times New Roman" w:hAnsi="Times New Roman" w:cs="Times New Roman"/>
          <w:sz w:val="48"/>
          <w:szCs w:val="48"/>
        </w:rPr>
      </w:pPr>
    </w:p>
    <w:p w14:paraId="1D374C8D" w14:textId="656EE859" w:rsidR="00116A0E" w:rsidRDefault="00116A0E" w:rsidP="00243E22">
      <w:pPr>
        <w:jc w:val="both"/>
        <w:rPr>
          <w:rFonts w:ascii="Times New Roman" w:hAnsi="Times New Roman" w:cs="Times New Roman"/>
          <w:sz w:val="48"/>
          <w:szCs w:val="48"/>
        </w:rPr>
      </w:pPr>
    </w:p>
    <w:p w14:paraId="6AD48834" w14:textId="767A25FA" w:rsidR="007759F9" w:rsidRDefault="007759F9" w:rsidP="00243E22">
      <w:pPr>
        <w:jc w:val="both"/>
        <w:rPr>
          <w:rFonts w:ascii="Times New Roman" w:hAnsi="Times New Roman" w:cs="Times New Roman"/>
          <w:sz w:val="48"/>
          <w:szCs w:val="48"/>
        </w:rPr>
      </w:pPr>
    </w:p>
    <w:p w14:paraId="470FE806" w14:textId="77777777" w:rsidR="007759F9" w:rsidRDefault="007759F9" w:rsidP="00243E22">
      <w:pPr>
        <w:jc w:val="both"/>
        <w:rPr>
          <w:rFonts w:ascii="Times New Roman" w:hAnsi="Times New Roman" w:cs="Times New Roman"/>
          <w:sz w:val="48"/>
          <w:szCs w:val="48"/>
        </w:rPr>
      </w:pPr>
    </w:p>
    <w:p w14:paraId="779AC4B7" w14:textId="0779A5EE" w:rsidR="00116A0E" w:rsidRDefault="00116A0E" w:rsidP="00243E22">
      <w:pPr>
        <w:jc w:val="both"/>
        <w:rPr>
          <w:rFonts w:ascii="Times New Roman" w:hAnsi="Times New Roman" w:cs="Times New Roman"/>
          <w:sz w:val="48"/>
          <w:szCs w:val="48"/>
        </w:rPr>
      </w:pPr>
    </w:p>
    <w:p w14:paraId="13823DC9" w14:textId="068900D2" w:rsidR="00116A0E" w:rsidRDefault="00116A0E" w:rsidP="00243E22">
      <w:pPr>
        <w:jc w:val="both"/>
        <w:rPr>
          <w:rFonts w:ascii="Times New Roman" w:hAnsi="Times New Roman" w:cs="Times New Roman"/>
          <w:sz w:val="48"/>
          <w:szCs w:val="48"/>
        </w:rPr>
      </w:pPr>
    </w:p>
    <w:p w14:paraId="50F11FA0" w14:textId="23463D58" w:rsidR="00116A0E" w:rsidRDefault="005D049B" w:rsidP="00243E22">
      <w:pPr>
        <w:spacing w:after="0" w:line="360" w:lineRule="auto"/>
        <w:jc w:val="both"/>
        <w:rPr>
          <w:rFonts w:ascii="MS Reference Sans Serif" w:hAnsi="MS Reference Sans Serif" w:cs="Times New Roman"/>
          <w:color w:val="4472C4" w:themeColor="accent1"/>
          <w:u w:val="single"/>
        </w:rPr>
      </w:pPr>
      <w:r w:rsidRPr="005D049B">
        <w:rPr>
          <w:rFonts w:ascii="MS Reference Sans Serif" w:hAnsi="MS Reference Sans Serif" w:cs="Times New Roman"/>
          <w:color w:val="4472C4" w:themeColor="accent1"/>
          <w:u w:val="single"/>
        </w:rPr>
        <w:lastRenderedPageBreak/>
        <w:t>Introduction:</w:t>
      </w:r>
    </w:p>
    <w:p w14:paraId="407EFF4B" w14:textId="468E11F2" w:rsidR="00D53A61" w:rsidRDefault="00241971" w:rsidP="00243E22">
      <w:pPr>
        <w:spacing w:after="0" w:line="360" w:lineRule="auto"/>
        <w:jc w:val="both"/>
        <w:rPr>
          <w:rFonts w:ascii="MS Reference Sans Serif" w:hAnsi="MS Reference Sans Serif" w:cs="Times New Roman"/>
        </w:rPr>
      </w:pPr>
      <w:r>
        <w:rPr>
          <w:rFonts w:ascii="MS Reference Sans Serif" w:hAnsi="MS Reference Sans Serif" w:cs="Times New Roman"/>
        </w:rPr>
        <w:t>We live in a world where every second billion of data is created, shared and interpreted across the globe. Such data is easy when represented in graphical form, as the world-famous quote by Fred Barnard says, “one picture is worth than thousand words”. Humans tend to consume the knowledge effectively when represented in graphical form instead of pages and a long list of data which require dedicated time to sit and understand the same. We come across various data the moment we start our day and do our daily chores. Eventually, it might come in different forms and sizes. So it is essential to have techniques and methods to design the visualisation of such data. These techniques help in formatting the data which will further create the ease to interpret and implement in knowledge form.</w:t>
      </w:r>
    </w:p>
    <w:p w14:paraId="535357CA" w14:textId="04850D9D" w:rsidR="00241971" w:rsidRDefault="00241971" w:rsidP="00243E22">
      <w:pPr>
        <w:spacing w:after="0" w:line="360" w:lineRule="auto"/>
        <w:jc w:val="both"/>
        <w:rPr>
          <w:rFonts w:ascii="MS Reference Sans Serif" w:hAnsi="MS Reference Sans Serif" w:cs="Times New Roman"/>
        </w:rPr>
      </w:pPr>
      <w:r>
        <w:rPr>
          <w:rFonts w:ascii="MS Reference Sans Serif" w:hAnsi="MS Reference Sans Serif" w:cs="Times New Roman"/>
        </w:rPr>
        <w:t xml:space="preserve">Heitzman (2019) defined </w:t>
      </w:r>
      <w:r w:rsidRPr="00241971">
        <w:rPr>
          <w:rFonts w:ascii="MS Reference Sans Serif" w:hAnsi="MS Reference Sans Serif" w:cs="Times New Roman"/>
        </w:rPr>
        <w:t>Data visualisation</w:t>
      </w:r>
      <w:r>
        <w:rPr>
          <w:rFonts w:ascii="MS Reference Sans Serif" w:hAnsi="MS Reference Sans Serif" w:cs="Times New Roman"/>
        </w:rPr>
        <w:t xml:space="preserve"> as the process of accumulating knowledge or stats which can further be transformed into graphs and maps, that provide good perception and a better understanding of the data.</w:t>
      </w:r>
      <w:r w:rsidRPr="00241971">
        <w:rPr>
          <w:rFonts w:ascii="MS Reference Sans Serif" w:hAnsi="MS Reference Sans Serif" w:cs="Times New Roman"/>
        </w:rPr>
        <w:t xml:space="preserve"> </w:t>
      </w:r>
      <w:r>
        <w:rPr>
          <w:rFonts w:ascii="MS Reference Sans Serif" w:hAnsi="MS Reference Sans Serif" w:cs="Times New Roman"/>
        </w:rPr>
        <w:t xml:space="preserve">It </w:t>
      </w:r>
      <w:r w:rsidRPr="00241971">
        <w:rPr>
          <w:rFonts w:ascii="MS Reference Sans Serif" w:hAnsi="MS Reference Sans Serif" w:cs="Times New Roman"/>
        </w:rPr>
        <w:t>is frequently associated with any graphic element that displays information in any industry or subject</w:t>
      </w:r>
      <w:r>
        <w:rPr>
          <w:rFonts w:ascii="MS Reference Sans Serif" w:hAnsi="MS Reference Sans Serif" w:cs="Times New Roman"/>
        </w:rPr>
        <w:t xml:space="preserve"> (Kelleher &amp; Wagener 2011)</w:t>
      </w:r>
      <w:r w:rsidRPr="00241971">
        <w:rPr>
          <w:rFonts w:ascii="MS Reference Sans Serif" w:hAnsi="MS Reference Sans Serif" w:cs="Times New Roman"/>
        </w:rPr>
        <w:t>.</w:t>
      </w:r>
      <w:r>
        <w:rPr>
          <w:rFonts w:ascii="MS Reference Sans Serif" w:hAnsi="MS Reference Sans Serif" w:cs="Times New Roman"/>
        </w:rPr>
        <w:t xml:space="preserve"> Companies with huge and complicated data depend on data visualisation for its representation in the most acknowledgeable way (Qin et al. 2020, Bayoumi et al. 2018 and Moer &amp; Purchase 2011). Bayoumi </w:t>
      </w:r>
      <w:r w:rsidR="00E21D51">
        <w:rPr>
          <w:rFonts w:ascii="MS Reference Sans Serif" w:hAnsi="MS Reference Sans Serif" w:cs="Times New Roman"/>
        </w:rPr>
        <w:t>(</w:t>
      </w:r>
      <w:r>
        <w:rPr>
          <w:rFonts w:ascii="MS Reference Sans Serif" w:hAnsi="MS Reference Sans Serif" w:cs="Times New Roman"/>
        </w:rPr>
        <w:t>2018</w:t>
      </w:r>
      <w:r w:rsidR="00E21D51">
        <w:rPr>
          <w:rFonts w:ascii="MS Reference Sans Serif" w:hAnsi="MS Reference Sans Serif" w:cs="Times New Roman"/>
        </w:rPr>
        <w:t>)</w:t>
      </w:r>
      <w:r>
        <w:rPr>
          <w:rFonts w:ascii="MS Reference Sans Serif" w:hAnsi="MS Reference Sans Serif" w:cs="Times New Roman"/>
        </w:rPr>
        <w:t xml:space="preserve"> and Loos </w:t>
      </w:r>
      <w:r w:rsidR="00E21D51">
        <w:rPr>
          <w:rFonts w:ascii="MS Reference Sans Serif" w:hAnsi="MS Reference Sans Serif" w:cs="Times New Roman"/>
        </w:rPr>
        <w:t>(</w:t>
      </w:r>
      <w:r>
        <w:rPr>
          <w:rFonts w:ascii="MS Reference Sans Serif" w:hAnsi="MS Reference Sans Serif" w:cs="Times New Roman"/>
        </w:rPr>
        <w:t>2018</w:t>
      </w:r>
      <w:r w:rsidR="00E21D51">
        <w:rPr>
          <w:rFonts w:ascii="MS Reference Sans Serif" w:hAnsi="MS Reference Sans Serif" w:cs="Times New Roman"/>
        </w:rPr>
        <w:t>)</w:t>
      </w:r>
      <w:r>
        <w:rPr>
          <w:rFonts w:ascii="MS Reference Sans Serif" w:hAnsi="MS Reference Sans Serif" w:cs="Times New Roman"/>
        </w:rPr>
        <w:t xml:space="preserve"> highlighted that this help in human cognition and enable good decision-making.</w:t>
      </w:r>
    </w:p>
    <w:p w14:paraId="78ACF4F9" w14:textId="77777777" w:rsidR="00481121" w:rsidRDefault="009A22CE" w:rsidP="00243E22">
      <w:pPr>
        <w:spacing w:after="0" w:line="360" w:lineRule="auto"/>
        <w:jc w:val="both"/>
        <w:rPr>
          <w:rFonts w:ascii="MS Reference Sans Serif" w:hAnsi="MS Reference Sans Serif" w:cs="Times New Roman"/>
        </w:rPr>
      </w:pPr>
      <w:r>
        <w:rPr>
          <w:rFonts w:ascii="MS Reference Sans Serif" w:hAnsi="MS Reference Sans Serif" w:cs="Times New Roman"/>
        </w:rPr>
        <w:t xml:space="preserve">A few techniques that help in achieving successful visualisation are to implement the chart or graph in its straightforward form which justifies by providing necessary information. Always keep in mind the design or style of information is built with the intention of visualisation. It should justify the objective of visualisation. Also, the colour used in visualisations must validate the information which needs to be addressed </w:t>
      </w:r>
      <w:r w:rsidRPr="009A22CE">
        <w:rPr>
          <w:rFonts w:ascii="MS Reference Sans Serif" w:hAnsi="MS Reference Sans Serif" w:cs="Times New Roman"/>
        </w:rPr>
        <w:t>(Kelleher &amp; Wagener 2011)</w:t>
      </w:r>
      <w:r>
        <w:rPr>
          <w:rFonts w:ascii="MS Reference Sans Serif" w:hAnsi="MS Reference Sans Serif" w:cs="Times New Roman"/>
        </w:rPr>
        <w:t xml:space="preserve">. </w:t>
      </w:r>
    </w:p>
    <w:p w14:paraId="708A65B9" w14:textId="77777777" w:rsidR="00481121" w:rsidRDefault="009A22CE" w:rsidP="00243E22">
      <w:pPr>
        <w:spacing w:after="0" w:line="360" w:lineRule="auto"/>
        <w:jc w:val="both"/>
        <w:rPr>
          <w:rFonts w:ascii="MS Reference Sans Serif" w:hAnsi="MS Reference Sans Serif" w:cs="Times New Roman"/>
        </w:rPr>
      </w:pPr>
      <w:r>
        <w:rPr>
          <w:rFonts w:ascii="MS Reference Sans Serif" w:hAnsi="MS Reference Sans Serif" w:cs="Times New Roman"/>
        </w:rPr>
        <w:t xml:space="preserve">Moreover, the most of data are in a hierarchical form such as an organisational chart of corporations, Classification of animals or plants, etc. Such data have large elements and relationships of elements. For this, graphs are used to explain their relationship with each other. Graphs consist of nodes that are connected through edges. </w:t>
      </w:r>
    </w:p>
    <w:p w14:paraId="49AAFA1D" w14:textId="1E3EF6AF" w:rsidR="00241971" w:rsidRDefault="009A22CE" w:rsidP="00243E22">
      <w:pPr>
        <w:spacing w:after="0" w:line="360" w:lineRule="auto"/>
        <w:jc w:val="both"/>
        <w:rPr>
          <w:rFonts w:ascii="MS Reference Sans Serif" w:hAnsi="MS Reference Sans Serif" w:cs="Times New Roman"/>
        </w:rPr>
      </w:pPr>
      <w:r>
        <w:rPr>
          <w:rFonts w:ascii="MS Reference Sans Serif" w:hAnsi="MS Reference Sans Serif" w:cs="Times New Roman"/>
        </w:rPr>
        <w:t xml:space="preserve">The visualisation of hierarchical data can be categorized into two types which are the enclosure approach and the connection approach. </w:t>
      </w:r>
      <w:r w:rsidRPr="009A22CE">
        <w:rPr>
          <w:rFonts w:ascii="MS Reference Sans Serif" w:hAnsi="MS Reference Sans Serif" w:cs="Times New Roman"/>
        </w:rPr>
        <w:t xml:space="preserve">The enclosures approach uses area and area </w:t>
      </w:r>
      <w:r w:rsidR="00E21D51">
        <w:rPr>
          <w:rFonts w:ascii="MS Reference Sans Serif" w:hAnsi="MS Reference Sans Serif" w:cs="Times New Roman"/>
        </w:rPr>
        <w:t>segregation</w:t>
      </w:r>
      <w:r w:rsidRPr="009A22CE">
        <w:rPr>
          <w:rFonts w:ascii="MS Reference Sans Serif" w:hAnsi="MS Reference Sans Serif" w:cs="Times New Roman"/>
        </w:rPr>
        <w:t xml:space="preserve"> for data that is hierarchically arranged, whereas the connection method concentrates on the connections between the nodes.</w:t>
      </w:r>
      <w:r w:rsidR="00E21D51">
        <w:rPr>
          <w:rFonts w:ascii="MS Reference Sans Serif" w:hAnsi="MS Reference Sans Serif" w:cs="Times New Roman"/>
        </w:rPr>
        <w:t xml:space="preserve"> The </w:t>
      </w:r>
      <w:r w:rsidR="00E21D51">
        <w:rPr>
          <w:rFonts w:ascii="MS Reference Sans Serif" w:hAnsi="MS Reference Sans Serif" w:cs="Times New Roman"/>
        </w:rPr>
        <w:lastRenderedPageBreak/>
        <w:t>enclosure approach is efficient for large hierarchical data sets with assigned properties (Liang 2015). Researchers such as Bennett(2007), Eades(2010), Hu, Purchase and Ware proposed the standard for aesthetics which enhances readability and so perception. Some of the aesthetics are minimising overlapping, edge length and edge bends. Bundling of associated nodes for large data sets, maintaining the symmetry of the graph and even spacing of vertices are also considered standards to follow for creating visualisations of hierarchical data.</w:t>
      </w:r>
    </w:p>
    <w:p w14:paraId="27EFAE9C" w14:textId="7F97CA44" w:rsidR="00481121" w:rsidRDefault="00E21D51" w:rsidP="00243E22">
      <w:pPr>
        <w:spacing w:after="0" w:line="360" w:lineRule="auto"/>
        <w:jc w:val="both"/>
        <w:rPr>
          <w:rFonts w:ascii="MS Reference Sans Serif" w:hAnsi="MS Reference Sans Serif" w:cs="Times New Roman"/>
        </w:rPr>
      </w:pPr>
      <w:r>
        <w:rPr>
          <w:rFonts w:ascii="MS Reference Sans Serif" w:hAnsi="MS Reference Sans Serif" w:cs="Times New Roman"/>
        </w:rPr>
        <w:t xml:space="preserve">This report will discuss the technical feature of one enclosure-based approach featuring the Divide and Conquer Treemap and one connection-based approach which is DOI Treemap. Further will analyse the visualisation generated using dummy data sets for both mentioned approaches. </w:t>
      </w:r>
    </w:p>
    <w:p w14:paraId="68AE90A7" w14:textId="77777777" w:rsidR="00481121" w:rsidRDefault="00481121" w:rsidP="00243E22">
      <w:pPr>
        <w:spacing w:after="0" w:line="360" w:lineRule="auto"/>
        <w:jc w:val="both"/>
        <w:rPr>
          <w:rFonts w:ascii="MS Reference Sans Serif" w:hAnsi="MS Reference Sans Serif" w:cs="Times New Roman"/>
          <w:color w:val="4472C4" w:themeColor="accent1"/>
          <w:u w:val="single"/>
        </w:rPr>
      </w:pPr>
    </w:p>
    <w:p w14:paraId="7D379167" w14:textId="5FB71F4F" w:rsidR="00481121" w:rsidRDefault="00481121" w:rsidP="00243E22">
      <w:pPr>
        <w:spacing w:after="0" w:line="360" w:lineRule="auto"/>
        <w:jc w:val="both"/>
        <w:rPr>
          <w:rFonts w:ascii="MS Reference Sans Serif" w:hAnsi="MS Reference Sans Serif" w:cs="Times New Roman"/>
          <w:color w:val="4472C4" w:themeColor="accent1"/>
          <w:u w:val="single"/>
        </w:rPr>
      </w:pPr>
      <w:r>
        <w:rPr>
          <w:rFonts w:ascii="MS Reference Sans Serif" w:hAnsi="MS Reference Sans Serif" w:cs="Times New Roman"/>
          <w:color w:val="4472C4" w:themeColor="accent1"/>
          <w:u w:val="single"/>
        </w:rPr>
        <w:t>Divide and Conquer Treemap:</w:t>
      </w:r>
    </w:p>
    <w:p w14:paraId="0F390334" w14:textId="292BDD97" w:rsidR="00481121" w:rsidRDefault="00481121" w:rsidP="00243E22">
      <w:pPr>
        <w:spacing w:after="0" w:line="360" w:lineRule="auto"/>
        <w:jc w:val="both"/>
        <w:rPr>
          <w:rFonts w:ascii="MS Reference Sans Serif" w:hAnsi="MS Reference Sans Serif" w:cs="Times New Roman"/>
        </w:rPr>
      </w:pPr>
      <w:r>
        <w:rPr>
          <w:rFonts w:ascii="MS Reference Sans Serif" w:hAnsi="MS Reference Sans Serif" w:cs="Times New Roman"/>
        </w:rPr>
        <w:t xml:space="preserve">Treemap utilises the most of available space to map hierarchical anatomy in the rectangular expanse. The development of the Treemap was done by Johnson and Shneiderman in the year 1991 especially to confront the problem of fewer visualisation methods for the File system. </w:t>
      </w:r>
      <w:r w:rsidRPr="00481121">
        <w:rPr>
          <w:rFonts w:ascii="MS Reference Sans Serif" w:hAnsi="MS Reference Sans Serif" w:cs="Times New Roman"/>
        </w:rPr>
        <w:t>The size of the rectangular area that the Treemap algorithm recursively encloses tree nodes depends on the number of child nodes to be partitioned or the weight assigned to a particular node attribute, such as file size for the file system.</w:t>
      </w:r>
      <w:r>
        <w:rPr>
          <w:rFonts w:ascii="MS Reference Sans Serif" w:hAnsi="MS Reference Sans Serif" w:cs="Times New Roman"/>
        </w:rPr>
        <w:t xml:space="preserve"> Enhancing this approach Liang, one of the Data visualisation researchers, proposed Divide and Conquer Treemap in 2013 to confront the demand for other shapes in treemaps. </w:t>
      </w:r>
      <w:r w:rsidRPr="00481121">
        <w:rPr>
          <w:rFonts w:ascii="MS Reference Sans Serif" w:hAnsi="MS Reference Sans Serif" w:cs="Times New Roman"/>
        </w:rPr>
        <w:t>D&amp;C Treemap expanded on the treemap idea by adding confinement, which encloses child nodes in the parent node and encodes value-using region in a distinctively formed container. It allows for freedom in the geometries of the container and containment.</w:t>
      </w:r>
      <w:r>
        <w:rPr>
          <w:rFonts w:ascii="MS Reference Sans Serif" w:hAnsi="MS Reference Sans Serif" w:cs="Times New Roman"/>
        </w:rPr>
        <w:t xml:space="preserve"> </w:t>
      </w:r>
    </w:p>
    <w:p w14:paraId="262F028E" w14:textId="2E885313" w:rsidR="00481121" w:rsidRDefault="00481121" w:rsidP="00243E22">
      <w:pPr>
        <w:spacing w:after="0" w:line="360" w:lineRule="auto"/>
        <w:jc w:val="both"/>
        <w:rPr>
          <w:rFonts w:ascii="MS Reference Sans Serif" w:hAnsi="MS Reference Sans Serif" w:cs="Times New Roman"/>
        </w:rPr>
      </w:pPr>
      <w:r>
        <w:rPr>
          <w:rFonts w:ascii="MS Reference Sans Serif" w:hAnsi="MS Reference Sans Serif" w:cs="Times New Roman"/>
        </w:rPr>
        <w:t xml:space="preserve">The first step in constructing D&amp;C Treemap is calculating the weight of every node which is related to its attribute. Then, by repetitively dividing the area into subareas depending upon its hierarchical branch. Also, subarea size will again relate to the node’s attribute. </w:t>
      </w:r>
      <w:r w:rsidRPr="00481121">
        <w:rPr>
          <w:rFonts w:ascii="MS Reference Sans Serif" w:hAnsi="MS Reference Sans Serif" w:cs="Times New Roman"/>
        </w:rPr>
        <w:t>The position of each node is determined within its immediate vicinity. The geographic centre of the area is often where the vertex is located.</w:t>
      </w:r>
      <w:r>
        <w:rPr>
          <w:rFonts w:ascii="MS Reference Sans Serif" w:hAnsi="MS Reference Sans Serif" w:cs="Times New Roman"/>
        </w:rPr>
        <w:t xml:space="preserve"> Finally adding graphical attributes enhances the presentation of visualisation (Liang et al. 2015).</w:t>
      </w:r>
    </w:p>
    <w:p w14:paraId="3EE7CCDB" w14:textId="2CF9240D" w:rsidR="00887412" w:rsidRDefault="00887412" w:rsidP="00243E22">
      <w:pPr>
        <w:spacing w:after="0" w:line="360" w:lineRule="auto"/>
        <w:jc w:val="both"/>
        <w:rPr>
          <w:rFonts w:ascii="MS Reference Sans Serif" w:hAnsi="MS Reference Sans Serif" w:cs="Times New Roman"/>
        </w:rPr>
      </w:pPr>
      <w:r>
        <w:rPr>
          <w:rFonts w:ascii="MS Reference Sans Serif" w:hAnsi="MS Reference Sans Serif" w:cs="Times New Roman"/>
        </w:rPr>
        <w:t xml:space="preserve">As the name suggests, the D&amp;C Treemap algorithm consists of three sub-algorithms namely initialize, divide and conquer. The first side vertex for the starting point is estimated by the property of the polygon. The largest angle among </w:t>
      </w:r>
      <w:r>
        <w:rPr>
          <w:rFonts w:ascii="MS Reference Sans Serif" w:hAnsi="MS Reference Sans Serif" w:cs="Times New Roman"/>
        </w:rPr>
        <w:lastRenderedPageBreak/>
        <w:t>the vertex decides the angle of the convex polygon whereas, the negative value of the concave angle is used for the concave polygon. Divide algorithm sort all nodes after dividing them into two sets, arrange that in ascending order as per their weights and assign them to the first set of data till the approximate half weight is achieved. Conquer algorithm constructs polygon with polygon proportionate to their weights. This procedure repeats till the last node in the hierarchy.</w:t>
      </w:r>
    </w:p>
    <w:p w14:paraId="6CE8DCBD" w14:textId="5B37CB18" w:rsidR="00887412" w:rsidRDefault="00887412" w:rsidP="00243E22">
      <w:pPr>
        <w:spacing w:after="0" w:line="360" w:lineRule="auto"/>
        <w:jc w:val="both"/>
        <w:rPr>
          <w:rFonts w:ascii="MS Reference Sans Serif" w:hAnsi="MS Reference Sans Serif" w:cs="Times New Roman"/>
        </w:rPr>
      </w:pPr>
      <w:r>
        <w:rPr>
          <w:rFonts w:ascii="MS Reference Sans Serif" w:hAnsi="MS Reference Sans Serif" w:cs="Times New Roman"/>
        </w:rPr>
        <w:t>The D&amp;C Treemap allows illustrating hierarchical data in any shape for container area and containment child. This help in the comparison of value between nodes. Also, it enhances visual cues making it a great tool for the visualisation of hierarchical data.</w:t>
      </w:r>
    </w:p>
    <w:p w14:paraId="0677462B" w14:textId="5A259DF9" w:rsidR="00887412" w:rsidRDefault="00233376" w:rsidP="00243E22">
      <w:pPr>
        <w:spacing w:after="0" w:line="360" w:lineRule="auto"/>
        <w:jc w:val="both"/>
        <w:rPr>
          <w:rFonts w:ascii="MS Reference Sans Serif" w:hAnsi="MS Reference Sans Serif" w:cs="Times New Roman"/>
          <w:color w:val="4472C4" w:themeColor="accent1"/>
        </w:rPr>
      </w:pPr>
      <w:r w:rsidRPr="00233376">
        <w:rPr>
          <w:rFonts w:ascii="MS Reference Sans Serif" w:hAnsi="MS Reference Sans Serif" w:cs="Times New Roman"/>
          <w:noProof/>
          <w:color w:val="4472C4" w:themeColor="accent1"/>
        </w:rPr>
        <w:drawing>
          <wp:inline distT="0" distB="0" distL="0" distR="0" wp14:anchorId="702A394A" wp14:editId="0152E96F">
            <wp:extent cx="5759450" cy="442314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stretch>
                      <a:fillRect/>
                    </a:stretch>
                  </pic:blipFill>
                  <pic:spPr>
                    <a:xfrm>
                      <a:off x="0" y="0"/>
                      <a:ext cx="5761554" cy="4424761"/>
                    </a:xfrm>
                    <a:prstGeom prst="rect">
                      <a:avLst/>
                    </a:prstGeom>
                  </pic:spPr>
                </pic:pic>
              </a:graphicData>
            </a:graphic>
          </wp:inline>
        </w:drawing>
      </w:r>
    </w:p>
    <w:p w14:paraId="04A8201C" w14:textId="6EDDB041" w:rsidR="00887412" w:rsidRDefault="00887412" w:rsidP="00243E22">
      <w:pPr>
        <w:spacing w:after="0" w:line="360" w:lineRule="auto"/>
        <w:jc w:val="center"/>
        <w:rPr>
          <w:rFonts w:ascii="MS Reference Sans Serif" w:hAnsi="MS Reference Sans Serif" w:cs="Times New Roman"/>
        </w:rPr>
      </w:pPr>
      <w:r w:rsidRPr="00887412">
        <w:rPr>
          <w:rFonts w:ascii="MS Reference Sans Serif" w:hAnsi="MS Reference Sans Serif" w:cs="Times New Roman"/>
        </w:rPr>
        <w:t>Figure: D&amp;C Treemap with 3000+ nodes for java file</w:t>
      </w:r>
    </w:p>
    <w:p w14:paraId="49BFA6B2" w14:textId="586AE8E2" w:rsidR="00887412" w:rsidRDefault="00887412" w:rsidP="00243E22">
      <w:pPr>
        <w:spacing w:after="0" w:line="360" w:lineRule="auto"/>
        <w:jc w:val="both"/>
        <w:rPr>
          <w:rFonts w:ascii="MS Reference Sans Serif" w:hAnsi="MS Reference Sans Serif" w:cs="Times New Roman"/>
        </w:rPr>
      </w:pPr>
    </w:p>
    <w:p w14:paraId="1875075C" w14:textId="1E51686F" w:rsidR="00887412" w:rsidRDefault="00887412" w:rsidP="00243E22">
      <w:pPr>
        <w:spacing w:after="0" w:line="360" w:lineRule="auto"/>
        <w:jc w:val="both"/>
        <w:rPr>
          <w:rFonts w:ascii="MS Reference Sans Serif" w:hAnsi="MS Reference Sans Serif" w:cs="Times New Roman"/>
        </w:rPr>
      </w:pPr>
      <w:r>
        <w:rPr>
          <w:rFonts w:ascii="MS Reference Sans Serif" w:hAnsi="MS Reference Sans Serif" w:cs="Times New Roman"/>
        </w:rPr>
        <w:t xml:space="preserve">The above D&amp;C Treemap shows a visualisation of a Java file system which more than 3000 nodes. The size allocation is as per the procedure mentioned earlier. Big areas represent nodes with Large weight i.e file size. Though some areas are </w:t>
      </w:r>
      <w:r>
        <w:rPr>
          <w:rFonts w:ascii="MS Reference Sans Serif" w:hAnsi="MS Reference Sans Serif" w:cs="Times New Roman"/>
        </w:rPr>
        <w:lastRenderedPageBreak/>
        <w:t xml:space="preserve">hallowed, most areas have lots of small areas within them explaining the child nodes with containment of parent nodes. </w:t>
      </w:r>
    </w:p>
    <w:p w14:paraId="34201CFA" w14:textId="4F047491" w:rsidR="00887412" w:rsidRDefault="00887412" w:rsidP="00243E22">
      <w:pPr>
        <w:spacing w:after="0" w:line="360" w:lineRule="auto"/>
        <w:jc w:val="both"/>
        <w:rPr>
          <w:rFonts w:ascii="MS Reference Sans Serif" w:hAnsi="MS Reference Sans Serif" w:cs="Times New Roman"/>
        </w:rPr>
      </w:pPr>
    </w:p>
    <w:p w14:paraId="66EE17C3" w14:textId="5AE54321" w:rsidR="00887412" w:rsidRDefault="00887412" w:rsidP="00243E22">
      <w:pPr>
        <w:spacing w:after="0" w:line="360" w:lineRule="auto"/>
        <w:jc w:val="both"/>
        <w:rPr>
          <w:rFonts w:ascii="MS Reference Sans Serif" w:hAnsi="MS Reference Sans Serif" w:cs="Times New Roman"/>
          <w:color w:val="4472C4" w:themeColor="accent1"/>
          <w:u w:val="single"/>
        </w:rPr>
      </w:pPr>
      <w:r>
        <w:rPr>
          <w:rFonts w:ascii="MS Reference Sans Serif" w:hAnsi="MS Reference Sans Serif" w:cs="Times New Roman"/>
          <w:color w:val="4472C4" w:themeColor="accent1"/>
          <w:u w:val="single"/>
        </w:rPr>
        <w:t>Degree of Interest(DOI) Treemap:</w:t>
      </w:r>
    </w:p>
    <w:p w14:paraId="78F8BF08" w14:textId="7AF736FE" w:rsidR="00887412" w:rsidRDefault="00887412" w:rsidP="00243E22">
      <w:pPr>
        <w:spacing w:after="0" w:line="360" w:lineRule="auto"/>
        <w:jc w:val="both"/>
        <w:rPr>
          <w:rFonts w:ascii="MS Reference Sans Serif" w:hAnsi="MS Reference Sans Serif" w:cs="Times New Roman"/>
        </w:rPr>
      </w:pPr>
      <w:r>
        <w:rPr>
          <w:rFonts w:ascii="MS Reference Sans Serif" w:hAnsi="MS Reference Sans Serif" w:cs="Times New Roman"/>
        </w:rPr>
        <w:t>This connection</w:t>
      </w:r>
      <w:r w:rsidR="00233376">
        <w:rPr>
          <w:rFonts w:ascii="MS Reference Sans Serif" w:hAnsi="MS Reference Sans Serif" w:cs="Times New Roman"/>
        </w:rPr>
        <w:t>-</w:t>
      </w:r>
      <w:r>
        <w:rPr>
          <w:rFonts w:ascii="MS Reference Sans Serif" w:hAnsi="MS Reference Sans Serif" w:cs="Times New Roman"/>
        </w:rPr>
        <w:t xml:space="preserve">based approach </w:t>
      </w:r>
      <w:r w:rsidR="00233376">
        <w:rPr>
          <w:rFonts w:ascii="MS Reference Sans Serif" w:hAnsi="MS Reference Sans Serif" w:cs="Times New Roman"/>
        </w:rPr>
        <w:t>was proposed by two Xerox PARC employees Dave and Nation in 2002. It is a sample visualisation that displays or illustrates focus and context (Budui et. Al 2006). As the name suggests, it calculates the degree of interest of the user and calculates the space around to display relevant data rather than complete data. The tool allows the interaction, expanding or shrinking nodes as the algorithm optimises screen or space usage (Nguyen, Simoff &amp; Huang 2014).</w:t>
      </w:r>
    </w:p>
    <w:p w14:paraId="51FF4E40" w14:textId="77777777" w:rsidR="00233376" w:rsidRDefault="00233376" w:rsidP="00243E22">
      <w:pPr>
        <w:spacing w:after="0" w:line="360" w:lineRule="auto"/>
        <w:jc w:val="both"/>
        <w:rPr>
          <w:rFonts w:ascii="MS Reference Sans Serif" w:hAnsi="MS Reference Sans Serif" w:cs="Times New Roman"/>
        </w:rPr>
      </w:pPr>
      <w:r>
        <w:rPr>
          <w:rFonts w:ascii="MS Reference Sans Serif" w:hAnsi="MS Reference Sans Serif" w:cs="Times New Roman"/>
        </w:rPr>
        <w:t xml:space="preserve">DOI Treemap mainly uses focus and context techniques. It helps in choosing which portion to show at any instant (Dave and Nation, 2002). Also, DOI Treemap overcome the problem of display bounds by combining all techniques of focus and context along with some new methods ensuring trees stay within the bounded limit. </w:t>
      </w:r>
      <w:r w:rsidRPr="00233376">
        <w:rPr>
          <w:rFonts w:ascii="MS Reference Sans Serif" w:hAnsi="MS Reference Sans Serif" w:cs="Times New Roman"/>
        </w:rPr>
        <w:t>Expanded computations of users' degree of</w:t>
      </w:r>
      <w:r>
        <w:rPr>
          <w:rFonts w:ascii="MS Reference Sans Serif" w:hAnsi="MS Reference Sans Serif" w:cs="Times New Roman"/>
        </w:rPr>
        <w:t xml:space="preserve"> i</w:t>
      </w:r>
      <w:r w:rsidRPr="00233376">
        <w:rPr>
          <w:rFonts w:ascii="MS Reference Sans Serif" w:hAnsi="MS Reference Sans Serif" w:cs="Times New Roman"/>
        </w:rPr>
        <w:t xml:space="preserve">nterest estimates are combined with logical filtering to omit nodes with </w:t>
      </w:r>
      <w:r>
        <w:rPr>
          <w:rFonts w:ascii="MS Reference Sans Serif" w:hAnsi="MS Reference Sans Serif" w:cs="Times New Roman"/>
        </w:rPr>
        <w:t xml:space="preserve">a </w:t>
      </w:r>
      <w:r w:rsidRPr="00233376">
        <w:rPr>
          <w:rFonts w:ascii="MS Reference Sans Serif" w:hAnsi="MS Reference Sans Serif" w:cs="Times New Roman"/>
        </w:rPr>
        <w:t>low degree of</w:t>
      </w:r>
      <w:r>
        <w:rPr>
          <w:rFonts w:ascii="MS Reference Sans Serif" w:hAnsi="MS Reference Sans Serif" w:cs="Times New Roman"/>
        </w:rPr>
        <w:t xml:space="preserve"> i</w:t>
      </w:r>
      <w:r w:rsidRPr="00233376">
        <w:rPr>
          <w:rFonts w:ascii="MS Reference Sans Serif" w:hAnsi="MS Reference Sans Serif" w:cs="Times New Roman"/>
        </w:rPr>
        <w:t xml:space="preserve">nterest, geometric scaling of node size </w:t>
      </w:r>
      <w:r>
        <w:rPr>
          <w:rFonts w:ascii="MS Reference Sans Serif" w:hAnsi="MS Reference Sans Serif" w:cs="Times New Roman"/>
        </w:rPr>
        <w:t>following</w:t>
      </w:r>
      <w:r w:rsidRPr="00233376">
        <w:rPr>
          <w:rFonts w:ascii="MS Reference Sans Serif" w:hAnsi="MS Reference Sans Serif" w:cs="Times New Roman"/>
        </w:rPr>
        <w:t xml:space="preserve"> degree of</w:t>
      </w:r>
      <w:r>
        <w:rPr>
          <w:rFonts w:ascii="MS Reference Sans Serif" w:hAnsi="MS Reference Sans Serif" w:cs="Times New Roman"/>
        </w:rPr>
        <w:t xml:space="preserve"> i</w:t>
      </w:r>
      <w:r w:rsidRPr="00233376">
        <w:rPr>
          <w:rFonts w:ascii="MS Reference Sans Serif" w:hAnsi="MS Reference Sans Serif" w:cs="Times New Roman"/>
        </w:rPr>
        <w:t xml:space="preserve">nterest to be able to hold various levels of information, semantic scaling of the contents of the nodes with node size, clustered representation of large unexpanded branches of the tree, and animated transitions, all of which are intended to speed up the user's understanding of changes in the tree </w:t>
      </w:r>
      <w:r>
        <w:rPr>
          <w:rFonts w:ascii="MS Reference Sans Serif" w:hAnsi="MS Reference Sans Serif" w:cs="Times New Roman"/>
        </w:rPr>
        <w:t>(Dave and Nation, 2002)</w:t>
      </w:r>
      <w:r w:rsidRPr="00233376">
        <w:rPr>
          <w:rFonts w:ascii="MS Reference Sans Serif" w:hAnsi="MS Reference Sans Serif" w:cs="Times New Roman"/>
        </w:rPr>
        <w:t>.</w:t>
      </w:r>
      <w:r>
        <w:rPr>
          <w:rFonts w:ascii="MS Reference Sans Serif" w:hAnsi="MS Reference Sans Serif" w:cs="Times New Roman"/>
        </w:rPr>
        <w:t xml:space="preserve"> </w:t>
      </w:r>
    </w:p>
    <w:p w14:paraId="7905ADB9" w14:textId="4A69BC13" w:rsidR="00233376" w:rsidRDefault="00233376" w:rsidP="00243E22">
      <w:pPr>
        <w:spacing w:after="0" w:line="360" w:lineRule="auto"/>
        <w:jc w:val="both"/>
        <w:rPr>
          <w:rFonts w:ascii="MS Reference Sans Serif" w:hAnsi="MS Reference Sans Serif" w:cs="Times New Roman"/>
        </w:rPr>
      </w:pPr>
      <w:r w:rsidRPr="00233376">
        <w:rPr>
          <w:rFonts w:ascii="MS Reference Sans Serif" w:hAnsi="MS Reference Sans Serif" w:cs="Times New Roman"/>
        </w:rPr>
        <w:t xml:space="preserve">There is a finite amount of display space. </w:t>
      </w:r>
      <w:r>
        <w:rPr>
          <w:rFonts w:ascii="MS Reference Sans Serif" w:hAnsi="MS Reference Sans Serif" w:cs="Times New Roman"/>
        </w:rPr>
        <w:t>F</w:t>
      </w:r>
      <w:r w:rsidRPr="00233376">
        <w:rPr>
          <w:rFonts w:ascii="MS Reference Sans Serif" w:hAnsi="MS Reference Sans Serif" w:cs="Times New Roman"/>
        </w:rPr>
        <w:t>or the tree to remain inside its designated resource, it must always be limited. This necessitates techniques for keeping track of and modifying the tree visualisation. The tree visualisation must frequently be compressed to keep within its bounding box. However, if the area is underused, the tree might be profitably enlarged to make use of the extra room. The anticipated Degree of interest for each node by the users governs both compression and expansion.</w:t>
      </w:r>
    </w:p>
    <w:p w14:paraId="5561020A" w14:textId="4A4DB024" w:rsidR="00233376" w:rsidRDefault="00233376" w:rsidP="00243E22">
      <w:pPr>
        <w:spacing w:after="0" w:line="360" w:lineRule="auto"/>
        <w:jc w:val="both"/>
        <w:rPr>
          <w:rFonts w:ascii="MS Reference Sans Serif" w:hAnsi="MS Reference Sans Serif" w:cs="Times New Roman"/>
        </w:rPr>
      </w:pPr>
      <w:r w:rsidRPr="00233376">
        <w:rPr>
          <w:rFonts w:ascii="MS Reference Sans Serif" w:hAnsi="MS Reference Sans Serif" w:cs="Times New Roman"/>
        </w:rPr>
        <w:t xml:space="preserve">DOI Trees forecast the user's dynamically changing interest in the content and the context of the tree's nodes to adjust the display. The most intriguing nodes are selected for visualisation, geometrically enlarged, semantically enlarged, and shown </w:t>
      </w:r>
      <w:r>
        <w:rPr>
          <w:rFonts w:ascii="MS Reference Sans Serif" w:hAnsi="MS Reference Sans Serif" w:cs="Times New Roman"/>
        </w:rPr>
        <w:t>concerning</w:t>
      </w:r>
      <w:r w:rsidRPr="00233376">
        <w:rPr>
          <w:rFonts w:ascii="MS Reference Sans Serif" w:hAnsi="MS Reference Sans Serif" w:cs="Times New Roman"/>
        </w:rPr>
        <w:t xml:space="preserve"> other nodes that have been carefully selected to be pertinent. Nodes that are likely to be outside of the user's region of interest are aggregated, compressed, or eliminated. Access points to pertinent data on the internet or in </w:t>
      </w:r>
      <w:r w:rsidRPr="00233376">
        <w:rPr>
          <w:rFonts w:ascii="MS Reference Sans Serif" w:hAnsi="MS Reference Sans Serif" w:cs="Times New Roman"/>
        </w:rPr>
        <w:lastRenderedPageBreak/>
        <w:t>applications like email are provided by the nodes in the display. DOI trees push the display to fit inside a constrained space even though they chose additional nodes display to fill that display.</w:t>
      </w:r>
    </w:p>
    <w:p w14:paraId="216B2CE5" w14:textId="7333207A" w:rsidR="00233376" w:rsidRDefault="00233376" w:rsidP="00243E22">
      <w:pPr>
        <w:spacing w:after="0" w:line="360" w:lineRule="auto"/>
        <w:jc w:val="both"/>
        <w:rPr>
          <w:rFonts w:ascii="MS Reference Sans Serif" w:hAnsi="MS Reference Sans Serif" w:cs="Times New Roman"/>
        </w:rPr>
      </w:pPr>
      <w:r w:rsidRPr="00233376">
        <w:rPr>
          <w:rFonts w:ascii="MS Reference Sans Serif" w:hAnsi="MS Reference Sans Serif" w:cs="Times New Roman"/>
          <w:noProof/>
        </w:rPr>
        <w:drawing>
          <wp:inline distT="0" distB="0" distL="0" distR="0" wp14:anchorId="0B71EF0C" wp14:editId="77E2DFAD">
            <wp:extent cx="5759450" cy="4777105"/>
            <wp:effectExtent l="0" t="0" r="0" b="444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a:stretch>
                      <a:fillRect/>
                    </a:stretch>
                  </pic:blipFill>
                  <pic:spPr>
                    <a:xfrm>
                      <a:off x="0" y="0"/>
                      <a:ext cx="5759450" cy="4777105"/>
                    </a:xfrm>
                    <a:prstGeom prst="rect">
                      <a:avLst/>
                    </a:prstGeom>
                  </pic:spPr>
                </pic:pic>
              </a:graphicData>
            </a:graphic>
          </wp:inline>
        </w:drawing>
      </w:r>
    </w:p>
    <w:p w14:paraId="785D6EDE" w14:textId="5982928F" w:rsidR="00233376" w:rsidRDefault="00233376" w:rsidP="00243E22">
      <w:pPr>
        <w:spacing w:after="0" w:line="360" w:lineRule="auto"/>
        <w:jc w:val="center"/>
        <w:rPr>
          <w:rFonts w:ascii="MS Reference Sans Serif" w:hAnsi="MS Reference Sans Serif" w:cs="Times New Roman"/>
        </w:rPr>
      </w:pPr>
      <w:r>
        <w:rPr>
          <w:rFonts w:ascii="MS Reference Sans Serif" w:hAnsi="MS Reference Sans Serif" w:cs="Times New Roman"/>
        </w:rPr>
        <w:t>Figure: Shopping Categories in Australia using DOI Treemap</w:t>
      </w:r>
    </w:p>
    <w:p w14:paraId="013D4F52" w14:textId="2818A853" w:rsidR="00233376" w:rsidRDefault="00233376" w:rsidP="00243E22">
      <w:pPr>
        <w:spacing w:after="0" w:line="360" w:lineRule="auto"/>
        <w:jc w:val="both"/>
        <w:rPr>
          <w:rFonts w:ascii="MS Reference Sans Serif" w:hAnsi="MS Reference Sans Serif" w:cs="Times New Roman"/>
        </w:rPr>
      </w:pPr>
    </w:p>
    <w:p w14:paraId="54FE4015" w14:textId="64D204EA" w:rsidR="00233376" w:rsidRDefault="00233376" w:rsidP="00243E22">
      <w:pPr>
        <w:spacing w:after="0" w:line="360" w:lineRule="auto"/>
        <w:jc w:val="both"/>
        <w:rPr>
          <w:rFonts w:ascii="MS Reference Sans Serif" w:hAnsi="MS Reference Sans Serif" w:cs="Times New Roman"/>
        </w:rPr>
      </w:pPr>
      <w:r>
        <w:rPr>
          <w:rFonts w:ascii="MS Reference Sans Serif" w:hAnsi="MS Reference Sans Serif" w:cs="Times New Roman"/>
        </w:rPr>
        <w:t>The above categorical classification of Shopping stores in Australia is the perfect example of a good example of DOI Treemap. At first main types of stores are displayed. Selecting the type first will then only open the next varieties sub-types. In the above DOI Treemap, clicking on Antiques open up different types of antique stores showing subtypes. This is extended 6 levels which are easily adjusted on screen helping users to gather information at ease. Also, the cues in front of types and sub-types provide an idea of how more data is present with that type or subtype.</w:t>
      </w:r>
    </w:p>
    <w:p w14:paraId="008B49CD" w14:textId="56FCE0CA" w:rsidR="00233376" w:rsidRDefault="00233376" w:rsidP="00243E22">
      <w:pPr>
        <w:spacing w:after="0" w:line="360" w:lineRule="auto"/>
        <w:jc w:val="both"/>
        <w:rPr>
          <w:rFonts w:ascii="MS Reference Sans Serif" w:hAnsi="MS Reference Sans Serif" w:cs="Times New Roman"/>
          <w:color w:val="4472C4" w:themeColor="accent1"/>
          <w:u w:val="single"/>
        </w:rPr>
      </w:pPr>
      <w:r>
        <w:rPr>
          <w:rFonts w:ascii="MS Reference Sans Serif" w:hAnsi="MS Reference Sans Serif" w:cs="Times New Roman"/>
          <w:color w:val="4472C4" w:themeColor="accent1"/>
          <w:u w:val="single"/>
        </w:rPr>
        <w:t>Conclusion:</w:t>
      </w:r>
    </w:p>
    <w:p w14:paraId="68136AAF" w14:textId="25ECD597" w:rsidR="00233376" w:rsidRDefault="00233376" w:rsidP="00243E22">
      <w:pPr>
        <w:spacing w:after="0" w:line="360" w:lineRule="auto"/>
        <w:jc w:val="both"/>
        <w:rPr>
          <w:rFonts w:ascii="MS Reference Sans Serif" w:hAnsi="MS Reference Sans Serif" w:cs="Times New Roman"/>
        </w:rPr>
      </w:pPr>
      <w:r>
        <w:rPr>
          <w:rFonts w:ascii="MS Reference Sans Serif" w:hAnsi="MS Reference Sans Serif" w:cs="Times New Roman"/>
        </w:rPr>
        <w:t xml:space="preserve">There are many different techniques and tools for Visualisation, and almost all have their unique advantage over others. In this report, we have seen the details </w:t>
      </w:r>
      <w:r>
        <w:rPr>
          <w:rFonts w:ascii="MS Reference Sans Serif" w:hAnsi="MS Reference Sans Serif" w:cs="Times New Roman"/>
        </w:rPr>
        <w:lastRenderedPageBreak/>
        <w:t>of D&amp;C Treemap which is based on the Enclosure approach and DOI Treemap which is based on the Connection Approach. Hierarchical data when visualised in D&amp;C Treemap provides better information on relationships and structures, while DOI Treemap provides better user-friendly controllability. Hence it is important to understand the nature of data and then choose the best technique which will justify and provide better insights from its visualisation.</w:t>
      </w:r>
    </w:p>
    <w:p w14:paraId="09CACC0A" w14:textId="4402485D" w:rsidR="00507E54" w:rsidRDefault="00507E54" w:rsidP="00243E22">
      <w:pPr>
        <w:spacing w:after="0" w:line="360" w:lineRule="auto"/>
        <w:jc w:val="both"/>
        <w:rPr>
          <w:rFonts w:ascii="MS Reference Sans Serif" w:hAnsi="MS Reference Sans Serif" w:cs="Times New Roman"/>
        </w:rPr>
      </w:pPr>
    </w:p>
    <w:p w14:paraId="269F027C" w14:textId="3D2F1BB3" w:rsidR="00507E54" w:rsidRDefault="00507E54" w:rsidP="00243E22">
      <w:pPr>
        <w:spacing w:after="0" w:line="360" w:lineRule="auto"/>
        <w:jc w:val="both"/>
        <w:rPr>
          <w:rFonts w:ascii="MS Reference Sans Serif" w:hAnsi="MS Reference Sans Serif" w:cs="Times New Roman"/>
        </w:rPr>
      </w:pPr>
    </w:p>
    <w:p w14:paraId="534674E6" w14:textId="50FF7159" w:rsidR="00507E54" w:rsidRDefault="00507E54" w:rsidP="00243E22">
      <w:pPr>
        <w:spacing w:after="0" w:line="360" w:lineRule="auto"/>
        <w:jc w:val="both"/>
        <w:rPr>
          <w:rFonts w:ascii="MS Reference Sans Serif" w:hAnsi="MS Reference Sans Serif" w:cs="Times New Roman"/>
        </w:rPr>
      </w:pPr>
    </w:p>
    <w:p w14:paraId="72AC3C58" w14:textId="5493F414" w:rsidR="00507E54" w:rsidRDefault="00507E54" w:rsidP="00243E22">
      <w:pPr>
        <w:spacing w:after="0" w:line="360" w:lineRule="auto"/>
        <w:jc w:val="both"/>
        <w:rPr>
          <w:rFonts w:ascii="MS Reference Sans Serif" w:hAnsi="MS Reference Sans Serif" w:cs="Times New Roman"/>
        </w:rPr>
      </w:pPr>
    </w:p>
    <w:p w14:paraId="4B0783B3" w14:textId="7A543B19" w:rsidR="00507E54" w:rsidRDefault="00507E54" w:rsidP="00243E22">
      <w:pPr>
        <w:spacing w:after="0" w:line="360" w:lineRule="auto"/>
        <w:jc w:val="both"/>
        <w:rPr>
          <w:rFonts w:ascii="MS Reference Sans Serif" w:hAnsi="MS Reference Sans Serif" w:cs="Times New Roman"/>
        </w:rPr>
      </w:pPr>
    </w:p>
    <w:p w14:paraId="0C6C1C74" w14:textId="2A8C570C" w:rsidR="00507E54" w:rsidRDefault="00507E54" w:rsidP="00243E22">
      <w:pPr>
        <w:spacing w:after="0" w:line="360" w:lineRule="auto"/>
        <w:jc w:val="both"/>
        <w:rPr>
          <w:rFonts w:ascii="MS Reference Sans Serif" w:hAnsi="MS Reference Sans Serif" w:cs="Times New Roman"/>
        </w:rPr>
      </w:pPr>
    </w:p>
    <w:p w14:paraId="64F43715" w14:textId="07F204A9" w:rsidR="00507E54" w:rsidRDefault="00507E54" w:rsidP="00243E22">
      <w:pPr>
        <w:spacing w:after="0" w:line="360" w:lineRule="auto"/>
        <w:jc w:val="both"/>
        <w:rPr>
          <w:rFonts w:ascii="MS Reference Sans Serif" w:hAnsi="MS Reference Sans Serif" w:cs="Times New Roman"/>
        </w:rPr>
      </w:pPr>
    </w:p>
    <w:p w14:paraId="6AA98DAD" w14:textId="05AD0E3A" w:rsidR="00507E54" w:rsidRDefault="00507E54" w:rsidP="00243E22">
      <w:pPr>
        <w:spacing w:after="0" w:line="360" w:lineRule="auto"/>
        <w:jc w:val="both"/>
        <w:rPr>
          <w:rFonts w:ascii="MS Reference Sans Serif" w:hAnsi="MS Reference Sans Serif" w:cs="Times New Roman"/>
        </w:rPr>
      </w:pPr>
    </w:p>
    <w:p w14:paraId="5B077B85" w14:textId="491A7CDA" w:rsidR="00507E54" w:rsidRDefault="00507E54" w:rsidP="00243E22">
      <w:pPr>
        <w:spacing w:after="0" w:line="360" w:lineRule="auto"/>
        <w:jc w:val="both"/>
        <w:rPr>
          <w:rFonts w:ascii="MS Reference Sans Serif" w:hAnsi="MS Reference Sans Serif" w:cs="Times New Roman"/>
        </w:rPr>
      </w:pPr>
    </w:p>
    <w:p w14:paraId="18348161" w14:textId="315412F9" w:rsidR="00507E54" w:rsidRDefault="00507E54" w:rsidP="00243E22">
      <w:pPr>
        <w:spacing w:after="0" w:line="360" w:lineRule="auto"/>
        <w:jc w:val="both"/>
        <w:rPr>
          <w:rFonts w:ascii="MS Reference Sans Serif" w:hAnsi="MS Reference Sans Serif" w:cs="Times New Roman"/>
        </w:rPr>
      </w:pPr>
    </w:p>
    <w:p w14:paraId="01689ECC" w14:textId="25A09E66" w:rsidR="00507E54" w:rsidRDefault="00507E54" w:rsidP="00243E22">
      <w:pPr>
        <w:spacing w:after="0" w:line="360" w:lineRule="auto"/>
        <w:jc w:val="both"/>
        <w:rPr>
          <w:rFonts w:ascii="MS Reference Sans Serif" w:hAnsi="MS Reference Sans Serif" w:cs="Times New Roman"/>
        </w:rPr>
      </w:pPr>
    </w:p>
    <w:p w14:paraId="1DE981EE" w14:textId="222A4265" w:rsidR="00507E54" w:rsidRDefault="00507E54" w:rsidP="00243E22">
      <w:pPr>
        <w:spacing w:after="0" w:line="360" w:lineRule="auto"/>
        <w:jc w:val="both"/>
        <w:rPr>
          <w:rFonts w:ascii="MS Reference Sans Serif" w:hAnsi="MS Reference Sans Serif" w:cs="Times New Roman"/>
        </w:rPr>
      </w:pPr>
    </w:p>
    <w:p w14:paraId="4A41DDFE" w14:textId="5BEE2B6E" w:rsidR="00507E54" w:rsidRDefault="00507E54" w:rsidP="00243E22">
      <w:pPr>
        <w:spacing w:after="0" w:line="360" w:lineRule="auto"/>
        <w:jc w:val="both"/>
        <w:rPr>
          <w:rFonts w:ascii="MS Reference Sans Serif" w:hAnsi="MS Reference Sans Serif" w:cs="Times New Roman"/>
        </w:rPr>
      </w:pPr>
    </w:p>
    <w:p w14:paraId="5B050E80" w14:textId="6C0A21C9" w:rsidR="00507E54" w:rsidRDefault="00507E54" w:rsidP="00243E22">
      <w:pPr>
        <w:spacing w:after="0" w:line="360" w:lineRule="auto"/>
        <w:jc w:val="both"/>
        <w:rPr>
          <w:rFonts w:ascii="MS Reference Sans Serif" w:hAnsi="MS Reference Sans Serif" w:cs="Times New Roman"/>
        </w:rPr>
      </w:pPr>
    </w:p>
    <w:p w14:paraId="5BBEFB54" w14:textId="48BCA127" w:rsidR="00507E54" w:rsidRDefault="00507E54" w:rsidP="00243E22">
      <w:pPr>
        <w:spacing w:after="0" w:line="360" w:lineRule="auto"/>
        <w:jc w:val="both"/>
        <w:rPr>
          <w:rFonts w:ascii="MS Reference Sans Serif" w:hAnsi="MS Reference Sans Serif" w:cs="Times New Roman"/>
        </w:rPr>
      </w:pPr>
    </w:p>
    <w:p w14:paraId="077F34A1" w14:textId="3612C7B3" w:rsidR="00507E54" w:rsidRDefault="00507E54" w:rsidP="00243E22">
      <w:pPr>
        <w:spacing w:after="0" w:line="360" w:lineRule="auto"/>
        <w:jc w:val="both"/>
        <w:rPr>
          <w:rFonts w:ascii="MS Reference Sans Serif" w:hAnsi="MS Reference Sans Serif" w:cs="Times New Roman"/>
        </w:rPr>
      </w:pPr>
    </w:p>
    <w:p w14:paraId="0983F53F" w14:textId="266435D9" w:rsidR="00507E54" w:rsidRDefault="00507E54" w:rsidP="00243E22">
      <w:pPr>
        <w:spacing w:after="0" w:line="360" w:lineRule="auto"/>
        <w:jc w:val="both"/>
        <w:rPr>
          <w:rFonts w:ascii="MS Reference Sans Serif" w:hAnsi="MS Reference Sans Serif" w:cs="Times New Roman"/>
        </w:rPr>
      </w:pPr>
    </w:p>
    <w:p w14:paraId="6D729601" w14:textId="5FF18BD6" w:rsidR="00507E54" w:rsidRDefault="00507E54" w:rsidP="00243E22">
      <w:pPr>
        <w:spacing w:after="0" w:line="360" w:lineRule="auto"/>
        <w:jc w:val="both"/>
        <w:rPr>
          <w:rFonts w:ascii="MS Reference Sans Serif" w:hAnsi="MS Reference Sans Serif" w:cs="Times New Roman"/>
        </w:rPr>
      </w:pPr>
    </w:p>
    <w:p w14:paraId="508E8B19" w14:textId="077B2FAD" w:rsidR="00507E54" w:rsidRDefault="00507E54" w:rsidP="00243E22">
      <w:pPr>
        <w:spacing w:after="0" w:line="360" w:lineRule="auto"/>
        <w:jc w:val="both"/>
        <w:rPr>
          <w:rFonts w:ascii="MS Reference Sans Serif" w:hAnsi="MS Reference Sans Serif" w:cs="Times New Roman"/>
        </w:rPr>
      </w:pPr>
    </w:p>
    <w:p w14:paraId="1BE0C16A" w14:textId="1868B083" w:rsidR="00507E54" w:rsidRDefault="00507E54" w:rsidP="00243E22">
      <w:pPr>
        <w:spacing w:after="0" w:line="360" w:lineRule="auto"/>
        <w:jc w:val="both"/>
        <w:rPr>
          <w:rFonts w:ascii="MS Reference Sans Serif" w:hAnsi="MS Reference Sans Serif" w:cs="Times New Roman"/>
        </w:rPr>
      </w:pPr>
    </w:p>
    <w:p w14:paraId="0348637E" w14:textId="0B1D7A58" w:rsidR="00507E54" w:rsidRDefault="00507E54" w:rsidP="00243E22">
      <w:pPr>
        <w:spacing w:after="0" w:line="360" w:lineRule="auto"/>
        <w:jc w:val="both"/>
        <w:rPr>
          <w:rFonts w:ascii="MS Reference Sans Serif" w:hAnsi="MS Reference Sans Serif" w:cs="Times New Roman"/>
        </w:rPr>
      </w:pPr>
    </w:p>
    <w:p w14:paraId="04EB43D6" w14:textId="50962640" w:rsidR="00507E54" w:rsidRDefault="00507E54" w:rsidP="00243E22">
      <w:pPr>
        <w:spacing w:after="0" w:line="360" w:lineRule="auto"/>
        <w:jc w:val="both"/>
        <w:rPr>
          <w:rFonts w:ascii="MS Reference Sans Serif" w:hAnsi="MS Reference Sans Serif" w:cs="Times New Roman"/>
        </w:rPr>
      </w:pPr>
    </w:p>
    <w:p w14:paraId="2B4634B4" w14:textId="3F60ACF7" w:rsidR="00507E54" w:rsidRDefault="00507E54" w:rsidP="00243E22">
      <w:pPr>
        <w:spacing w:after="0" w:line="360" w:lineRule="auto"/>
        <w:jc w:val="both"/>
        <w:rPr>
          <w:rFonts w:ascii="MS Reference Sans Serif" w:hAnsi="MS Reference Sans Serif" w:cs="Times New Roman"/>
        </w:rPr>
      </w:pPr>
    </w:p>
    <w:p w14:paraId="7AD855D2" w14:textId="58614E2D" w:rsidR="00507E54" w:rsidRDefault="00507E54" w:rsidP="00243E22">
      <w:pPr>
        <w:spacing w:after="0" w:line="360" w:lineRule="auto"/>
        <w:jc w:val="both"/>
        <w:rPr>
          <w:rFonts w:ascii="MS Reference Sans Serif" w:hAnsi="MS Reference Sans Serif" w:cs="Times New Roman"/>
        </w:rPr>
      </w:pPr>
    </w:p>
    <w:p w14:paraId="2800FBFA" w14:textId="5E17CC46" w:rsidR="00507E54" w:rsidRDefault="00507E54" w:rsidP="00243E22">
      <w:pPr>
        <w:spacing w:after="0" w:line="360" w:lineRule="auto"/>
        <w:jc w:val="both"/>
        <w:rPr>
          <w:rFonts w:ascii="MS Reference Sans Serif" w:hAnsi="MS Reference Sans Serif" w:cs="Times New Roman"/>
        </w:rPr>
      </w:pPr>
    </w:p>
    <w:p w14:paraId="5204700C" w14:textId="0F4B554D" w:rsidR="00243E22" w:rsidRDefault="00243E22" w:rsidP="00243E22">
      <w:pPr>
        <w:spacing w:after="0" w:line="360" w:lineRule="auto"/>
        <w:jc w:val="both"/>
        <w:rPr>
          <w:rFonts w:ascii="MS Reference Sans Serif" w:hAnsi="MS Reference Sans Serif" w:cs="Times New Roman"/>
        </w:rPr>
      </w:pPr>
    </w:p>
    <w:p w14:paraId="581435C0" w14:textId="1A5EEB3B" w:rsidR="00243E22" w:rsidRDefault="00243E22" w:rsidP="00243E22">
      <w:pPr>
        <w:spacing w:after="0" w:line="360" w:lineRule="auto"/>
        <w:jc w:val="both"/>
        <w:rPr>
          <w:rFonts w:ascii="MS Reference Sans Serif" w:hAnsi="MS Reference Sans Serif" w:cs="Times New Roman"/>
        </w:rPr>
      </w:pPr>
    </w:p>
    <w:p w14:paraId="4673002A" w14:textId="77777777" w:rsidR="00243E22" w:rsidRDefault="00243E22" w:rsidP="00243E22">
      <w:pPr>
        <w:spacing w:after="0" w:line="360" w:lineRule="auto"/>
        <w:jc w:val="both"/>
        <w:rPr>
          <w:rFonts w:ascii="MS Reference Sans Serif" w:hAnsi="MS Reference Sans Serif" w:cs="Times New Roman"/>
        </w:rPr>
      </w:pPr>
    </w:p>
    <w:p w14:paraId="6AEA576F" w14:textId="3B29288C" w:rsidR="00507E54" w:rsidRDefault="00507E54" w:rsidP="00243E22">
      <w:pPr>
        <w:spacing w:after="0" w:line="360" w:lineRule="auto"/>
        <w:jc w:val="both"/>
        <w:rPr>
          <w:rFonts w:ascii="MS Reference Sans Serif" w:hAnsi="MS Reference Sans Serif" w:cs="Times New Roman"/>
        </w:rPr>
      </w:pPr>
    </w:p>
    <w:p w14:paraId="295A955B" w14:textId="3AEB5631" w:rsidR="00507E54" w:rsidRDefault="00507E54" w:rsidP="00243E22">
      <w:pPr>
        <w:spacing w:after="0" w:line="360" w:lineRule="auto"/>
        <w:jc w:val="both"/>
        <w:rPr>
          <w:rFonts w:ascii="MS Reference Sans Serif" w:hAnsi="MS Reference Sans Serif" w:cs="Times New Roman"/>
          <w:color w:val="4472C4" w:themeColor="accent1"/>
          <w:u w:val="single"/>
        </w:rPr>
      </w:pPr>
      <w:r>
        <w:rPr>
          <w:rFonts w:ascii="MS Reference Sans Serif" w:hAnsi="MS Reference Sans Serif" w:cs="Times New Roman"/>
          <w:color w:val="4472C4" w:themeColor="accent1"/>
          <w:u w:val="single"/>
        </w:rPr>
        <w:lastRenderedPageBreak/>
        <w:t>References:</w:t>
      </w:r>
    </w:p>
    <w:p w14:paraId="19DAFCAD" w14:textId="77777777" w:rsidR="00507E54" w:rsidRDefault="00507E54" w:rsidP="00243E22">
      <w:pPr>
        <w:spacing w:after="0" w:line="360" w:lineRule="auto"/>
        <w:jc w:val="both"/>
        <w:rPr>
          <w:rFonts w:ascii="MS Reference Sans Serif" w:hAnsi="MS Reference Sans Serif" w:cs="Times New Roman"/>
        </w:rPr>
      </w:pPr>
    </w:p>
    <w:p w14:paraId="35055A01" w14:textId="26D4F4B9" w:rsidR="00507E54" w:rsidRDefault="00507E54" w:rsidP="00243E22">
      <w:pPr>
        <w:spacing w:after="0" w:line="360" w:lineRule="auto"/>
        <w:jc w:val="both"/>
        <w:rPr>
          <w:rFonts w:ascii="MS Reference Sans Serif" w:hAnsi="MS Reference Sans Serif" w:cs="Times New Roman"/>
        </w:rPr>
      </w:pPr>
      <w:r w:rsidRPr="00507E54">
        <w:rPr>
          <w:rFonts w:ascii="MS Reference Sans Serif" w:hAnsi="MS Reference Sans Serif" w:cs="Times New Roman"/>
        </w:rPr>
        <w:t>Bayoumi, S., Alghamdi, K., Alqusair, D. and Alfutamani, A., 2018, April. Visualization of Fire Accidents in Saudi Arabia. In 2018 21st Saudi Computer Society National Computer Conference (NCC) (pp. 1-6). IEEE.</w:t>
      </w:r>
    </w:p>
    <w:p w14:paraId="52BD140E" w14:textId="3AB7356D" w:rsidR="00507E54" w:rsidRDefault="00507E54" w:rsidP="00243E22">
      <w:pPr>
        <w:spacing w:after="0" w:line="360" w:lineRule="auto"/>
        <w:jc w:val="both"/>
        <w:rPr>
          <w:rFonts w:ascii="MS Reference Sans Serif" w:hAnsi="MS Reference Sans Serif" w:cs="Times New Roman"/>
        </w:rPr>
      </w:pPr>
    </w:p>
    <w:p w14:paraId="38CCC5F0" w14:textId="3C369FCF" w:rsidR="00507E54" w:rsidRPr="00507E54" w:rsidRDefault="00507E54" w:rsidP="00243E22">
      <w:pPr>
        <w:spacing w:after="0" w:line="360" w:lineRule="auto"/>
        <w:jc w:val="both"/>
        <w:rPr>
          <w:rFonts w:ascii="MS Reference Sans Serif" w:hAnsi="MS Reference Sans Serif" w:cs="Times New Roman"/>
        </w:rPr>
      </w:pPr>
      <w:r>
        <w:rPr>
          <w:rFonts w:ascii="MS Reference Sans Serif" w:hAnsi="MS Reference Sans Serif" w:cs="Times New Roman"/>
        </w:rPr>
        <w:t xml:space="preserve">Bennett, C, Ryall, J, Spalteholz, L &amp; Gooch, A 2007, ‘The aesthetics of graph visualization’, </w:t>
      </w:r>
      <w:r>
        <w:rPr>
          <w:rFonts w:ascii="MS Reference Sans Serif" w:hAnsi="MS Reference Sans Serif" w:cs="Times New Roman"/>
          <w:i/>
          <w:iCs/>
        </w:rPr>
        <w:t xml:space="preserve">Computional Aesthetics in Graphics, Visualization, and Imaging, </w:t>
      </w:r>
      <w:r>
        <w:rPr>
          <w:rFonts w:ascii="MS Reference Sans Serif" w:hAnsi="MS Reference Sans Serif" w:cs="Times New Roman"/>
        </w:rPr>
        <w:t>pp. 57-64, viewed on 24 April 2022.</w:t>
      </w:r>
    </w:p>
    <w:p w14:paraId="1F68A04A" w14:textId="77777777" w:rsidR="00507E54" w:rsidRDefault="00507E54" w:rsidP="00243E22">
      <w:pPr>
        <w:spacing w:after="0" w:line="360" w:lineRule="auto"/>
        <w:jc w:val="both"/>
        <w:rPr>
          <w:rFonts w:ascii="MS Reference Sans Serif" w:hAnsi="MS Reference Sans Serif" w:cs="Times New Roman"/>
        </w:rPr>
      </w:pPr>
    </w:p>
    <w:p w14:paraId="7C9731BF" w14:textId="45F1E2E4" w:rsidR="00507E54" w:rsidRDefault="00507E54" w:rsidP="00243E22">
      <w:pPr>
        <w:spacing w:after="0" w:line="360" w:lineRule="auto"/>
        <w:jc w:val="both"/>
        <w:rPr>
          <w:rFonts w:ascii="MS Reference Sans Serif" w:hAnsi="MS Reference Sans Serif" w:cs="Times New Roman"/>
        </w:rPr>
      </w:pPr>
      <w:r w:rsidRPr="00507E54">
        <w:rPr>
          <w:rFonts w:ascii="MS Reference Sans Serif" w:hAnsi="MS Reference Sans Serif" w:cs="Times New Roman"/>
        </w:rPr>
        <w:t xml:space="preserve">Budiu, R., Pirolli, P. and Fleetwood, M., 2006, May. Navigation in degree of interest trees. </w:t>
      </w:r>
      <w:r>
        <w:rPr>
          <w:rFonts w:ascii="MS Reference Sans Serif" w:hAnsi="MS Reference Sans Serif" w:cs="Times New Roman"/>
        </w:rPr>
        <w:t>i</w:t>
      </w:r>
      <w:r w:rsidRPr="00507E54">
        <w:rPr>
          <w:rFonts w:ascii="MS Reference Sans Serif" w:hAnsi="MS Reference Sans Serif" w:cs="Times New Roman"/>
        </w:rPr>
        <w:t xml:space="preserve">n </w:t>
      </w:r>
      <w:r w:rsidRPr="00507E54">
        <w:rPr>
          <w:rFonts w:ascii="MS Reference Sans Serif" w:hAnsi="MS Reference Sans Serif" w:cs="Times New Roman"/>
          <w:i/>
          <w:iCs/>
        </w:rPr>
        <w:t>Proceedings of the working conference on Advanced visual interfaces</w:t>
      </w:r>
      <w:r w:rsidRPr="00507E54">
        <w:rPr>
          <w:rFonts w:ascii="MS Reference Sans Serif" w:hAnsi="MS Reference Sans Serif" w:cs="Times New Roman"/>
        </w:rPr>
        <w:t xml:space="preserve"> (pp. 457-462).</w:t>
      </w:r>
    </w:p>
    <w:p w14:paraId="6B9A1599" w14:textId="113B8772" w:rsidR="00507E54" w:rsidRDefault="00507E54" w:rsidP="00243E22">
      <w:pPr>
        <w:spacing w:after="0" w:line="360" w:lineRule="auto"/>
        <w:jc w:val="both"/>
        <w:rPr>
          <w:rFonts w:ascii="MS Reference Sans Serif" w:hAnsi="MS Reference Sans Serif" w:cs="Times New Roman"/>
        </w:rPr>
      </w:pPr>
    </w:p>
    <w:p w14:paraId="33C7D371" w14:textId="0448EAE9" w:rsidR="00507E54" w:rsidRPr="00507E54" w:rsidRDefault="00507E54" w:rsidP="00243E22">
      <w:pPr>
        <w:spacing w:after="0" w:line="360" w:lineRule="auto"/>
        <w:jc w:val="both"/>
        <w:rPr>
          <w:rFonts w:ascii="MS Reference Sans Serif" w:hAnsi="MS Reference Sans Serif" w:cs="Times New Roman"/>
        </w:rPr>
      </w:pPr>
      <w:r>
        <w:rPr>
          <w:rFonts w:ascii="MS Reference Sans Serif" w:hAnsi="MS Reference Sans Serif" w:cs="Times New Roman"/>
        </w:rPr>
        <w:t xml:space="preserve">Eades, P, Gutwenger, C, Hong, SH % Mutzel, P 2010, ‘Graph drawing algorithms’, in </w:t>
      </w:r>
      <w:r>
        <w:rPr>
          <w:rFonts w:ascii="MS Reference Sans Serif" w:hAnsi="MS Reference Sans Serif" w:cs="Times New Roman"/>
          <w:i/>
          <w:iCs/>
        </w:rPr>
        <w:t>Algorithms and theory of computation handbook,</w:t>
      </w:r>
      <w:r>
        <w:rPr>
          <w:rFonts w:ascii="MS Reference Sans Serif" w:hAnsi="MS Reference Sans Serif" w:cs="Times New Roman"/>
        </w:rPr>
        <w:t xml:space="preserve"> Chapman &amp; Hall/CRC, Boca Ranton, Florida, pp 21-25.</w:t>
      </w:r>
    </w:p>
    <w:p w14:paraId="4C4F436E" w14:textId="17DAA22A" w:rsidR="00507E54" w:rsidRDefault="00507E54" w:rsidP="00243E22">
      <w:pPr>
        <w:spacing w:after="0" w:line="360" w:lineRule="auto"/>
        <w:jc w:val="both"/>
        <w:rPr>
          <w:rFonts w:ascii="MS Reference Sans Serif" w:hAnsi="MS Reference Sans Serif" w:cs="Times New Roman"/>
        </w:rPr>
      </w:pPr>
    </w:p>
    <w:p w14:paraId="398BD882" w14:textId="7C689B19" w:rsidR="00507E54" w:rsidRDefault="00507E54" w:rsidP="00243E22">
      <w:pPr>
        <w:spacing w:after="0" w:line="360" w:lineRule="auto"/>
        <w:jc w:val="both"/>
        <w:rPr>
          <w:rFonts w:ascii="MS Reference Sans Serif" w:hAnsi="MS Reference Sans Serif" w:cs="Times New Roman"/>
        </w:rPr>
      </w:pPr>
      <w:r w:rsidRPr="00507E54">
        <w:rPr>
          <w:rFonts w:ascii="MS Reference Sans Serif" w:hAnsi="MS Reference Sans Serif" w:cs="Times New Roman"/>
        </w:rPr>
        <w:t xml:space="preserve">Heitzman, A 2019, ‘Data visualization: what it is, why it’s important &amp; How to use it for SEO’, SEJ, 29 January 2019, viewed </w:t>
      </w:r>
      <w:r>
        <w:rPr>
          <w:rFonts w:ascii="MS Reference Sans Serif" w:hAnsi="MS Reference Sans Serif" w:cs="Times New Roman"/>
        </w:rPr>
        <w:t>27</w:t>
      </w:r>
      <w:r w:rsidRPr="00507E54">
        <w:rPr>
          <w:rFonts w:ascii="MS Reference Sans Serif" w:hAnsi="MS Reference Sans Serif" w:cs="Times New Roman"/>
        </w:rPr>
        <w:t xml:space="preserve"> </w:t>
      </w:r>
      <w:r>
        <w:rPr>
          <w:rFonts w:ascii="MS Reference Sans Serif" w:hAnsi="MS Reference Sans Serif" w:cs="Times New Roman"/>
        </w:rPr>
        <w:t>July</w:t>
      </w:r>
      <w:r w:rsidRPr="00507E54">
        <w:rPr>
          <w:rFonts w:ascii="MS Reference Sans Serif" w:hAnsi="MS Reference Sans Serif" w:cs="Times New Roman"/>
        </w:rPr>
        <w:t xml:space="preserve"> 202</w:t>
      </w:r>
      <w:r>
        <w:rPr>
          <w:rFonts w:ascii="MS Reference Sans Serif" w:hAnsi="MS Reference Sans Serif" w:cs="Times New Roman"/>
        </w:rPr>
        <w:t>2.</w:t>
      </w:r>
    </w:p>
    <w:p w14:paraId="5412FF99" w14:textId="77E4719C" w:rsidR="00507E54" w:rsidRDefault="00507E54" w:rsidP="00243E22">
      <w:pPr>
        <w:spacing w:after="0" w:line="360" w:lineRule="auto"/>
        <w:jc w:val="both"/>
        <w:rPr>
          <w:rFonts w:ascii="MS Reference Sans Serif" w:hAnsi="MS Reference Sans Serif" w:cs="Times New Roman"/>
        </w:rPr>
      </w:pPr>
    </w:p>
    <w:p w14:paraId="11E7767E" w14:textId="59E09872" w:rsidR="00507E54" w:rsidRDefault="00507E54" w:rsidP="00243E22">
      <w:pPr>
        <w:spacing w:after="0" w:line="360" w:lineRule="auto"/>
        <w:jc w:val="both"/>
        <w:rPr>
          <w:rFonts w:ascii="MS Reference Sans Serif" w:hAnsi="MS Reference Sans Serif" w:cs="Times New Roman"/>
        </w:rPr>
      </w:pPr>
      <w:r>
        <w:rPr>
          <w:rFonts w:ascii="MS Reference Sans Serif" w:hAnsi="MS Reference Sans Serif" w:cs="Times New Roman"/>
        </w:rPr>
        <w:t xml:space="preserve">Johnson, B &amp;&amp; Shneiderman, B 1991, ‘Tree-maps: a space filling approach to the visualization of hierarchical information structures’, </w:t>
      </w:r>
      <w:r w:rsidRPr="00507E54">
        <w:rPr>
          <w:rFonts w:ascii="MS Reference Sans Serif" w:hAnsi="MS Reference Sans Serif" w:cs="Times New Roman"/>
          <w:i/>
          <w:iCs/>
        </w:rPr>
        <w:t>Visualization, 1991. Visualization ’91, Proceedings., IEEE Conference on</w:t>
      </w:r>
      <w:r>
        <w:rPr>
          <w:rFonts w:ascii="MS Reference Sans Serif" w:hAnsi="MS Reference Sans Serif" w:cs="Times New Roman"/>
        </w:rPr>
        <w:t>, IEEE, pp 284-297.</w:t>
      </w:r>
    </w:p>
    <w:p w14:paraId="54B547E8" w14:textId="49945FC1" w:rsidR="00507E54" w:rsidRDefault="00507E54" w:rsidP="00243E22">
      <w:pPr>
        <w:spacing w:after="0" w:line="360" w:lineRule="auto"/>
        <w:jc w:val="both"/>
        <w:rPr>
          <w:rFonts w:ascii="MS Reference Sans Serif" w:hAnsi="MS Reference Sans Serif" w:cs="Times New Roman"/>
        </w:rPr>
      </w:pPr>
    </w:p>
    <w:p w14:paraId="5C2A4C19" w14:textId="184520F6" w:rsidR="00507E54" w:rsidRDefault="00507E54" w:rsidP="00243E22">
      <w:pPr>
        <w:spacing w:after="0" w:line="360" w:lineRule="auto"/>
        <w:jc w:val="both"/>
        <w:rPr>
          <w:rFonts w:ascii="MS Reference Sans Serif" w:hAnsi="MS Reference Sans Serif" w:cs="Times New Roman"/>
        </w:rPr>
      </w:pPr>
      <w:r w:rsidRPr="00507E54">
        <w:rPr>
          <w:rFonts w:ascii="MS Reference Sans Serif" w:hAnsi="MS Reference Sans Serif" w:cs="Times New Roman"/>
        </w:rPr>
        <w:t xml:space="preserve">Kelleher, C and Wagener, T 2011. Ten guidelines for effective data visualization in scientific publications. </w:t>
      </w:r>
      <w:r w:rsidRPr="00507E54">
        <w:rPr>
          <w:rFonts w:ascii="MS Reference Sans Serif" w:hAnsi="MS Reference Sans Serif" w:cs="Times New Roman"/>
          <w:i/>
          <w:iCs/>
        </w:rPr>
        <w:t>Environmental Modelling &amp; Software,</w:t>
      </w:r>
      <w:r w:rsidRPr="00507E54">
        <w:rPr>
          <w:rFonts w:ascii="MS Reference Sans Serif" w:hAnsi="MS Reference Sans Serif" w:cs="Times New Roman"/>
        </w:rPr>
        <w:t xml:space="preserve"> 26(6), pp.822-827.</w:t>
      </w:r>
    </w:p>
    <w:p w14:paraId="2F0E4526" w14:textId="517F9D18" w:rsidR="00507E54" w:rsidRDefault="00507E54" w:rsidP="00243E22">
      <w:pPr>
        <w:spacing w:after="0" w:line="360" w:lineRule="auto"/>
        <w:jc w:val="both"/>
        <w:rPr>
          <w:rFonts w:ascii="MS Reference Sans Serif" w:hAnsi="MS Reference Sans Serif" w:cs="Times New Roman"/>
        </w:rPr>
      </w:pPr>
    </w:p>
    <w:p w14:paraId="27BA76D7" w14:textId="492C538C" w:rsidR="00507E54" w:rsidRDefault="00507E54" w:rsidP="00243E22">
      <w:pPr>
        <w:spacing w:after="0" w:line="360" w:lineRule="auto"/>
        <w:jc w:val="both"/>
        <w:rPr>
          <w:rFonts w:ascii="MS Reference Sans Serif" w:hAnsi="MS Reference Sans Serif" w:cs="Times New Roman"/>
        </w:rPr>
      </w:pPr>
      <w:r>
        <w:rPr>
          <w:rFonts w:ascii="MS Reference Sans Serif" w:hAnsi="MS Reference Sans Serif" w:cs="Times New Roman"/>
        </w:rPr>
        <w:t xml:space="preserve">Liang, J, Nguyen, QV, Simoff, S &amp; Huang, ML 2015, ‘Divide and conquer treemaps: visualizing large trees with various shapes’, </w:t>
      </w:r>
      <w:r w:rsidRPr="00507E54">
        <w:rPr>
          <w:rFonts w:ascii="MS Reference Sans Serif" w:hAnsi="MS Reference Sans Serif" w:cs="Times New Roman"/>
          <w:i/>
          <w:iCs/>
        </w:rPr>
        <w:t>Journal of Visual Languages and Computing</w:t>
      </w:r>
      <w:r>
        <w:rPr>
          <w:rFonts w:ascii="MS Reference Sans Serif" w:hAnsi="MS Reference Sans Serif" w:cs="Times New Roman"/>
        </w:rPr>
        <w:t>, vol. 31, pp 104-127.</w:t>
      </w:r>
    </w:p>
    <w:p w14:paraId="4F08D6AF" w14:textId="2120D5B0" w:rsidR="00507E54" w:rsidRDefault="00507E54" w:rsidP="00243E22">
      <w:pPr>
        <w:spacing w:after="0" w:line="360" w:lineRule="auto"/>
        <w:jc w:val="both"/>
        <w:rPr>
          <w:rFonts w:ascii="MS Reference Sans Serif" w:hAnsi="MS Reference Sans Serif" w:cs="Times New Roman"/>
        </w:rPr>
      </w:pPr>
    </w:p>
    <w:p w14:paraId="03B279D0" w14:textId="7651CC66" w:rsidR="00507E54" w:rsidRDefault="00507E54" w:rsidP="00243E22">
      <w:pPr>
        <w:spacing w:after="0" w:line="360" w:lineRule="auto"/>
        <w:jc w:val="both"/>
        <w:rPr>
          <w:rFonts w:ascii="MS Reference Sans Serif" w:hAnsi="MS Reference Sans Serif" w:cs="Times New Roman"/>
        </w:rPr>
      </w:pPr>
      <w:r w:rsidRPr="00507E54">
        <w:rPr>
          <w:rFonts w:ascii="MS Reference Sans Serif" w:hAnsi="MS Reference Sans Serif" w:cs="Times New Roman"/>
        </w:rPr>
        <w:t>Moere, A.V. and Purchase, H., 2011. On the role of design in information visualization</w:t>
      </w:r>
      <w:r w:rsidRPr="00507E54">
        <w:rPr>
          <w:rFonts w:ascii="MS Reference Sans Serif" w:hAnsi="MS Reference Sans Serif" w:cs="Times New Roman"/>
          <w:i/>
          <w:iCs/>
        </w:rPr>
        <w:t>. Information Visualization</w:t>
      </w:r>
      <w:r w:rsidRPr="00507E54">
        <w:rPr>
          <w:rFonts w:ascii="MS Reference Sans Serif" w:hAnsi="MS Reference Sans Serif" w:cs="Times New Roman"/>
        </w:rPr>
        <w:t>, 10(4), pp.356-371.</w:t>
      </w:r>
    </w:p>
    <w:p w14:paraId="3B1B5F6A" w14:textId="24283C5A" w:rsidR="00507E54" w:rsidRDefault="00507E54" w:rsidP="00243E22">
      <w:pPr>
        <w:spacing w:after="0" w:line="360" w:lineRule="auto"/>
        <w:jc w:val="both"/>
        <w:rPr>
          <w:rFonts w:ascii="MS Reference Sans Serif" w:hAnsi="MS Reference Sans Serif" w:cs="Times New Roman"/>
        </w:rPr>
      </w:pPr>
    </w:p>
    <w:p w14:paraId="36A0102E" w14:textId="15FECFE2" w:rsidR="00507E54" w:rsidRDefault="00507E54" w:rsidP="00243E22">
      <w:pPr>
        <w:spacing w:after="0" w:line="360" w:lineRule="auto"/>
        <w:jc w:val="both"/>
        <w:rPr>
          <w:rFonts w:ascii="MS Reference Sans Serif" w:hAnsi="MS Reference Sans Serif" w:cs="Times New Roman"/>
        </w:rPr>
      </w:pPr>
      <w:r w:rsidRPr="00507E54">
        <w:rPr>
          <w:rFonts w:ascii="MS Reference Sans Serif" w:hAnsi="MS Reference Sans Serif" w:cs="Times New Roman"/>
        </w:rPr>
        <w:lastRenderedPageBreak/>
        <w:t xml:space="preserve">Nguyen, Q.V. and Huang, M.L., 2005. EncCon: an approach to constructing interactive visualization of large hierarchical data. </w:t>
      </w:r>
      <w:r w:rsidRPr="00507E54">
        <w:rPr>
          <w:rFonts w:ascii="MS Reference Sans Serif" w:hAnsi="MS Reference Sans Serif" w:cs="Times New Roman"/>
          <w:i/>
          <w:iCs/>
        </w:rPr>
        <w:t>Information Visualization</w:t>
      </w:r>
      <w:r w:rsidRPr="00507E54">
        <w:rPr>
          <w:rFonts w:ascii="MS Reference Sans Serif" w:hAnsi="MS Reference Sans Serif" w:cs="Times New Roman"/>
        </w:rPr>
        <w:t>, 4(1), pp.1-21.</w:t>
      </w:r>
    </w:p>
    <w:p w14:paraId="6B79DF19" w14:textId="3D70C5A8" w:rsidR="00507E54" w:rsidRDefault="00507E54" w:rsidP="00243E22">
      <w:pPr>
        <w:spacing w:after="0" w:line="360" w:lineRule="auto"/>
        <w:jc w:val="both"/>
        <w:rPr>
          <w:rFonts w:ascii="MS Reference Sans Serif" w:hAnsi="MS Reference Sans Serif" w:cs="Times New Roman"/>
        </w:rPr>
      </w:pPr>
    </w:p>
    <w:p w14:paraId="2A5B9660" w14:textId="5DF52A6C" w:rsidR="00507E54" w:rsidRDefault="00507E54" w:rsidP="00243E22">
      <w:pPr>
        <w:spacing w:after="0" w:line="360" w:lineRule="auto"/>
        <w:jc w:val="both"/>
        <w:rPr>
          <w:rFonts w:ascii="MS Reference Sans Serif" w:hAnsi="MS Reference Sans Serif" w:cs="Times New Roman"/>
        </w:rPr>
      </w:pPr>
      <w:r w:rsidRPr="00507E54">
        <w:rPr>
          <w:rFonts w:ascii="MS Reference Sans Serif" w:hAnsi="MS Reference Sans Serif" w:cs="Times New Roman"/>
        </w:rPr>
        <w:t xml:space="preserve">Nguyen, Q.V., Simoff, S. and Huang, M.L., 2014, July. Using visual cues on doitree for visualizing large hierarchical data. In </w:t>
      </w:r>
      <w:r w:rsidRPr="00507E54">
        <w:rPr>
          <w:rFonts w:ascii="MS Reference Sans Serif" w:hAnsi="MS Reference Sans Serif" w:cs="Times New Roman"/>
          <w:i/>
          <w:iCs/>
        </w:rPr>
        <w:t>2014 18th International Conference on Information Visualisation</w:t>
      </w:r>
      <w:r w:rsidRPr="00507E54">
        <w:rPr>
          <w:rFonts w:ascii="MS Reference Sans Serif" w:hAnsi="MS Reference Sans Serif" w:cs="Times New Roman"/>
        </w:rPr>
        <w:t xml:space="preserve"> (pp. 1-6). IEEE.</w:t>
      </w:r>
    </w:p>
    <w:p w14:paraId="21695318" w14:textId="60A57BBC" w:rsidR="00507E54" w:rsidRDefault="00507E54" w:rsidP="00243E22">
      <w:pPr>
        <w:spacing w:after="0" w:line="360" w:lineRule="auto"/>
        <w:jc w:val="both"/>
        <w:rPr>
          <w:rFonts w:ascii="MS Reference Sans Serif" w:hAnsi="MS Reference Sans Serif" w:cs="Times New Roman"/>
        </w:rPr>
      </w:pPr>
    </w:p>
    <w:p w14:paraId="4788C818" w14:textId="3FB1E618" w:rsidR="00507E54" w:rsidRPr="00233376" w:rsidRDefault="00507E54" w:rsidP="00243E22">
      <w:pPr>
        <w:spacing w:after="0" w:line="360" w:lineRule="auto"/>
        <w:jc w:val="both"/>
        <w:rPr>
          <w:rFonts w:ascii="MS Reference Sans Serif" w:hAnsi="MS Reference Sans Serif" w:cs="Times New Roman"/>
        </w:rPr>
      </w:pPr>
      <w:r w:rsidRPr="00507E54">
        <w:rPr>
          <w:rFonts w:ascii="MS Reference Sans Serif" w:hAnsi="MS Reference Sans Serif" w:cs="Times New Roman"/>
        </w:rPr>
        <w:t xml:space="preserve">Shneiderman, B., 1992. Tree visualization with tree-maps: 2-d space-filling approach. </w:t>
      </w:r>
      <w:r w:rsidRPr="00507E54">
        <w:rPr>
          <w:rFonts w:ascii="MS Reference Sans Serif" w:hAnsi="MS Reference Sans Serif" w:cs="Times New Roman"/>
          <w:i/>
          <w:iCs/>
        </w:rPr>
        <w:t>ACM Transactions on graphics (TOG),</w:t>
      </w:r>
      <w:r w:rsidRPr="00507E54">
        <w:rPr>
          <w:rFonts w:ascii="MS Reference Sans Serif" w:hAnsi="MS Reference Sans Serif" w:cs="Times New Roman"/>
        </w:rPr>
        <w:t xml:space="preserve"> 11(1), pp.92-99.</w:t>
      </w:r>
    </w:p>
    <w:sectPr w:rsidR="00507E54" w:rsidRPr="00233376" w:rsidSect="00116A0E">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709" w:gutter="0"/>
      <w:pgBorders w:offsetFrom="page">
        <w:top w:val="single" w:sz="4" w:space="31" w:color="auto"/>
        <w:left w:val="single" w:sz="4" w:space="31" w:color="auto"/>
        <w:bottom w:val="single" w:sz="4" w:space="31" w:color="auto"/>
        <w:right w:val="single" w:sz="4"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8F188" w14:textId="77777777" w:rsidR="0003597E" w:rsidRDefault="0003597E" w:rsidP="00322A79">
      <w:pPr>
        <w:spacing w:after="0" w:line="240" w:lineRule="auto"/>
      </w:pPr>
      <w:r>
        <w:separator/>
      </w:r>
    </w:p>
  </w:endnote>
  <w:endnote w:type="continuationSeparator" w:id="0">
    <w:p w14:paraId="21E212F8" w14:textId="77777777" w:rsidR="0003597E" w:rsidRDefault="0003597E" w:rsidP="00322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Narrow Book">
    <w:altName w:val="Tahoma"/>
    <w:panose1 w:val="00000000000000000000"/>
    <w:charset w:val="00"/>
    <w:family w:val="modern"/>
    <w:notTrueType/>
    <w:pitch w:val="variable"/>
    <w:sig w:usb0="A00002FF" w:usb1="4000005B" w:usb2="00000000" w:usb3="00000000" w:csb0="0000009F" w:csb1="00000000"/>
  </w:font>
  <w:font w:name="Gotham Narrow Bold">
    <w:altName w:val="Tahoma"/>
    <w:panose1 w:val="00000000000000000000"/>
    <w:charset w:val="00"/>
    <w:family w:val="modern"/>
    <w:notTrueType/>
    <w:pitch w:val="variable"/>
    <w:sig w:usb0="A00002FF" w:usb1="4000005B" w:usb2="00000000" w:usb3="00000000" w:csb0="0000009F" w:csb1="00000000"/>
  </w:font>
  <w:font w:name="Helvetica">
    <w:panose1 w:val="020B0504020202020204"/>
    <w:charset w:val="00"/>
    <w:family w:val="swiss"/>
    <w:pitch w:val="variable"/>
    <w:sig w:usb0="E0002EFF" w:usb1="C000785B" w:usb2="00000009" w:usb3="00000000" w:csb0="000001FF" w:csb1="00000000"/>
  </w:font>
  <w:font w:name="Chronicle Text G1">
    <w:altName w:val="Calibri"/>
    <w:panose1 w:val="00000000000000000000"/>
    <w:charset w:val="00"/>
    <w:family w:val="modern"/>
    <w:notTrueType/>
    <w:pitch w:val="variable"/>
    <w:sig w:usb0="A10000FF" w:usb1="5000405B" w:usb2="00000000" w:usb3="00000000" w:csb0="0000000B"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840C" w14:textId="77777777" w:rsidR="00322A79" w:rsidRDefault="00322A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97863"/>
      <w:docPartObj>
        <w:docPartGallery w:val="Page Numbers (Bottom of Page)"/>
        <w:docPartUnique/>
      </w:docPartObj>
    </w:sdtPr>
    <w:sdtContent>
      <w:p w14:paraId="01DB6971" w14:textId="217991B7" w:rsidR="00322A79" w:rsidRDefault="00322A7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726AB9E" w14:textId="2058C0EB" w:rsidR="00322A79" w:rsidRDefault="004C7AED">
    <w:pPr>
      <w:pStyle w:val="Footer"/>
    </w:pPr>
    <w:r>
      <w:t>4/08/2023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CEC8B" w14:textId="77777777" w:rsidR="00322A79" w:rsidRDefault="00322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81508" w14:textId="77777777" w:rsidR="0003597E" w:rsidRDefault="0003597E" w:rsidP="00322A79">
      <w:pPr>
        <w:spacing w:after="0" w:line="240" w:lineRule="auto"/>
      </w:pPr>
      <w:r>
        <w:separator/>
      </w:r>
    </w:p>
  </w:footnote>
  <w:footnote w:type="continuationSeparator" w:id="0">
    <w:p w14:paraId="7F0A4D1A" w14:textId="77777777" w:rsidR="0003597E" w:rsidRDefault="0003597E" w:rsidP="00322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30F7B" w14:textId="77777777" w:rsidR="00322A79" w:rsidRDefault="00322A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92975" w14:textId="77777777" w:rsidR="00322A79" w:rsidRDefault="00322A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D5368" w14:textId="77777777" w:rsidR="00322A79" w:rsidRDefault="00322A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zMLEwtzQ0NLQ0tTBX0lEKTi0uzszPAykwqwUA4ntOESwAAAA="/>
  </w:docVars>
  <w:rsids>
    <w:rsidRoot w:val="00834826"/>
    <w:rsid w:val="0003597E"/>
    <w:rsid w:val="00091B74"/>
    <w:rsid w:val="00116A0E"/>
    <w:rsid w:val="00193703"/>
    <w:rsid w:val="001B6D08"/>
    <w:rsid w:val="001C119D"/>
    <w:rsid w:val="00232580"/>
    <w:rsid w:val="00233376"/>
    <w:rsid w:val="00241971"/>
    <w:rsid w:val="00243E22"/>
    <w:rsid w:val="002A32E7"/>
    <w:rsid w:val="00322A79"/>
    <w:rsid w:val="00373D7D"/>
    <w:rsid w:val="003B40EE"/>
    <w:rsid w:val="00481121"/>
    <w:rsid w:val="004C7AED"/>
    <w:rsid w:val="004D3331"/>
    <w:rsid w:val="004F0CC7"/>
    <w:rsid w:val="00507E54"/>
    <w:rsid w:val="00575759"/>
    <w:rsid w:val="005D049B"/>
    <w:rsid w:val="00633688"/>
    <w:rsid w:val="00690AEC"/>
    <w:rsid w:val="007759F9"/>
    <w:rsid w:val="00787B96"/>
    <w:rsid w:val="00834826"/>
    <w:rsid w:val="00887412"/>
    <w:rsid w:val="00894471"/>
    <w:rsid w:val="008D6C90"/>
    <w:rsid w:val="00954B86"/>
    <w:rsid w:val="009965B0"/>
    <w:rsid w:val="009A11D7"/>
    <w:rsid w:val="009A22CE"/>
    <w:rsid w:val="00A0644C"/>
    <w:rsid w:val="00A435AF"/>
    <w:rsid w:val="00B51744"/>
    <w:rsid w:val="00CD039D"/>
    <w:rsid w:val="00D134D4"/>
    <w:rsid w:val="00D53A61"/>
    <w:rsid w:val="00E21D51"/>
    <w:rsid w:val="00EE270A"/>
    <w:rsid w:val="00F37B86"/>
    <w:rsid w:val="00FA6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9786"/>
  <w15:chartTrackingRefBased/>
  <w15:docId w15:val="{11C1CAA0-B826-4785-8F46-E4C0CD1F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2580"/>
    <w:rPr>
      <w:color w:val="0563C1" w:themeColor="hyperlink"/>
      <w:u w:val="single"/>
    </w:rPr>
  </w:style>
  <w:style w:type="character" w:styleId="UnresolvedMention">
    <w:name w:val="Unresolved Mention"/>
    <w:basedOn w:val="DefaultParagraphFont"/>
    <w:uiPriority w:val="99"/>
    <w:semiHidden/>
    <w:unhideWhenUsed/>
    <w:rsid w:val="00232580"/>
    <w:rPr>
      <w:color w:val="605E5C"/>
      <w:shd w:val="clear" w:color="auto" w:fill="E1DFDD"/>
    </w:rPr>
  </w:style>
  <w:style w:type="table" w:styleId="TableGrid">
    <w:name w:val="Table Grid"/>
    <w:basedOn w:val="TableNormal"/>
    <w:uiPriority w:val="59"/>
    <w:rsid w:val="002A32E7"/>
    <w:pPr>
      <w:spacing w:after="0" w:line="240" w:lineRule="auto"/>
    </w:pPr>
    <w:rPr>
      <w:rFonts w:ascii="Calibri" w:eastAsia="Calibri" w:hAnsi="Calibri"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2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A79"/>
    <w:rPr>
      <w:lang w:val="en-AU"/>
    </w:rPr>
  </w:style>
  <w:style w:type="paragraph" w:styleId="Footer">
    <w:name w:val="footer"/>
    <w:basedOn w:val="Normal"/>
    <w:link w:val="FooterChar"/>
    <w:uiPriority w:val="99"/>
    <w:unhideWhenUsed/>
    <w:rsid w:val="00322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A79"/>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1BE31-6B42-406E-BA47-6492199E9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10</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shinde</dc:creator>
  <cp:keywords/>
  <dc:description/>
  <cp:lastModifiedBy>Sanket Shinde</cp:lastModifiedBy>
  <cp:revision>14</cp:revision>
  <dcterms:created xsi:type="dcterms:W3CDTF">2022-07-31T09:00:00Z</dcterms:created>
  <dcterms:modified xsi:type="dcterms:W3CDTF">2023-08-04T13:51:00Z</dcterms:modified>
</cp:coreProperties>
</file>