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Big Data Analytics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02</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Title :</w:t>
      </w:r>
      <w:r w:rsidDel="00000000" w:rsidR="00000000" w:rsidRPr="00000000">
        <w:rPr>
          <w:rFonts w:ascii="Times New Roman" w:cs="Times New Roman" w:eastAsia="Times New Roman" w:hAnsi="Times New Roman"/>
          <w:sz w:val="28"/>
          <w:szCs w:val="28"/>
          <w:rtl w:val="0"/>
        </w:rPr>
        <w:t xml:space="preserve"> To install and configure Cassandra to execute NoSQL commands.</w:t>
      </w:r>
    </w:p>
    <w:p w:rsidR="00000000" w:rsidDel="00000000" w:rsidP="00000000" w:rsidRDefault="00000000" w:rsidRPr="00000000" w14:paraId="00000006">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Cassandra is highly scalable; it allows </w:t>
      </w:r>
      <w:r w:rsidDel="00000000" w:rsidR="00000000" w:rsidRPr="00000000">
        <w:rPr>
          <w:rFonts w:ascii="Times New Roman" w:cs="Times New Roman" w:eastAsia="Times New Roman" w:hAnsi="Times New Roman"/>
          <w:sz w:val="28"/>
          <w:szCs w:val="28"/>
          <w:rtl w:val="0"/>
        </w:rPr>
        <w:t xml:space="preserve">to add</w:t>
      </w:r>
      <w:r w:rsidDel="00000000" w:rsidR="00000000" w:rsidRPr="00000000">
        <w:rPr>
          <w:rFonts w:ascii="Times New Roman" w:cs="Times New Roman" w:eastAsia="Times New Roman" w:hAnsi="Times New Roman"/>
          <w:sz w:val="28"/>
          <w:szCs w:val="28"/>
          <w:rtl w:val="0"/>
        </w:rPr>
        <w:t xml:space="preserve"> more hardware to accommodate more customers and more data as per requirements. It accommodates all possible data formats including: structured, semi-structured and unstructured data. It can dynamically accommodate changes to our data structured according to need. It provides the flexibility to distribute data where you need by replicating data across multiple datacenters. Cassandra supports properties like Atomicity, Consistency, Isolation, Durability (ACID ).</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 of Cassandra -</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  It is the place where data is stored.</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center :  It is a collection of related nodes.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Cluster :  A cluster is a component that contains one or more data centers.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Commit log :  The commit log is a crash- recovery mechanism in Cassandra. Every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 operation is written to the commit log.</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Mem-table :   A mem-table is a memory-resident data structure. After commit log, </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data will be written to the mem-table. Sometimes, for a single-column</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family, there will be multiple mem-tables.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SSTable :  It is a disk file to which the data is flushed from the mem-table when its</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contents reach a threshold value.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Bloom filter :   These are nothing but quick, nondeterministic, algorithms for</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testing whether an element is a member of a set. It is a special kind of</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cache. Bloom filters are accessed after every query.</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Steps to Install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Prerequisites - </w:t>
      </w:r>
    </w:p>
    <w:p w:rsidR="00000000" w:rsidDel="00000000" w:rsidP="00000000" w:rsidRDefault="00000000" w:rsidRPr="00000000" w14:paraId="0000002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latest version of Java 8, either the Oracle Java  Standard Edition 8 or OpenJDK 8. To verify that you have the correct version of java installed,  type  java -version.</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using cqlsh, the latest version of Python 2.7. To verify that you have the correct version of  Python  installed, type python --version.</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JAVA_HOME environment variable  </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JAVA_HOME =C:\Program Files\Java\jdk1.8.0_221</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add following path to path variable</w:t>
      </w:r>
    </w:p>
    <w:p w:rsidR="00000000" w:rsidDel="00000000" w:rsidP="00000000" w:rsidRDefault="00000000" w:rsidRPr="00000000" w14:paraId="00000028">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C:\Program Files\Java\jdk1.8.0_221\bin</w:t>
      </w:r>
    </w:p>
    <w:p w:rsidR="00000000" w:rsidDel="00000000" w:rsidP="00000000" w:rsidRDefault="00000000" w:rsidRPr="00000000" w14:paraId="00000029">
      <w:pPr>
        <w:numPr>
          <w:ilvl w:val="0"/>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C:\Python27</w:t>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Cassandra Installation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numPr>
          <w:ilvl w:val="0"/>
          <w:numId w:val="4"/>
        </w:numPr>
        <w:spacing w:before="200" w:line="216"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Download the latest stable release from the Apache Cassandra downloads websites</w:t>
      </w:r>
    </w:p>
    <w:p w:rsidR="00000000" w:rsidDel="00000000" w:rsidP="00000000" w:rsidRDefault="00000000" w:rsidRPr="00000000" w14:paraId="0000002E">
      <w:pPr>
        <w:widowControl w:val="0"/>
        <w:numPr>
          <w:ilvl w:val="0"/>
          <w:numId w:val="4"/>
        </w:numPr>
        <w:spacing w:before="200" w:line="216" w:lineRule="auto"/>
        <w:ind w:left="720" w:hanging="360"/>
        <w:rPr>
          <w:rFonts w:ascii="Times New Roman" w:cs="Times New Roman" w:eastAsia="Times New Roman" w:hAnsi="Times New Roman"/>
          <w:sz w:val="2"/>
          <w:szCs w:val="2"/>
        </w:rPr>
      </w:pPr>
      <w:hyperlink r:id="rId6">
        <w:r w:rsidDel="00000000" w:rsidR="00000000" w:rsidRPr="00000000">
          <w:rPr>
            <w:rFonts w:ascii="Calibri" w:cs="Calibri" w:eastAsia="Calibri" w:hAnsi="Calibri"/>
            <w:b w:val="1"/>
            <w:color w:val="0563c1"/>
            <w:sz w:val="24"/>
            <w:szCs w:val="24"/>
            <w:u w:val="single"/>
            <w:rtl w:val="0"/>
          </w:rPr>
          <w:t xml:space="preserve">http://cassandra.apache.org/</w:t>
        </w:r>
      </w:hyperlink>
      <w:r w:rsidDel="00000000" w:rsidR="00000000" w:rsidRPr="00000000">
        <w:rPr>
          <w:rtl w:val="0"/>
        </w:rPr>
      </w:r>
    </w:p>
    <w:p w:rsidR="00000000" w:rsidDel="00000000" w:rsidP="00000000" w:rsidRDefault="00000000" w:rsidRPr="00000000" w14:paraId="0000002F">
      <w:pPr>
        <w:widowControl w:val="0"/>
        <w:spacing w:before="200" w:line="216" w:lineRule="auto"/>
        <w:ind w:left="720" w:firstLine="0"/>
        <w:rPr>
          <w:rFonts w:ascii="Calibri" w:cs="Calibri" w:eastAsia="Calibri" w:hAnsi="Calibri"/>
          <w:b w:val="1"/>
          <w:sz w:val="20"/>
          <w:szCs w:val="20"/>
        </w:rPr>
      </w:pPr>
      <w:hyperlink r:id="rId7">
        <w:r w:rsidDel="00000000" w:rsidR="00000000" w:rsidRPr="00000000">
          <w:rPr>
            <w:rFonts w:ascii="Calibri" w:cs="Calibri" w:eastAsia="Calibri" w:hAnsi="Calibri"/>
            <w:b w:val="1"/>
            <w:color w:val="0563c1"/>
            <w:sz w:val="24"/>
            <w:szCs w:val="24"/>
            <w:u w:val="single"/>
            <w:rtl w:val="0"/>
          </w:rPr>
          <w:t xml:space="preserve">https://dlcdn.apache.org/cassandra/3.11.13/apache-cassandra-3.11.13-bin.tar.gz</w:t>
        </w:r>
      </w:hyperlink>
      <w:r w:rsidDel="00000000" w:rsidR="00000000" w:rsidRPr="00000000">
        <w:rPr>
          <w:rtl w:val="0"/>
        </w:rPr>
      </w:r>
    </w:p>
    <w:p w:rsidR="00000000" w:rsidDel="00000000" w:rsidP="00000000" w:rsidRDefault="00000000" w:rsidRPr="00000000" w14:paraId="00000030">
      <w:pPr>
        <w:widowControl w:val="0"/>
        <w:numPr>
          <w:ilvl w:val="0"/>
          <w:numId w:val="6"/>
        </w:numPr>
        <w:spacing w:after="0" w:afterAutospacing="0" w:before="200" w:line="216" w:lineRule="auto"/>
        <w:ind w:left="720" w:hanging="360"/>
        <w:rPr>
          <w:rFonts w:ascii="Calibri" w:cs="Calibri" w:eastAsia="Calibri" w:hAnsi="Calibri"/>
          <w:b w:val="1"/>
          <w:u w:val="none"/>
        </w:rPr>
      </w:pPr>
      <w:r w:rsidDel="00000000" w:rsidR="00000000" w:rsidRPr="00000000">
        <w:rPr>
          <w:rFonts w:ascii="Calibri" w:cs="Calibri" w:eastAsia="Calibri" w:hAnsi="Calibri"/>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Extract apache-cassandra - 3.11.13-bin and copy apache - cassandra - 3.11.1   folder into the C:\ drive</w:t>
      </w:r>
      <w:r w:rsidDel="00000000" w:rsidR="00000000" w:rsidRPr="00000000">
        <w:rPr>
          <w:rtl w:val="0"/>
        </w:rPr>
      </w:r>
    </w:p>
    <w:p w:rsidR="00000000" w:rsidDel="00000000" w:rsidP="00000000" w:rsidRDefault="00000000" w:rsidRPr="00000000" w14:paraId="00000031">
      <w:pPr>
        <w:widowControl w:val="0"/>
        <w:numPr>
          <w:ilvl w:val="0"/>
          <w:numId w:val="6"/>
        </w:numPr>
        <w:spacing w:before="0" w:beforeAutospacing="0" w:line="216" w:lineRule="auto"/>
        <w:ind w:left="720" w:hanging="360"/>
        <w:rPr>
          <w:rFonts w:ascii="Calibri" w:cs="Calibri" w:eastAsia="Calibri" w:hAnsi="Calibri"/>
          <w:b w:val="1"/>
          <w:sz w:val="26"/>
          <w:szCs w:val="26"/>
        </w:rPr>
      </w:pPr>
      <w:r w:rsidDel="00000000" w:rsidR="00000000" w:rsidRPr="00000000">
        <w:rPr>
          <w:rFonts w:ascii="Times New Roman" w:cs="Times New Roman" w:eastAsia="Times New Roman" w:hAnsi="Times New Roman"/>
          <w:sz w:val="28"/>
          <w:szCs w:val="28"/>
          <w:rtl w:val="0"/>
        </w:rPr>
        <w:t xml:space="preserve">Open edit the system environment variables then Environment Variables in system variables add new path as C:\apache-cassandra-3.11.13\bin</w:t>
      </w:r>
    </w:p>
    <w:p w:rsidR="00000000" w:rsidDel="00000000" w:rsidP="00000000" w:rsidRDefault="00000000" w:rsidRPr="00000000" w14:paraId="00000032">
      <w:pPr>
        <w:widowControl w:val="0"/>
        <w:numPr>
          <w:ilvl w:val="0"/>
          <w:numId w:val="6"/>
        </w:numPr>
        <w:spacing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Open cmd and start cassandra database by</w:t>
      </w:r>
    </w:p>
    <w:p w:rsidR="00000000" w:rsidDel="00000000" w:rsidP="00000000" w:rsidRDefault="00000000" w:rsidRPr="00000000" w14:paraId="00000033">
      <w:pPr>
        <w:widowControl w:val="0"/>
        <w:spacing w:line="240"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ff0000"/>
          <w:sz w:val="28"/>
          <w:szCs w:val="28"/>
          <w:rtl w:val="0"/>
        </w:rPr>
        <w:t xml:space="preserve">cassandra –f</w:t>
      </w:r>
    </w:p>
    <w:p w:rsidR="00000000" w:rsidDel="00000000" w:rsidP="00000000" w:rsidRDefault="00000000" w:rsidRPr="00000000" w14:paraId="00000034">
      <w:pPr>
        <w:widowControl w:val="0"/>
        <w:numPr>
          <w:ilvl w:val="0"/>
          <w:numId w:val="2"/>
        </w:numPr>
        <w:spacing w:before="200" w:line="21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Windows PowerShell and Run as administrator and run</w:t>
      </w:r>
    </w:p>
    <w:p w:rsidR="00000000" w:rsidDel="00000000" w:rsidP="00000000" w:rsidRDefault="00000000" w:rsidRPr="00000000" w14:paraId="00000035">
      <w:pPr>
        <w:widowControl w:val="0"/>
        <w:spacing w:before="200" w:line="216"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Set-ExecutionPolicy Unrestricted</w:t>
      </w:r>
    </w:p>
    <w:p w:rsidR="00000000" w:rsidDel="00000000" w:rsidP="00000000" w:rsidRDefault="00000000" w:rsidRPr="00000000" w14:paraId="00000036">
      <w:pPr>
        <w:widowControl w:val="0"/>
        <w:spacing w:before="200" w:line="21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6"/>
          <w:szCs w:val="26"/>
          <w:rtl w:val="0"/>
        </w:rPr>
        <w:t xml:space="preserve">A</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tl w:val="0"/>
        </w:rPr>
      </w:r>
    </w:p>
    <w:p w:rsidR="00000000" w:rsidDel="00000000" w:rsidP="00000000" w:rsidRDefault="00000000" w:rsidRPr="00000000" w14:paraId="00000037">
      <w:pPr>
        <w:widowControl w:val="0"/>
        <w:numPr>
          <w:ilvl w:val="0"/>
          <w:numId w:val="5"/>
        </w:numPr>
        <w:spacing w:before="200" w:line="21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Open cmd and start cassandra database by</w:t>
      </w:r>
    </w:p>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cassandra –f</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r</w:t>
      </w:r>
    </w:p>
    <w:p w:rsidR="00000000" w:rsidDel="00000000" w:rsidP="00000000" w:rsidRDefault="00000000" w:rsidRPr="00000000" w14:paraId="0000003A">
      <w:pPr>
        <w:widowControl w:val="0"/>
        <w:numPr>
          <w:ilvl w:val="0"/>
          <w:numId w:val="7"/>
        </w:numPr>
        <w:spacing w:before="200" w:line="216" w:lineRule="auto"/>
        <w:ind w:left="720" w:hanging="360"/>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open new cmd and  run</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3B">
      <w:pPr>
        <w:widowControl w:val="0"/>
        <w:spacing w:before="200" w:line="216" w:lineRule="auto"/>
        <w:ind w:left="72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Cqlsh</w:t>
      </w:r>
    </w:p>
    <w:p w:rsidR="00000000" w:rsidDel="00000000" w:rsidP="00000000" w:rsidRDefault="00000000" w:rsidRPr="00000000" w14:paraId="0000003C">
      <w:pPr>
        <w:widowControl w:val="0"/>
        <w:spacing w:before="200" w:line="216" w:lineRule="auto"/>
        <w:ind w:left="72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Cqlsh&gt; Type your command here</w:t>
      </w:r>
    </w:p>
    <w:p w:rsidR="00000000" w:rsidDel="00000000" w:rsidP="00000000" w:rsidRDefault="00000000" w:rsidRPr="00000000" w14:paraId="0000003D">
      <w:pPr>
        <w:widowControl w:val="0"/>
        <w:spacing w:before="200" w:line="21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example </w:t>
      </w:r>
    </w:p>
    <w:p w:rsidR="00000000" w:rsidDel="00000000" w:rsidP="00000000" w:rsidRDefault="00000000" w:rsidRPr="00000000" w14:paraId="0000003E">
      <w:pPr>
        <w:widowControl w:val="0"/>
        <w:spacing w:before="200" w:line="21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KEYSPACE GIT WITH replication =</w:t>
      </w:r>
    </w:p>
    <w:p w:rsidR="00000000" w:rsidDel="00000000" w:rsidP="00000000" w:rsidRDefault="00000000" w:rsidRPr="00000000" w14:paraId="0000003F">
      <w:pPr>
        <w:widowControl w:val="0"/>
        <w:spacing w:before="200" w:line="216"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'SimpleStrategy', 'replication_factor' : 3};</w:t>
      </w:r>
    </w:p>
    <w:p w:rsidR="00000000" w:rsidDel="00000000" w:rsidP="00000000" w:rsidRDefault="00000000" w:rsidRPr="00000000" w14:paraId="00000040">
      <w:pPr>
        <w:widowControl w:val="0"/>
        <w:spacing w:before="200" w:line="216"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Commands :</w:t>
      </w:r>
    </w:p>
    <w:p w:rsidR="00000000" w:rsidDel="00000000" w:rsidP="00000000" w:rsidRDefault="00000000" w:rsidRPr="00000000" w14:paraId="00000042">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Creating a Keyspace </w:t>
      </w:r>
    </w:p>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keyspace in Cassandra is a namespace that defines data replication on nodes. A cluster contains one keyspace per node. </w:t>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 CREATE KEYSPACE &lt;identifier&gt; WITH &lt;properties&gt;</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cqlsh&gt; CREATE KEYSPACE Admin</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replication = {'class': ‘SimpleStrategy’, 'replication_factor' : 3};</w:t>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Creating a Table</w:t>
      </w:r>
    </w:p>
    <w:p w:rsidR="00000000" w:rsidDel="00000000" w:rsidP="00000000" w:rsidRDefault="00000000" w:rsidRPr="00000000" w14:paraId="000000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create a table using the command CREATE TABLE. Given below is the syntax for creating a table.</w:t>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 </w:t>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 COLUMNFAMILY) &lt;tablename&gt;</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('&lt;column-definition&gt;' , '&lt;column-definition&gt;')</w:t>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&lt;option&gt; AND &lt;option&gt;)</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cqlsh&gt; USE Admin;</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cqlsh:Admin&gt; CREATE TABLE emp(</w:t>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emp_id int PRIMARY KEY,</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emp_name text,</w:t>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emp_city text,</w:t>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emp_sal varint,</w:t>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emp_phone varint</w:t>
      </w:r>
    </w:p>
    <w:p w:rsidR="00000000" w:rsidDel="00000000" w:rsidP="00000000" w:rsidRDefault="00000000" w:rsidRPr="00000000" w14:paraId="000000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Creating Data in a Table</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insert data into the columns of a row in a table using the command INSERT.</w:t>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w:t>
      </w:r>
    </w:p>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INTO &lt;tablename&gt;</w:t>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(&lt;column1 name&gt;, &lt;column2 name&gt;....)</w:t>
      </w:r>
    </w:p>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(&lt;value1&gt;, &lt;value2&gt;....)</w:t>
      </w:r>
    </w:p>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&lt;option&gt;</w:t>
      </w:r>
    </w:p>
    <w:p w:rsidR="00000000" w:rsidDel="00000000" w:rsidP="00000000" w:rsidRDefault="00000000" w:rsidRPr="00000000" w14:paraId="000000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cqlsh:Admin&gt; INSERT INTO emp (emp_id, emp_name, emp_city,</w:t>
      </w:r>
    </w:p>
    <w:p w:rsidR="00000000" w:rsidDel="00000000" w:rsidP="00000000" w:rsidRDefault="00000000" w:rsidRPr="00000000" w14:paraId="000000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emp_phone, emp_sal) VALUES(1,'ram', 'Hyderabad', 9848022338, 50000);</w:t>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cqlsh:Admin&gt; INSERT INTO emp (emp_id, emp_name, emp_city,</w:t>
      </w:r>
    </w:p>
    <w:p w:rsidR="00000000" w:rsidDel="00000000" w:rsidP="00000000" w:rsidRDefault="00000000" w:rsidRPr="00000000" w14:paraId="000000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emp_phone, emp_sal) VALUES(2,'robin', 'Hyderabad', 9848022339, 40000);</w:t>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cqlsh:Admin&gt; INSERT INTO emp (emp_id, emp_name, emp_city,</w:t>
      </w:r>
    </w:p>
    <w:p w:rsidR="00000000" w:rsidDel="00000000" w:rsidP="00000000" w:rsidRDefault="00000000" w:rsidRPr="00000000" w14:paraId="000000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emp_phone, emp_sal) VALUES(3,'rahman', 'Chennai', 9848022330, 45000);</w:t>
      </w:r>
    </w:p>
    <w:p w:rsidR="00000000" w:rsidDel="00000000" w:rsidP="00000000" w:rsidRDefault="00000000" w:rsidRPr="00000000" w14:paraId="0000006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Updating Data in a Table</w:t>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is the command used to update data in a table. The following keywords are used while updating data in a table</w:t>
      </w:r>
    </w:p>
    <w:p w:rsidR="00000000" w:rsidDel="00000000" w:rsidP="00000000" w:rsidRDefault="00000000" w:rsidRPr="00000000" w14:paraId="0000006E">
      <w:pPr>
        <w:spacing w:lin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w:t>
        <w:tab/>
        <w:t xml:space="preserve">Where − This clause is used to select the row to be updated.</w:t>
      </w:r>
    </w:p>
    <w:p w:rsidR="00000000" w:rsidDel="00000000" w:rsidP="00000000" w:rsidRDefault="00000000" w:rsidRPr="00000000" w14:paraId="0000006F">
      <w:pPr>
        <w:spacing w:lin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w:t>
        <w:tab/>
        <w:t xml:space="preserve">Set − Set the value using this keyword.</w:t>
      </w:r>
    </w:p>
    <w:p w:rsidR="00000000" w:rsidDel="00000000" w:rsidP="00000000" w:rsidRDefault="00000000" w:rsidRPr="00000000" w14:paraId="00000070">
      <w:pPr>
        <w:spacing w:lin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w:t>
        <w:tab/>
        <w:t xml:space="preserve">Must − Includes all the columns composing the primary key.</w:t>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updating rows, if a given row is unavailable, then UPDATE creates a fresh row.</w:t>
      </w:r>
    </w:p>
    <w:p w:rsidR="00000000" w:rsidDel="00000000" w:rsidP="00000000" w:rsidRDefault="00000000" w:rsidRPr="00000000" w14:paraId="000000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w:t>
      </w:r>
    </w:p>
    <w:p w:rsidR="00000000" w:rsidDel="00000000" w:rsidP="00000000" w:rsidRDefault="00000000" w:rsidRPr="00000000" w14:paraId="000000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&lt;tablename&gt;</w:t>
      </w:r>
    </w:p>
    <w:p w:rsidR="00000000" w:rsidDel="00000000" w:rsidP="00000000" w:rsidRDefault="00000000" w:rsidRPr="00000000" w14:paraId="000000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&lt;column name&gt; = &lt;new value&gt;</w:t>
      </w:r>
    </w:p>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&lt;column name&gt; = &lt;value&gt;....</w:t>
      </w:r>
    </w:p>
    <w:p w:rsidR="00000000" w:rsidDel="00000000" w:rsidP="00000000" w:rsidRDefault="00000000" w:rsidRPr="00000000" w14:paraId="000000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&lt;condition&gt;</w:t>
      </w:r>
    </w:p>
    <w:p w:rsidR="00000000" w:rsidDel="00000000" w:rsidP="00000000" w:rsidRDefault="00000000" w:rsidRPr="00000000" w14:paraId="000000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cqlsh:Admin&gt; UPDATE emp SET emp_city='Delhi',emp_sal=50000 WHERE emp_id=2;</w:t>
      </w:r>
    </w:p>
    <w:p w:rsidR="00000000" w:rsidDel="00000000" w:rsidP="00000000" w:rsidRDefault="00000000" w:rsidRPr="00000000" w14:paraId="0000007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Reading Data from Table</w:t>
      </w:r>
    </w:p>
    <w:p w:rsidR="00000000" w:rsidDel="00000000" w:rsidP="00000000" w:rsidRDefault="00000000" w:rsidRPr="00000000" w14:paraId="000000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clause is used to read data from a table in Cassandra. Using this clause, you can read a whole table, a single column, or a particular cell.</w:t>
      </w:r>
    </w:p>
    <w:p w:rsidR="00000000" w:rsidDel="00000000" w:rsidP="00000000" w:rsidRDefault="00000000" w:rsidRPr="00000000" w14:paraId="000000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 SELECT FROM &lt;tablename&gt;</w:t>
      </w:r>
    </w:p>
    <w:p w:rsidR="00000000" w:rsidDel="00000000" w:rsidP="00000000" w:rsidRDefault="00000000" w:rsidRPr="00000000" w14:paraId="000000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cqlsh:Admin&gt; select * from emp;</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7"/>
          <w:szCs w:val="27"/>
          <w:rtl w:val="0"/>
        </w:rPr>
        <w:t xml:space="preserve">emp_id |  emp_city | emp_name |  emp_phone | emp_sal</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1 | Hyderabad |   ram    | 9848022338 | 50000</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2 | null      |   robin  | 9848022339 | 50000</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3 | Chennai   |   rahman | 9848022330 | 50000</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4 | Pune      |   rajeev | 9848022331 | 30000</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Deleting Datafrom a Table</w:t>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delete data from a table using the command DELETE.</w:t>
      </w:r>
    </w:p>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Syntax: DELETE FROM &lt;identifier&gt; WHERE &lt;condition&gt;;</w:t>
      </w:r>
    </w:p>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cqlsh:Admin&gt; DELETE emp_sal FROM emp WHERE emp_id=3;</w:t>
      </w:r>
    </w:p>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 </w:t>
      </w:r>
    </w:p>
    <w:p w:rsidR="00000000" w:rsidDel="00000000" w:rsidP="00000000" w:rsidRDefault="00000000" w:rsidRPr="00000000" w14:paraId="000000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8"/>
          <w:szCs w:val="28"/>
          <w:rtl w:val="0"/>
        </w:rPr>
        <w:t xml:space="preserve">We installed, configured and executed NoSQL commands in Cassandra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widowControl w:val="0"/>
        <w:spacing w:lin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8F">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spacing w:before="200" w:line="216" w:lineRule="auto"/>
        <w:ind w:left="720" w:firstLine="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9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ssandra.apache.org/" TargetMode="External"/><Relationship Id="rId7" Type="http://schemas.openxmlformats.org/officeDocument/2006/relationships/hyperlink" Target="https://dlcdn.apache.org/cassandra/3.11.13/apache-cassandra-3.11.13-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