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6B6" w:rsidRPr="00AE26B6" w:rsidRDefault="00AE26B6" w:rsidP="00AE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6B6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This project is an end-to-end Power BI solution developed to analyze sales performance for a retail dataset.</w:t>
      </w:r>
      <w:r w:rsidRPr="00AE26B6">
        <w:rPr>
          <w:rFonts w:ascii="Times New Roman" w:eastAsia="Times New Roman" w:hAnsi="Times New Roman" w:cs="Times New Roman"/>
          <w:sz w:val="24"/>
          <w:szCs w:val="24"/>
        </w:rPr>
        <w:br/>
        <w:t>The dashboard provides insights into total sales, profit, orders, customer segments, regions, shipping performance, and future sales forecasting.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The goal of this project is to demonstrate complete BI skills, including:</w:t>
      </w:r>
    </w:p>
    <w:p w:rsidR="00AE26B6" w:rsidRPr="00AE26B6" w:rsidRDefault="00AE26B6" w:rsidP="00AE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Data cleaning and ETL (Power Query)</w:t>
      </w:r>
    </w:p>
    <w:p w:rsidR="00AE26B6" w:rsidRPr="00AE26B6" w:rsidRDefault="00AE26B6" w:rsidP="00AE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Data modeling (Star Schema)</w:t>
      </w:r>
    </w:p>
    <w:p w:rsidR="00AE26B6" w:rsidRPr="00AE26B6" w:rsidRDefault="00AE26B6" w:rsidP="00AE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DAX for creating KPIs</w:t>
      </w:r>
    </w:p>
    <w:p w:rsidR="00AE26B6" w:rsidRPr="00AE26B6" w:rsidRDefault="00AE26B6" w:rsidP="00AE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Interactive visualizations</w:t>
      </w:r>
    </w:p>
    <w:p w:rsidR="00AE26B6" w:rsidRPr="00AE26B6" w:rsidRDefault="00AE26B6" w:rsidP="00AE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Forecasting and trend analysis</w:t>
      </w:r>
    </w:p>
    <w:p w:rsidR="00AE26B6" w:rsidRPr="00AE26B6" w:rsidRDefault="00AE26B6" w:rsidP="00AE2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Proper project documentation</w:t>
      </w:r>
    </w:p>
    <w:p w:rsidR="00AE26B6" w:rsidRPr="00AE26B6" w:rsidRDefault="00AE26B6" w:rsidP="00AE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6B6">
        <w:rPr>
          <w:rFonts w:ascii="Times New Roman" w:eastAsia="Times New Roman" w:hAnsi="Times New Roman" w:cs="Times New Roman"/>
          <w:b/>
          <w:bCs/>
          <w:sz w:val="36"/>
          <w:szCs w:val="36"/>
        </w:rPr>
        <w:t>2. Project Objective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The objective of this project is to create a professional, easy-to-understand dashboard that helps business users answer important questions such as:</w:t>
      </w:r>
    </w:p>
    <w:p w:rsidR="00AE26B6" w:rsidRPr="00AE26B6" w:rsidRDefault="00AE26B6" w:rsidP="00AE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How much did we sell?</w:t>
      </w:r>
    </w:p>
    <w:p w:rsidR="00AE26B6" w:rsidRPr="00AE26B6" w:rsidRDefault="00AE26B6" w:rsidP="00AE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Which categories and regions performed best?</w:t>
      </w:r>
    </w:p>
    <w:p w:rsidR="00AE26B6" w:rsidRPr="00AE26B6" w:rsidRDefault="00AE26B6" w:rsidP="00AE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What is our profit margin?</w:t>
      </w:r>
    </w:p>
    <w:p w:rsidR="00AE26B6" w:rsidRPr="00AE26B6" w:rsidRDefault="00AE26B6" w:rsidP="00AE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How long does it take to ship orders?</w:t>
      </w:r>
    </w:p>
    <w:p w:rsidR="00AE26B6" w:rsidRPr="00AE26B6" w:rsidRDefault="00AE26B6" w:rsidP="00AE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Which customer segment is the strongest?</w:t>
      </w:r>
    </w:p>
    <w:p w:rsidR="00AE26B6" w:rsidRPr="00AE26B6" w:rsidRDefault="00AE26B6" w:rsidP="00AE2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What is the expected sales forecast for upcoming days?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This analytical view helps managers make better decisions based on data.</w:t>
      </w:r>
    </w:p>
    <w:p w:rsidR="00AE26B6" w:rsidRPr="00AE26B6" w:rsidRDefault="00AE26B6" w:rsidP="00AE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6B6">
        <w:rPr>
          <w:rFonts w:ascii="Times New Roman" w:eastAsia="Times New Roman" w:hAnsi="Times New Roman" w:cs="Times New Roman"/>
          <w:b/>
          <w:bCs/>
          <w:sz w:val="36"/>
          <w:szCs w:val="36"/>
        </w:rPr>
        <w:t>3. Dataset Overview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The dataset contains order-level sales information.</w:t>
      </w:r>
      <w:r w:rsidRPr="00AE26B6">
        <w:rPr>
          <w:rFonts w:ascii="Times New Roman" w:eastAsia="Times New Roman" w:hAnsi="Times New Roman" w:cs="Times New Roman"/>
          <w:sz w:val="24"/>
          <w:szCs w:val="24"/>
        </w:rPr>
        <w:br/>
        <w:t>Each row represents a unique order with details such as:</w:t>
      </w:r>
    </w:p>
    <w:p w:rsidR="00AE26B6" w:rsidRPr="00AE26B6" w:rsidRDefault="00AE26B6" w:rsidP="00AE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Order Date &amp; Ship Date</w:t>
      </w:r>
    </w:p>
    <w:p w:rsidR="00AE26B6" w:rsidRPr="00AE26B6" w:rsidRDefault="00AE26B6" w:rsidP="00AE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Product Category &amp; Sub-Category</w:t>
      </w:r>
    </w:p>
    <w:p w:rsidR="00AE26B6" w:rsidRPr="00AE26B6" w:rsidRDefault="00AE26B6" w:rsidP="00AE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Sales, Profit, Quantity &amp; Discount</w:t>
      </w:r>
    </w:p>
    <w:p w:rsidR="00AE26B6" w:rsidRPr="00AE26B6" w:rsidRDefault="00AE26B6" w:rsidP="00AE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Customer Segment</w:t>
      </w:r>
    </w:p>
    <w:p w:rsidR="00AE26B6" w:rsidRPr="00AE26B6" w:rsidRDefault="00AE26B6" w:rsidP="00AE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Geography (State, Region)</w:t>
      </w:r>
    </w:p>
    <w:p w:rsidR="00AE26B6" w:rsidRPr="00AE26B6" w:rsidRDefault="00AE26B6" w:rsidP="00AE2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Ship Mode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calculated column called </w:t>
      </w:r>
      <w:proofErr w:type="spellStart"/>
      <w:r w:rsidRPr="00AE26B6">
        <w:rPr>
          <w:rFonts w:ascii="Times New Roman" w:eastAsia="Times New Roman" w:hAnsi="Times New Roman" w:cs="Times New Roman"/>
          <w:b/>
          <w:bCs/>
          <w:sz w:val="24"/>
          <w:szCs w:val="24"/>
        </w:rPr>
        <w:t>ShipDays</w:t>
      </w:r>
      <w:proofErr w:type="spellEnd"/>
      <w:r w:rsidRPr="00AE26B6">
        <w:rPr>
          <w:rFonts w:ascii="Times New Roman" w:eastAsia="Times New Roman" w:hAnsi="Times New Roman" w:cs="Times New Roman"/>
          <w:sz w:val="24"/>
          <w:szCs w:val="24"/>
        </w:rPr>
        <w:t xml:space="preserve"> was created to measure total shipping time.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The dataset is clean, structured, and suitable for business reporting.</w:t>
      </w:r>
    </w:p>
    <w:p w:rsidR="00AE26B6" w:rsidRPr="00AE26B6" w:rsidRDefault="00AE26B6" w:rsidP="00AE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6B6">
        <w:rPr>
          <w:rFonts w:ascii="Times New Roman" w:eastAsia="Times New Roman" w:hAnsi="Times New Roman" w:cs="Times New Roman"/>
          <w:b/>
          <w:bCs/>
          <w:sz w:val="36"/>
          <w:szCs w:val="36"/>
        </w:rPr>
        <w:t>4. ETL Process (Extract, Transform, Load)</w: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6B6">
        <w:rPr>
          <w:rFonts w:ascii="Times New Roman" w:eastAsia="Times New Roman" w:hAnsi="Times New Roman" w:cs="Times New Roman"/>
          <w:b/>
          <w:bCs/>
          <w:sz w:val="27"/>
          <w:szCs w:val="27"/>
        </w:rPr>
        <w:t>4.1 Data Import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The raw dataset (</w:t>
      </w:r>
      <w:r w:rsidRPr="00AE26B6">
        <w:rPr>
          <w:rFonts w:ascii="Courier New" w:eastAsia="Times New Roman" w:hAnsi="Courier New" w:cs="Courier New"/>
          <w:sz w:val="20"/>
          <w:szCs w:val="20"/>
        </w:rPr>
        <w:t>Sales_Data.csv</w:t>
      </w:r>
      <w:r w:rsidRPr="00AE26B6">
        <w:rPr>
          <w:rFonts w:ascii="Times New Roman" w:eastAsia="Times New Roman" w:hAnsi="Times New Roman" w:cs="Times New Roman"/>
          <w:sz w:val="24"/>
          <w:szCs w:val="24"/>
        </w:rPr>
        <w:t>) was imported into Power BI using Power Query.</w: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6B6">
        <w:rPr>
          <w:rFonts w:ascii="Times New Roman" w:eastAsia="Times New Roman" w:hAnsi="Times New Roman" w:cs="Times New Roman"/>
          <w:b/>
          <w:bCs/>
          <w:sz w:val="27"/>
          <w:szCs w:val="27"/>
        </w:rPr>
        <w:t>4.2 Data Cleaning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The following steps were performed:</w:t>
      </w:r>
    </w:p>
    <w:p w:rsidR="00AE26B6" w:rsidRPr="00AE26B6" w:rsidRDefault="00AE26B6" w:rsidP="00AE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Converted columns to correct data types</w:t>
      </w:r>
    </w:p>
    <w:p w:rsidR="00AE26B6" w:rsidRPr="00AE26B6" w:rsidRDefault="00AE26B6" w:rsidP="00AE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Removed null and invalid rows</w:t>
      </w:r>
    </w:p>
    <w:p w:rsidR="00AE26B6" w:rsidRPr="00AE26B6" w:rsidRDefault="00AE26B6" w:rsidP="00AE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Trimmed text fields</w:t>
      </w:r>
    </w:p>
    <w:p w:rsidR="00AE26B6" w:rsidRPr="00AE26B6" w:rsidRDefault="00AE26B6" w:rsidP="00AE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Standardized values in columns like Region, Ship Mode</w:t>
      </w:r>
    </w:p>
    <w:p w:rsidR="00AE26B6" w:rsidRPr="00AE26B6" w:rsidRDefault="00AE26B6" w:rsidP="00AE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Created necessary date-related features (Year, Month, Month Number)</w:t>
      </w:r>
    </w:p>
    <w:p w:rsidR="00AE26B6" w:rsidRPr="00AE26B6" w:rsidRDefault="00AE26B6" w:rsidP="00AE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 xml:space="preserve">Created </w:t>
      </w:r>
      <w:proofErr w:type="spellStart"/>
      <w:r w:rsidRPr="00AE26B6">
        <w:rPr>
          <w:rFonts w:ascii="Times New Roman" w:eastAsia="Times New Roman" w:hAnsi="Times New Roman" w:cs="Times New Roman"/>
          <w:b/>
          <w:bCs/>
          <w:sz w:val="24"/>
          <w:szCs w:val="24"/>
        </w:rPr>
        <w:t>ShipDays</w:t>
      </w:r>
      <w:proofErr w:type="spellEnd"/>
      <w:r w:rsidRPr="00AE26B6">
        <w:rPr>
          <w:rFonts w:ascii="Times New Roman" w:eastAsia="Times New Roman" w:hAnsi="Times New Roman" w:cs="Times New Roman"/>
          <w:sz w:val="24"/>
          <w:szCs w:val="24"/>
        </w:rPr>
        <w:t xml:space="preserve"> column</w:t>
      </w:r>
    </w:p>
    <w:p w:rsidR="00AE26B6" w:rsidRPr="00AE26B6" w:rsidRDefault="00AE26B6" w:rsidP="00AE2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Ensured clean and consistent data</w: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6B6">
        <w:rPr>
          <w:rFonts w:ascii="Times New Roman" w:eastAsia="Times New Roman" w:hAnsi="Times New Roman" w:cs="Times New Roman"/>
          <w:b/>
          <w:bCs/>
          <w:sz w:val="27"/>
          <w:szCs w:val="27"/>
        </w:rPr>
        <w:t>4.4 Final Model Preparation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Unnecessary columns were removed and only cleaned tables were loaded into the data model.</w:t>
      </w:r>
    </w:p>
    <w:p w:rsidR="00AE26B6" w:rsidRPr="00AE26B6" w:rsidRDefault="00AE26B6" w:rsidP="00AE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6B6">
        <w:rPr>
          <w:rFonts w:ascii="Times New Roman" w:eastAsia="Times New Roman" w:hAnsi="Times New Roman" w:cs="Times New Roman"/>
          <w:b/>
          <w:bCs/>
          <w:sz w:val="36"/>
          <w:szCs w:val="36"/>
        </w:rPr>
        <w:t>6. DAX Measures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DAX measures were used to create KPIs and business metrics.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Key measures include:</w:t>
      </w:r>
    </w:p>
    <w:p w:rsidR="00AE26B6" w:rsidRPr="00AE26B6" w:rsidRDefault="00AE26B6" w:rsidP="00AE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b/>
          <w:bCs/>
          <w:sz w:val="24"/>
          <w:szCs w:val="24"/>
        </w:rPr>
        <w:t>Total Sales</w:t>
      </w:r>
    </w:p>
    <w:p w:rsidR="00AE26B6" w:rsidRPr="00AE26B6" w:rsidRDefault="00AE26B6" w:rsidP="00AE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b/>
          <w:bCs/>
          <w:sz w:val="24"/>
          <w:szCs w:val="24"/>
        </w:rPr>
        <w:t>Total Profit</w:t>
      </w:r>
    </w:p>
    <w:p w:rsidR="00AE26B6" w:rsidRPr="00AE26B6" w:rsidRDefault="00AE26B6" w:rsidP="00AE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b/>
          <w:bCs/>
          <w:sz w:val="24"/>
          <w:szCs w:val="24"/>
        </w:rPr>
        <w:t>Total Orders</w:t>
      </w:r>
    </w:p>
    <w:p w:rsidR="00AE26B6" w:rsidRPr="00AE26B6" w:rsidRDefault="00AE26B6" w:rsidP="00AE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26B6">
        <w:rPr>
          <w:rFonts w:ascii="Times New Roman" w:eastAsia="Times New Roman" w:hAnsi="Times New Roman" w:cs="Times New Roman"/>
          <w:b/>
          <w:bCs/>
          <w:sz w:val="24"/>
          <w:szCs w:val="24"/>
        </w:rPr>
        <w:t>Avg</w:t>
      </w:r>
      <w:proofErr w:type="spellEnd"/>
      <w:r w:rsidRPr="00AE26B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Ship Days</w:t>
      </w:r>
      <w:bookmarkStart w:id="0" w:name="_GoBack"/>
      <w:bookmarkEnd w:id="0"/>
    </w:p>
    <w:p w:rsidR="00AE26B6" w:rsidRPr="00AE26B6" w:rsidRDefault="00AE26B6" w:rsidP="00AE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b/>
          <w:bCs/>
          <w:sz w:val="24"/>
          <w:szCs w:val="24"/>
        </w:rPr>
        <w:t>Monthly Sales</w:t>
      </w:r>
    </w:p>
    <w:p w:rsidR="00AE26B6" w:rsidRPr="00AE26B6" w:rsidRDefault="00AE26B6" w:rsidP="00AE2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Sales Forecast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These measures help compare performance, track trends, and evaluate profitability.</w:t>
      </w:r>
    </w:p>
    <w:p w:rsidR="00AE26B6" w:rsidRPr="00AE26B6" w:rsidRDefault="00AE26B6" w:rsidP="00AE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6B6">
        <w:rPr>
          <w:rFonts w:ascii="Times New Roman" w:eastAsia="Times New Roman" w:hAnsi="Times New Roman" w:cs="Times New Roman"/>
          <w:b/>
          <w:bCs/>
          <w:sz w:val="36"/>
          <w:szCs w:val="36"/>
        </w:rPr>
        <w:t>7. Dashboard Overview</w: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Page 1 — Sales Overview Dashboard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This page includes:</w:t>
      </w:r>
    </w:p>
    <w:p w:rsidR="00AE26B6" w:rsidRPr="00AE26B6" w:rsidRDefault="00AE26B6" w:rsidP="00AE2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 xml:space="preserve">KPI cards (Sales, Profit, Orders, </w:t>
      </w:r>
      <w:proofErr w:type="spellStart"/>
      <w:r w:rsidRPr="00AE26B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AE26B6">
        <w:rPr>
          <w:rFonts w:ascii="Times New Roman" w:eastAsia="Times New Roman" w:hAnsi="Times New Roman" w:cs="Times New Roman"/>
          <w:sz w:val="24"/>
          <w:szCs w:val="24"/>
        </w:rPr>
        <w:t xml:space="preserve"> Ship Days)</w:t>
      </w:r>
    </w:p>
    <w:p w:rsidR="00AE26B6" w:rsidRPr="00AE26B6" w:rsidRDefault="00AE26B6" w:rsidP="00AE2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Region-wise sales &amp; segment contribution</w:t>
      </w:r>
    </w:p>
    <w:p w:rsidR="00AE26B6" w:rsidRPr="00AE26B6" w:rsidRDefault="00AE26B6" w:rsidP="00AE2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Category &amp; Sub-category breakdown</w:t>
      </w:r>
    </w:p>
    <w:p w:rsidR="00AE26B6" w:rsidRPr="00AE26B6" w:rsidRDefault="00AE26B6" w:rsidP="00AE2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Time series trend for Monthly Sales</w:t>
      </w:r>
    </w:p>
    <w:p w:rsidR="00AE26B6" w:rsidRPr="00AE26B6" w:rsidRDefault="00AE26B6" w:rsidP="00AE2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State-wise map visualization</w:t>
      </w:r>
    </w:p>
    <w:p w:rsidR="00AE26B6" w:rsidRPr="00AE26B6" w:rsidRDefault="00AE26B6" w:rsidP="00AE2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Sales by Ship Mode &amp; Payment Mode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This gives a complete understanding of overall performance.</w: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Page 2 — Sales Forecast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This page includes:</w:t>
      </w:r>
    </w:p>
    <w:p w:rsidR="00AE26B6" w:rsidRPr="00AE26B6" w:rsidRDefault="00AE26B6" w:rsidP="00AE2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15-day Sales Forecast</w:t>
      </w:r>
    </w:p>
    <w:p w:rsidR="00AE26B6" w:rsidRPr="00AE26B6" w:rsidRDefault="00AE26B6" w:rsidP="00AE2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Historical sales trend</w:t>
      </w:r>
    </w:p>
    <w:p w:rsidR="00AE26B6" w:rsidRPr="00AE26B6" w:rsidRDefault="00AE26B6" w:rsidP="00AE2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State-wise top performers</w:t>
      </w:r>
    </w:p>
    <w:p w:rsidR="00AE26B6" w:rsidRPr="00AE26B6" w:rsidRDefault="00AE26B6" w:rsidP="00AE2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Additional forecasting insights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Forecasting helps management prepare for future demand.</w:t>
      </w:r>
    </w:p>
    <w:p w:rsidR="00AE26B6" w:rsidRPr="00AE26B6" w:rsidRDefault="00AE26B6" w:rsidP="00AE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6B6">
        <w:rPr>
          <w:rFonts w:ascii="Times New Roman" w:eastAsia="Times New Roman" w:hAnsi="Times New Roman" w:cs="Times New Roman"/>
          <w:b/>
          <w:bCs/>
          <w:sz w:val="36"/>
          <w:szCs w:val="36"/>
        </w:rPr>
        <w:t>8. Insights Generated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Some key insights from the dashboard:</w:t>
      </w:r>
    </w:p>
    <w:p w:rsidR="00AE26B6" w:rsidRPr="00AE26B6" w:rsidRDefault="00AE26B6" w:rsidP="00AE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Technology and Office Supplies categories generate the highest revenue</w:t>
      </w:r>
    </w:p>
    <w:p w:rsidR="00AE26B6" w:rsidRPr="00AE26B6" w:rsidRDefault="00AE26B6" w:rsidP="00AE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Consumer segment contributes the most to overall sales</w:t>
      </w:r>
    </w:p>
    <w:p w:rsidR="00AE26B6" w:rsidRPr="00AE26B6" w:rsidRDefault="00AE26B6" w:rsidP="00AE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West region performs strongly in both sales and profit</w:t>
      </w:r>
    </w:p>
    <w:p w:rsidR="00AE26B6" w:rsidRPr="00AE26B6" w:rsidRDefault="00AE26B6" w:rsidP="00AE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Ship Mode affects delivery time significantly</w:t>
      </w:r>
    </w:p>
    <w:p w:rsidR="00AE26B6" w:rsidRPr="00AE26B6" w:rsidRDefault="00AE26B6" w:rsidP="00AE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Some states consistently show higher sales trends</w:t>
      </w:r>
    </w:p>
    <w:p w:rsidR="00AE26B6" w:rsidRDefault="00AE26B6" w:rsidP="00AE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Forecasting indicates increasing demand in upcoming weeks</w:t>
      </w:r>
    </w:p>
    <w:p w:rsidR="00AE26B6" w:rsidRDefault="00AE26B6" w:rsidP="00AE2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26B6" w:rsidRPr="00AE26B6" w:rsidRDefault="00AE26B6" w:rsidP="00AE26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These insights support business decision-making.</w:t>
      </w:r>
    </w:p>
    <w:p w:rsidR="00AE26B6" w:rsidRPr="00AE26B6" w:rsidRDefault="00AE26B6" w:rsidP="00AE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6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Project Skills Demonstrated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This project demonstrates:</w: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6B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Power Query (ETL)</w:t>
      </w:r>
    </w:p>
    <w:p w:rsidR="00AE26B6" w:rsidRPr="00AE26B6" w:rsidRDefault="00AE26B6" w:rsidP="00AE2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Data cleaning</w:t>
      </w:r>
    </w:p>
    <w:p w:rsidR="00AE26B6" w:rsidRPr="00AE26B6" w:rsidRDefault="00AE26B6" w:rsidP="00AE2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Data transformation</w:t>
      </w:r>
    </w:p>
    <w:p w:rsidR="00AE26B6" w:rsidRPr="00AE26B6" w:rsidRDefault="00AE26B6" w:rsidP="00AE2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Column creation</w:t>
      </w:r>
    </w:p>
    <w:p w:rsidR="00AE26B6" w:rsidRDefault="00AE26B6" w:rsidP="00AE2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Data type correction</w:t>
      </w:r>
    </w:p>
    <w:p w:rsidR="00AE26B6" w:rsidRPr="00AE26B6" w:rsidRDefault="00AE26B6" w:rsidP="00AE26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6B6">
        <w:rPr>
          <w:rFonts w:ascii="Times New Roman" w:eastAsia="Times New Roman" w:hAnsi="Times New Roman" w:cs="Times New Roman"/>
          <w:b/>
          <w:bCs/>
          <w:sz w:val="27"/>
          <w:szCs w:val="27"/>
        </w:rPr>
        <w:t>DAX</w:t>
      </w:r>
    </w:p>
    <w:p w:rsidR="00AE26B6" w:rsidRPr="00AE26B6" w:rsidRDefault="00AE26B6" w:rsidP="00AE2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KPI calculations</w:t>
      </w:r>
    </w:p>
    <w:p w:rsidR="00AE26B6" w:rsidRPr="00AE26B6" w:rsidRDefault="00AE26B6" w:rsidP="00AE2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Time intelligence</w:t>
      </w:r>
    </w:p>
    <w:p w:rsidR="00AE26B6" w:rsidRPr="00AE26B6" w:rsidRDefault="00AE26B6" w:rsidP="00AE2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Performance metrics</w: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6B6">
        <w:rPr>
          <w:rFonts w:ascii="Times New Roman" w:eastAsia="Times New Roman" w:hAnsi="Times New Roman" w:cs="Times New Roman"/>
          <w:b/>
          <w:bCs/>
          <w:sz w:val="27"/>
          <w:szCs w:val="27"/>
        </w:rPr>
        <w:t>Visualization</w:t>
      </w:r>
    </w:p>
    <w:p w:rsidR="00AE26B6" w:rsidRPr="00AE26B6" w:rsidRDefault="00AE26B6" w:rsidP="00AE2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Professional layouts</w:t>
      </w:r>
    </w:p>
    <w:p w:rsidR="00AE26B6" w:rsidRPr="00AE26B6" w:rsidRDefault="00AE26B6" w:rsidP="00AE2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Card KPIs</w:t>
      </w:r>
    </w:p>
    <w:p w:rsidR="00AE26B6" w:rsidRPr="00AE26B6" w:rsidRDefault="00AE26B6" w:rsidP="00AE2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Maps, trends, bar charts, donut charts</w:t>
      </w:r>
    </w:p>
    <w:p w:rsidR="00AE26B6" w:rsidRPr="00AE26B6" w:rsidRDefault="00AE26B6" w:rsidP="00AE2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Bookmarks &amp; formatting</w: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26B6">
        <w:rPr>
          <w:rFonts w:ascii="Times New Roman" w:eastAsia="Times New Roman" w:hAnsi="Times New Roman" w:cs="Times New Roman"/>
          <w:b/>
          <w:bCs/>
          <w:sz w:val="27"/>
          <w:szCs w:val="27"/>
        </w:rPr>
        <w:t>Forecasting</w:t>
      </w:r>
    </w:p>
    <w:p w:rsidR="00AE26B6" w:rsidRPr="00AE26B6" w:rsidRDefault="00AE26B6" w:rsidP="00AE2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Power BI built-in forecasting</w:t>
      </w:r>
    </w:p>
    <w:p w:rsidR="00AE26B6" w:rsidRPr="00AE26B6" w:rsidRDefault="00AE26B6" w:rsidP="00AE2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Trend analysis</w:t>
      </w:r>
    </w:p>
    <w:p w:rsidR="00AE26B6" w:rsidRPr="00AE26B6" w:rsidRDefault="00AE26B6" w:rsidP="00AE2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E26B6" w:rsidRPr="00AE26B6" w:rsidRDefault="00AE26B6" w:rsidP="00AE2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26B6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This Power BI Sales Dashboard project is a complete business intelligence solution.</w:t>
      </w:r>
      <w:r w:rsidRPr="00AE26B6">
        <w:rPr>
          <w:rFonts w:ascii="Times New Roman" w:eastAsia="Times New Roman" w:hAnsi="Times New Roman" w:cs="Times New Roman"/>
          <w:sz w:val="24"/>
          <w:szCs w:val="24"/>
        </w:rPr>
        <w:br/>
        <w:t>It covers everything from data cleaning to modeling, DAX calculations, visualization design, and forecasting.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The project demonstrates strong analytical thinking, BI tool expertise, and the ability to convert raw data into meaningful insights.</w:t>
      </w:r>
    </w:p>
    <w:p w:rsidR="00AE26B6" w:rsidRPr="00AE26B6" w:rsidRDefault="00AE26B6" w:rsidP="00AE2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26B6">
        <w:rPr>
          <w:rFonts w:ascii="Times New Roman" w:eastAsia="Times New Roman" w:hAnsi="Times New Roman" w:cs="Times New Roman"/>
          <w:sz w:val="24"/>
          <w:szCs w:val="24"/>
        </w:rPr>
        <w:t>This documentation, along with the PBIX file and dataset, helps recruiters clearly understand the depth and skills involved in the project.</w:t>
      </w:r>
    </w:p>
    <w:p w:rsidR="0008050A" w:rsidRDefault="0008050A"/>
    <w:sectPr w:rsidR="00080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8622E"/>
    <w:multiLevelType w:val="multilevel"/>
    <w:tmpl w:val="8DA8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33286"/>
    <w:multiLevelType w:val="multilevel"/>
    <w:tmpl w:val="135C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11F52"/>
    <w:multiLevelType w:val="multilevel"/>
    <w:tmpl w:val="AD8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C41DC"/>
    <w:multiLevelType w:val="multilevel"/>
    <w:tmpl w:val="C08E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F132F"/>
    <w:multiLevelType w:val="multilevel"/>
    <w:tmpl w:val="59A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80458"/>
    <w:multiLevelType w:val="multilevel"/>
    <w:tmpl w:val="85D6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F54DF"/>
    <w:multiLevelType w:val="multilevel"/>
    <w:tmpl w:val="50CE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937A2"/>
    <w:multiLevelType w:val="multilevel"/>
    <w:tmpl w:val="16D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716D2C"/>
    <w:multiLevelType w:val="multilevel"/>
    <w:tmpl w:val="10F6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04049"/>
    <w:multiLevelType w:val="multilevel"/>
    <w:tmpl w:val="C87C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B7194"/>
    <w:multiLevelType w:val="multilevel"/>
    <w:tmpl w:val="338A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24077B"/>
    <w:multiLevelType w:val="multilevel"/>
    <w:tmpl w:val="665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76B8E"/>
    <w:multiLevelType w:val="multilevel"/>
    <w:tmpl w:val="E834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47A82"/>
    <w:multiLevelType w:val="multilevel"/>
    <w:tmpl w:val="589E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294217"/>
    <w:multiLevelType w:val="multilevel"/>
    <w:tmpl w:val="3AA6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56D65"/>
    <w:multiLevelType w:val="multilevel"/>
    <w:tmpl w:val="2A4A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780BEB"/>
    <w:multiLevelType w:val="multilevel"/>
    <w:tmpl w:val="B114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13"/>
  </w:num>
  <w:num w:numId="5">
    <w:abstractNumId w:val="0"/>
  </w:num>
  <w:num w:numId="6">
    <w:abstractNumId w:val="3"/>
  </w:num>
  <w:num w:numId="7">
    <w:abstractNumId w:val="14"/>
  </w:num>
  <w:num w:numId="8">
    <w:abstractNumId w:val="2"/>
  </w:num>
  <w:num w:numId="9">
    <w:abstractNumId w:val="6"/>
  </w:num>
  <w:num w:numId="10">
    <w:abstractNumId w:val="4"/>
  </w:num>
  <w:num w:numId="11">
    <w:abstractNumId w:val="16"/>
  </w:num>
  <w:num w:numId="12">
    <w:abstractNumId w:val="15"/>
  </w:num>
  <w:num w:numId="13">
    <w:abstractNumId w:val="1"/>
  </w:num>
  <w:num w:numId="14">
    <w:abstractNumId w:val="10"/>
  </w:num>
  <w:num w:numId="15">
    <w:abstractNumId w:val="12"/>
  </w:num>
  <w:num w:numId="16">
    <w:abstractNumId w:val="5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6B6"/>
    <w:rsid w:val="0008050A"/>
    <w:rsid w:val="00152466"/>
    <w:rsid w:val="00AE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25B7"/>
  <w15:chartTrackingRefBased/>
  <w15:docId w15:val="{2D878082-3784-468F-BC6F-2EE9D83F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26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2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26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26B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E26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2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2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1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2025-12-11T06:15:00Z</dcterms:created>
  <dcterms:modified xsi:type="dcterms:W3CDTF">2025-12-11T06:30:00Z</dcterms:modified>
</cp:coreProperties>
</file>