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E3A8A"/>
          <w:sz w:val="48"/>
        </w:rPr>
        <w:t>Trace RAG — Phase 1: File Manager &amp; Storage Core</w:t>
      </w:r>
    </w:p>
    <w:p>
      <w:pPr>
        <w:spacing w:after="360"/>
      </w:pPr>
      <w:r>
        <w:rPr>
          <w:i/>
          <w:color w:val="64748B"/>
          <w:sz w:val="24"/>
        </w:rPr>
        <w:t>Comprehensive Implementation Plan, Architecture &amp; Verification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tcMar>
              <w:top w:w="140" w:type="dxa"/>
              <w:bottom w:w="140" w:type="dxa"/>
              <w:left w:w="180" w:type="dxa"/>
              <w:right w:w="180" w:type="dxa"/>
            </w:tcMar>
            <w:shd w:fill="EFF6FF"/>
          </w:tcPr>
          <w:p>
            <w:pPr>
              <w:spacing w:after="0"/>
            </w:pPr>
            <w:r>
              <w:rPr>
                <w:b/>
                <w:color w:val="1E3A8A"/>
                <w:sz w:val="20"/>
              </w:rPr>
              <w:t xml:space="preserve">ℹ NOTE: </w:t>
            </w:r>
            <w:r>
              <w:rPr>
                <w:sz w:val="20"/>
              </w:rPr>
              <w:t>Phase 1 implements the complete file management subsystem: multi-file drag-and-drop upload, Supabase Storage bucket uploads, PostgreSQL metadata tracking, secure temporary signed URLs, in-app file previews, and conversation wiping.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b/>
          <w:color w:val="1E40AF"/>
          <w:sz w:val="32"/>
        </w:rPr>
        <w:t>1. Phase Objective</w:t>
      </w:r>
    </w:p>
    <w:p>
      <w:r>
        <w:t>Build a robust file manager scoped by conversation_id that persists documents (PDF, DOCX, TXT), images, audio, and video (including MKV) in Supabase Storage, records metadata in PostgreSQL, and provides a React UI with in-app previews and instant client-side validation.</w:t>
      </w:r>
    </w:p>
    <w:p>
      <w:pPr>
        <w:spacing w:before="320" w:after="120"/>
      </w:pPr>
      <w:r>
        <w:rPr>
          <w:b/>
          <w:color w:val="1E40AF"/>
          <w:sz w:val="32"/>
        </w:rPr>
        <w:t>2. Implementation Plan</w:t>
      </w:r>
    </w:p>
    <w:p>
      <w:pPr>
        <w:spacing w:before="240" w:after="80"/>
      </w:pPr>
      <w:r>
        <w:rPr>
          <w:b/>
          <w:color w:val="334155"/>
          <w:sz w:val="26"/>
        </w:rPr>
        <w:t>A. Database Schema (backend/schema.sql)</w:t>
      </w:r>
    </w:p>
    <w:p>
      <w:pPr>
        <w:pStyle w:val="ListBullet"/>
        <w:spacing w:after="60"/>
      </w:pPr>
      <w:r>
        <w:rPr>
          <w:b/>
          <w:sz w:val="21"/>
        </w:rPr>
        <w:t xml:space="preserve">files Table: </w:t>
      </w:r>
      <w:r>
        <w:rPr>
          <w:sz w:val="21"/>
        </w:rPr>
        <w:t>id (UUID), conversation_id (TEXT), filename, file_type, storage_path, storage_url, file_size_bytes, mime_type, extracted_text, uploaded_at.</w:t>
      </w:r>
    </w:p>
    <w:p>
      <w:pPr>
        <w:pStyle w:val="ListBullet"/>
        <w:spacing w:after="60"/>
      </w:pPr>
      <w:r>
        <w:rPr>
          <w:b/>
          <w:sz w:val="21"/>
        </w:rPr>
        <w:t xml:space="preserve">Indexes: </w:t>
      </w:r>
      <w:r>
        <w:rPr>
          <w:sz w:val="21"/>
        </w:rPr>
        <w:t>Fast lookup indexes created on conversation_id, file_type, and uploaded_at.</w:t>
      </w:r>
    </w:p>
    <w:p>
      <w:pPr>
        <w:spacing w:before="240" w:after="80"/>
      </w:pPr>
      <w:r>
        <w:rPr>
          <w:b/>
          <w:color w:val="334155"/>
          <w:sz w:val="26"/>
        </w:rPr>
        <w:t>B. Storage Service (backend/storage.py)</w:t>
      </w:r>
    </w:p>
    <w:p>
      <w:pPr>
        <w:pStyle w:val="ListBullet"/>
        <w:spacing w:after="60"/>
      </w:pPr>
      <w:r>
        <w:rPr>
          <w:b/>
          <w:sz w:val="21"/>
        </w:rPr>
        <w:t xml:space="preserve">upload_file(): </w:t>
      </w:r>
      <w:r>
        <w:rPr>
          <w:sz w:val="21"/>
        </w:rPr>
        <w:t>Uploads bytes to bucket 'trace-files/{conversation_id}/{file_id}{ext}' and inserts database record.</w:t>
      </w:r>
    </w:p>
    <w:p>
      <w:pPr>
        <w:pStyle w:val="ListBullet"/>
        <w:spacing w:after="60"/>
      </w:pPr>
      <w:r>
        <w:rPr>
          <w:b/>
          <w:sz w:val="21"/>
        </w:rPr>
        <w:t xml:space="preserve">list_files(): </w:t>
      </w:r>
      <w:r>
        <w:rPr>
          <w:sz w:val="21"/>
        </w:rPr>
        <w:t>Lists and aggregates file counts by media category.</w:t>
      </w:r>
    </w:p>
    <w:p>
      <w:pPr>
        <w:pStyle w:val="ListBullet"/>
        <w:spacing w:after="60"/>
      </w:pPr>
      <w:r>
        <w:rPr>
          <w:b/>
          <w:sz w:val="21"/>
        </w:rPr>
        <w:t xml:space="preserve">get_signed_url(): </w:t>
      </w:r>
      <w:r>
        <w:rPr>
          <w:sz w:val="21"/>
        </w:rPr>
        <w:t>Generates signed URL for temporary in-app playback and viewing.</w:t>
      </w:r>
    </w:p>
    <w:p>
      <w:pPr>
        <w:pStyle w:val="ListBullet"/>
        <w:spacing w:after="60"/>
      </w:pPr>
      <w:r>
        <w:rPr>
          <w:b/>
          <w:sz w:val="21"/>
        </w:rPr>
        <w:t xml:space="preserve">delete_file() &amp; clear_conversation_files(): </w:t>
      </w:r>
      <w:r>
        <w:rPr>
          <w:sz w:val="21"/>
        </w:rPr>
        <w:t>Removes objects from storage and database.</w:t>
      </w:r>
    </w:p>
    <w:p>
      <w:pPr>
        <w:spacing w:before="240" w:after="80"/>
      </w:pPr>
      <w:r>
        <w:rPr>
          <w:b/>
          <w:color w:val="334155"/>
          <w:sz w:val="26"/>
        </w:rPr>
        <w:t>C. FastAPI REST API (backend/routes/files.py)</w:t>
      </w:r>
    </w:p>
    <w:p>
      <w:pPr>
        <w:pStyle w:val="ListBullet"/>
        <w:spacing w:after="60"/>
      </w:pPr>
      <w:r>
        <w:rPr>
          <w:b/>
          <w:sz w:val="21"/>
        </w:rPr>
        <w:t xml:space="preserve">POST /api/files/upload: </w:t>
      </w:r>
      <w:r>
        <w:rPr>
          <w:sz w:val="21"/>
        </w:rPr>
        <w:t>Multi-part file upload supporting multiple files simultaneously.</w:t>
      </w:r>
    </w:p>
    <w:p>
      <w:pPr>
        <w:pStyle w:val="ListBullet"/>
        <w:spacing w:after="60"/>
      </w:pPr>
      <w:r>
        <w:rPr>
          <w:b/>
          <w:sz w:val="21"/>
        </w:rPr>
        <w:t xml:space="preserve">GET /api/files: </w:t>
      </w:r>
      <w:r>
        <w:rPr>
          <w:sz w:val="21"/>
        </w:rPr>
        <w:t>Lists files for a conversation with media type filter chips.</w:t>
      </w:r>
    </w:p>
    <w:p>
      <w:pPr>
        <w:pStyle w:val="ListBullet"/>
        <w:spacing w:after="60"/>
      </w:pPr>
      <w:r>
        <w:rPr>
          <w:b/>
          <w:sz w:val="21"/>
        </w:rPr>
        <w:t xml:space="preserve">GET /api/files/{id}/url: </w:t>
      </w:r>
      <w:r>
        <w:rPr>
          <w:sz w:val="21"/>
        </w:rPr>
        <w:t>Returns secure signed URL.</w:t>
      </w:r>
    </w:p>
    <w:p>
      <w:pPr>
        <w:pStyle w:val="ListBullet"/>
        <w:spacing w:after="60"/>
      </w:pPr>
      <w:r>
        <w:rPr>
          <w:b/>
          <w:sz w:val="21"/>
        </w:rPr>
        <w:t xml:space="preserve">DELETE /api/files/{id}: </w:t>
      </w:r>
      <w:r>
        <w:rPr>
          <w:sz w:val="21"/>
        </w:rPr>
        <w:t>Deletes individual file.</w:t>
      </w:r>
    </w:p>
    <w:p>
      <w:pPr>
        <w:pStyle w:val="ListBullet"/>
        <w:spacing w:after="60"/>
      </w:pPr>
      <w:r>
        <w:rPr>
          <w:b/>
          <w:sz w:val="21"/>
        </w:rPr>
        <w:t xml:space="preserve">DELETE /api/files/conversation/{id}/clear: </w:t>
      </w:r>
      <w:r>
        <w:rPr>
          <w:sz w:val="21"/>
        </w:rPr>
        <w:t>Clears all files for a conversation.</w:t>
      </w:r>
    </w:p>
    <w:p>
      <w:pPr>
        <w:spacing w:before="240" w:after="80"/>
      </w:pPr>
      <w:r>
        <w:rPr>
          <w:b/>
          <w:color w:val="334155"/>
          <w:sz w:val="26"/>
        </w:rPr>
        <w:t>D. React Frontend Components</w:t>
      </w:r>
    </w:p>
    <w:p>
      <w:pPr>
        <w:pStyle w:val="ListBullet"/>
        <w:spacing w:after="60"/>
      </w:pPr>
      <w:r>
        <w:rPr>
          <w:b/>
          <w:sz w:val="21"/>
        </w:rPr>
        <w:t xml:space="preserve">FileManager.tsx: </w:t>
      </w:r>
      <w:r>
        <w:rPr>
          <w:sz w:val="21"/>
        </w:rPr>
        <w:t>Drag-and-drop file upload zone, filter tabs, responsive card grid, and clear modal.</w:t>
      </w:r>
    </w:p>
    <w:p>
      <w:pPr>
        <w:pStyle w:val="ListBullet"/>
        <w:spacing w:after="60"/>
      </w:pPr>
      <w:r>
        <w:rPr>
          <w:b/>
          <w:sz w:val="21"/>
        </w:rPr>
        <w:t xml:space="preserve">FileViewerModal.tsx: </w:t>
      </w:r>
      <w:r>
        <w:rPr>
          <w:sz w:val="21"/>
        </w:rPr>
        <w:t>In-app modal viewer for PDFs, images, audio players, video players, and docs.</w:t>
      </w:r>
    </w:p>
    <w:p>
      <w:pPr>
        <w:spacing w:before="320" w:after="120"/>
      </w:pPr>
      <w:r>
        <w:rPr>
          <w:b/>
          <w:color w:val="1E40AF"/>
          <w:sz w:val="32"/>
        </w:rPr>
        <w:t>3. Implementation Execution &amp; Special Fixes</w:t>
      </w:r>
    </w:p>
    <w:p>
      <w:pPr>
        <w:pStyle w:val="ListBullet"/>
        <w:spacing w:after="60"/>
      </w:pPr>
      <w:r>
        <w:rPr>
          <w:b/>
          <w:sz w:val="21"/>
        </w:rPr>
        <w:t xml:space="preserve">MKV Format Inclusion: </w:t>
      </w:r>
      <w:r>
        <w:rPr>
          <w:sz w:val="21"/>
        </w:rPr>
        <w:t>Explicitly configured .mkv in allowed video types and set accept='*/*' to prevent OS file picker filtering.</w:t>
      </w:r>
    </w:p>
    <w:p>
      <w:pPr>
        <w:pStyle w:val="ListBullet"/>
        <w:spacing w:after="60"/>
      </w:pPr>
      <w:r>
        <w:rPr>
          <w:b/>
          <w:sz w:val="21"/>
        </w:rPr>
        <w:t xml:space="preserve">50 MB Client-Side Check: </w:t>
      </w:r>
      <w:r>
        <w:rPr>
          <w:sz w:val="21"/>
        </w:rPr>
        <w:t>Added instant pre-upload validation to warn users if files exceed Supabase free-tier limits.</w:t>
      </w:r>
    </w:p>
    <w:p>
      <w:pPr>
        <w:pStyle w:val="ListBullet"/>
        <w:spacing w:after="60"/>
      </w:pPr>
      <w:r>
        <w:rPr>
          <w:b/>
          <w:sz w:val="21"/>
        </w:rPr>
        <w:t xml:space="preserve">In-App Viewer Modal: </w:t>
      </w:r>
      <w:r>
        <w:rPr>
          <w:sz w:val="21"/>
        </w:rPr>
        <w:t>Replaced external browser tab opening with an embedded in-app modal supporting PDF, audio, and video playback.</w:t>
      </w:r>
    </w:p>
    <w:p>
      <w:pPr>
        <w:spacing w:before="320" w:after="120"/>
      </w:pPr>
      <w:r>
        <w:rPr>
          <w:b/>
          <w:color w:val="1E40AF"/>
          <w:sz w:val="32"/>
        </w:rPr>
        <w:t>4. Verification &amp;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tcMar>
              <w:top w:w="140" w:type="dxa"/>
              <w:bottom w:w="140" w:type="dxa"/>
              <w:left w:w="180" w:type="dxa"/>
              <w:right w:w="180" w:type="dxa"/>
            </w:tcMar>
            <w:shd w:fill="ECFDF5"/>
          </w:tcPr>
          <w:p>
            <w:pPr>
              <w:spacing w:after="0"/>
            </w:pPr>
            <w:r>
              <w:rPr>
                <w:b/>
                <w:color w:val="1E3A8A"/>
                <w:sz w:val="20"/>
              </w:rPr>
              <w:t xml:space="preserve">✓ RESULT: </w:t>
            </w:r>
            <w:r>
              <w:rPr>
                <w:sz w:val="20"/>
              </w:rPr>
              <w:t>The automated test suite backend/tests/test_file_manager.py passed 100% across all 5 file types (PDF, PNG, MP3, MP4, MKV) verifying upload, retrieval, filtering, signed URLs, and deletion.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>============================================================</w:t>
              <w:br/>
              <w:t>[*] Starting File Manager E2E Test (Session: test_conv_...)</w:t>
              <w:br/>
              <w:t>============================================================</w:t>
              <w:br/>
              <w:t>[+] STEP 1: Uploaded 5 files (annual_report.pdf, diagram.png, interview.mp3, demo.mp4, clip.mkv)</w:t>
              <w:br/>
              <w:t>[+] STEP 2: Listing files: {'document': 1, 'image': 1, 'audio': 1, 'video': 2}</w:t>
              <w:br/>
              <w:t>[+] STEP 3: Filter type=video returned 2 videos</w:t>
              <w:br/>
              <w:t>[+] STEP 4: Signed URL generated successfully</w:t>
              <w:br/>
              <w:t>[+] STEP 5: Single file deletion verified</w:t>
              <w:br/>
              <w:t>[+] STEP 6: Session wipe verified (0 remaining)</w:t>
              <w:br/>
              <w:t>============================================================</w:t>
              <w:br/>
              <w:t>[+] PHASE 1 FILE MANAGER TEST PASSED 100%!</w:t>
              <w:br/>
              <w:t>============================================================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