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E63A3" w14:textId="77777777" w:rsidR="00100DFC" w:rsidRDefault="00AB5C59">
      <w:pPr>
        <w:spacing w:line="335" w:lineRule="auto"/>
        <w:rPr>
          <w:rFonts w:ascii="Cambria Math" w:eastAsia="Cambria Math" w:hAnsi="Cambria Math" w:cs="Cambria Math"/>
          <w:b/>
          <w:color w:val="FFC000"/>
          <w:sz w:val="40"/>
          <w:szCs w:val="40"/>
        </w:rPr>
      </w:pPr>
      <w:r>
        <w:rPr>
          <w:rFonts w:ascii="Cambria Math" w:eastAsia="Cambria Math" w:hAnsi="Cambria Math" w:cs="Cambria Math"/>
          <w:b/>
          <w:color w:val="FFC000"/>
          <w:sz w:val="40"/>
          <w:szCs w:val="40"/>
        </w:rPr>
        <w:t>Sprint 0</w:t>
      </w:r>
    </w:p>
    <w:p w14:paraId="62211032" w14:textId="77777777" w:rsidR="00100DFC" w:rsidRDefault="00AB5C59">
      <w:pPr>
        <w:pStyle w:val="Ttulo"/>
        <w:spacing w:before="400"/>
        <w:ind w:left="-15"/>
        <w:jc w:val="center"/>
        <w:rPr>
          <w:rFonts w:ascii="Amasis MT Pro Black" w:eastAsia="Amasis MT Pro Black" w:hAnsi="Amasis MT Pro Black" w:cs="Amasis MT Pro Black"/>
          <w:b/>
          <w:color w:val="00B050"/>
        </w:rPr>
      </w:pPr>
      <w:r>
        <w:rPr>
          <w:rFonts w:ascii="Amasis MT Pro Black" w:eastAsia="Amasis MT Pro Black" w:hAnsi="Amasis MT Pro Black" w:cs="Amasis MT Pro Black"/>
          <w:b/>
          <w:color w:val="00B050"/>
        </w:rPr>
        <w:t>Nine Men’s Morris</w:t>
      </w:r>
    </w:p>
    <w:p w14:paraId="29773FE8" w14:textId="77777777" w:rsidR="00100DFC" w:rsidRDefault="00AB5C59">
      <w:pPr>
        <w:rPr>
          <w:color w:val="666666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E1E8137" wp14:editId="134FEBFB">
            <wp:simplePos x="0" y="0"/>
            <wp:positionH relativeFrom="column">
              <wp:posOffset>1938020</wp:posOffset>
            </wp:positionH>
            <wp:positionV relativeFrom="paragraph">
              <wp:posOffset>357505</wp:posOffset>
            </wp:positionV>
            <wp:extent cx="1762125" cy="1762125"/>
            <wp:effectExtent l="76200" t="76200" r="76200" b="76200"/>
            <wp:wrapNone/>
            <wp:docPr id="11" name="image1.png" descr="Juego del molino - Wikipedia, la enciclopedia li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Juego del molino - Wikipedia, la enciclopedia libr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  <a:ln w="76200">
                      <a:solidFill>
                        <a:srgbClr val="EAEAEA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5EDB76C7" w14:textId="77777777" w:rsidR="00100DFC" w:rsidRDefault="00100DFC">
      <w:pPr>
        <w:rPr>
          <w:color w:val="666666"/>
        </w:rPr>
      </w:pPr>
    </w:p>
    <w:p w14:paraId="2468A5C8" w14:textId="77777777" w:rsidR="00100DFC" w:rsidRDefault="00100DFC">
      <w:pPr>
        <w:rPr>
          <w:color w:val="666666"/>
        </w:rPr>
      </w:pPr>
    </w:p>
    <w:p w14:paraId="5DACBC4D" w14:textId="77777777" w:rsidR="00100DFC" w:rsidRDefault="00100DFC">
      <w:pPr>
        <w:rPr>
          <w:color w:val="666666"/>
        </w:rPr>
      </w:pPr>
    </w:p>
    <w:p w14:paraId="46C0BD39" w14:textId="77777777" w:rsidR="00100DFC" w:rsidRDefault="00100DFC">
      <w:pPr>
        <w:rPr>
          <w:color w:val="666666"/>
        </w:rPr>
      </w:pPr>
    </w:p>
    <w:p w14:paraId="6B281915" w14:textId="77777777" w:rsidR="00100DFC" w:rsidRDefault="00100DFC">
      <w:pPr>
        <w:rPr>
          <w:color w:val="666666"/>
        </w:rPr>
      </w:pPr>
    </w:p>
    <w:p w14:paraId="7C57319D" w14:textId="77777777" w:rsidR="00100DFC" w:rsidRDefault="00100DFC">
      <w:pPr>
        <w:rPr>
          <w:color w:val="666666"/>
        </w:rPr>
      </w:pPr>
    </w:p>
    <w:p w14:paraId="38173EF5" w14:textId="77777777" w:rsidR="00100DFC" w:rsidRDefault="00100DFC">
      <w:pPr>
        <w:rPr>
          <w:color w:val="666666"/>
        </w:rPr>
      </w:pPr>
    </w:p>
    <w:p w14:paraId="6ED71EA2" w14:textId="77777777" w:rsidR="00100DFC" w:rsidRDefault="00100DFC">
      <w:pPr>
        <w:rPr>
          <w:color w:val="666666"/>
        </w:rPr>
      </w:pPr>
    </w:p>
    <w:p w14:paraId="4DBF20B1" w14:textId="77777777" w:rsidR="00100DFC" w:rsidRDefault="00100DFC">
      <w:pPr>
        <w:rPr>
          <w:color w:val="666666"/>
        </w:rPr>
      </w:pPr>
    </w:p>
    <w:p w14:paraId="3855F93F" w14:textId="77777777" w:rsidR="00100DFC" w:rsidRDefault="00100DFC">
      <w:pPr>
        <w:rPr>
          <w:color w:val="666666"/>
        </w:rPr>
      </w:pPr>
    </w:p>
    <w:p w14:paraId="5547C2A6" w14:textId="77777777" w:rsidR="00100DFC" w:rsidRDefault="00100DFC">
      <w:pPr>
        <w:rPr>
          <w:color w:val="666666"/>
        </w:rPr>
      </w:pPr>
    </w:p>
    <w:p w14:paraId="3D032F33" w14:textId="77777777" w:rsidR="00100DFC" w:rsidRDefault="00100DFC">
      <w:pPr>
        <w:rPr>
          <w:color w:val="666666"/>
        </w:rPr>
      </w:pPr>
    </w:p>
    <w:p w14:paraId="3E3689A6" w14:textId="77777777" w:rsidR="00100DFC" w:rsidRDefault="00AB5C5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Nombre del equipo:  NO ME ACUERDO DERIVAR</w:t>
      </w:r>
    </w:p>
    <w:p w14:paraId="4D4B8224" w14:textId="77777777" w:rsidR="00100DFC" w:rsidRDefault="00100DFC">
      <w:pPr>
        <w:rPr>
          <w:rFonts w:ascii="Arial" w:eastAsia="Arial" w:hAnsi="Arial" w:cs="Arial"/>
          <w:b/>
        </w:rPr>
      </w:pPr>
    </w:p>
    <w:tbl>
      <w:tblPr>
        <w:tblStyle w:val="a"/>
        <w:tblW w:w="849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34"/>
        <w:gridCol w:w="3116"/>
        <w:gridCol w:w="1386"/>
        <w:gridCol w:w="1658"/>
      </w:tblGrid>
      <w:tr w:rsidR="00100DFC" w14:paraId="5F67276F" w14:textId="77777777">
        <w:tc>
          <w:tcPr>
            <w:tcW w:w="5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C7AF0" w14:textId="77777777" w:rsidR="00100DFC" w:rsidRDefault="00AB5C5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Información dada por el equipo del Proyecto</w:t>
            </w:r>
          </w:p>
        </w:tc>
        <w:tc>
          <w:tcPr>
            <w:tcW w:w="3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53D8E" w14:textId="77777777" w:rsidR="00100DFC" w:rsidRDefault="00AB5C5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 ser usado por el profesor</w:t>
            </w:r>
          </w:p>
        </w:tc>
      </w:tr>
      <w:tr w:rsidR="00100DFC" w14:paraId="3B30BA7A" w14:textId="77777777">
        <w:trPr>
          <w:trHeight w:val="932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0A5AB" w14:textId="77777777" w:rsidR="00100DFC" w:rsidRDefault="00AB5C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Estudiante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04A83" w14:textId="77777777" w:rsidR="00100DFC" w:rsidRDefault="00AB5C5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Contribuciones específicas para este Sprint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78909" w14:textId="77777777" w:rsidR="00100DFC" w:rsidRDefault="00AB5C5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Puntaje Equipo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10B71" w14:textId="77777777" w:rsidR="00100DFC" w:rsidRDefault="00AB5C5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Puntaje Individual</w:t>
            </w:r>
          </w:p>
        </w:tc>
      </w:tr>
      <w:tr w:rsidR="00100DFC" w14:paraId="3CAA05E0" w14:textId="77777777"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EBEA6" w14:textId="77777777" w:rsidR="00100DFC" w:rsidRDefault="00AB5C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Colque Unocc Gabriela Katherine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4C876" w14:textId="77777777" w:rsidR="00100DFC" w:rsidRDefault="00AB5C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color w:val="000000"/>
              </w:rPr>
              <w:t>icro-carta</w:t>
            </w:r>
          </w:p>
          <w:p w14:paraId="3CDB2EC2" w14:textId="77777777" w:rsidR="00100DFC" w:rsidRDefault="00AB5C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Historias de usuario</w:t>
            </w:r>
          </w:p>
          <w:p w14:paraId="3F9DA4CA" w14:textId="77777777" w:rsidR="00100DFC" w:rsidRDefault="00AB5C5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Criterios de aceptación</w:t>
            </w:r>
          </w:p>
        </w:tc>
        <w:tc>
          <w:tcPr>
            <w:tcW w:w="1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7AAD5" w14:textId="77777777" w:rsidR="00100DFC" w:rsidRDefault="00100DFC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171DE" w14:textId="77777777" w:rsidR="00100DFC" w:rsidRDefault="00100DFC">
            <w:pPr>
              <w:rPr>
                <w:rFonts w:ascii="Arial" w:eastAsia="Arial" w:hAnsi="Arial" w:cs="Arial"/>
                <w:b/>
              </w:rPr>
            </w:pPr>
          </w:p>
        </w:tc>
      </w:tr>
      <w:tr w:rsidR="00100DFC" w14:paraId="6A143A42" w14:textId="77777777"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02D00" w14:textId="77777777" w:rsidR="00100DFC" w:rsidRDefault="00AB5C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Delgado Salazar</w:t>
            </w:r>
          </w:p>
          <w:p w14:paraId="3EBB55E8" w14:textId="77777777" w:rsidR="00100DFC" w:rsidRDefault="00AB5C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Carlos Enrique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B7741" w14:textId="77777777" w:rsidR="00100DFC" w:rsidRDefault="00AB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color w:val="000000"/>
              </w:rPr>
              <w:t>icro-carta</w:t>
            </w:r>
          </w:p>
          <w:p w14:paraId="057AC784" w14:textId="77777777" w:rsidR="00100DFC" w:rsidRDefault="00AB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Historias de usuario</w:t>
            </w:r>
          </w:p>
        </w:tc>
        <w:tc>
          <w:tcPr>
            <w:tcW w:w="1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4D0B1" w14:textId="77777777" w:rsidR="00100DFC" w:rsidRDefault="00100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709EB" w14:textId="77777777" w:rsidR="00100DFC" w:rsidRDefault="00100DFC">
            <w:pPr>
              <w:rPr>
                <w:rFonts w:ascii="Arial" w:eastAsia="Arial" w:hAnsi="Arial" w:cs="Arial"/>
                <w:b/>
              </w:rPr>
            </w:pPr>
          </w:p>
        </w:tc>
      </w:tr>
      <w:tr w:rsidR="00100DFC" w14:paraId="50FDB9CB" w14:textId="77777777"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BF788" w14:textId="77777777" w:rsidR="00100DFC" w:rsidRDefault="00AB5C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Ferreyra Cornejo</w:t>
            </w:r>
          </w:p>
          <w:p w14:paraId="5723D20E" w14:textId="77777777" w:rsidR="00100DFC" w:rsidRDefault="00AB5C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Sebastián Elías 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E3F07" w14:textId="77777777" w:rsidR="00100DFC" w:rsidRDefault="00AB5C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color w:val="000000"/>
              </w:rPr>
              <w:t>icro-carta</w:t>
            </w:r>
          </w:p>
          <w:p w14:paraId="33049E26" w14:textId="77777777" w:rsidR="00100DFC" w:rsidRDefault="00AB5C5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Crear el repositorio en GitHub y Trello</w:t>
            </w:r>
          </w:p>
          <w:p w14:paraId="5333F0E5" w14:textId="77777777" w:rsidR="00100DFC" w:rsidRDefault="00AB5C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Criterios de aceptación</w:t>
            </w:r>
          </w:p>
        </w:tc>
        <w:tc>
          <w:tcPr>
            <w:tcW w:w="1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D59E9" w14:textId="77777777" w:rsidR="00100DFC" w:rsidRDefault="00100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EF585" w14:textId="77777777" w:rsidR="00100DFC" w:rsidRDefault="00100DFC">
            <w:pPr>
              <w:rPr>
                <w:rFonts w:ascii="Arial" w:eastAsia="Arial" w:hAnsi="Arial" w:cs="Arial"/>
                <w:b/>
              </w:rPr>
            </w:pPr>
          </w:p>
        </w:tc>
      </w:tr>
      <w:tr w:rsidR="00100DFC" w14:paraId="1D2E8FC0" w14:textId="77777777"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D8FB7" w14:textId="77777777" w:rsidR="00100DFC" w:rsidRDefault="00AB5C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Yana Quispe Yang Pieers</w:t>
            </w:r>
          </w:p>
          <w:p w14:paraId="590F39B1" w14:textId="77777777" w:rsidR="00100DFC" w:rsidRDefault="00100DFC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52FD1" w14:textId="77777777" w:rsidR="00100DFC" w:rsidRDefault="00AB5C5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color w:val="000000"/>
              </w:rPr>
              <w:t>icro-carta</w:t>
            </w:r>
          </w:p>
          <w:p w14:paraId="05A829B7" w14:textId="77777777" w:rsidR="00100DFC" w:rsidRDefault="00AB5C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  <w:p w14:paraId="1F54FB38" w14:textId="77777777" w:rsidR="00100DFC" w:rsidRDefault="00AB5C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Criterios de aceptación</w:t>
            </w:r>
          </w:p>
          <w:p w14:paraId="1A364D7E" w14:textId="77777777" w:rsidR="00100DFC" w:rsidRDefault="00100DFC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78C74" w14:textId="77777777" w:rsidR="00100DFC" w:rsidRDefault="00100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40207" w14:textId="77777777" w:rsidR="00100DFC" w:rsidRDefault="00100DFC">
            <w:pPr>
              <w:rPr>
                <w:rFonts w:ascii="Arial" w:eastAsia="Arial" w:hAnsi="Arial" w:cs="Arial"/>
                <w:b/>
              </w:rPr>
            </w:pPr>
          </w:p>
        </w:tc>
      </w:tr>
    </w:tbl>
    <w:p w14:paraId="1E4D7DFC" w14:textId="77777777" w:rsidR="00100DFC" w:rsidRDefault="00100DFC">
      <w:pPr>
        <w:rPr>
          <w:rFonts w:ascii="Arial" w:eastAsia="Arial" w:hAnsi="Arial" w:cs="Arial"/>
          <w:b/>
        </w:rPr>
      </w:pPr>
    </w:p>
    <w:p w14:paraId="1DE70018" w14:textId="77777777" w:rsidR="00100DFC" w:rsidRDefault="00AB5C5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Profesor:  Lara Ávila, Cesar Jesús</w:t>
      </w:r>
    </w:p>
    <w:p w14:paraId="41FB6080" w14:textId="77777777" w:rsidR="00100DFC" w:rsidRDefault="00100DFC">
      <w:pPr>
        <w:ind w:firstLine="720"/>
        <w:rPr>
          <w:rFonts w:ascii="Arial" w:eastAsia="Arial" w:hAnsi="Arial" w:cs="Arial"/>
          <w:b/>
        </w:rPr>
      </w:pPr>
    </w:p>
    <w:p w14:paraId="63B1E8C9" w14:textId="77777777" w:rsidR="00100DFC" w:rsidRDefault="00AB5C59">
      <w:pPr>
        <w:jc w:val="center"/>
        <w:rPr>
          <w:rFonts w:ascii="Arial" w:eastAsia="Arial" w:hAnsi="Arial" w:cs="Arial"/>
          <w:color w:val="FFC000"/>
          <w:sz w:val="20"/>
          <w:szCs w:val="20"/>
        </w:rPr>
      </w:pPr>
      <w:r>
        <w:rPr>
          <w:b/>
          <w:color w:val="FFC000"/>
          <w:sz w:val="32"/>
          <w:szCs w:val="32"/>
        </w:rPr>
        <w:t>12 de Mayo del 2022</w:t>
      </w:r>
    </w:p>
    <w:p w14:paraId="3B3C6281" w14:textId="77777777" w:rsidR="00100DFC" w:rsidRDefault="00100DFC">
      <w:pPr>
        <w:jc w:val="center"/>
        <w:rPr>
          <w:rFonts w:ascii="Arial" w:eastAsia="Arial" w:hAnsi="Arial" w:cs="Arial"/>
          <w:color w:val="FFC000"/>
          <w:sz w:val="20"/>
          <w:szCs w:val="20"/>
        </w:rPr>
      </w:pPr>
    </w:p>
    <w:p w14:paraId="169BAF87" w14:textId="77777777" w:rsidR="00100DFC" w:rsidRDefault="00100DFC">
      <w:pPr>
        <w:rPr>
          <w:rFonts w:ascii="Arial" w:eastAsia="Arial" w:hAnsi="Arial" w:cs="Arial"/>
          <w:b/>
        </w:rPr>
      </w:pPr>
    </w:p>
    <w:p w14:paraId="6DA99E83" w14:textId="77777777" w:rsidR="00100DFC" w:rsidRDefault="00100DFC">
      <w:pPr>
        <w:rPr>
          <w:rFonts w:ascii="Arial" w:eastAsia="Arial" w:hAnsi="Arial" w:cs="Arial"/>
          <w:b/>
        </w:rPr>
      </w:pPr>
    </w:p>
    <w:p w14:paraId="1F330AF1" w14:textId="77777777" w:rsidR="00100DFC" w:rsidRDefault="00100DFC">
      <w:pPr>
        <w:rPr>
          <w:rFonts w:ascii="Arial" w:eastAsia="Arial" w:hAnsi="Arial" w:cs="Arial"/>
          <w:b/>
        </w:rPr>
      </w:pPr>
    </w:p>
    <w:p w14:paraId="04378311" w14:textId="77777777" w:rsidR="00100DFC" w:rsidRDefault="00AB5C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ÍNDICE</w:t>
      </w:r>
    </w:p>
    <w:p w14:paraId="60ABC98A" w14:textId="77777777" w:rsidR="00100DFC" w:rsidRDefault="00100DFC">
      <w:pPr>
        <w:jc w:val="center"/>
      </w:pPr>
    </w:p>
    <w:sdt>
      <w:sdtPr>
        <w:id w:val="-1977752145"/>
        <w:docPartObj>
          <w:docPartGallery w:val="Table of Contents"/>
          <w:docPartUnique/>
        </w:docPartObj>
      </w:sdtPr>
      <w:sdtEndPr/>
      <w:sdtContent>
        <w:p w14:paraId="67EA26FC" w14:textId="08D9CACE" w:rsidR="00CA2AA0" w:rsidRDefault="00AB5C59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4494630" w:history="1">
            <w:r w:rsidR="00CA2AA0" w:rsidRPr="00425C43">
              <w:rPr>
                <w:rStyle w:val="Hipervnculo"/>
                <w:noProof/>
              </w:rPr>
              <w:t>1.</w:t>
            </w:r>
            <w:r w:rsidR="00CA2A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A2AA0" w:rsidRPr="00425C43">
              <w:rPr>
                <w:rStyle w:val="Hipervnculo"/>
                <w:noProof/>
              </w:rPr>
              <w:t>Proyecto Micro-Carta</w:t>
            </w:r>
            <w:r w:rsidR="00CA2AA0">
              <w:rPr>
                <w:noProof/>
                <w:webHidden/>
              </w:rPr>
              <w:tab/>
            </w:r>
            <w:r w:rsidR="00CA2AA0">
              <w:rPr>
                <w:noProof/>
                <w:webHidden/>
              </w:rPr>
              <w:fldChar w:fldCharType="begin"/>
            </w:r>
            <w:r w:rsidR="00CA2AA0">
              <w:rPr>
                <w:noProof/>
                <w:webHidden/>
              </w:rPr>
              <w:instrText xml:space="preserve"> PAGEREF _Toc104494630 \h </w:instrText>
            </w:r>
            <w:r w:rsidR="00CA2AA0">
              <w:rPr>
                <w:noProof/>
                <w:webHidden/>
              </w:rPr>
            </w:r>
            <w:r w:rsidR="00CA2AA0">
              <w:rPr>
                <w:noProof/>
                <w:webHidden/>
              </w:rPr>
              <w:fldChar w:fldCharType="separate"/>
            </w:r>
            <w:r w:rsidR="00CA2AA0">
              <w:rPr>
                <w:noProof/>
                <w:webHidden/>
              </w:rPr>
              <w:t>3</w:t>
            </w:r>
            <w:r w:rsidR="00CA2AA0">
              <w:rPr>
                <w:noProof/>
                <w:webHidden/>
              </w:rPr>
              <w:fldChar w:fldCharType="end"/>
            </w:r>
          </w:hyperlink>
        </w:p>
        <w:p w14:paraId="1CE6767A" w14:textId="08C7DBD5" w:rsidR="00CA2AA0" w:rsidRDefault="00CA2AA0">
          <w:pPr>
            <w:pStyle w:val="TDC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94631" w:history="1">
            <w:r w:rsidRPr="00425C43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5C43">
              <w:rPr>
                <w:rStyle w:val="Hipervnculo"/>
                <w:noProof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BF37F" w14:textId="00996244" w:rsidR="00CA2AA0" w:rsidRDefault="00CA2AA0">
          <w:pPr>
            <w:pStyle w:val="TDC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94632" w:history="1">
            <w:r w:rsidRPr="00425C43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5C43">
              <w:rPr>
                <w:rStyle w:val="Hipervnculo"/>
                <w:noProof/>
              </w:rPr>
              <w:t>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92C6B" w14:textId="367E662B" w:rsidR="00CA2AA0" w:rsidRDefault="00CA2AA0">
          <w:pPr>
            <w:pStyle w:val="TDC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94633" w:history="1">
            <w:r w:rsidRPr="00425C43">
              <w:rPr>
                <w:rStyle w:val="Hipervnculo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5C43">
              <w:rPr>
                <w:rStyle w:val="Hipervnculo"/>
                <w:noProof/>
              </w:rPr>
              <w:t>Misión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A0A8A" w14:textId="58BEC068" w:rsidR="00CA2AA0" w:rsidRDefault="00CA2AA0">
          <w:pPr>
            <w:pStyle w:val="TDC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94634" w:history="1">
            <w:r w:rsidRPr="00425C43">
              <w:rPr>
                <w:rStyle w:val="Hipervnculo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5C43">
              <w:rPr>
                <w:rStyle w:val="Hipervnculo"/>
                <w:noProof/>
              </w:rPr>
              <w:t>Elevator Pitch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35223" w14:textId="53121C0B" w:rsidR="00CA2AA0" w:rsidRDefault="00CA2AA0">
          <w:pPr>
            <w:pStyle w:val="TDC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94635" w:history="1">
            <w:r w:rsidRPr="00425C43">
              <w:rPr>
                <w:rStyle w:val="Hipervnculo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5C43">
              <w:rPr>
                <w:rStyle w:val="Hipervnculo"/>
                <w:noProof/>
              </w:rPr>
              <w:t>Valor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2C1E2" w14:textId="039AE083" w:rsidR="00CA2AA0" w:rsidRDefault="00CA2AA0">
          <w:pPr>
            <w:pStyle w:val="TDC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94636" w:history="1">
            <w:r w:rsidRPr="00425C43">
              <w:rPr>
                <w:rStyle w:val="Hipervnculo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5C43">
              <w:rPr>
                <w:rStyle w:val="Hipervnculo"/>
                <w:noProof/>
              </w:rPr>
              <w:t>Métricas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4EBA6" w14:textId="0D2D3E71" w:rsidR="00CA2AA0" w:rsidRDefault="00CA2AA0">
          <w:pPr>
            <w:pStyle w:val="TDC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94637" w:history="1">
            <w:r w:rsidRPr="00425C43">
              <w:rPr>
                <w:rStyle w:val="Hipervnculo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5C43">
              <w:rPr>
                <w:rStyle w:val="Hipervnculo"/>
                <w:noProof/>
              </w:rPr>
              <w:t>Hitos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0EC0A" w14:textId="7CD8AAEE" w:rsidR="00CA2AA0" w:rsidRDefault="00CA2AA0">
          <w:pPr>
            <w:pStyle w:val="TDC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94638" w:history="1">
            <w:r w:rsidRPr="00425C43">
              <w:rPr>
                <w:rStyle w:val="Hipervnculo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5C43">
              <w:rPr>
                <w:rStyle w:val="Hipervnculo"/>
                <w:noProof/>
              </w:rPr>
              <w:t>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BFFF7" w14:textId="692665B2" w:rsidR="00CA2AA0" w:rsidRDefault="00CA2AA0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94639" w:history="1">
            <w:r w:rsidRPr="00425C43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5C43">
              <w:rPr>
                <w:rStyle w:val="Hipervnculo"/>
                <w:noProof/>
              </w:rPr>
              <w:t>Actas de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799C0" w14:textId="691845B9" w:rsidR="00CA2AA0" w:rsidRDefault="00CA2AA0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94640" w:history="1">
            <w:r w:rsidRPr="00425C43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5C43">
              <w:rPr>
                <w:rStyle w:val="Hipervnculo"/>
                <w:noProof/>
              </w:rPr>
              <w:t>Decisiones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20755" w14:textId="045E9B17" w:rsidR="00CA2AA0" w:rsidRDefault="00CA2AA0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94641" w:history="1">
            <w:r w:rsidRPr="00425C43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5C43">
              <w:rPr>
                <w:rStyle w:val="Hipervnculo"/>
                <w:noProof/>
              </w:rPr>
              <w:t>Estado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024A4" w14:textId="5A474233" w:rsidR="00CA2AA0" w:rsidRDefault="00CA2AA0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94642" w:history="1">
            <w:r w:rsidRPr="00425C43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5C43">
              <w:rPr>
                <w:rStyle w:val="Hipervnculo"/>
                <w:noProof/>
              </w:rPr>
              <w:t>Calificaciones de amigos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4B28B" w14:textId="0E5A7C7A" w:rsidR="00100DFC" w:rsidRDefault="00AB5C59">
          <w:r>
            <w:fldChar w:fldCharType="end"/>
          </w:r>
        </w:p>
      </w:sdtContent>
    </w:sdt>
    <w:p w14:paraId="73A23C4F" w14:textId="77777777" w:rsidR="00100DFC" w:rsidRDefault="00100DFC">
      <w:pPr>
        <w:rPr>
          <w:rFonts w:ascii="Arial" w:eastAsia="Arial" w:hAnsi="Arial" w:cs="Arial"/>
          <w:b/>
        </w:rPr>
      </w:pPr>
    </w:p>
    <w:p w14:paraId="31F09D48" w14:textId="77777777" w:rsidR="00100DFC" w:rsidRDefault="00100DFC">
      <w:pPr>
        <w:rPr>
          <w:rFonts w:ascii="Arial" w:eastAsia="Arial" w:hAnsi="Arial" w:cs="Arial"/>
          <w:b/>
        </w:rPr>
      </w:pPr>
    </w:p>
    <w:p w14:paraId="76CEB349" w14:textId="77777777" w:rsidR="00100DFC" w:rsidRDefault="00100DFC">
      <w:pPr>
        <w:rPr>
          <w:rFonts w:ascii="Arial" w:eastAsia="Arial" w:hAnsi="Arial" w:cs="Arial"/>
          <w:b/>
        </w:rPr>
      </w:pPr>
    </w:p>
    <w:p w14:paraId="72C0F971" w14:textId="77777777" w:rsidR="00100DFC" w:rsidRDefault="00100DFC">
      <w:pPr>
        <w:rPr>
          <w:rFonts w:ascii="Arial" w:eastAsia="Arial" w:hAnsi="Arial" w:cs="Arial"/>
          <w:b/>
        </w:rPr>
      </w:pPr>
    </w:p>
    <w:p w14:paraId="702E630D" w14:textId="77777777" w:rsidR="00100DFC" w:rsidRDefault="00100DFC">
      <w:pPr>
        <w:rPr>
          <w:rFonts w:ascii="Arial" w:eastAsia="Arial" w:hAnsi="Arial" w:cs="Arial"/>
          <w:b/>
        </w:rPr>
      </w:pPr>
    </w:p>
    <w:p w14:paraId="3E9AE56E" w14:textId="77777777" w:rsidR="00100DFC" w:rsidRDefault="00100DFC">
      <w:pPr>
        <w:rPr>
          <w:rFonts w:ascii="Arial" w:eastAsia="Arial" w:hAnsi="Arial" w:cs="Arial"/>
          <w:b/>
        </w:rPr>
      </w:pPr>
    </w:p>
    <w:p w14:paraId="5760829A" w14:textId="77777777" w:rsidR="00100DFC" w:rsidRDefault="00100DFC">
      <w:pPr>
        <w:rPr>
          <w:rFonts w:ascii="Arial" w:eastAsia="Arial" w:hAnsi="Arial" w:cs="Arial"/>
          <w:b/>
        </w:rPr>
      </w:pPr>
    </w:p>
    <w:p w14:paraId="2C7F3F63" w14:textId="77777777" w:rsidR="00100DFC" w:rsidRDefault="00100DFC">
      <w:pPr>
        <w:rPr>
          <w:rFonts w:ascii="Arial" w:eastAsia="Arial" w:hAnsi="Arial" w:cs="Arial"/>
          <w:b/>
        </w:rPr>
      </w:pPr>
    </w:p>
    <w:p w14:paraId="28AF92F5" w14:textId="77777777" w:rsidR="00100DFC" w:rsidRDefault="00100DFC">
      <w:pPr>
        <w:rPr>
          <w:rFonts w:ascii="Arial" w:eastAsia="Arial" w:hAnsi="Arial" w:cs="Arial"/>
          <w:b/>
        </w:rPr>
      </w:pPr>
    </w:p>
    <w:p w14:paraId="72A57A3F" w14:textId="77777777" w:rsidR="00100DFC" w:rsidRDefault="00100DFC">
      <w:pPr>
        <w:rPr>
          <w:rFonts w:ascii="Arial" w:eastAsia="Arial" w:hAnsi="Arial" w:cs="Arial"/>
          <w:b/>
        </w:rPr>
      </w:pPr>
    </w:p>
    <w:p w14:paraId="514FBA66" w14:textId="77777777" w:rsidR="00100DFC" w:rsidRDefault="00100DFC">
      <w:pPr>
        <w:rPr>
          <w:rFonts w:ascii="Arial" w:eastAsia="Arial" w:hAnsi="Arial" w:cs="Arial"/>
          <w:b/>
        </w:rPr>
      </w:pPr>
    </w:p>
    <w:p w14:paraId="7AAEAA1A" w14:textId="77777777" w:rsidR="00100DFC" w:rsidRDefault="00100DFC">
      <w:pPr>
        <w:rPr>
          <w:rFonts w:ascii="Arial" w:eastAsia="Arial" w:hAnsi="Arial" w:cs="Arial"/>
          <w:b/>
        </w:rPr>
      </w:pPr>
    </w:p>
    <w:p w14:paraId="19C0997D" w14:textId="77777777" w:rsidR="00100DFC" w:rsidRDefault="00100DFC">
      <w:pPr>
        <w:rPr>
          <w:rFonts w:ascii="Arial" w:eastAsia="Arial" w:hAnsi="Arial" w:cs="Arial"/>
          <w:b/>
        </w:rPr>
      </w:pPr>
    </w:p>
    <w:p w14:paraId="0CCD1593" w14:textId="77777777" w:rsidR="00100DFC" w:rsidRDefault="00100DFC">
      <w:pPr>
        <w:rPr>
          <w:rFonts w:ascii="Arial" w:eastAsia="Arial" w:hAnsi="Arial" w:cs="Arial"/>
          <w:b/>
        </w:rPr>
      </w:pPr>
    </w:p>
    <w:p w14:paraId="32C14E9E" w14:textId="77777777" w:rsidR="00100DFC" w:rsidRDefault="00100DFC">
      <w:pPr>
        <w:rPr>
          <w:rFonts w:ascii="Arial" w:eastAsia="Arial" w:hAnsi="Arial" w:cs="Arial"/>
          <w:b/>
        </w:rPr>
      </w:pPr>
    </w:p>
    <w:p w14:paraId="3CF1CF4D" w14:textId="77777777" w:rsidR="00100DFC" w:rsidRDefault="00100DFC">
      <w:pPr>
        <w:rPr>
          <w:rFonts w:ascii="Arial" w:eastAsia="Arial" w:hAnsi="Arial" w:cs="Arial"/>
          <w:b/>
        </w:rPr>
      </w:pPr>
    </w:p>
    <w:p w14:paraId="23AA96E3" w14:textId="77777777" w:rsidR="00100DFC" w:rsidRDefault="00100DFC">
      <w:pPr>
        <w:rPr>
          <w:rFonts w:ascii="Arial" w:eastAsia="Arial" w:hAnsi="Arial" w:cs="Arial"/>
          <w:b/>
        </w:rPr>
      </w:pPr>
    </w:p>
    <w:p w14:paraId="626B5B1A" w14:textId="77777777" w:rsidR="00100DFC" w:rsidRDefault="00100DFC">
      <w:pPr>
        <w:rPr>
          <w:rFonts w:ascii="Arial" w:eastAsia="Arial" w:hAnsi="Arial" w:cs="Arial"/>
          <w:b/>
        </w:rPr>
      </w:pPr>
    </w:p>
    <w:p w14:paraId="4B92F014" w14:textId="77777777" w:rsidR="00100DFC" w:rsidRDefault="00100DFC">
      <w:pPr>
        <w:rPr>
          <w:rFonts w:ascii="Arial" w:eastAsia="Arial" w:hAnsi="Arial" w:cs="Arial"/>
          <w:b/>
        </w:rPr>
      </w:pPr>
    </w:p>
    <w:p w14:paraId="5F10FDDD" w14:textId="77777777" w:rsidR="00100DFC" w:rsidRDefault="00100DFC">
      <w:pPr>
        <w:rPr>
          <w:rFonts w:ascii="Arial" w:eastAsia="Arial" w:hAnsi="Arial" w:cs="Arial"/>
          <w:b/>
        </w:rPr>
      </w:pPr>
    </w:p>
    <w:p w14:paraId="29E7F5E2" w14:textId="77777777" w:rsidR="00100DFC" w:rsidRDefault="00AB5C59">
      <w:pPr>
        <w:pStyle w:val="Ttulo1"/>
        <w:numPr>
          <w:ilvl w:val="0"/>
          <w:numId w:val="1"/>
        </w:numPr>
      </w:pPr>
      <w:bookmarkStart w:id="0" w:name="_Toc104494630"/>
      <w:r>
        <w:lastRenderedPageBreak/>
        <w:t>Proyecto Micro-Carta</w:t>
      </w:r>
      <w:bookmarkEnd w:id="0"/>
    </w:p>
    <w:p w14:paraId="42D09679" w14:textId="77777777" w:rsidR="00100DFC" w:rsidRDefault="00100DFC"/>
    <w:p w14:paraId="572982B6" w14:textId="77777777" w:rsidR="00100DFC" w:rsidRDefault="00AB5C59">
      <w:pPr>
        <w:pStyle w:val="Ttulo2"/>
        <w:numPr>
          <w:ilvl w:val="1"/>
          <w:numId w:val="1"/>
        </w:numPr>
      </w:pPr>
      <w:bookmarkStart w:id="1" w:name="_Toc104494631"/>
      <w:r>
        <w:t>Descripción del proyecto</w:t>
      </w:r>
      <w:bookmarkEnd w:id="1"/>
    </w:p>
    <w:p w14:paraId="6E886964" w14:textId="77777777" w:rsidR="00100DFC" w:rsidRDefault="00AB5C59">
      <w:pPr>
        <w:ind w:left="426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En el presente proyecto, buscaremos implementar metodologías ágiles durante el desarrollo de una aplicación web que </w:t>
      </w:r>
      <w:r>
        <w:rPr>
          <w:rFonts w:ascii="Arial" w:eastAsia="Arial" w:hAnsi="Arial" w:cs="Arial"/>
        </w:rPr>
        <w:t>permita</w:t>
      </w:r>
      <w:r>
        <w:rPr>
          <w:rFonts w:ascii="Arial" w:eastAsia="Arial" w:hAnsi="Arial" w:cs="Arial"/>
          <w:color w:val="000000"/>
        </w:rPr>
        <w:t xml:space="preserve"> jugar a "Nine </w:t>
      </w:r>
      <w:proofErr w:type="spellStart"/>
      <w:r>
        <w:rPr>
          <w:rFonts w:ascii="Arial" w:eastAsia="Arial" w:hAnsi="Arial" w:cs="Arial"/>
        </w:rPr>
        <w:t>Men</w:t>
      </w:r>
      <w:proofErr w:type="spellEnd"/>
      <w:r>
        <w:rPr>
          <w:rFonts w:ascii="Arial" w:eastAsia="Arial" w:hAnsi="Arial" w:cs="Arial"/>
        </w:rPr>
        <w:t xml:space="preserve"> 's</w:t>
      </w:r>
      <w:r>
        <w:rPr>
          <w:rFonts w:ascii="Arial" w:eastAsia="Arial" w:hAnsi="Arial" w:cs="Arial"/>
          <w:color w:val="000000"/>
        </w:rPr>
        <w:t xml:space="preserve"> Morris"; esto con el fin de interiorizar los conceptos aprendidos en clase. Para ello, se realizarán diversos sprints donde buscaremos </w:t>
      </w:r>
      <w:r>
        <w:rPr>
          <w:rFonts w:ascii="Arial" w:eastAsia="Arial" w:hAnsi="Arial" w:cs="Arial"/>
        </w:rPr>
        <w:t>entregar un código</w:t>
      </w:r>
      <w:r>
        <w:rPr>
          <w:rFonts w:ascii="Arial" w:eastAsia="Arial" w:hAnsi="Arial" w:cs="Arial"/>
          <w:color w:val="000000"/>
        </w:rPr>
        <w:t xml:space="preserve"> funcional, el cual pasará previamente por diversas pruebas que nos garanticen la confiabilidad de est</w:t>
      </w:r>
      <w:r>
        <w:rPr>
          <w:rFonts w:ascii="Arial" w:eastAsia="Arial" w:hAnsi="Arial" w:cs="Arial"/>
          <w:color w:val="000000"/>
        </w:rPr>
        <w:t>e.</w:t>
      </w:r>
    </w:p>
    <w:p w14:paraId="0240030A" w14:textId="77777777" w:rsidR="00100DFC" w:rsidRDefault="00100DFC">
      <w:pPr>
        <w:ind w:left="426"/>
      </w:pPr>
    </w:p>
    <w:p w14:paraId="6CC144B6" w14:textId="77777777" w:rsidR="00100DFC" w:rsidRDefault="00AB5C59">
      <w:pPr>
        <w:pStyle w:val="Ttulo2"/>
        <w:numPr>
          <w:ilvl w:val="1"/>
          <w:numId w:val="1"/>
        </w:numPr>
      </w:pPr>
      <w:bookmarkStart w:id="2" w:name="_Toc104494632"/>
      <w:r>
        <w:t>Visión</w:t>
      </w:r>
      <w:bookmarkEnd w:id="2"/>
    </w:p>
    <w:p w14:paraId="4D75EF28" w14:textId="77777777" w:rsidR="00100DFC" w:rsidRDefault="00AB5C59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Convertirnos en el equipo con la mejor aplicación web, centrando nuestros esfuerzos en la implementación adecuada de Scrum. </w:t>
      </w:r>
    </w:p>
    <w:p w14:paraId="4064B7CF" w14:textId="77777777" w:rsidR="00100DFC" w:rsidRDefault="00100DFC"/>
    <w:p w14:paraId="72EC57B6" w14:textId="77777777" w:rsidR="00100DFC" w:rsidRDefault="00AB5C59">
      <w:pPr>
        <w:pStyle w:val="Ttulo2"/>
        <w:numPr>
          <w:ilvl w:val="1"/>
          <w:numId w:val="1"/>
        </w:numPr>
      </w:pPr>
      <w:bookmarkStart w:id="3" w:name="_Toc104494633"/>
      <w:r>
        <w:t>Misión</w:t>
      </w:r>
      <w:bookmarkEnd w:id="3"/>
    </w:p>
    <w:p w14:paraId="6FEDE750" w14:textId="77777777" w:rsidR="00100DFC" w:rsidRDefault="00AB5C59">
      <w:pPr>
        <w:pBdr>
          <w:top w:val="nil"/>
          <w:left w:val="nil"/>
          <w:bottom w:val="nil"/>
          <w:right w:val="nil"/>
          <w:between w:val="nil"/>
        </w:pBdr>
        <w:ind w:left="432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Crear una aplicación web que permite jugar a “Nine </w:t>
      </w:r>
      <w:proofErr w:type="spellStart"/>
      <w:r>
        <w:rPr>
          <w:rFonts w:ascii="Arial" w:eastAsia="Arial" w:hAnsi="Arial" w:cs="Arial"/>
        </w:rPr>
        <w:t>Men</w:t>
      </w:r>
      <w:proofErr w:type="spellEnd"/>
      <w:r>
        <w:rPr>
          <w:rFonts w:ascii="Arial" w:eastAsia="Arial" w:hAnsi="Arial" w:cs="Arial"/>
        </w:rPr>
        <w:t xml:space="preserve"> 's</w:t>
      </w:r>
      <w:r>
        <w:rPr>
          <w:rFonts w:ascii="Arial" w:eastAsia="Arial" w:hAnsi="Arial" w:cs="Arial"/>
          <w:color w:val="000000"/>
        </w:rPr>
        <w:t xml:space="preserve"> Morris” contra un jugador real, ofreciendo todas las característi</w:t>
      </w:r>
      <w:r>
        <w:rPr>
          <w:rFonts w:ascii="Arial" w:eastAsia="Arial" w:hAnsi="Arial" w:cs="Arial"/>
          <w:color w:val="000000"/>
        </w:rPr>
        <w:t>cas del juego; así como contra una máquina, permitiendo un desafío real para el usuario</w:t>
      </w:r>
      <w:r>
        <w:rPr>
          <w:color w:val="000000"/>
        </w:rPr>
        <w:t>.</w:t>
      </w:r>
    </w:p>
    <w:p w14:paraId="14CFCE31" w14:textId="77777777" w:rsidR="00100DFC" w:rsidRDefault="00100DFC"/>
    <w:p w14:paraId="0325F776" w14:textId="77777777" w:rsidR="00100DFC" w:rsidRDefault="00AB5C59">
      <w:pPr>
        <w:pStyle w:val="Ttulo2"/>
        <w:numPr>
          <w:ilvl w:val="1"/>
          <w:numId w:val="1"/>
        </w:numPr>
      </w:pPr>
      <w:bookmarkStart w:id="4" w:name="_Toc104494634"/>
      <w:r>
        <w:t>Elevator Pitch</w:t>
      </w:r>
      <w:bookmarkEnd w:id="4"/>
    </w:p>
    <w:p w14:paraId="62930C2F" w14:textId="79C36D6D" w:rsidR="00100DFC" w:rsidRDefault="00AB5C59">
      <w:pPr>
        <w:pBdr>
          <w:top w:val="nil"/>
          <w:left w:val="nil"/>
          <w:bottom w:val="nil"/>
          <w:right w:val="nil"/>
          <w:between w:val="nil"/>
        </w:pBdr>
        <w:ind w:left="43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Nos presentamos, somos el grupo No me acuerdo derivar, estudiantes de la facultad de ciencias de la Universidad Nacional de Ingeniería. Nuestro problem</w:t>
      </w:r>
      <w:r>
        <w:rPr>
          <w:rFonts w:ascii="Arial" w:eastAsia="Arial" w:hAnsi="Arial" w:cs="Arial"/>
        </w:rPr>
        <w:t xml:space="preserve">a surge al intentar jugar el famoso juego de mesa estratégico llamado Nine Men's Morris. Nosotros decidimos crear una aplicación web que permita a 2 personas </w:t>
      </w:r>
      <w:r w:rsidR="00CA2AA0">
        <w:rPr>
          <w:rFonts w:ascii="Arial" w:eastAsia="Arial" w:hAnsi="Arial" w:cs="Arial"/>
        </w:rPr>
        <w:t xml:space="preserve">jugar entre ellas </w:t>
      </w:r>
      <w:r>
        <w:rPr>
          <w:rFonts w:ascii="Arial" w:eastAsia="Arial" w:hAnsi="Arial" w:cs="Arial"/>
        </w:rPr>
        <w:t>o 1 persona contra la máquina. Lo que nos hace únicos y diferentes de otras páginas web es la velo</w:t>
      </w:r>
      <w:r>
        <w:rPr>
          <w:rFonts w:ascii="Arial" w:eastAsia="Arial" w:hAnsi="Arial" w:cs="Arial"/>
        </w:rPr>
        <w:t>cidad, precisión y escalabilidad de nuestro software. Sabemos que nuestro software atraerá a muchas personas, por eso sería una buena oportunidad para su empresa ser nuestros socios.</w:t>
      </w:r>
    </w:p>
    <w:p w14:paraId="3E474842" w14:textId="77777777" w:rsidR="00100DFC" w:rsidRDefault="00100DFC">
      <w:pPr>
        <w:pBdr>
          <w:top w:val="nil"/>
          <w:left w:val="nil"/>
          <w:bottom w:val="nil"/>
          <w:right w:val="nil"/>
          <w:between w:val="nil"/>
        </w:pBdr>
        <w:ind w:left="432"/>
        <w:jc w:val="both"/>
        <w:rPr>
          <w:rFonts w:ascii="Arial" w:eastAsia="Arial" w:hAnsi="Arial" w:cs="Arial"/>
        </w:rPr>
      </w:pPr>
    </w:p>
    <w:p w14:paraId="4FABED02" w14:textId="77777777" w:rsidR="00100DFC" w:rsidRDefault="00AB5C59">
      <w:pPr>
        <w:pStyle w:val="Ttulo2"/>
        <w:numPr>
          <w:ilvl w:val="1"/>
          <w:numId w:val="1"/>
        </w:numPr>
      </w:pPr>
      <w:bookmarkStart w:id="5" w:name="_Toc104494635"/>
      <w:r>
        <w:t>Valor de Negocio</w:t>
      </w:r>
      <w:bookmarkEnd w:id="5"/>
      <w:r>
        <w:t xml:space="preserve"> </w:t>
      </w:r>
    </w:p>
    <w:p w14:paraId="11B0482F" w14:textId="77777777" w:rsidR="00100DFC" w:rsidRDefault="00100DF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</w:p>
    <w:p w14:paraId="32CE007A" w14:textId="77777777" w:rsidR="00100DFC" w:rsidRDefault="00AB5C5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Nosotros, “No me acuerdo derivar”; estamos comprometi</w:t>
      </w:r>
      <w:r>
        <w:rPr>
          <w:rFonts w:ascii="Arial" w:eastAsia="Arial" w:hAnsi="Arial" w:cs="Arial"/>
        </w:rPr>
        <w:t>dos con escuchar al cliente intensivamente para poder reunir los requerimientos necesarios para la correcta codificación del software.</w:t>
      </w:r>
    </w:p>
    <w:p w14:paraId="23F51426" w14:textId="43FCF7EB" w:rsidR="00100DFC" w:rsidRDefault="00AB5C5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Nos aseguraremos </w:t>
      </w:r>
      <w:r w:rsidR="00CA2AA0">
        <w:rPr>
          <w:rFonts w:ascii="Arial" w:eastAsia="Arial" w:hAnsi="Arial" w:cs="Arial"/>
        </w:rPr>
        <w:t>de que</w:t>
      </w:r>
      <w:r>
        <w:rPr>
          <w:rFonts w:ascii="Arial" w:eastAsia="Arial" w:hAnsi="Arial" w:cs="Arial"/>
        </w:rPr>
        <w:t xml:space="preserve"> el juego no presente errores y que cumpla las reglas para brindar una experiencia placentera.</w:t>
      </w:r>
    </w:p>
    <w:p w14:paraId="0C12C8C1" w14:textId="77777777" w:rsidR="00100DFC" w:rsidRDefault="00AB5C5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Estamos comprometidos con el modelo de negocio del cliente y queremos que el cliente no tenga dificultades a la hora de distribuir el juego e</w:t>
      </w:r>
      <w:r>
        <w:rPr>
          <w:rFonts w:ascii="Arial" w:eastAsia="Arial" w:hAnsi="Arial" w:cs="Arial"/>
        </w:rPr>
        <w:t>n internet.</w:t>
      </w:r>
    </w:p>
    <w:p w14:paraId="47AC4A83" w14:textId="77777777" w:rsidR="00100DFC" w:rsidRDefault="00100DF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</w:p>
    <w:p w14:paraId="37B3587C" w14:textId="77777777" w:rsidR="00100DFC" w:rsidRDefault="00100DF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</w:p>
    <w:p w14:paraId="76565F2A" w14:textId="77777777" w:rsidR="00100DFC" w:rsidRDefault="00100DFC"/>
    <w:p w14:paraId="6A8DD174" w14:textId="77777777" w:rsidR="00100DFC" w:rsidRDefault="00AB5C59">
      <w:pPr>
        <w:pStyle w:val="Ttulo2"/>
        <w:numPr>
          <w:ilvl w:val="1"/>
          <w:numId w:val="1"/>
        </w:numPr>
      </w:pPr>
      <w:bookmarkStart w:id="6" w:name="_Toc104494636"/>
      <w:r>
        <w:lastRenderedPageBreak/>
        <w:t>Métricas</w:t>
      </w:r>
      <w:bookmarkEnd w:id="6"/>
    </w:p>
    <w:p w14:paraId="5DA95170" w14:textId="5A3C3273" w:rsidR="00100DFC" w:rsidRDefault="00AB5C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Tiempo del ciclo</w:t>
      </w:r>
      <w:r>
        <w:rPr>
          <w:rFonts w:ascii="Arial" w:eastAsia="Arial" w:hAnsi="Arial" w:cs="Arial"/>
        </w:rPr>
        <w:t>: 2 semanas</w:t>
      </w:r>
      <w:r w:rsidR="00CA2AA0">
        <w:rPr>
          <w:rFonts w:ascii="Arial" w:eastAsia="Arial" w:hAnsi="Arial" w:cs="Arial"/>
        </w:rPr>
        <w:t>.</w:t>
      </w:r>
    </w:p>
    <w:p w14:paraId="43A63105" w14:textId="526859B1" w:rsidR="00100DFC" w:rsidRDefault="00AB5C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Impacto de los cambios de código es reducido</w:t>
      </w:r>
      <w:r w:rsidR="00CA2AA0">
        <w:rPr>
          <w:rFonts w:ascii="Arial" w:eastAsia="Arial" w:hAnsi="Arial" w:cs="Arial"/>
          <w:color w:val="000000"/>
        </w:rPr>
        <w:t>.</w:t>
      </w:r>
    </w:p>
    <w:p w14:paraId="59B365E8" w14:textId="0845B512" w:rsidR="00100DFC" w:rsidRDefault="00AB5C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Errores corregidos al finalizar cada sprint</w:t>
      </w:r>
      <w:r w:rsidR="00CA2AA0">
        <w:rPr>
          <w:rFonts w:ascii="Arial" w:eastAsia="Arial" w:hAnsi="Arial" w:cs="Arial"/>
          <w:color w:val="000000"/>
        </w:rPr>
        <w:t>.</w:t>
      </w:r>
    </w:p>
    <w:p w14:paraId="52594DFF" w14:textId="754017E0" w:rsidR="00100DFC" w:rsidRDefault="00AB5C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Tiempo medio de </w:t>
      </w:r>
      <w:r>
        <w:rPr>
          <w:rFonts w:ascii="Arial" w:eastAsia="Arial" w:hAnsi="Arial" w:cs="Arial"/>
        </w:rPr>
        <w:t>corrección de errores: 2 semanas</w:t>
      </w:r>
      <w:r w:rsidR="00CA2AA0">
        <w:rPr>
          <w:rFonts w:ascii="Arial" w:eastAsia="Arial" w:hAnsi="Arial" w:cs="Arial"/>
        </w:rPr>
        <w:t>.</w:t>
      </w:r>
    </w:p>
    <w:p w14:paraId="47120BE0" w14:textId="36E0F040" w:rsidR="00100DFC" w:rsidRDefault="00AB5C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Velocidad de</w:t>
      </w:r>
      <w:r>
        <w:rPr>
          <w:rFonts w:ascii="Arial" w:eastAsia="Arial" w:hAnsi="Arial" w:cs="Arial"/>
        </w:rPr>
        <w:t xml:space="preserve"> trabajo del</w:t>
      </w:r>
      <w:r>
        <w:rPr>
          <w:rFonts w:ascii="Arial" w:eastAsia="Arial" w:hAnsi="Arial" w:cs="Arial"/>
          <w:color w:val="000000"/>
        </w:rPr>
        <w:t xml:space="preserve"> equipo</w:t>
      </w:r>
      <w:r>
        <w:rPr>
          <w:rFonts w:ascii="Arial" w:eastAsia="Arial" w:hAnsi="Arial" w:cs="Arial"/>
        </w:rPr>
        <w:t>: reducido debido excesivas tareas</w:t>
      </w:r>
      <w:r w:rsidR="00CA2AA0">
        <w:rPr>
          <w:rFonts w:ascii="Arial" w:eastAsia="Arial" w:hAnsi="Arial" w:cs="Arial"/>
        </w:rPr>
        <w:t>.</w:t>
      </w:r>
    </w:p>
    <w:p w14:paraId="1A5E5ADB" w14:textId="6E6D9519" w:rsidR="00100DFC" w:rsidRDefault="00AB5C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Cantidad</w:t>
      </w:r>
      <w:r>
        <w:rPr>
          <w:rFonts w:ascii="Arial" w:eastAsia="Arial" w:hAnsi="Arial" w:cs="Arial"/>
        </w:rPr>
        <w:t xml:space="preserve"> media </w:t>
      </w:r>
      <w:r>
        <w:rPr>
          <w:rFonts w:ascii="Arial" w:eastAsia="Arial" w:hAnsi="Arial" w:cs="Arial"/>
          <w:color w:val="000000"/>
        </w:rPr>
        <w:t xml:space="preserve">de código </w:t>
      </w:r>
      <w:r>
        <w:rPr>
          <w:rFonts w:ascii="Arial" w:eastAsia="Arial" w:hAnsi="Arial" w:cs="Arial"/>
        </w:rPr>
        <w:t>por sprint: 250 líneas</w:t>
      </w:r>
      <w:r w:rsidR="00CA2AA0">
        <w:rPr>
          <w:rFonts w:ascii="Arial" w:eastAsia="Arial" w:hAnsi="Arial" w:cs="Arial"/>
        </w:rPr>
        <w:t>.</w:t>
      </w:r>
    </w:p>
    <w:p w14:paraId="30D04C2A" w14:textId="77777777" w:rsidR="00100DFC" w:rsidRDefault="00100DFC"/>
    <w:p w14:paraId="4206C179" w14:textId="77777777" w:rsidR="00100DFC" w:rsidRDefault="00AB5C59">
      <w:pPr>
        <w:pStyle w:val="Ttulo2"/>
        <w:numPr>
          <w:ilvl w:val="1"/>
          <w:numId w:val="1"/>
        </w:numPr>
      </w:pPr>
      <w:bookmarkStart w:id="7" w:name="_Toc104494637"/>
      <w:r>
        <w:t>Hitos</w:t>
      </w:r>
      <w:bookmarkEnd w:id="7"/>
    </w:p>
    <w:p w14:paraId="18390D1C" w14:textId="77777777" w:rsidR="00100DFC" w:rsidRDefault="00100DFC">
      <w:pPr>
        <w:ind w:left="576"/>
      </w:pPr>
    </w:p>
    <w:p w14:paraId="5FB8AFF4" w14:textId="5ABFCA1C" w:rsidR="00100DFC" w:rsidRDefault="00AB5C59">
      <w:pPr>
        <w:numPr>
          <w:ilvl w:val="0"/>
          <w:numId w:val="3"/>
        </w:numPr>
        <w:spacing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Entendimiento total del juego de Nine Men’s Morris</w:t>
      </w:r>
      <w:r w:rsidR="00CA2AA0">
        <w:rPr>
          <w:rFonts w:ascii="Arial" w:eastAsia="Arial" w:hAnsi="Arial" w:cs="Arial"/>
        </w:rPr>
        <w:t>.</w:t>
      </w:r>
    </w:p>
    <w:p w14:paraId="4B431A1A" w14:textId="0AB988EA" w:rsidR="00100DFC" w:rsidRDefault="00AB5C59">
      <w:pPr>
        <w:numPr>
          <w:ilvl w:val="0"/>
          <w:numId w:val="3"/>
        </w:numPr>
        <w:spacing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Diseño del tablero de juego de Nine Men’s Morris</w:t>
      </w:r>
      <w:r w:rsidR="00CA2AA0">
        <w:rPr>
          <w:rFonts w:ascii="Arial" w:eastAsia="Arial" w:hAnsi="Arial" w:cs="Arial"/>
        </w:rPr>
        <w:t>.</w:t>
      </w:r>
    </w:p>
    <w:p w14:paraId="684D37F3" w14:textId="0AC62C56" w:rsidR="00100DFC" w:rsidRDefault="00AB5C59">
      <w:pPr>
        <w:numPr>
          <w:ilvl w:val="0"/>
          <w:numId w:val="3"/>
        </w:numPr>
        <w:spacing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Diseño del algoritmo para la correcta jugabilidad de Nine Men’s Morris para persona vs persona</w:t>
      </w:r>
      <w:r w:rsidR="00CA2AA0">
        <w:rPr>
          <w:rFonts w:ascii="Arial" w:eastAsia="Arial" w:hAnsi="Arial" w:cs="Arial"/>
        </w:rPr>
        <w:t>.</w:t>
      </w:r>
    </w:p>
    <w:p w14:paraId="756863AE" w14:textId="6F9FA2FA" w:rsidR="00100DFC" w:rsidRDefault="00AB5C59">
      <w:pPr>
        <w:numPr>
          <w:ilvl w:val="0"/>
          <w:numId w:val="3"/>
        </w:numPr>
        <w:spacing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Diseño del algoritmo para la correcta jugabilidad de Nine Men’s Morris para persona vs computadora</w:t>
      </w:r>
      <w:r w:rsidR="00CA2AA0">
        <w:rPr>
          <w:rFonts w:ascii="Arial" w:eastAsia="Arial" w:hAnsi="Arial" w:cs="Arial"/>
        </w:rPr>
        <w:t>.</w:t>
      </w:r>
    </w:p>
    <w:p w14:paraId="40C4F476" w14:textId="77777777" w:rsidR="00100DFC" w:rsidRDefault="00100DFC">
      <w:pPr>
        <w:spacing w:line="259" w:lineRule="auto"/>
        <w:ind w:left="720"/>
        <w:rPr>
          <w:rFonts w:ascii="Arial" w:eastAsia="Arial" w:hAnsi="Arial" w:cs="Arial"/>
        </w:rPr>
      </w:pPr>
    </w:p>
    <w:p w14:paraId="5EE31C38" w14:textId="77777777" w:rsidR="00100DFC" w:rsidRDefault="00AB5C59">
      <w:pPr>
        <w:pStyle w:val="Ttulo2"/>
        <w:numPr>
          <w:ilvl w:val="1"/>
          <w:numId w:val="1"/>
        </w:numPr>
      </w:pPr>
      <w:bookmarkStart w:id="8" w:name="_Toc104494638"/>
      <w:r>
        <w:t>Riesgos</w:t>
      </w:r>
      <w:bookmarkEnd w:id="8"/>
    </w:p>
    <w:p w14:paraId="49BE89E1" w14:textId="77777777" w:rsidR="00100DFC" w:rsidRDefault="00100DFC"/>
    <w:p w14:paraId="2DBC480B" w14:textId="77777777" w:rsidR="00100DFC" w:rsidRDefault="00AB5C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Disponibilidad de horario entre los participantes de</w:t>
      </w:r>
      <w:r>
        <w:rPr>
          <w:rFonts w:ascii="Arial" w:eastAsia="Arial" w:hAnsi="Arial" w:cs="Arial"/>
          <w:color w:val="000000"/>
        </w:rPr>
        <w:t xml:space="preserve"> equipo.</w:t>
      </w:r>
    </w:p>
    <w:p w14:paraId="2B249687" w14:textId="77777777" w:rsidR="00100DFC" w:rsidRDefault="00AB5C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Comodidad de los miembros de equipo respecto al lenguaje que será usado para desarrollar el proyecto.</w:t>
      </w:r>
    </w:p>
    <w:p w14:paraId="35AF8C4A" w14:textId="77777777" w:rsidR="00100DFC" w:rsidRDefault="00AB5C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Necesidad de contar con mayor tiempo para culminar con el desarrollo de proyecto.</w:t>
      </w:r>
    </w:p>
    <w:p w14:paraId="2AA5C528" w14:textId="45EAF1C9" w:rsidR="00100DFC" w:rsidRDefault="00AB5C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 cumplir con las expectativas del profesor al momento de pres</w:t>
      </w:r>
      <w:r>
        <w:rPr>
          <w:rFonts w:ascii="Arial" w:eastAsia="Arial" w:hAnsi="Arial" w:cs="Arial"/>
          <w:color w:val="000000"/>
        </w:rPr>
        <w:t>entar el proyecto.</w:t>
      </w:r>
    </w:p>
    <w:p w14:paraId="614A7DFD" w14:textId="01D0482D" w:rsidR="00CA2AA0" w:rsidRDefault="00CA2AA0" w:rsidP="00CA2AA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E6DA417" w14:textId="3F3CD39C" w:rsidR="00CA2AA0" w:rsidRDefault="00CA2AA0" w:rsidP="00CA2AA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B8EDC91" w14:textId="52B078CC" w:rsidR="00CA2AA0" w:rsidRDefault="00CA2AA0" w:rsidP="00CA2AA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71706F2" w14:textId="29724DC7" w:rsidR="00CA2AA0" w:rsidRDefault="00CA2AA0" w:rsidP="00CA2AA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11E994C" w14:textId="2DEBAF75" w:rsidR="00CA2AA0" w:rsidRDefault="00CA2AA0" w:rsidP="00CA2AA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5B6F3D8" w14:textId="16B5853B" w:rsidR="00CA2AA0" w:rsidRDefault="00CA2AA0" w:rsidP="00CA2AA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CC4E127" w14:textId="37FE8244" w:rsidR="00CA2AA0" w:rsidRDefault="00CA2AA0" w:rsidP="00CA2AA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9D8302A" w14:textId="35BC7D58" w:rsidR="00CA2AA0" w:rsidRDefault="00CA2AA0" w:rsidP="00CA2AA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B217AC1" w14:textId="6E6EF329" w:rsidR="00CA2AA0" w:rsidRDefault="00CA2AA0" w:rsidP="00CA2AA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1735CD0" w14:textId="31BC6736" w:rsidR="00CA2AA0" w:rsidRDefault="00CA2AA0" w:rsidP="00CA2AA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3D05FAE" w14:textId="0BF3609E" w:rsidR="00CA2AA0" w:rsidRDefault="00CA2AA0" w:rsidP="00CA2AA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2CE4F0A" w14:textId="0FBAEA9C" w:rsidR="00CA2AA0" w:rsidRDefault="00CA2AA0" w:rsidP="00CA2AA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0C70A16" w14:textId="3EDAB64C" w:rsidR="00CA2AA0" w:rsidRDefault="00CA2AA0" w:rsidP="00CA2AA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7906650" w14:textId="29B1E9B3" w:rsidR="00CA2AA0" w:rsidRDefault="00CA2AA0" w:rsidP="00CA2AA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95F3B51" w14:textId="45734A3F" w:rsidR="00CA2AA0" w:rsidRDefault="00CA2AA0" w:rsidP="00CA2AA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2F43916" w14:textId="77777777" w:rsidR="00CA2AA0" w:rsidRDefault="00CA2AA0" w:rsidP="00CA2AA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48953F1" w14:textId="77777777" w:rsidR="00100DFC" w:rsidRDefault="00100DFC"/>
    <w:p w14:paraId="1366182C" w14:textId="77777777" w:rsidR="00100DFC" w:rsidRDefault="00AB5C59">
      <w:pPr>
        <w:pStyle w:val="Ttulo1"/>
        <w:numPr>
          <w:ilvl w:val="0"/>
          <w:numId w:val="1"/>
        </w:numPr>
      </w:pPr>
      <w:bookmarkStart w:id="9" w:name="_Toc104494639"/>
      <w:r>
        <w:lastRenderedPageBreak/>
        <w:t>Actas de Reunión</w:t>
      </w:r>
      <w:bookmarkEnd w:id="9"/>
    </w:p>
    <w:p w14:paraId="4EBA1EBC" w14:textId="77777777" w:rsidR="00100DFC" w:rsidRDefault="00100DFC"/>
    <w:tbl>
      <w:tblPr>
        <w:tblStyle w:val="a0"/>
        <w:tblW w:w="10336" w:type="dxa"/>
        <w:tblInd w:w="-84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89"/>
        <w:gridCol w:w="1328"/>
        <w:gridCol w:w="883"/>
        <w:gridCol w:w="2680"/>
        <w:gridCol w:w="1828"/>
        <w:gridCol w:w="1928"/>
      </w:tblGrid>
      <w:tr w:rsidR="00100DFC" w14:paraId="5A8B8CDD" w14:textId="77777777" w:rsidTr="00CA2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14:paraId="5539E877" w14:textId="77777777" w:rsidR="00100DFC" w:rsidRDefault="00100DFC">
            <w:pPr>
              <w:jc w:val="center"/>
              <w:rPr>
                <w:rFonts w:ascii="Arial" w:eastAsia="Arial" w:hAnsi="Arial" w:cs="Arial"/>
              </w:rPr>
            </w:pPr>
          </w:p>
          <w:p w14:paraId="2997F2BA" w14:textId="77777777" w:rsidR="00100DFC" w:rsidRDefault="00AB5C5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Fecha</w:t>
            </w:r>
          </w:p>
        </w:tc>
        <w:tc>
          <w:tcPr>
            <w:tcW w:w="1328" w:type="dxa"/>
          </w:tcPr>
          <w:p w14:paraId="454786B6" w14:textId="77777777" w:rsidR="00100DFC" w:rsidRDefault="00100D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  <w:p w14:paraId="6407D659" w14:textId="77777777" w:rsidR="00100DFC" w:rsidRDefault="00AB5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Tiempo y Depuración</w:t>
            </w:r>
          </w:p>
        </w:tc>
        <w:tc>
          <w:tcPr>
            <w:tcW w:w="883" w:type="dxa"/>
          </w:tcPr>
          <w:p w14:paraId="1BB6F332" w14:textId="77777777" w:rsidR="00100DFC" w:rsidRDefault="00100D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  <w:p w14:paraId="549C76FE" w14:textId="77777777" w:rsidR="00100DFC" w:rsidRDefault="00AB5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Lugar</w:t>
            </w:r>
          </w:p>
        </w:tc>
        <w:tc>
          <w:tcPr>
            <w:tcW w:w="2680" w:type="dxa"/>
          </w:tcPr>
          <w:p w14:paraId="118DC019" w14:textId="77777777" w:rsidR="00100DFC" w:rsidRDefault="00100D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  <w:p w14:paraId="060F400C" w14:textId="77777777" w:rsidR="00100DFC" w:rsidRDefault="00AB5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Participantes</w:t>
            </w:r>
          </w:p>
        </w:tc>
        <w:tc>
          <w:tcPr>
            <w:tcW w:w="1828" w:type="dxa"/>
          </w:tcPr>
          <w:p w14:paraId="1218D258" w14:textId="77777777" w:rsidR="00100DFC" w:rsidRDefault="00100D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  <w:p w14:paraId="5D4A4678" w14:textId="77777777" w:rsidR="00100DFC" w:rsidRDefault="00AB5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Propósito de la reunión </w:t>
            </w:r>
          </w:p>
        </w:tc>
        <w:tc>
          <w:tcPr>
            <w:tcW w:w="1928" w:type="dxa"/>
          </w:tcPr>
          <w:p w14:paraId="057E54E5" w14:textId="77777777" w:rsidR="00100DFC" w:rsidRDefault="00AB5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Elementos de acciones específicos</w:t>
            </w:r>
          </w:p>
        </w:tc>
      </w:tr>
      <w:tr w:rsidR="00100DFC" w14:paraId="487080E2" w14:textId="77777777" w:rsidTr="00CA2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14:paraId="36A7D28D" w14:textId="77777777" w:rsidR="00100DFC" w:rsidRDefault="00100DFC">
            <w:pPr>
              <w:jc w:val="center"/>
              <w:rPr>
                <w:rFonts w:ascii="Arial" w:eastAsia="Arial" w:hAnsi="Arial" w:cs="Arial"/>
              </w:rPr>
            </w:pPr>
          </w:p>
          <w:p w14:paraId="5F454403" w14:textId="77777777" w:rsidR="00100DFC" w:rsidRDefault="00AB5C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22/04/2022</w:t>
            </w:r>
          </w:p>
        </w:tc>
        <w:tc>
          <w:tcPr>
            <w:tcW w:w="1328" w:type="dxa"/>
          </w:tcPr>
          <w:p w14:paraId="7F4F0A4B" w14:textId="77777777" w:rsidR="00100DFC" w:rsidRDefault="0010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164ACBF8" w14:textId="77777777" w:rsidR="00100DFC" w:rsidRDefault="0010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4E7FB226" w14:textId="77777777" w:rsidR="00100DFC" w:rsidRDefault="00AB5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hora</w:t>
            </w:r>
          </w:p>
        </w:tc>
        <w:tc>
          <w:tcPr>
            <w:tcW w:w="883" w:type="dxa"/>
          </w:tcPr>
          <w:p w14:paraId="13E23978" w14:textId="77777777" w:rsidR="00100DFC" w:rsidRDefault="0010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C36604" w14:textId="77777777" w:rsidR="00100DFC" w:rsidRDefault="0010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2B2D94DA" w14:textId="77777777" w:rsidR="00100DFC" w:rsidRDefault="00AB5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Meet</w:t>
            </w:r>
          </w:p>
        </w:tc>
        <w:tc>
          <w:tcPr>
            <w:tcW w:w="2680" w:type="dxa"/>
          </w:tcPr>
          <w:p w14:paraId="0EB42A2B" w14:textId="77777777" w:rsidR="00100DFC" w:rsidRDefault="00AB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hanging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Colque Gabriela</w:t>
            </w:r>
          </w:p>
          <w:p w14:paraId="30C2653A" w14:textId="77777777" w:rsidR="00100DFC" w:rsidRDefault="00AB5C59">
            <w:pPr>
              <w:ind w:left="109" w:hanging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Delgado Carlos</w:t>
            </w:r>
          </w:p>
          <w:p w14:paraId="2CB21EFD" w14:textId="77777777" w:rsidR="00100DFC" w:rsidRDefault="00AB5C59">
            <w:pPr>
              <w:ind w:left="109" w:hanging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Ferreyra Sebastián</w:t>
            </w:r>
          </w:p>
        </w:tc>
        <w:tc>
          <w:tcPr>
            <w:tcW w:w="1828" w:type="dxa"/>
          </w:tcPr>
          <w:p w14:paraId="485B9D3C" w14:textId="77777777" w:rsidR="00100DFC" w:rsidRDefault="00AB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Conocer al equipo de proyecto</w:t>
            </w:r>
          </w:p>
        </w:tc>
        <w:tc>
          <w:tcPr>
            <w:tcW w:w="1928" w:type="dxa"/>
          </w:tcPr>
          <w:p w14:paraId="7DABF204" w14:textId="77777777" w:rsidR="00100DFC" w:rsidRDefault="00AB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Conocer el proyecto con todas sus reglas</w:t>
            </w:r>
          </w:p>
        </w:tc>
      </w:tr>
      <w:tr w:rsidR="00100DFC" w14:paraId="511A4E25" w14:textId="77777777" w:rsidTr="00CA2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14:paraId="1F0D3AA4" w14:textId="77777777" w:rsidR="00100DFC" w:rsidRDefault="00100DFC">
            <w:pPr>
              <w:jc w:val="center"/>
              <w:rPr>
                <w:rFonts w:ascii="Arial" w:eastAsia="Arial" w:hAnsi="Arial" w:cs="Arial"/>
              </w:rPr>
            </w:pPr>
          </w:p>
          <w:p w14:paraId="598F6591" w14:textId="77777777" w:rsidR="00100DFC" w:rsidRDefault="00100DFC">
            <w:pPr>
              <w:jc w:val="center"/>
              <w:rPr>
                <w:rFonts w:ascii="Arial" w:eastAsia="Arial" w:hAnsi="Arial" w:cs="Arial"/>
              </w:rPr>
            </w:pPr>
          </w:p>
          <w:p w14:paraId="6D384A28" w14:textId="77777777" w:rsidR="00100DFC" w:rsidRDefault="00AB5C5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28/04/2002</w:t>
            </w:r>
          </w:p>
        </w:tc>
        <w:tc>
          <w:tcPr>
            <w:tcW w:w="1328" w:type="dxa"/>
          </w:tcPr>
          <w:p w14:paraId="2381E29C" w14:textId="77777777" w:rsidR="00100DFC" w:rsidRDefault="00100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48DF3ABC" w14:textId="77777777" w:rsidR="00100DFC" w:rsidRDefault="00100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36DD23C0" w14:textId="77777777" w:rsidR="00100DFC" w:rsidRDefault="00AB5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hora</w:t>
            </w:r>
          </w:p>
        </w:tc>
        <w:tc>
          <w:tcPr>
            <w:tcW w:w="883" w:type="dxa"/>
          </w:tcPr>
          <w:p w14:paraId="5CB15457" w14:textId="77777777" w:rsidR="00100DFC" w:rsidRDefault="00100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19FD7469" w14:textId="77777777" w:rsidR="00100DFC" w:rsidRDefault="00100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2B679BB7" w14:textId="77777777" w:rsidR="00100DFC" w:rsidRDefault="00AB5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Meet</w:t>
            </w:r>
          </w:p>
        </w:tc>
        <w:tc>
          <w:tcPr>
            <w:tcW w:w="2680" w:type="dxa"/>
          </w:tcPr>
          <w:p w14:paraId="40CD7E77" w14:textId="77777777" w:rsidR="00100DFC" w:rsidRDefault="00AB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hanging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Colque Gabriela</w:t>
            </w:r>
          </w:p>
          <w:p w14:paraId="267983E8" w14:textId="77777777" w:rsidR="00100DFC" w:rsidRDefault="00AB5C59">
            <w:pPr>
              <w:ind w:left="109" w:hanging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Delgado Carlos</w:t>
            </w:r>
          </w:p>
          <w:p w14:paraId="1EC62B9B" w14:textId="77777777" w:rsidR="00100DFC" w:rsidRDefault="00AB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Ferreyra Sebastián </w:t>
            </w:r>
          </w:p>
          <w:p w14:paraId="3383A85C" w14:textId="77777777" w:rsidR="00100DFC" w:rsidRDefault="00AB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Yana Yang</w:t>
            </w:r>
          </w:p>
        </w:tc>
        <w:tc>
          <w:tcPr>
            <w:tcW w:w="1828" w:type="dxa"/>
          </w:tcPr>
          <w:p w14:paraId="5CDE9D19" w14:textId="77777777" w:rsidR="00100DFC" w:rsidRDefault="00AB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Definir el lenguaje de programación, IDE y guía de estilo </w:t>
            </w:r>
          </w:p>
        </w:tc>
        <w:tc>
          <w:tcPr>
            <w:tcW w:w="1928" w:type="dxa"/>
          </w:tcPr>
          <w:p w14:paraId="633DB374" w14:textId="77777777" w:rsidR="00100DFC" w:rsidRDefault="00AB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Planificación para la micro-carta y decisiones claves</w:t>
            </w:r>
          </w:p>
        </w:tc>
      </w:tr>
      <w:tr w:rsidR="00100DFC" w14:paraId="6A628D2E" w14:textId="77777777" w:rsidTr="00CA2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14:paraId="7934B595" w14:textId="77777777" w:rsidR="00100DFC" w:rsidRDefault="00100DFC">
            <w:pPr>
              <w:rPr>
                <w:rFonts w:ascii="Arial" w:eastAsia="Arial" w:hAnsi="Arial" w:cs="Arial"/>
              </w:rPr>
            </w:pPr>
          </w:p>
          <w:p w14:paraId="762714A7" w14:textId="77777777" w:rsidR="00100DFC" w:rsidRDefault="00AB5C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45050DD" w14:textId="77777777" w:rsidR="00100DFC" w:rsidRDefault="00100DFC">
            <w:pPr>
              <w:rPr>
                <w:rFonts w:ascii="Arial" w:eastAsia="Arial" w:hAnsi="Arial" w:cs="Arial"/>
              </w:rPr>
            </w:pPr>
          </w:p>
          <w:p w14:paraId="283B146A" w14:textId="77777777" w:rsidR="00100DFC" w:rsidRDefault="00AB5C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02/05/2022</w:t>
            </w:r>
          </w:p>
        </w:tc>
        <w:tc>
          <w:tcPr>
            <w:tcW w:w="1328" w:type="dxa"/>
          </w:tcPr>
          <w:p w14:paraId="7D8AF015" w14:textId="77777777" w:rsidR="00100DFC" w:rsidRDefault="0010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56296411" w14:textId="77777777" w:rsidR="00100DFC" w:rsidRDefault="0010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CF0C58F" w14:textId="77777777" w:rsidR="00100DFC" w:rsidRDefault="0010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BD7A936" w14:textId="77777777" w:rsidR="00100DFC" w:rsidRDefault="00AB5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 horas</w:t>
            </w:r>
          </w:p>
        </w:tc>
        <w:tc>
          <w:tcPr>
            <w:tcW w:w="883" w:type="dxa"/>
          </w:tcPr>
          <w:p w14:paraId="6B83412D" w14:textId="77777777" w:rsidR="00100DFC" w:rsidRDefault="0010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25683CE8" w14:textId="77777777" w:rsidR="00100DFC" w:rsidRDefault="0010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2AF556F1" w14:textId="77777777" w:rsidR="00100DFC" w:rsidRDefault="0010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21151A0B" w14:textId="77777777" w:rsidR="00100DFC" w:rsidRDefault="00AB5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Meet</w:t>
            </w:r>
          </w:p>
        </w:tc>
        <w:tc>
          <w:tcPr>
            <w:tcW w:w="2680" w:type="dxa"/>
          </w:tcPr>
          <w:p w14:paraId="4194DE34" w14:textId="77777777" w:rsidR="00100DFC" w:rsidRDefault="00100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hanging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71D524D" w14:textId="77777777" w:rsidR="00100DFC" w:rsidRDefault="00AB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hanging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Colque Gabriela</w:t>
            </w:r>
          </w:p>
          <w:p w14:paraId="0AEB0C8C" w14:textId="77777777" w:rsidR="00100DFC" w:rsidRDefault="00AB5C59">
            <w:pPr>
              <w:ind w:left="109" w:hanging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Delgado Carlos</w:t>
            </w:r>
          </w:p>
          <w:p w14:paraId="764D0FA7" w14:textId="77777777" w:rsidR="00100DFC" w:rsidRDefault="00AB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Ferreyra Sebastián </w:t>
            </w:r>
          </w:p>
          <w:p w14:paraId="055E6DBC" w14:textId="77777777" w:rsidR="00100DFC" w:rsidRDefault="00AB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Yana Yang</w:t>
            </w:r>
          </w:p>
        </w:tc>
        <w:tc>
          <w:tcPr>
            <w:tcW w:w="1828" w:type="dxa"/>
          </w:tcPr>
          <w:p w14:paraId="12A486B6" w14:textId="77777777" w:rsidR="00100DFC" w:rsidRDefault="00100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4CD0BD8C" w14:textId="77777777" w:rsidR="00100DFC" w:rsidRDefault="00AB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Terminar la micro-carta y definir las historias de usuario</w:t>
            </w:r>
          </w:p>
        </w:tc>
        <w:tc>
          <w:tcPr>
            <w:tcW w:w="1928" w:type="dxa"/>
          </w:tcPr>
          <w:p w14:paraId="7F047DFF" w14:textId="77777777" w:rsidR="00100DFC" w:rsidRDefault="00AB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Juntar y discutir las partes de la micro-carta. Además de avanzar con la primera parte del código.</w:t>
            </w:r>
          </w:p>
        </w:tc>
      </w:tr>
      <w:tr w:rsidR="00100DFC" w14:paraId="32EAF3F3" w14:textId="77777777" w:rsidTr="00CA2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14:paraId="61CF0D21" w14:textId="77777777" w:rsidR="00100DFC" w:rsidRDefault="00100DFC">
            <w:pPr>
              <w:rPr>
                <w:rFonts w:ascii="Arial" w:eastAsia="Arial" w:hAnsi="Arial" w:cs="Arial"/>
              </w:rPr>
            </w:pPr>
          </w:p>
          <w:p w14:paraId="5F3788A6" w14:textId="77777777" w:rsidR="00100DFC" w:rsidRDefault="00AB5C5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04/05/2022</w:t>
            </w:r>
          </w:p>
        </w:tc>
        <w:tc>
          <w:tcPr>
            <w:tcW w:w="1328" w:type="dxa"/>
          </w:tcPr>
          <w:p w14:paraId="70822417" w14:textId="77777777" w:rsidR="00100DFC" w:rsidRDefault="00100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4BAF73C0" w14:textId="77777777" w:rsidR="00100DFC" w:rsidRDefault="00AB5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hora</w:t>
            </w:r>
          </w:p>
        </w:tc>
        <w:tc>
          <w:tcPr>
            <w:tcW w:w="883" w:type="dxa"/>
          </w:tcPr>
          <w:p w14:paraId="24F86E15" w14:textId="77777777" w:rsidR="00100DFC" w:rsidRDefault="00100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69A3F398" w14:textId="77777777" w:rsidR="00100DFC" w:rsidRDefault="00AB5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Meet</w:t>
            </w:r>
          </w:p>
        </w:tc>
        <w:tc>
          <w:tcPr>
            <w:tcW w:w="2680" w:type="dxa"/>
          </w:tcPr>
          <w:p w14:paraId="51C4F17F" w14:textId="77777777" w:rsidR="00100DFC" w:rsidRDefault="00AB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hanging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Colque Gabriela</w:t>
            </w:r>
          </w:p>
          <w:p w14:paraId="0B7188D4" w14:textId="77777777" w:rsidR="00100DFC" w:rsidRDefault="00AB5C59">
            <w:pPr>
              <w:ind w:left="109" w:hanging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Delgado Carlos</w:t>
            </w:r>
          </w:p>
          <w:p w14:paraId="1D9AF1E1" w14:textId="77777777" w:rsidR="00100DFC" w:rsidRDefault="00AB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Ferreyra Sebastián </w:t>
            </w:r>
          </w:p>
          <w:p w14:paraId="5C3DF571" w14:textId="77777777" w:rsidR="00100DFC" w:rsidRDefault="00AB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Yana Yang</w:t>
            </w:r>
          </w:p>
        </w:tc>
        <w:tc>
          <w:tcPr>
            <w:tcW w:w="1828" w:type="dxa"/>
          </w:tcPr>
          <w:p w14:paraId="4FFDCC70" w14:textId="77777777" w:rsidR="00100DFC" w:rsidRDefault="00AB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Terminar el sprint 0.</w:t>
            </w:r>
          </w:p>
        </w:tc>
        <w:tc>
          <w:tcPr>
            <w:tcW w:w="1928" w:type="dxa"/>
          </w:tcPr>
          <w:p w14:paraId="5698BD1A" w14:textId="77777777" w:rsidR="00100DFC" w:rsidRDefault="00AB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Terminar el informe.</w:t>
            </w:r>
          </w:p>
          <w:p w14:paraId="3C9B752C" w14:textId="77777777" w:rsidR="00100DFC" w:rsidRDefault="00AB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Grabar el vídeo.</w:t>
            </w:r>
          </w:p>
        </w:tc>
      </w:tr>
    </w:tbl>
    <w:p w14:paraId="7A9D7862" w14:textId="77777777" w:rsidR="00100DFC" w:rsidRDefault="00100DFC"/>
    <w:p w14:paraId="06202FE8" w14:textId="77777777" w:rsidR="00100DFC" w:rsidRDefault="00100DFC"/>
    <w:p w14:paraId="1BDA84C4" w14:textId="77777777" w:rsidR="00100DFC" w:rsidRDefault="00100DFC"/>
    <w:p w14:paraId="2924107F" w14:textId="77777777" w:rsidR="00100DFC" w:rsidRDefault="00100DFC">
      <w:pPr>
        <w:rPr>
          <w:rFonts w:ascii="Arial" w:eastAsia="Arial" w:hAnsi="Arial" w:cs="Arial"/>
          <w:b/>
        </w:rPr>
      </w:pPr>
    </w:p>
    <w:p w14:paraId="6799A1F0" w14:textId="77777777" w:rsidR="00100DFC" w:rsidRDefault="00AB5C59">
      <w:pPr>
        <w:pStyle w:val="Ttulo1"/>
        <w:numPr>
          <w:ilvl w:val="0"/>
          <w:numId w:val="1"/>
        </w:numPr>
      </w:pPr>
      <w:bookmarkStart w:id="10" w:name="_Toc104494640"/>
      <w:r>
        <w:t>Decisiones clave</w:t>
      </w:r>
      <w:bookmarkEnd w:id="10"/>
    </w:p>
    <w:p w14:paraId="0BE6712C" w14:textId="77777777" w:rsidR="00100DFC" w:rsidRDefault="00100DFC">
      <w:pPr>
        <w:rPr>
          <w:rFonts w:ascii="Arial" w:eastAsia="Arial" w:hAnsi="Arial" w:cs="Arial"/>
          <w:b/>
        </w:rPr>
      </w:pPr>
    </w:p>
    <w:tbl>
      <w:tblPr>
        <w:tblStyle w:val="a1"/>
        <w:tblW w:w="8494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3677"/>
        <w:gridCol w:w="4817"/>
      </w:tblGrid>
      <w:tr w:rsidR="00100DFC" w14:paraId="2D3628D6" w14:textId="77777777" w:rsidTr="00100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  <w:tcBorders>
              <w:right w:val="single" w:sz="4" w:space="0" w:color="FFFFFF"/>
            </w:tcBorders>
          </w:tcPr>
          <w:p w14:paraId="22905790" w14:textId="77777777" w:rsidR="00100DFC" w:rsidRDefault="00AB5C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Lenguaje de Programación y librería GUI </w:t>
            </w:r>
          </w:p>
        </w:tc>
        <w:tc>
          <w:tcPr>
            <w:tcW w:w="4817" w:type="dxa"/>
            <w:tcBorders>
              <w:left w:val="single" w:sz="4" w:space="0" w:color="FFFFFF"/>
            </w:tcBorders>
            <w:shd w:val="clear" w:color="auto" w:fill="FFF2CC"/>
          </w:tcPr>
          <w:p w14:paraId="167BFA18" w14:textId="77777777" w:rsidR="00100DFC" w:rsidRDefault="00AB5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JavaScript</w:t>
            </w:r>
          </w:p>
        </w:tc>
      </w:tr>
      <w:tr w:rsidR="00100DFC" w14:paraId="0F5D5F5F" w14:textId="77777777" w:rsidTr="00100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</w:tcPr>
          <w:p w14:paraId="11C9637A" w14:textId="77777777" w:rsidR="00100DFC" w:rsidRDefault="00AB5C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Framework </w:t>
            </w:r>
            <w:proofErr w:type="spellStart"/>
            <w:r>
              <w:rPr>
                <w:rFonts w:ascii="Arial" w:eastAsia="Arial" w:hAnsi="Arial" w:cs="Arial"/>
              </w:rPr>
              <w:t>xUnit</w:t>
            </w:r>
            <w:proofErr w:type="spellEnd"/>
          </w:p>
        </w:tc>
        <w:tc>
          <w:tcPr>
            <w:tcW w:w="4817" w:type="dxa"/>
          </w:tcPr>
          <w:p w14:paraId="75F9E89A" w14:textId="77777777" w:rsidR="00100DFC" w:rsidRDefault="00AB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Jest</w:t>
            </w:r>
            <w:proofErr w:type="spellEnd"/>
          </w:p>
        </w:tc>
      </w:tr>
      <w:tr w:rsidR="00100DFC" w14:paraId="38AE04D8" w14:textId="77777777" w:rsidTr="00100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</w:tcPr>
          <w:p w14:paraId="0C208A12" w14:textId="77777777" w:rsidR="00100DFC" w:rsidRDefault="00AB5C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 (</w:t>
            </w:r>
            <w:proofErr w:type="spellStart"/>
            <w:r>
              <w:rPr>
                <w:rFonts w:ascii="Arial" w:eastAsia="Arial" w:hAnsi="Arial" w:cs="Arial"/>
              </w:rPr>
              <w:t>Integrated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Development</w:t>
            </w:r>
            <w:proofErr w:type="spellEnd"/>
            <w:r>
              <w:rPr>
                <w:rFonts w:ascii="Arial" w:eastAsia="Arial" w:hAnsi="Arial" w:cs="Arial"/>
              </w:rPr>
              <w:t xml:space="preserve"> Environment)</w:t>
            </w:r>
          </w:p>
        </w:tc>
        <w:tc>
          <w:tcPr>
            <w:tcW w:w="4817" w:type="dxa"/>
          </w:tcPr>
          <w:p w14:paraId="575D7DC0" w14:textId="77777777" w:rsidR="00100DFC" w:rsidRDefault="00AB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VS Code </w:t>
            </w:r>
          </w:p>
        </w:tc>
      </w:tr>
      <w:tr w:rsidR="00100DFC" w14:paraId="6BD6B469" w14:textId="77777777" w:rsidTr="00100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</w:tcPr>
          <w:p w14:paraId="06FCA0FF" w14:textId="77777777" w:rsidR="00100DFC" w:rsidRDefault="00AB5C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Guía de estilo de programación</w:t>
            </w:r>
          </w:p>
        </w:tc>
        <w:tc>
          <w:tcPr>
            <w:tcW w:w="4817" w:type="dxa"/>
          </w:tcPr>
          <w:p w14:paraId="24B917E7" w14:textId="77777777" w:rsidR="00100DFC" w:rsidRDefault="00AB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hyperlink r:id="rId9">
              <w:r>
                <w:rPr>
                  <w:rFonts w:ascii="Arial" w:eastAsia="Arial" w:hAnsi="Arial" w:cs="Arial"/>
                  <w:b/>
                </w:rPr>
                <w:t xml:space="preserve">Guía de estilo JavaScript de Google – </w:t>
              </w:r>
              <w:proofErr w:type="spellStart"/>
              <w:r>
                <w:rPr>
                  <w:rFonts w:ascii="Arial" w:eastAsia="Arial" w:hAnsi="Arial" w:cs="Arial"/>
                  <w:b/>
                </w:rPr>
                <w:t>Developing</w:t>
              </w:r>
              <w:proofErr w:type="spellEnd"/>
              <w:r>
                <w:rPr>
                  <w:rFonts w:ascii="Arial" w:eastAsia="Arial" w:hAnsi="Arial" w:cs="Arial"/>
                  <w:b/>
                </w:rPr>
                <w:t xml:space="preserve"> in </w:t>
              </w:r>
              <w:proofErr w:type="spellStart"/>
              <w:r>
                <w:rPr>
                  <w:rFonts w:ascii="Arial" w:eastAsia="Arial" w:hAnsi="Arial" w:cs="Arial"/>
                  <w:b/>
                </w:rPr>
                <w:t>Spanish</w:t>
              </w:r>
              <w:proofErr w:type="spellEnd"/>
            </w:hyperlink>
          </w:p>
        </w:tc>
      </w:tr>
      <w:tr w:rsidR="00100DFC" w:rsidRPr="00CA2AA0" w14:paraId="5C34E723" w14:textId="77777777" w:rsidTr="00100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</w:tcPr>
          <w:p w14:paraId="26D40287" w14:textId="77777777" w:rsidR="00100DFC" w:rsidRDefault="00AB5C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Sitio de alojamiento del proyecto</w:t>
            </w:r>
          </w:p>
        </w:tc>
        <w:tc>
          <w:tcPr>
            <w:tcW w:w="4817" w:type="dxa"/>
          </w:tcPr>
          <w:p w14:paraId="2E71BB8D" w14:textId="77777777" w:rsidR="00100DFC" w:rsidRPr="00CA2AA0" w:rsidRDefault="00AB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lang w:val="en-US"/>
              </w:rPr>
            </w:pPr>
            <w:hyperlink r:id="rId10">
              <w:r w:rsidRPr="00CA2AA0">
                <w:rPr>
                  <w:rFonts w:ascii="Arial" w:eastAsia="Arial" w:hAnsi="Arial" w:cs="Arial"/>
                  <w:b/>
                  <w:lang w:val="en-US"/>
                </w:rPr>
                <w:t>Sanki0/Nine-</w:t>
              </w:r>
              <w:proofErr w:type="spellStart"/>
              <w:r w:rsidRPr="00CA2AA0">
                <w:rPr>
                  <w:rFonts w:ascii="Arial" w:eastAsia="Arial" w:hAnsi="Arial" w:cs="Arial"/>
                  <w:b/>
                  <w:lang w:val="en-US"/>
                </w:rPr>
                <w:t>Mens</w:t>
              </w:r>
              <w:proofErr w:type="spellEnd"/>
              <w:r w:rsidRPr="00CA2AA0">
                <w:rPr>
                  <w:rFonts w:ascii="Arial" w:eastAsia="Arial" w:hAnsi="Arial" w:cs="Arial"/>
                  <w:b/>
                  <w:lang w:val="en-US"/>
                </w:rPr>
                <w:t>-Morris (github.com)</w:t>
              </w:r>
            </w:hyperlink>
          </w:p>
        </w:tc>
      </w:tr>
      <w:tr w:rsidR="00100DFC" w14:paraId="24A21628" w14:textId="77777777" w:rsidTr="00100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</w:tcPr>
          <w:p w14:paraId="74941E86" w14:textId="77777777" w:rsidR="00100DFC" w:rsidRDefault="00AB5C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Tiempo regular de las reuniones</w:t>
            </w:r>
          </w:p>
        </w:tc>
        <w:tc>
          <w:tcPr>
            <w:tcW w:w="4817" w:type="dxa"/>
          </w:tcPr>
          <w:p w14:paraId="716401B3" w14:textId="77777777" w:rsidR="00100DFC" w:rsidRDefault="00AB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 hora</w:t>
            </w:r>
          </w:p>
        </w:tc>
      </w:tr>
      <w:tr w:rsidR="00100DFC" w14:paraId="3A30A83B" w14:textId="77777777" w:rsidTr="00100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</w:tcPr>
          <w:p w14:paraId="7938C62F" w14:textId="77777777" w:rsidR="00100DFC" w:rsidRDefault="00AB5C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Otras decisiones</w:t>
            </w:r>
          </w:p>
        </w:tc>
        <w:tc>
          <w:tcPr>
            <w:tcW w:w="4817" w:type="dxa"/>
          </w:tcPr>
          <w:p w14:paraId="1217E81F" w14:textId="77777777" w:rsidR="00100DFC" w:rsidRDefault="00AB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</w:t>
            </w:r>
            <w:r>
              <w:rPr>
                <w:rFonts w:ascii="Arial" w:eastAsia="Arial" w:hAnsi="Arial" w:cs="Arial"/>
                <w:b/>
              </w:rPr>
              <w:t>uencia de reunión: Lunes, Miércoles y Viernes</w:t>
            </w:r>
          </w:p>
        </w:tc>
      </w:tr>
    </w:tbl>
    <w:p w14:paraId="77B2B765" w14:textId="77777777" w:rsidR="00100DFC" w:rsidRDefault="00AB5C5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/>
      </w:r>
    </w:p>
    <w:p w14:paraId="1E32A756" w14:textId="77777777" w:rsidR="00100DFC" w:rsidRDefault="00AB5C59">
      <w:pPr>
        <w:pStyle w:val="Ttulo1"/>
        <w:numPr>
          <w:ilvl w:val="0"/>
          <w:numId w:val="1"/>
        </w:numPr>
      </w:pPr>
      <w:bookmarkStart w:id="11" w:name="_Toc104494641"/>
      <w:r>
        <w:lastRenderedPageBreak/>
        <w:t>Estado actual</w:t>
      </w:r>
      <w:bookmarkEnd w:id="11"/>
    </w:p>
    <w:p w14:paraId="184A5BA5" w14:textId="77777777" w:rsidR="00100DFC" w:rsidRDefault="00100DFC">
      <w:pPr>
        <w:rPr>
          <w:rFonts w:ascii="Arial" w:eastAsia="Arial" w:hAnsi="Arial" w:cs="Arial"/>
          <w:b/>
        </w:rPr>
      </w:pPr>
    </w:p>
    <w:tbl>
      <w:tblPr>
        <w:tblStyle w:val="a2"/>
        <w:tblW w:w="8494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249"/>
        <w:gridCol w:w="4439"/>
        <w:gridCol w:w="1806"/>
      </w:tblGrid>
      <w:tr w:rsidR="00100DFC" w14:paraId="1DCAF376" w14:textId="77777777" w:rsidTr="00100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77AA94C4" w14:textId="77777777" w:rsidR="00100DFC" w:rsidRDefault="00AB5C5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Tareas</w:t>
            </w:r>
          </w:p>
        </w:tc>
        <w:tc>
          <w:tcPr>
            <w:tcW w:w="4439" w:type="dxa"/>
          </w:tcPr>
          <w:p w14:paraId="661A1C83" w14:textId="77777777" w:rsidR="00100DFC" w:rsidRDefault="00AB5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Qué está hecho</w:t>
            </w:r>
          </w:p>
        </w:tc>
        <w:tc>
          <w:tcPr>
            <w:tcW w:w="1806" w:type="dxa"/>
          </w:tcPr>
          <w:p w14:paraId="12C4AA6E" w14:textId="77777777" w:rsidR="00100DFC" w:rsidRDefault="00AB5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Quien ha contribuido</w:t>
            </w:r>
          </w:p>
        </w:tc>
      </w:tr>
      <w:tr w:rsidR="00100DFC" w14:paraId="3980A378" w14:textId="77777777" w:rsidTr="00100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0DEAC3DF" w14:textId="77777777" w:rsidR="00100DFC" w:rsidRDefault="00100DFC">
            <w:pPr>
              <w:rPr>
                <w:rFonts w:ascii="Arial" w:eastAsia="Arial" w:hAnsi="Arial" w:cs="Arial"/>
              </w:rPr>
            </w:pPr>
          </w:p>
          <w:p w14:paraId="0268F8DD" w14:textId="77777777" w:rsidR="00100DFC" w:rsidRDefault="00100DFC">
            <w:pPr>
              <w:rPr>
                <w:rFonts w:ascii="Arial" w:eastAsia="Arial" w:hAnsi="Arial" w:cs="Arial"/>
              </w:rPr>
            </w:pPr>
          </w:p>
          <w:p w14:paraId="101FE844" w14:textId="77777777" w:rsidR="00100DFC" w:rsidRDefault="00100DFC">
            <w:pPr>
              <w:rPr>
                <w:rFonts w:ascii="Arial" w:eastAsia="Arial" w:hAnsi="Arial" w:cs="Arial"/>
              </w:rPr>
            </w:pPr>
          </w:p>
          <w:p w14:paraId="331E321A" w14:textId="77777777" w:rsidR="00100DFC" w:rsidRDefault="00100DFC">
            <w:pPr>
              <w:rPr>
                <w:rFonts w:ascii="Arial" w:eastAsia="Arial" w:hAnsi="Arial" w:cs="Arial"/>
              </w:rPr>
            </w:pPr>
          </w:p>
          <w:p w14:paraId="2874DF2C" w14:textId="77777777" w:rsidR="00100DFC" w:rsidRDefault="00100DFC">
            <w:pPr>
              <w:rPr>
                <w:rFonts w:ascii="Arial" w:eastAsia="Arial" w:hAnsi="Arial" w:cs="Arial"/>
              </w:rPr>
            </w:pPr>
          </w:p>
          <w:p w14:paraId="26A258A7" w14:textId="77777777" w:rsidR="00100DFC" w:rsidRDefault="00100DFC">
            <w:pPr>
              <w:rPr>
                <w:rFonts w:ascii="Arial" w:eastAsia="Arial" w:hAnsi="Arial" w:cs="Arial"/>
              </w:rPr>
            </w:pPr>
          </w:p>
          <w:p w14:paraId="3D2FC4F4" w14:textId="77777777" w:rsidR="00100DFC" w:rsidRDefault="00AB5C5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4439" w:type="dxa"/>
          </w:tcPr>
          <w:p w14:paraId="6CA386A6" w14:textId="77777777" w:rsidR="00100DFC" w:rsidRDefault="00AB5C5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color w:val="000000"/>
              </w:rPr>
              <w:t xml:space="preserve">Como usuario, </w:t>
            </w:r>
            <w:r>
              <w:rPr>
                <w:rFonts w:ascii="Arial" w:eastAsia="Arial" w:hAnsi="Arial" w:cs="Arial"/>
              </w:rPr>
              <w:t>necesito</w:t>
            </w:r>
            <w:r>
              <w:rPr>
                <w:rFonts w:ascii="Arial" w:eastAsia="Arial" w:hAnsi="Arial" w:cs="Arial"/>
                <w:color w:val="000000"/>
              </w:rPr>
              <w:t xml:space="preserve"> elegir si deseo jugar contra otro jugador o contra la computadora. </w:t>
            </w:r>
          </w:p>
          <w:p w14:paraId="58718F7B" w14:textId="77777777" w:rsidR="00100DFC" w:rsidRDefault="00100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14:paraId="179A4138" w14:textId="77777777" w:rsidR="00100DFC" w:rsidRDefault="00AB5C5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Como jugador, necesito un tablero de 24 intersecciones vacías para poder comenzar el juego de Nine Men’s Morris. </w:t>
            </w:r>
          </w:p>
          <w:p w14:paraId="13C4CB87" w14:textId="77777777" w:rsidR="00100DFC" w:rsidRDefault="00100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</w:p>
          <w:p w14:paraId="7FC0A6C6" w14:textId="77777777" w:rsidR="00100DFC" w:rsidRDefault="00AB5C5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Como jugador, necesito colocar una pieza en una intersección vacía para</w:t>
            </w:r>
            <w:r>
              <w:rPr>
                <w:rFonts w:ascii="Arial" w:eastAsia="Arial" w:hAnsi="Arial" w:cs="Arial"/>
                <w:color w:val="000000"/>
              </w:rPr>
              <w:t xml:space="preserve"> poder hacer un movimiento.</w:t>
            </w:r>
          </w:p>
          <w:p w14:paraId="1CCAE4A1" w14:textId="77777777" w:rsidR="00100DFC" w:rsidRDefault="00100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</w:p>
        </w:tc>
        <w:tc>
          <w:tcPr>
            <w:tcW w:w="1806" w:type="dxa"/>
          </w:tcPr>
          <w:p w14:paraId="2EB1C124" w14:textId="77777777" w:rsidR="00100DFC" w:rsidRDefault="00100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</w:p>
          <w:p w14:paraId="744B54F2" w14:textId="77777777" w:rsidR="00100DFC" w:rsidRDefault="00100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</w:p>
          <w:p w14:paraId="0906C413" w14:textId="77777777" w:rsidR="00100DFC" w:rsidRDefault="00100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</w:p>
          <w:p w14:paraId="639CBFA1" w14:textId="77777777" w:rsidR="00100DFC" w:rsidRDefault="00100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</w:p>
          <w:p w14:paraId="0F705C35" w14:textId="77777777" w:rsidR="00100DFC" w:rsidRDefault="00100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</w:p>
          <w:p w14:paraId="648E1320" w14:textId="77777777" w:rsidR="00100DFC" w:rsidRDefault="00AB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color w:val="000000"/>
              </w:rPr>
              <w:t>Gabriela, Carlos, Yang</w:t>
            </w:r>
          </w:p>
        </w:tc>
      </w:tr>
      <w:tr w:rsidR="00100DFC" w14:paraId="7CB6F2E1" w14:textId="77777777" w:rsidTr="00100DF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170BFB34" w14:textId="77777777" w:rsidR="00100DFC" w:rsidRDefault="00AB5C5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Criterios aceptación</w:t>
            </w:r>
          </w:p>
        </w:tc>
        <w:tc>
          <w:tcPr>
            <w:tcW w:w="4439" w:type="dxa"/>
          </w:tcPr>
          <w:p w14:paraId="41B0ADBE" w14:textId="77777777" w:rsidR="00100DFC" w:rsidRDefault="00100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</w:p>
          <w:p w14:paraId="3206202D" w14:textId="77777777" w:rsidR="00100DFC" w:rsidRDefault="00AB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AC 1.1 Opción inválida</w:t>
            </w:r>
          </w:p>
          <w:p w14:paraId="300D2322" w14:textId="77777777" w:rsidR="00100DFC" w:rsidRDefault="00AB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Cuando se inicia el programa</w:t>
            </w:r>
          </w:p>
          <w:p w14:paraId="03099F74" w14:textId="77777777" w:rsidR="00100DFC" w:rsidRDefault="00AB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Y no se escoge ninguna de las dos opciones</w:t>
            </w:r>
          </w:p>
          <w:p w14:paraId="2336DF49" w14:textId="77777777" w:rsidR="00100DFC" w:rsidRDefault="00AB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Entonces el sistema seguirá mostrando la misma ventana de opciones.</w:t>
            </w:r>
          </w:p>
          <w:p w14:paraId="0B20CB91" w14:textId="77777777" w:rsidR="00100DFC" w:rsidRDefault="00100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</w:p>
          <w:p w14:paraId="042E2E34" w14:textId="77777777" w:rsidR="00100DFC" w:rsidRDefault="00100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</w:p>
          <w:p w14:paraId="7AAF4107" w14:textId="77777777" w:rsidR="00100DFC" w:rsidRDefault="00AB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AC 2.1 Tablero vacío</w:t>
            </w:r>
          </w:p>
          <w:p w14:paraId="305E95F7" w14:textId="77777777" w:rsidR="00100DFC" w:rsidRDefault="00AB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Cuando se inicia un nuevo juego </w:t>
            </w:r>
          </w:p>
          <w:p w14:paraId="37ABF847" w14:textId="77777777" w:rsidR="00100DFC" w:rsidRDefault="00AB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Entonces habrá un tablero de 24 intersecciones vacías</w:t>
            </w:r>
          </w:p>
          <w:p w14:paraId="5B608393" w14:textId="77777777" w:rsidR="00100DFC" w:rsidRDefault="00AB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Y es el turno de Blanco para jugar.</w:t>
            </w:r>
          </w:p>
          <w:p w14:paraId="20A478B1" w14:textId="77777777" w:rsidR="00100DFC" w:rsidRDefault="00100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</w:p>
          <w:p w14:paraId="60B6F36B" w14:textId="77777777" w:rsidR="00100DFC" w:rsidRDefault="00100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</w:p>
          <w:p w14:paraId="65A536E5" w14:textId="77777777" w:rsidR="00100DFC" w:rsidRDefault="00AB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AC 3.1 Un movimiento Blanco vacío</w:t>
            </w:r>
          </w:p>
          <w:p w14:paraId="0E37E608" w14:textId="77777777" w:rsidR="00100DFC" w:rsidRDefault="00AB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Dado e</w:t>
            </w:r>
            <w:r>
              <w:rPr>
                <w:rFonts w:ascii="Arial" w:eastAsia="Arial" w:hAnsi="Arial" w:cs="Arial"/>
                <w:color w:val="000000"/>
              </w:rPr>
              <w:t>l turno del jugador Blanco</w:t>
            </w:r>
          </w:p>
          <w:p w14:paraId="11807788" w14:textId="77777777" w:rsidR="00100DFC" w:rsidRDefault="00AB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Cuando el jugador Blanco hace un movimiento válido</w:t>
            </w:r>
          </w:p>
          <w:p w14:paraId="08765FD8" w14:textId="77777777" w:rsidR="00100DFC" w:rsidRDefault="00AB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Entonces Blanco se coloca en la intersección </w:t>
            </w:r>
          </w:p>
          <w:p w14:paraId="4047A73A" w14:textId="77777777" w:rsidR="00100DFC" w:rsidRDefault="00AB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Y el turno se cambia a Negro.</w:t>
            </w:r>
          </w:p>
          <w:p w14:paraId="17E73A08" w14:textId="77777777" w:rsidR="00100DFC" w:rsidRDefault="00100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</w:p>
          <w:p w14:paraId="1CAA1635" w14:textId="77777777" w:rsidR="00100DFC" w:rsidRDefault="00100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806" w:type="dxa"/>
          </w:tcPr>
          <w:p w14:paraId="4422A5CD" w14:textId="77777777" w:rsidR="00100DFC" w:rsidRDefault="00100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</w:p>
          <w:p w14:paraId="003F8C4F" w14:textId="77777777" w:rsidR="00100DFC" w:rsidRDefault="00100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</w:p>
          <w:p w14:paraId="20F65638" w14:textId="77777777" w:rsidR="00100DFC" w:rsidRDefault="00100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</w:p>
          <w:p w14:paraId="25565992" w14:textId="77777777" w:rsidR="00100DFC" w:rsidRDefault="00AB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color w:val="000000"/>
              </w:rPr>
              <w:t>Gabriela, Sebastián, Yang</w:t>
            </w:r>
          </w:p>
        </w:tc>
      </w:tr>
    </w:tbl>
    <w:p w14:paraId="11908E76" w14:textId="77777777" w:rsidR="00100DFC" w:rsidRDefault="00100DFC" w:rsidP="00CA2AA0">
      <w:pPr>
        <w:pStyle w:val="Ttulo1"/>
        <w:numPr>
          <w:ilvl w:val="0"/>
          <w:numId w:val="0"/>
        </w:numPr>
      </w:pPr>
    </w:p>
    <w:p w14:paraId="71B60DEB" w14:textId="77777777" w:rsidR="00100DFC" w:rsidRDefault="00100DFC"/>
    <w:p w14:paraId="7040F464" w14:textId="77777777" w:rsidR="00100DFC" w:rsidRDefault="00100DFC"/>
    <w:p w14:paraId="06ECA2A2" w14:textId="77777777" w:rsidR="00100DFC" w:rsidRDefault="00AB5C59">
      <w:pPr>
        <w:pStyle w:val="Ttulo1"/>
        <w:numPr>
          <w:ilvl w:val="0"/>
          <w:numId w:val="1"/>
        </w:numPr>
      </w:pPr>
      <w:bookmarkStart w:id="12" w:name="_Toc104494642"/>
      <w:r>
        <w:t>Calificaciones de amigos</w:t>
      </w:r>
      <w:bookmarkEnd w:id="12"/>
    </w:p>
    <w:p w14:paraId="3F27CF88" w14:textId="77777777" w:rsidR="00100DFC" w:rsidRDefault="00100DFC"/>
    <w:tbl>
      <w:tblPr>
        <w:tblStyle w:val="a3"/>
        <w:tblW w:w="8504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0"/>
        <w:gridCol w:w="1943"/>
        <w:gridCol w:w="1524"/>
        <w:gridCol w:w="1491"/>
        <w:gridCol w:w="1923"/>
        <w:gridCol w:w="1373"/>
      </w:tblGrid>
      <w:tr w:rsidR="00100DFC" w14:paraId="131CF0DC" w14:textId="77777777" w:rsidTr="00100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" w:type="dxa"/>
            <w:vMerge w:val="restart"/>
          </w:tcPr>
          <w:p w14:paraId="75517476" w14:textId="77777777" w:rsidR="00100DFC" w:rsidRDefault="00100DF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950" w:type="dxa"/>
          </w:tcPr>
          <w:p w14:paraId="50EDCDD3" w14:textId="77777777" w:rsidR="00100DFC" w:rsidRDefault="00100D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  <w:tc>
          <w:tcPr>
            <w:tcW w:w="1529" w:type="dxa"/>
          </w:tcPr>
          <w:p w14:paraId="4DFDF457" w14:textId="77777777" w:rsidR="00100DFC" w:rsidRDefault="00AB5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Ferreyra Cornejo</w:t>
            </w:r>
          </w:p>
          <w:p w14:paraId="22937B88" w14:textId="77777777" w:rsidR="00100DFC" w:rsidRDefault="00AB5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Sebastián Elías</w:t>
            </w:r>
          </w:p>
        </w:tc>
        <w:tc>
          <w:tcPr>
            <w:tcW w:w="1496" w:type="dxa"/>
          </w:tcPr>
          <w:p w14:paraId="0EF6E6A7" w14:textId="77777777" w:rsidR="00100DFC" w:rsidRDefault="00AB5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Yana Quispe Yang Pieers</w:t>
            </w:r>
          </w:p>
        </w:tc>
        <w:tc>
          <w:tcPr>
            <w:tcW w:w="1929" w:type="dxa"/>
          </w:tcPr>
          <w:p w14:paraId="30FB4AC4" w14:textId="77777777" w:rsidR="00100DFC" w:rsidRDefault="00AB5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Gabriela Katherine Colque Unocc</w:t>
            </w:r>
          </w:p>
          <w:p w14:paraId="33702097" w14:textId="77777777" w:rsidR="00100DFC" w:rsidRDefault="00100D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  <w:tc>
          <w:tcPr>
            <w:tcW w:w="1377" w:type="dxa"/>
          </w:tcPr>
          <w:p w14:paraId="6F9EFD18" w14:textId="77777777" w:rsidR="00100DFC" w:rsidRDefault="00AB5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Carlos Enrique </w:t>
            </w:r>
          </w:p>
          <w:p w14:paraId="4160836B" w14:textId="77777777" w:rsidR="00100DFC" w:rsidRDefault="00AB5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Delgado Salazar</w:t>
            </w:r>
          </w:p>
          <w:p w14:paraId="2E9E89E5" w14:textId="77777777" w:rsidR="00100DFC" w:rsidRDefault="00100D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100DFC" w14:paraId="42D0C31F" w14:textId="77777777" w:rsidTr="00100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" w:type="dxa"/>
            <w:vMerge/>
          </w:tcPr>
          <w:p w14:paraId="5850D328" w14:textId="77777777" w:rsidR="00100DFC" w:rsidRDefault="00100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950" w:type="dxa"/>
          </w:tcPr>
          <w:p w14:paraId="2FC177F4" w14:textId="77777777" w:rsidR="00100DFC" w:rsidRDefault="00AB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Ferreyra Cornejo</w:t>
            </w:r>
          </w:p>
          <w:p w14:paraId="2C239DFD" w14:textId="77777777" w:rsidR="00100DFC" w:rsidRDefault="00AB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Sebastián Elías</w:t>
            </w:r>
          </w:p>
        </w:tc>
        <w:tc>
          <w:tcPr>
            <w:tcW w:w="1529" w:type="dxa"/>
          </w:tcPr>
          <w:p w14:paraId="6D70BE49" w14:textId="77777777" w:rsidR="00100DFC" w:rsidRDefault="00AB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496" w:type="dxa"/>
          </w:tcPr>
          <w:p w14:paraId="1940EC62" w14:textId="77777777" w:rsidR="00100DFC" w:rsidRDefault="00AB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20/20</w:t>
            </w:r>
          </w:p>
        </w:tc>
        <w:tc>
          <w:tcPr>
            <w:tcW w:w="1929" w:type="dxa"/>
          </w:tcPr>
          <w:p w14:paraId="6AB93ACC" w14:textId="77777777" w:rsidR="00100DFC" w:rsidRDefault="00AB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20/20</w:t>
            </w:r>
          </w:p>
        </w:tc>
        <w:tc>
          <w:tcPr>
            <w:tcW w:w="1377" w:type="dxa"/>
          </w:tcPr>
          <w:p w14:paraId="5F11A416" w14:textId="77777777" w:rsidR="00100DFC" w:rsidRDefault="00AB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20/20</w:t>
            </w:r>
          </w:p>
        </w:tc>
      </w:tr>
      <w:tr w:rsidR="00100DFC" w14:paraId="0FC9332F" w14:textId="77777777" w:rsidTr="00100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" w:type="dxa"/>
            <w:vMerge/>
          </w:tcPr>
          <w:p w14:paraId="5DDA6203" w14:textId="77777777" w:rsidR="00100DFC" w:rsidRDefault="00100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 w:val="0"/>
              </w:rPr>
            </w:pPr>
          </w:p>
        </w:tc>
        <w:tc>
          <w:tcPr>
            <w:tcW w:w="1950" w:type="dxa"/>
          </w:tcPr>
          <w:p w14:paraId="1DEF008F" w14:textId="77777777" w:rsidR="00100DFC" w:rsidRDefault="00AB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Yana Quispe Yang Pieers</w:t>
            </w:r>
          </w:p>
        </w:tc>
        <w:tc>
          <w:tcPr>
            <w:tcW w:w="1529" w:type="dxa"/>
          </w:tcPr>
          <w:p w14:paraId="74F51DE7" w14:textId="77777777" w:rsidR="00100DFC" w:rsidRDefault="00AB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20/20</w:t>
            </w:r>
          </w:p>
        </w:tc>
        <w:tc>
          <w:tcPr>
            <w:tcW w:w="1496" w:type="dxa"/>
          </w:tcPr>
          <w:p w14:paraId="7A890A58" w14:textId="77777777" w:rsidR="00100DFC" w:rsidRDefault="00AB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929" w:type="dxa"/>
          </w:tcPr>
          <w:p w14:paraId="765ED3AB" w14:textId="77777777" w:rsidR="00100DFC" w:rsidRDefault="00AB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20/20</w:t>
            </w:r>
          </w:p>
        </w:tc>
        <w:tc>
          <w:tcPr>
            <w:tcW w:w="1377" w:type="dxa"/>
          </w:tcPr>
          <w:p w14:paraId="2EEB3125" w14:textId="77777777" w:rsidR="00100DFC" w:rsidRDefault="00AB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20/20</w:t>
            </w:r>
          </w:p>
        </w:tc>
      </w:tr>
      <w:tr w:rsidR="00100DFC" w14:paraId="51EFBD36" w14:textId="77777777" w:rsidTr="00100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" w:type="dxa"/>
            <w:vMerge/>
          </w:tcPr>
          <w:p w14:paraId="34BD4447" w14:textId="77777777" w:rsidR="00100DFC" w:rsidRDefault="00100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 w:val="0"/>
              </w:rPr>
            </w:pPr>
          </w:p>
        </w:tc>
        <w:tc>
          <w:tcPr>
            <w:tcW w:w="1950" w:type="dxa"/>
          </w:tcPr>
          <w:p w14:paraId="5BF12617" w14:textId="77777777" w:rsidR="00100DFC" w:rsidRDefault="00AB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Gabriela Katherine Colque Unocc</w:t>
            </w:r>
          </w:p>
          <w:p w14:paraId="4D4F3970" w14:textId="77777777" w:rsidR="00100DFC" w:rsidRDefault="00100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</w:p>
        </w:tc>
        <w:tc>
          <w:tcPr>
            <w:tcW w:w="1529" w:type="dxa"/>
          </w:tcPr>
          <w:p w14:paraId="735B6BE7" w14:textId="77777777" w:rsidR="00100DFC" w:rsidRDefault="00AB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20/20</w:t>
            </w:r>
          </w:p>
        </w:tc>
        <w:tc>
          <w:tcPr>
            <w:tcW w:w="1496" w:type="dxa"/>
          </w:tcPr>
          <w:p w14:paraId="1547848B" w14:textId="77777777" w:rsidR="00100DFC" w:rsidRDefault="00AB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20/20</w:t>
            </w:r>
          </w:p>
        </w:tc>
        <w:tc>
          <w:tcPr>
            <w:tcW w:w="1929" w:type="dxa"/>
          </w:tcPr>
          <w:p w14:paraId="73B47347" w14:textId="77777777" w:rsidR="00100DFC" w:rsidRDefault="00AB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77" w:type="dxa"/>
          </w:tcPr>
          <w:p w14:paraId="6CB76021" w14:textId="77777777" w:rsidR="00100DFC" w:rsidRDefault="00AB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20/20</w:t>
            </w:r>
          </w:p>
        </w:tc>
      </w:tr>
      <w:tr w:rsidR="00100DFC" w14:paraId="078128AA" w14:textId="77777777" w:rsidTr="00100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" w:type="dxa"/>
            <w:vMerge/>
          </w:tcPr>
          <w:p w14:paraId="753A97C2" w14:textId="77777777" w:rsidR="00100DFC" w:rsidRDefault="00100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 w:val="0"/>
              </w:rPr>
            </w:pPr>
          </w:p>
        </w:tc>
        <w:tc>
          <w:tcPr>
            <w:tcW w:w="1950" w:type="dxa"/>
          </w:tcPr>
          <w:p w14:paraId="63DCD0D4" w14:textId="77777777" w:rsidR="00100DFC" w:rsidRDefault="00AB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Carlos Enrique</w:t>
            </w:r>
          </w:p>
          <w:p w14:paraId="29444FD3" w14:textId="77777777" w:rsidR="00100DFC" w:rsidRDefault="00AB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Delgado Salazar</w:t>
            </w:r>
          </w:p>
        </w:tc>
        <w:tc>
          <w:tcPr>
            <w:tcW w:w="1529" w:type="dxa"/>
          </w:tcPr>
          <w:p w14:paraId="3CB72054" w14:textId="77777777" w:rsidR="00100DFC" w:rsidRDefault="00AB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20/20</w:t>
            </w:r>
          </w:p>
        </w:tc>
        <w:tc>
          <w:tcPr>
            <w:tcW w:w="1496" w:type="dxa"/>
          </w:tcPr>
          <w:p w14:paraId="586005B7" w14:textId="77777777" w:rsidR="00100DFC" w:rsidRDefault="00AB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20/20</w:t>
            </w:r>
          </w:p>
        </w:tc>
        <w:tc>
          <w:tcPr>
            <w:tcW w:w="1929" w:type="dxa"/>
          </w:tcPr>
          <w:p w14:paraId="76C81717" w14:textId="77777777" w:rsidR="00100DFC" w:rsidRDefault="00AB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20/20</w:t>
            </w:r>
          </w:p>
        </w:tc>
        <w:tc>
          <w:tcPr>
            <w:tcW w:w="1377" w:type="dxa"/>
          </w:tcPr>
          <w:p w14:paraId="752AD6D9" w14:textId="77777777" w:rsidR="00100DFC" w:rsidRDefault="00AB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</w:tr>
      <w:tr w:rsidR="00100DFC" w14:paraId="5D7AF0A0" w14:textId="77777777" w:rsidTr="00100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" w:type="dxa"/>
          </w:tcPr>
          <w:p w14:paraId="0101AF8B" w14:textId="77777777" w:rsidR="00100DFC" w:rsidRDefault="00100DFC">
            <w:pPr>
              <w:rPr>
                <w:rFonts w:ascii="Arial" w:eastAsia="Arial" w:hAnsi="Arial" w:cs="Arial"/>
              </w:rPr>
            </w:pPr>
          </w:p>
        </w:tc>
        <w:tc>
          <w:tcPr>
            <w:tcW w:w="1950" w:type="dxa"/>
          </w:tcPr>
          <w:p w14:paraId="38B81A4C" w14:textId="77777777" w:rsidR="00100DFC" w:rsidRDefault="00AB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Promedio</w:t>
            </w:r>
          </w:p>
        </w:tc>
        <w:tc>
          <w:tcPr>
            <w:tcW w:w="1529" w:type="dxa"/>
          </w:tcPr>
          <w:p w14:paraId="09D5B54C" w14:textId="77777777" w:rsidR="00100DFC" w:rsidRDefault="00AB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20/20</w:t>
            </w:r>
          </w:p>
        </w:tc>
        <w:tc>
          <w:tcPr>
            <w:tcW w:w="1496" w:type="dxa"/>
          </w:tcPr>
          <w:p w14:paraId="6698E1D3" w14:textId="77777777" w:rsidR="00100DFC" w:rsidRDefault="00AB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20/20</w:t>
            </w:r>
          </w:p>
        </w:tc>
        <w:tc>
          <w:tcPr>
            <w:tcW w:w="1929" w:type="dxa"/>
          </w:tcPr>
          <w:p w14:paraId="121C44DB" w14:textId="77777777" w:rsidR="00100DFC" w:rsidRDefault="00AB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20/20</w:t>
            </w:r>
          </w:p>
        </w:tc>
        <w:tc>
          <w:tcPr>
            <w:tcW w:w="1377" w:type="dxa"/>
          </w:tcPr>
          <w:p w14:paraId="618A39EF" w14:textId="77777777" w:rsidR="00100DFC" w:rsidRDefault="00AB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20/20</w:t>
            </w:r>
          </w:p>
          <w:p w14:paraId="0EDD5E65" w14:textId="77777777" w:rsidR="00100DFC" w:rsidRDefault="00100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</w:p>
        </w:tc>
      </w:tr>
    </w:tbl>
    <w:p w14:paraId="506E2335" w14:textId="77777777" w:rsidR="00100DFC" w:rsidRDefault="00100DFC"/>
    <w:p w14:paraId="2C49967A" w14:textId="77777777" w:rsidR="00100DFC" w:rsidRDefault="00100DFC">
      <w:pPr>
        <w:spacing w:after="160" w:line="259" w:lineRule="auto"/>
      </w:pPr>
    </w:p>
    <w:sectPr w:rsidR="00100DFC">
      <w:headerReference w:type="default" r:id="rId11"/>
      <w:footerReference w:type="default" r:id="rId12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6C534" w14:textId="77777777" w:rsidR="00AB5C59" w:rsidRDefault="00AB5C59">
      <w:r>
        <w:separator/>
      </w:r>
    </w:p>
  </w:endnote>
  <w:endnote w:type="continuationSeparator" w:id="0">
    <w:p w14:paraId="3A764E68" w14:textId="77777777" w:rsidR="00AB5C59" w:rsidRDefault="00AB5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742FD" w14:textId="77777777" w:rsidR="00100DFC" w:rsidRDefault="00AB5C59">
    <w:pPr>
      <w:pBdr>
        <w:top w:val="nil"/>
        <w:left w:val="nil"/>
        <w:bottom w:val="nil"/>
        <w:right w:val="nil"/>
        <w:between w:val="nil"/>
      </w:pBdr>
      <w:spacing w:after="1600"/>
      <w:ind w:left="-1440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1763E22" wp14:editId="103A7DD0">
          <wp:simplePos x="0" y="0"/>
          <wp:positionH relativeFrom="column">
            <wp:posOffset>-1150472</wp:posOffset>
          </wp:positionH>
          <wp:positionV relativeFrom="paragraph">
            <wp:posOffset>5578</wp:posOffset>
          </wp:positionV>
          <wp:extent cx="2757619" cy="1823588"/>
          <wp:effectExtent l="0" t="0" r="0" b="0"/>
          <wp:wrapNone/>
          <wp:docPr id="12" name="image3.png" descr="Icon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Icon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57619" cy="18235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58090" w14:textId="77777777" w:rsidR="00AB5C59" w:rsidRDefault="00AB5C59">
      <w:r>
        <w:separator/>
      </w:r>
    </w:p>
  </w:footnote>
  <w:footnote w:type="continuationSeparator" w:id="0">
    <w:p w14:paraId="0412D629" w14:textId="77777777" w:rsidR="00AB5C59" w:rsidRDefault="00AB5C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6522E" w14:textId="77777777" w:rsidR="00100DFC" w:rsidRDefault="00AB5C5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6FAB86C" wp14:editId="1B81E68C">
          <wp:simplePos x="0" y="0"/>
          <wp:positionH relativeFrom="column">
            <wp:posOffset>4995612</wp:posOffset>
          </wp:positionH>
          <wp:positionV relativeFrom="paragraph">
            <wp:posOffset>-36562</wp:posOffset>
          </wp:positionV>
          <wp:extent cx="1780674" cy="1576070"/>
          <wp:effectExtent l="0" t="0" r="0" b="0"/>
          <wp:wrapNone/>
          <wp:docPr id="13" name="image2.png" descr="Un conjunto de letras negras en un fondo blanc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n conjunto de letras negras en un fondo blanco&#10;&#10;Descripción generada automáticamente con confianza media"/>
                  <pic:cNvPicPr preferRelativeResize="0"/>
                </pic:nvPicPr>
                <pic:blipFill>
                  <a:blip r:embed="rId1"/>
                  <a:srcRect r="35024" b="991"/>
                  <a:stretch>
                    <a:fillRect/>
                  </a:stretch>
                </pic:blipFill>
                <pic:spPr>
                  <a:xfrm>
                    <a:off x="0" y="0"/>
                    <a:ext cx="1780674" cy="15760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788E"/>
    <w:multiLevelType w:val="multilevel"/>
    <w:tmpl w:val="513009C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40EDA"/>
    <w:multiLevelType w:val="multilevel"/>
    <w:tmpl w:val="FB20AF0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CF31C8"/>
    <w:multiLevelType w:val="multilevel"/>
    <w:tmpl w:val="1E18BE2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DEF357D"/>
    <w:multiLevelType w:val="multilevel"/>
    <w:tmpl w:val="7DDCD65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37E2D"/>
    <w:multiLevelType w:val="multilevel"/>
    <w:tmpl w:val="D2801FB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77639598">
    <w:abstractNumId w:val="2"/>
  </w:num>
  <w:num w:numId="2" w16cid:durableId="1917978083">
    <w:abstractNumId w:val="1"/>
  </w:num>
  <w:num w:numId="3" w16cid:durableId="299728355">
    <w:abstractNumId w:val="0"/>
  </w:num>
  <w:num w:numId="4" w16cid:durableId="473252481">
    <w:abstractNumId w:val="3"/>
  </w:num>
  <w:num w:numId="5" w16cid:durableId="1218708511">
    <w:abstractNumId w:val="4"/>
  </w:num>
  <w:num w:numId="6" w16cid:durableId="12274510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DFC"/>
    <w:rsid w:val="00100DFC"/>
    <w:rsid w:val="00AB5C59"/>
    <w:rsid w:val="00CA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91E26"/>
  <w15:docId w15:val="{7E1DFD32-8D5D-41AD-9346-15F2A233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235"/>
  </w:style>
  <w:style w:type="paragraph" w:styleId="Ttulo1">
    <w:name w:val="heading 1"/>
    <w:basedOn w:val="Normal"/>
    <w:next w:val="Normal"/>
    <w:link w:val="Ttulo1Car"/>
    <w:uiPriority w:val="9"/>
    <w:qFormat/>
    <w:rsid w:val="00A41FDF"/>
    <w:pPr>
      <w:keepNext/>
      <w:keepLines/>
      <w:numPr>
        <w:numId w:val="5"/>
      </w:numPr>
      <w:spacing w:before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1FDF"/>
    <w:pPr>
      <w:keepNext/>
      <w:keepLines/>
      <w:numPr>
        <w:ilvl w:val="1"/>
        <w:numId w:val="5"/>
      </w:numPr>
      <w:spacing w:before="40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1282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1282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1282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1282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1282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1282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1282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4E29E5"/>
    <w:rPr>
      <w:color w:val="283592"/>
      <w:sz w:val="68"/>
      <w:szCs w:val="68"/>
    </w:rPr>
  </w:style>
  <w:style w:type="character" w:customStyle="1" w:styleId="TtuloCar">
    <w:name w:val="Título Car"/>
    <w:basedOn w:val="Fuentedeprrafopredeter"/>
    <w:link w:val="Ttulo"/>
    <w:uiPriority w:val="10"/>
    <w:rsid w:val="004E29E5"/>
    <w:rPr>
      <w:rFonts w:ascii="Roboto" w:eastAsia="Roboto" w:hAnsi="Roboto" w:cs="Roboto"/>
      <w:color w:val="283592"/>
      <w:sz w:val="68"/>
      <w:szCs w:val="68"/>
      <w:lang w:val="es" w:eastAsia="es-PE"/>
    </w:rPr>
  </w:style>
  <w:style w:type="paragraph" w:styleId="Encabezado">
    <w:name w:val="header"/>
    <w:basedOn w:val="Normal"/>
    <w:link w:val="EncabezadoCar"/>
    <w:uiPriority w:val="99"/>
    <w:unhideWhenUsed/>
    <w:rsid w:val="004E29E5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E5"/>
    <w:rPr>
      <w:rFonts w:ascii="Roboto" w:eastAsia="Roboto" w:hAnsi="Roboto" w:cs="Roboto"/>
      <w:lang w:val="es" w:eastAsia="es-PE"/>
    </w:rPr>
  </w:style>
  <w:style w:type="paragraph" w:styleId="Piedepgina">
    <w:name w:val="footer"/>
    <w:basedOn w:val="Normal"/>
    <w:link w:val="PiedepginaCar"/>
    <w:uiPriority w:val="99"/>
    <w:unhideWhenUsed/>
    <w:rsid w:val="004E29E5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E5"/>
    <w:rPr>
      <w:rFonts w:ascii="Roboto" w:eastAsia="Roboto" w:hAnsi="Roboto" w:cs="Roboto"/>
      <w:lang w:val="es" w:eastAsia="es-PE"/>
    </w:rPr>
  </w:style>
  <w:style w:type="paragraph" w:styleId="NormalWeb">
    <w:name w:val="Normal (Web)"/>
    <w:basedOn w:val="Normal"/>
    <w:uiPriority w:val="99"/>
    <w:unhideWhenUsed/>
    <w:rsid w:val="00E20731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A41FDF"/>
    <w:rPr>
      <w:rFonts w:ascii="Arial" w:eastAsiaTheme="majorEastAsia" w:hAnsi="Arial" w:cstheme="majorBidi"/>
      <w:b/>
      <w:sz w:val="32"/>
      <w:szCs w:val="32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264A9E"/>
    <w:pPr>
      <w:spacing w:line="259" w:lineRule="auto"/>
      <w:ind w:left="0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A41FDF"/>
    <w:rPr>
      <w:rFonts w:ascii="Arial" w:eastAsiaTheme="majorEastAsia" w:hAnsi="Arial" w:cstheme="majorBidi"/>
      <w:b/>
      <w:sz w:val="28"/>
      <w:szCs w:val="26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264A9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64A9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64A9E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128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128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1282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128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1282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128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12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PE"/>
    </w:rPr>
  </w:style>
  <w:style w:type="numbering" w:customStyle="1" w:styleId="Estilo1">
    <w:name w:val="Estilo1"/>
    <w:uiPriority w:val="99"/>
    <w:rsid w:val="00C71282"/>
  </w:style>
  <w:style w:type="paragraph" w:styleId="Prrafodelista">
    <w:name w:val="List Paragraph"/>
    <w:basedOn w:val="Normal"/>
    <w:uiPriority w:val="34"/>
    <w:qFormat/>
    <w:rsid w:val="00F40D10"/>
    <w:pPr>
      <w:ind w:left="720"/>
      <w:contextualSpacing/>
    </w:pPr>
  </w:style>
  <w:style w:type="table" w:styleId="Tablaconcuadrcula5oscura-nfasis4">
    <w:name w:val="Grid Table 5 Dark Accent 4"/>
    <w:basedOn w:val="Tablanormal"/>
    <w:uiPriority w:val="50"/>
    <w:rsid w:val="00172E3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normal5">
    <w:name w:val="Plain Table 5"/>
    <w:basedOn w:val="Tablanormal"/>
    <w:uiPriority w:val="45"/>
    <w:rsid w:val="008930F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-nfasis4">
    <w:name w:val="Grid Table 1 Light Accent 4"/>
    <w:basedOn w:val="Tablanormal"/>
    <w:uiPriority w:val="46"/>
    <w:rsid w:val="008930F6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8930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anki0/Nine-Mens-Morri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elopinginspanish.com/2018/03/31/guia-de-estilo-javascript-de-google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esxtREYkDv4YNuhIPEsDIUvO4g==">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1163</Words>
  <Characters>6398</Characters>
  <Application>Microsoft Office Word</Application>
  <DocSecurity>0</DocSecurity>
  <Lines>53</Lines>
  <Paragraphs>15</Paragraphs>
  <ScaleCrop>false</ScaleCrop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Colque Unocc</dc:creator>
  <cp:lastModifiedBy>Gabriela Colque Unocc</cp:lastModifiedBy>
  <cp:revision>2</cp:revision>
  <dcterms:created xsi:type="dcterms:W3CDTF">2022-05-09T22:01:00Z</dcterms:created>
  <dcterms:modified xsi:type="dcterms:W3CDTF">2022-05-27T02:57:00Z</dcterms:modified>
</cp:coreProperties>
</file>