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0E279" w14:textId="77777777" w:rsidR="00FC2262" w:rsidRDefault="00F57D4E">
      <w:pPr>
        <w:pStyle w:val="Heading1"/>
      </w:pPr>
      <w:r>
        <w:t>FinderOS – LiveBook (Operational) (2025-12-13)</w:t>
      </w:r>
    </w:p>
    <w:p w14:paraId="083D028B" w14:textId="77777777" w:rsidR="00FC2262" w:rsidRDefault="00F57D4E">
      <w:r>
        <w:rPr>
          <w:sz w:val="18"/>
        </w:rPr>
        <w:t>Generated: 2025-12-13</w:t>
      </w:r>
    </w:p>
    <w:p w14:paraId="27974605" w14:textId="77777777" w:rsidR="00FC2262" w:rsidRDefault="00F57D4E">
      <w:pPr>
        <w:pStyle w:val="Heading2"/>
      </w:pPr>
      <w:r>
        <w:t>Health &amp; Status</w:t>
      </w:r>
    </w:p>
    <w:p w14:paraId="7165F825" w14:textId="77777777" w:rsidR="00FC2262" w:rsidRDefault="00F57D4E">
      <w:pPr>
        <w:pStyle w:val="ListBullet"/>
      </w:pPr>
      <w:r>
        <w:t>Expose /v1/health and /__flow_map; include routers_loaded and DB connectivity.</w:t>
      </w:r>
    </w:p>
    <w:p w14:paraId="6FED8479" w14:textId="77777777" w:rsidR="00FC2262" w:rsidRDefault="00F57D4E">
      <w:pPr>
        <w:pStyle w:val="ListBullet"/>
      </w:pPr>
      <w:r>
        <w:t>Expose /v1/metrics with minimal counters and export stats.</w:t>
      </w:r>
    </w:p>
    <w:p w14:paraId="05FFF87E" w14:textId="77777777" w:rsidR="00FC2262" w:rsidRDefault="00F57D4E">
      <w:pPr>
        <w:pStyle w:val="Heading2"/>
      </w:pPr>
      <w:r>
        <w:t>Runbooks</w:t>
      </w:r>
    </w:p>
    <w:p w14:paraId="47ECA7DB" w14:textId="77777777" w:rsidR="00FC2262" w:rsidRDefault="00F57D4E">
      <w:pPr>
        <w:pStyle w:val="ListBullet"/>
      </w:pPr>
      <w:r>
        <w:t>Ingestion failures: throttle/backoff, retry budgets, proxy policy.</w:t>
      </w:r>
    </w:p>
    <w:p w14:paraId="5CF04B3B" w14:textId="77777777" w:rsidR="00FC2262" w:rsidRDefault="00F57D4E">
      <w:pPr>
        <w:pStyle w:val="ListBullet"/>
      </w:pPr>
      <w:r>
        <w:t>Activation low response: improve contact verification, rotate targeting and creatives.</w:t>
      </w:r>
    </w:p>
    <w:p w14:paraId="09830C00" w14:textId="77777777" w:rsidR="00FC2262" w:rsidRDefault="00F57D4E">
      <w:pPr>
        <w:pStyle w:val="Heading2"/>
      </w:pPr>
      <w:r>
        <w:t>Operational Contracts</w:t>
      </w:r>
    </w:p>
    <w:p w14:paraId="03700F41" w14:textId="77777777" w:rsidR="00FC2262" w:rsidRDefault="00F57D4E">
      <w:pPr>
        <w:pStyle w:val="ListBullet"/>
      </w:pPr>
      <w:r>
        <w:t>POST /v1/vendors (Idempotency-Key header).</w:t>
      </w:r>
    </w:p>
    <w:p w14:paraId="7D05ED60" w14:textId="77777777" w:rsidR="00FC2262" w:rsidRDefault="00F57D4E">
      <w:pPr>
        <w:pStyle w:val="ListBullet"/>
      </w:pPr>
      <w:r>
        <w:t>POST /v1/vendors/{id}/verify (safe retry, rate limited).</w:t>
      </w:r>
    </w:p>
    <w:p w14:paraId="677087FD" w14:textId="77777777" w:rsidR="00FC2262" w:rsidRDefault="00F57D4E">
      <w:pPr>
        <w:pStyle w:val="ListBullet"/>
      </w:pPr>
      <w:r>
        <w:t>POST /v1/exports/findiag (payload_hash idempotency, audit log).</w:t>
      </w:r>
    </w:p>
    <w:p w14:paraId="631DE886" w14:textId="77777777" w:rsidR="00FC2262" w:rsidRDefault="00F57D4E">
      <w:pPr>
        <w:pStyle w:val="Heading2"/>
      </w:pPr>
      <w:r>
        <w:t>Minimum Metrics</w:t>
      </w:r>
    </w:p>
    <w:p w14:paraId="0D6E40F0" w14:textId="77777777" w:rsidR="00FC2262" w:rsidRDefault="00F57D4E">
      <w:pPr>
        <w:pStyle w:val="ListBullet"/>
      </w:pPr>
      <w:r>
        <w:t>ingestion.listings_added_total</w:t>
      </w:r>
    </w:p>
    <w:p w14:paraId="59BDEC03" w14:textId="77777777" w:rsidR="00FC2262" w:rsidRDefault="00F57D4E">
      <w:pPr>
        <w:pStyle w:val="ListBullet"/>
      </w:pPr>
      <w:r>
        <w:t>enrichment.contacts_found_total</w:t>
      </w:r>
    </w:p>
    <w:p w14:paraId="66140B1A" w14:textId="77777777" w:rsidR="00FC2262" w:rsidRDefault="00F57D4E">
      <w:pPr>
        <w:pStyle w:val="ListBullet"/>
      </w:pPr>
      <w:r>
        <w:t>verification.attempts_total</w:t>
      </w:r>
    </w:p>
    <w:p w14:paraId="29FAC062" w14:textId="77777777" w:rsidR="00FC2262" w:rsidRDefault="00F57D4E">
      <w:pPr>
        <w:pStyle w:val="ListBullet"/>
      </w:pPr>
      <w:r>
        <w:t>verification.verified_total</w:t>
      </w:r>
    </w:p>
    <w:p w14:paraId="13B34493" w14:textId="77777777" w:rsidR="00FC2262" w:rsidRDefault="00F57D4E">
      <w:pPr>
        <w:pStyle w:val="ListBullet"/>
      </w:pPr>
      <w:r>
        <w:t>export.findiag.success_total</w:t>
      </w:r>
    </w:p>
    <w:p w14:paraId="5F5A6E21" w14:textId="77777777" w:rsidR="00FC2262" w:rsidRDefault="00F57D4E">
      <w:pPr>
        <w:pStyle w:val="ListBullet"/>
      </w:pPr>
      <w:r>
        <w:t>export.findiag.fail_total</w:t>
      </w:r>
    </w:p>
    <w:p w14:paraId="2B3FC0B4" w14:textId="77777777" w:rsidR="00FC2262" w:rsidRDefault="00F57D4E">
      <w:pPr>
        <w:pStyle w:val="Heading2"/>
      </w:pPr>
      <w:r>
        <w:t>Governance Checks</w:t>
      </w:r>
    </w:p>
    <w:p w14:paraId="47D095A1" w14:textId="77777777" w:rsidR="00FC2262" w:rsidRDefault="00F57D4E">
      <w:pPr>
        <w:pStyle w:val="ListBullet"/>
      </w:pPr>
      <w:r>
        <w:t>UTF-8 (no BOM) scan before any run/deploy.</w:t>
      </w:r>
    </w:p>
    <w:p w14:paraId="28090BF8" w14:textId="77777777" w:rsidR="00FC2262" w:rsidRDefault="00F57D4E">
      <w:pPr>
        <w:pStyle w:val="ListBullet"/>
      </w:pPr>
      <w:r>
        <w:t>Router audit: no business logic in router layer.</w:t>
      </w:r>
    </w:p>
    <w:p w14:paraId="7E1CF1B2" w14:textId="77777777" w:rsidR="00FC2262" w:rsidRDefault="00F57D4E">
      <w:pPr>
        <w:pStyle w:val="ListBullet"/>
      </w:pPr>
      <w:r>
        <w:t>Secrets scan: no secrets in repo.</w:t>
      </w:r>
    </w:p>
    <w:p w14:paraId="18441668" w14:textId="77777777" w:rsidR="00F57D4E" w:rsidRPr="00F57D4E" w:rsidRDefault="00F57D4E" w:rsidP="00F57D4E">
      <w:pPr>
        <w:pStyle w:val="ListBullet"/>
      </w:pPr>
      <w:r w:rsidRPr="00F57D4E">
        <w:t>LIVEBOOK SCOPE NOTICE</w:t>
      </w:r>
    </w:p>
    <w:p w14:paraId="071C4025" w14:textId="77777777" w:rsidR="00F57D4E" w:rsidRPr="00F57D4E" w:rsidRDefault="00F57D4E" w:rsidP="00F57D4E">
      <w:pPr>
        <w:pStyle w:val="ListBullet"/>
      </w:pPr>
    </w:p>
    <w:p w14:paraId="61D56CEF" w14:textId="77777777" w:rsidR="00F57D4E" w:rsidRPr="00F57D4E" w:rsidRDefault="00F57D4E" w:rsidP="00F57D4E">
      <w:pPr>
        <w:pStyle w:val="ListBullet"/>
      </w:pPr>
      <w:r w:rsidRPr="00F57D4E">
        <w:t xml:space="preserve">This </w:t>
      </w:r>
      <w:proofErr w:type="spellStart"/>
      <w:r w:rsidRPr="00F57D4E">
        <w:t>LiveBook</w:t>
      </w:r>
      <w:proofErr w:type="spellEnd"/>
      <w:r w:rsidRPr="00F57D4E">
        <w:t xml:space="preserve"> actively tests:</w:t>
      </w:r>
    </w:p>
    <w:p w14:paraId="53C0EE15" w14:textId="77777777" w:rsidR="00F57D4E" w:rsidRPr="00F57D4E" w:rsidRDefault="00F57D4E" w:rsidP="00F57D4E">
      <w:pPr>
        <w:pStyle w:val="ListBullet"/>
      </w:pPr>
      <w:r w:rsidRPr="00F57D4E">
        <w:t>- Appendix I – Growth &amp; Activation (SDAM)</w:t>
      </w:r>
    </w:p>
    <w:p w14:paraId="2B7A6CA1" w14:textId="77777777" w:rsidR="00F57D4E" w:rsidRPr="00F57D4E" w:rsidRDefault="00F57D4E" w:rsidP="00F57D4E">
      <w:pPr>
        <w:pStyle w:val="ListBullet"/>
      </w:pPr>
    </w:p>
    <w:p w14:paraId="3DD072DD" w14:textId="12A61D87" w:rsidR="00700DD4" w:rsidRDefault="00F57D4E" w:rsidP="00F57D4E">
      <w:pPr>
        <w:pStyle w:val="ListBullet"/>
      </w:pPr>
      <w:r w:rsidRPr="00F57D4E">
        <w:t>All experiments must comply with Appendix I rules.</w:t>
      </w:r>
    </w:p>
    <w:sectPr w:rsidR="00700D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2164620">
    <w:abstractNumId w:val="8"/>
  </w:num>
  <w:num w:numId="2" w16cid:durableId="488794513">
    <w:abstractNumId w:val="6"/>
  </w:num>
  <w:num w:numId="3" w16cid:durableId="674724214">
    <w:abstractNumId w:val="5"/>
  </w:num>
  <w:num w:numId="4" w16cid:durableId="1045983932">
    <w:abstractNumId w:val="4"/>
  </w:num>
  <w:num w:numId="5" w16cid:durableId="1190069213">
    <w:abstractNumId w:val="7"/>
  </w:num>
  <w:num w:numId="6" w16cid:durableId="1720321873">
    <w:abstractNumId w:val="3"/>
  </w:num>
  <w:num w:numId="7" w16cid:durableId="851577910">
    <w:abstractNumId w:val="2"/>
  </w:num>
  <w:num w:numId="8" w16cid:durableId="1502426050">
    <w:abstractNumId w:val="1"/>
  </w:num>
  <w:num w:numId="9" w16cid:durableId="1337727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7B1C"/>
    <w:rsid w:val="0015074B"/>
    <w:rsid w:val="0029639D"/>
    <w:rsid w:val="00326F90"/>
    <w:rsid w:val="00700DD4"/>
    <w:rsid w:val="00AA1D8D"/>
    <w:rsid w:val="00B47730"/>
    <w:rsid w:val="00CB0664"/>
    <w:rsid w:val="00F57D4E"/>
    <w:rsid w:val="00FC22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B4DB5A7-DF12-408F-8A9C-84F5F5B6F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940</Characters>
  <Application>Microsoft Office Word</Application>
  <DocSecurity>0</DocSecurity>
  <Lines>29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ismail ŞANLI</cp:lastModifiedBy>
  <cp:revision>3</cp:revision>
  <dcterms:created xsi:type="dcterms:W3CDTF">2013-12-23T23:15:00Z</dcterms:created>
  <dcterms:modified xsi:type="dcterms:W3CDTF">2025-12-15T05:30:00Z</dcterms:modified>
  <cp:category/>
</cp:coreProperties>
</file>