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A7A0" w14:textId="42978F9D" w:rsidR="00A71FC2" w:rsidRDefault="00A71FC2">
      <w:r w:rsidRPr="00433A99">
        <w:rPr>
          <w:noProof/>
        </w:rPr>
        <w:drawing>
          <wp:anchor distT="0" distB="0" distL="114300" distR="114300" simplePos="0" relativeHeight="251658240" behindDoc="0" locked="0" layoutInCell="1" allowOverlap="1" wp14:anchorId="5B37B387" wp14:editId="2486A7FE">
            <wp:simplePos x="0" y="0"/>
            <wp:positionH relativeFrom="column">
              <wp:posOffset>-481620</wp:posOffset>
            </wp:positionH>
            <wp:positionV relativeFrom="paragraph">
              <wp:posOffset>96</wp:posOffset>
            </wp:positionV>
            <wp:extent cx="3707296" cy="2780471"/>
            <wp:effectExtent l="0" t="0" r="7620" b="1270"/>
            <wp:wrapSquare wrapText="bothSides"/>
            <wp:docPr id="907733908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296" cy="278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17989D" w14:textId="0B9A8972" w:rsidR="001A7C8C" w:rsidRDefault="001A7C8C"/>
    <w:p w14:paraId="3C03CC60" w14:textId="77777777" w:rsidR="00A71FC2" w:rsidRDefault="00A71FC2"/>
    <w:p w14:paraId="53BD463F" w14:textId="77777777" w:rsidR="00A71FC2" w:rsidRDefault="00A71FC2"/>
    <w:p w14:paraId="7614B9EC" w14:textId="77777777" w:rsidR="00A71FC2" w:rsidRDefault="00A71FC2"/>
    <w:p w14:paraId="3287BD14" w14:textId="77777777" w:rsidR="00A71FC2" w:rsidRDefault="00A71FC2"/>
    <w:p w14:paraId="2D1FDA45" w14:textId="77777777" w:rsidR="00A71FC2" w:rsidRDefault="00A71FC2"/>
    <w:p w14:paraId="7B069794" w14:textId="77777777" w:rsidR="00A71FC2" w:rsidRDefault="00A71FC2"/>
    <w:p w14:paraId="502EEE51" w14:textId="77777777" w:rsidR="00A71FC2" w:rsidRDefault="00A71FC2"/>
    <w:p w14:paraId="57A64E16" w14:textId="6619F0E6" w:rsidR="00A71FC2" w:rsidRDefault="00A71FC2">
      <w:pPr>
        <w:rPr>
          <w:color w:val="808080" w:themeColor="background1" w:themeShade="80"/>
          <w:sz w:val="22"/>
          <w:szCs w:val="22"/>
        </w:rPr>
      </w:pPr>
      <w:r w:rsidRPr="00A71FC2">
        <w:rPr>
          <w:i/>
          <w:iCs/>
          <w:color w:val="808080" w:themeColor="background1" w:themeShade="80"/>
          <w:sz w:val="22"/>
          <w:szCs w:val="22"/>
        </w:rPr>
        <w:t xml:space="preserve">Figuur 1. </w:t>
      </w:r>
      <w:proofErr w:type="spellStart"/>
      <w:r w:rsidRPr="00A71FC2">
        <w:rPr>
          <w:i/>
          <w:iCs/>
          <w:color w:val="808080" w:themeColor="background1" w:themeShade="80"/>
          <w:sz w:val="22"/>
          <w:szCs w:val="22"/>
        </w:rPr>
        <w:t>Dotplot</w:t>
      </w:r>
      <w:proofErr w:type="spellEnd"/>
      <w:r w:rsidRPr="00A71FC2">
        <w:rPr>
          <w:i/>
          <w:iCs/>
          <w:color w:val="808080" w:themeColor="background1" w:themeShade="80"/>
          <w:sz w:val="22"/>
          <w:szCs w:val="22"/>
        </w:rPr>
        <w:t xml:space="preserve"> van de top 10 biologische processen met de laagste </w:t>
      </w:r>
      <w:proofErr w:type="spellStart"/>
      <w:r w:rsidRPr="00A71FC2">
        <w:rPr>
          <w:i/>
          <w:iCs/>
          <w:color w:val="808080" w:themeColor="background1" w:themeShade="80"/>
          <w:sz w:val="22"/>
          <w:szCs w:val="22"/>
        </w:rPr>
        <w:t>p.adjust</w:t>
      </w:r>
      <w:proofErr w:type="spellEnd"/>
      <w:r w:rsidRPr="00A71FC2">
        <w:rPr>
          <w:i/>
          <w:iCs/>
          <w:color w:val="808080" w:themeColor="background1" w:themeShade="80"/>
          <w:sz w:val="22"/>
          <w:szCs w:val="22"/>
        </w:rPr>
        <w:t xml:space="preserve"> waarde</w:t>
      </w:r>
      <w:r w:rsidRPr="00A71FC2">
        <w:rPr>
          <w:color w:val="808080" w:themeColor="background1" w:themeShade="80"/>
          <w:sz w:val="22"/>
          <w:szCs w:val="22"/>
        </w:rPr>
        <w:t xml:space="preserve">. Op de x-as staat de </w:t>
      </w:r>
      <w:proofErr w:type="spellStart"/>
      <w:r w:rsidRPr="00A71FC2">
        <w:rPr>
          <w:color w:val="808080" w:themeColor="background1" w:themeShade="80"/>
          <w:sz w:val="22"/>
          <w:szCs w:val="22"/>
        </w:rPr>
        <w:t>GeneRatio</w:t>
      </w:r>
      <w:proofErr w:type="spellEnd"/>
      <w:r w:rsidRPr="00A71FC2">
        <w:rPr>
          <w:color w:val="808080" w:themeColor="background1" w:themeShade="80"/>
          <w:sz w:val="22"/>
          <w:szCs w:val="22"/>
        </w:rPr>
        <w:t xml:space="preserve"> en op de y-as de biologische processen. Met de kleuren wordt de </w:t>
      </w:r>
      <w:proofErr w:type="spellStart"/>
      <w:r w:rsidRPr="00A71FC2">
        <w:rPr>
          <w:color w:val="808080" w:themeColor="background1" w:themeShade="80"/>
          <w:sz w:val="22"/>
          <w:szCs w:val="22"/>
        </w:rPr>
        <w:t>p.adjust</w:t>
      </w:r>
      <w:proofErr w:type="spellEnd"/>
      <w:r w:rsidRPr="00A71FC2">
        <w:rPr>
          <w:color w:val="808080" w:themeColor="background1" w:themeShade="80"/>
          <w:sz w:val="22"/>
          <w:szCs w:val="22"/>
        </w:rPr>
        <w:t xml:space="preserve"> waarde aangegeven en de grootte van de bolletjes geeft de gene </w:t>
      </w:r>
      <w:proofErr w:type="spellStart"/>
      <w:r w:rsidRPr="00A71FC2">
        <w:rPr>
          <w:color w:val="808080" w:themeColor="background1" w:themeShade="80"/>
          <w:sz w:val="22"/>
          <w:szCs w:val="22"/>
        </w:rPr>
        <w:t>count</w:t>
      </w:r>
      <w:proofErr w:type="spellEnd"/>
      <w:r w:rsidRPr="00A71FC2">
        <w:rPr>
          <w:color w:val="808080" w:themeColor="background1" w:themeShade="80"/>
          <w:sz w:val="22"/>
          <w:szCs w:val="22"/>
        </w:rPr>
        <w:t xml:space="preserve"> weer. </w:t>
      </w:r>
    </w:p>
    <w:p w14:paraId="782DE408" w14:textId="77777777" w:rsidR="00A71FC2" w:rsidRDefault="00A71FC2">
      <w:pPr>
        <w:rPr>
          <w:color w:val="808080" w:themeColor="background1" w:themeShade="80"/>
          <w:sz w:val="22"/>
          <w:szCs w:val="22"/>
        </w:rPr>
      </w:pPr>
    </w:p>
    <w:p w14:paraId="6F90719D" w14:textId="5228D010" w:rsidR="00A71FC2" w:rsidRDefault="00A71FC2" w:rsidP="00A71FC2">
      <w:pPr>
        <w:rPr>
          <w:color w:val="808080" w:themeColor="background1" w:themeShade="80"/>
          <w:sz w:val="22"/>
          <w:szCs w:val="22"/>
        </w:rPr>
      </w:pPr>
      <w:r w:rsidRPr="00A71FC2">
        <w:rPr>
          <w:color w:val="808080" w:themeColor="background1" w:themeShade="80"/>
          <w:sz w:val="22"/>
          <w:szCs w:val="22"/>
        </w:rPr>
        <w:drawing>
          <wp:inline distT="0" distB="0" distL="0" distR="0" wp14:anchorId="1AC0BFF2" wp14:editId="0FAF4844">
            <wp:extent cx="5760720" cy="3317875"/>
            <wp:effectExtent l="0" t="0" r="0" b="0"/>
            <wp:docPr id="721569841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D5D2E" w14:textId="43B1DB60" w:rsidR="00A71FC2" w:rsidRDefault="00A71FC2" w:rsidP="00A71FC2">
      <w:pPr>
        <w:rPr>
          <w:color w:val="808080" w:themeColor="background1" w:themeShade="80"/>
          <w:sz w:val="22"/>
          <w:szCs w:val="22"/>
          <w:lang w:val="en-GB"/>
        </w:rPr>
      </w:pPr>
      <w:r w:rsidRPr="00A71FC2">
        <w:rPr>
          <w:color w:val="808080" w:themeColor="background1" w:themeShade="80"/>
          <w:sz w:val="22"/>
          <w:szCs w:val="22"/>
          <w:lang w:val="en-GB"/>
        </w:rPr>
        <w:t xml:space="preserve">Figuur 2. </w:t>
      </w:r>
      <w:proofErr w:type="spellStart"/>
      <w:r w:rsidRPr="00A71FC2">
        <w:rPr>
          <w:color w:val="808080" w:themeColor="background1" w:themeShade="80"/>
          <w:sz w:val="22"/>
          <w:szCs w:val="22"/>
          <w:lang w:val="en-GB"/>
        </w:rPr>
        <w:t>Reumatoid</w:t>
      </w:r>
      <w:proofErr w:type="spellEnd"/>
      <w:r w:rsidRPr="00A71FC2">
        <w:rPr>
          <w:color w:val="808080" w:themeColor="background1" w:themeShade="80"/>
          <w:sz w:val="22"/>
          <w:szCs w:val="22"/>
          <w:lang w:val="en-GB"/>
        </w:rPr>
        <w:t xml:space="preserve"> </w:t>
      </w:r>
      <w:proofErr w:type="spellStart"/>
      <w:r w:rsidRPr="00A71FC2">
        <w:rPr>
          <w:color w:val="808080" w:themeColor="background1" w:themeShade="80"/>
          <w:sz w:val="22"/>
          <w:szCs w:val="22"/>
          <w:lang w:val="en-GB"/>
        </w:rPr>
        <w:t>Artritis</w:t>
      </w:r>
      <w:proofErr w:type="spellEnd"/>
      <w:r w:rsidRPr="00A71FC2">
        <w:rPr>
          <w:color w:val="808080" w:themeColor="background1" w:themeShade="80"/>
          <w:sz w:val="22"/>
          <w:szCs w:val="22"/>
          <w:lang w:val="en-GB"/>
        </w:rPr>
        <w:t xml:space="preserve"> KEGG pathway</w:t>
      </w:r>
      <w:r>
        <w:rPr>
          <w:color w:val="808080" w:themeColor="background1" w:themeShade="80"/>
          <w:sz w:val="22"/>
          <w:szCs w:val="22"/>
          <w:lang w:val="en-GB"/>
        </w:rPr>
        <w:t xml:space="preserve">. </w:t>
      </w:r>
    </w:p>
    <w:p w14:paraId="5B9C0261" w14:textId="77777777" w:rsidR="00A71FC2" w:rsidRDefault="00A71FC2" w:rsidP="00A71FC2">
      <w:pPr>
        <w:rPr>
          <w:color w:val="808080" w:themeColor="background1" w:themeShade="80"/>
          <w:sz w:val="22"/>
          <w:szCs w:val="22"/>
          <w:lang w:val="en-GB"/>
        </w:rPr>
      </w:pPr>
    </w:p>
    <w:p w14:paraId="3936723A" w14:textId="5CBC3D5D" w:rsidR="00A71FC2" w:rsidRPr="00A71FC2" w:rsidRDefault="00A71FC2" w:rsidP="00A71FC2">
      <w:pPr>
        <w:rPr>
          <w:color w:val="808080" w:themeColor="background1" w:themeShade="80"/>
          <w:sz w:val="22"/>
          <w:szCs w:val="22"/>
        </w:rPr>
      </w:pPr>
      <w:r w:rsidRPr="00A71FC2">
        <w:rPr>
          <w:color w:val="808080" w:themeColor="background1" w:themeShade="80"/>
          <w:sz w:val="22"/>
          <w:szCs w:val="22"/>
        </w:rPr>
        <w:lastRenderedPageBreak/>
        <w:drawing>
          <wp:inline distT="0" distB="0" distL="0" distR="0" wp14:anchorId="71B7F4C7" wp14:editId="2AAA278E">
            <wp:extent cx="5760720" cy="4155440"/>
            <wp:effectExtent l="0" t="0" r="0" b="0"/>
            <wp:docPr id="115081597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079C" w14:textId="3C4C4B97" w:rsidR="00A71FC2" w:rsidRDefault="00A71FC2" w:rsidP="00A71FC2">
      <w:pPr>
        <w:rPr>
          <w:color w:val="808080" w:themeColor="background1" w:themeShade="80"/>
          <w:sz w:val="22"/>
          <w:szCs w:val="22"/>
          <w:lang w:val="en-GB"/>
        </w:rPr>
      </w:pPr>
      <w:proofErr w:type="spellStart"/>
      <w:r w:rsidRPr="00A71FC2">
        <w:rPr>
          <w:color w:val="808080" w:themeColor="background1" w:themeShade="80"/>
          <w:sz w:val="22"/>
          <w:szCs w:val="22"/>
          <w:lang w:val="fr-FR"/>
        </w:rPr>
        <w:t>Figuur</w:t>
      </w:r>
      <w:proofErr w:type="spellEnd"/>
      <w:r w:rsidRPr="00A71FC2">
        <w:rPr>
          <w:color w:val="808080" w:themeColor="background1" w:themeShade="80"/>
          <w:sz w:val="22"/>
          <w:szCs w:val="22"/>
          <w:lang w:val="fr-FR"/>
        </w:rPr>
        <w:t xml:space="preserve"> 3. </w:t>
      </w:r>
      <w:r w:rsidRPr="00A71FC2">
        <w:rPr>
          <w:color w:val="808080" w:themeColor="background1" w:themeShade="80"/>
          <w:sz w:val="22"/>
          <w:szCs w:val="22"/>
          <w:lang w:val="en-GB"/>
        </w:rPr>
        <w:t xml:space="preserve">T-cel receptor </w:t>
      </w:r>
      <w:proofErr w:type="spellStart"/>
      <w:r w:rsidRPr="00A71FC2">
        <w:rPr>
          <w:color w:val="808080" w:themeColor="background1" w:themeShade="80"/>
          <w:sz w:val="22"/>
          <w:szCs w:val="22"/>
          <w:lang w:val="en-GB"/>
        </w:rPr>
        <w:t>signaling</w:t>
      </w:r>
      <w:proofErr w:type="spellEnd"/>
      <w:r w:rsidRPr="00A71FC2">
        <w:rPr>
          <w:color w:val="808080" w:themeColor="background1" w:themeShade="80"/>
          <w:sz w:val="22"/>
          <w:szCs w:val="22"/>
          <w:lang w:val="en-GB"/>
        </w:rPr>
        <w:t xml:space="preserve"> </w:t>
      </w:r>
      <w:r>
        <w:rPr>
          <w:color w:val="808080" w:themeColor="background1" w:themeShade="80"/>
          <w:sz w:val="22"/>
          <w:szCs w:val="22"/>
          <w:lang w:val="en-GB"/>
        </w:rPr>
        <w:t xml:space="preserve">KEGG </w:t>
      </w:r>
      <w:r w:rsidRPr="00A71FC2">
        <w:rPr>
          <w:color w:val="808080" w:themeColor="background1" w:themeShade="80"/>
          <w:sz w:val="22"/>
          <w:szCs w:val="22"/>
          <w:lang w:val="en-GB"/>
        </w:rPr>
        <w:t>pathway</w:t>
      </w:r>
      <w:r>
        <w:rPr>
          <w:color w:val="808080" w:themeColor="background1" w:themeShade="80"/>
          <w:sz w:val="22"/>
          <w:szCs w:val="22"/>
          <w:lang w:val="en-GB"/>
        </w:rPr>
        <w:t xml:space="preserve">. </w:t>
      </w:r>
    </w:p>
    <w:p w14:paraId="030BF02B" w14:textId="77777777" w:rsidR="00A71FC2" w:rsidRDefault="00A71FC2" w:rsidP="00A71FC2">
      <w:pPr>
        <w:rPr>
          <w:color w:val="808080" w:themeColor="background1" w:themeShade="80"/>
          <w:sz w:val="22"/>
          <w:szCs w:val="22"/>
          <w:lang w:val="en-GB"/>
        </w:rPr>
      </w:pPr>
    </w:p>
    <w:p w14:paraId="4AA5E539" w14:textId="77777777" w:rsidR="00A71FC2" w:rsidRDefault="00A71FC2" w:rsidP="00A71FC2">
      <w:pPr>
        <w:rPr>
          <w:color w:val="808080" w:themeColor="background1" w:themeShade="80"/>
          <w:sz w:val="22"/>
          <w:szCs w:val="22"/>
          <w:lang w:val="en-GB"/>
        </w:rPr>
      </w:pPr>
    </w:p>
    <w:p w14:paraId="088F1BD1" w14:textId="5B7AE156" w:rsidR="00A71FC2" w:rsidRPr="00A71FC2" w:rsidRDefault="00A71FC2" w:rsidP="00A71FC2">
      <w:pPr>
        <w:rPr>
          <w:color w:val="808080" w:themeColor="background1" w:themeShade="80"/>
          <w:sz w:val="22"/>
          <w:szCs w:val="22"/>
        </w:rPr>
      </w:pPr>
      <w:r w:rsidRPr="00A71FC2">
        <w:rPr>
          <w:color w:val="808080" w:themeColor="background1" w:themeShade="80"/>
          <w:sz w:val="22"/>
          <w:szCs w:val="22"/>
        </w:rPr>
        <w:lastRenderedPageBreak/>
        <w:drawing>
          <wp:inline distT="0" distB="0" distL="0" distR="0" wp14:anchorId="64D633D3" wp14:editId="3C31BF0B">
            <wp:extent cx="5760720" cy="3744595"/>
            <wp:effectExtent l="0" t="0" r="0" b="8255"/>
            <wp:docPr id="142239639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623E" w14:textId="207A522D" w:rsidR="00A71FC2" w:rsidRPr="00A71FC2" w:rsidRDefault="00A71FC2" w:rsidP="00A71FC2">
      <w:pPr>
        <w:rPr>
          <w:color w:val="808080" w:themeColor="background1" w:themeShade="80"/>
          <w:sz w:val="22"/>
          <w:szCs w:val="22"/>
          <w:lang w:val="en-GB"/>
        </w:rPr>
      </w:pPr>
      <w:r w:rsidRPr="00A71FC2">
        <w:rPr>
          <w:color w:val="808080" w:themeColor="background1" w:themeShade="80"/>
          <w:sz w:val="22"/>
          <w:szCs w:val="22"/>
          <w:lang w:val="es-ES_tradnl"/>
        </w:rPr>
        <w:t xml:space="preserve">Figuur 4. </w:t>
      </w:r>
      <w:r w:rsidRPr="00A71FC2">
        <w:rPr>
          <w:color w:val="808080" w:themeColor="background1" w:themeShade="80"/>
          <w:sz w:val="22"/>
          <w:szCs w:val="22"/>
          <w:lang w:val="en-GB"/>
        </w:rPr>
        <w:t xml:space="preserve">B-cel receptor </w:t>
      </w:r>
      <w:proofErr w:type="spellStart"/>
      <w:r w:rsidRPr="00A71FC2">
        <w:rPr>
          <w:color w:val="808080" w:themeColor="background1" w:themeShade="80"/>
          <w:sz w:val="22"/>
          <w:szCs w:val="22"/>
          <w:lang w:val="en-GB"/>
        </w:rPr>
        <w:t>signaling</w:t>
      </w:r>
      <w:proofErr w:type="spellEnd"/>
      <w:r w:rsidRPr="00A71FC2">
        <w:rPr>
          <w:color w:val="808080" w:themeColor="background1" w:themeShade="80"/>
          <w:sz w:val="22"/>
          <w:szCs w:val="22"/>
          <w:lang w:val="en-GB"/>
        </w:rPr>
        <w:t xml:space="preserve"> </w:t>
      </w:r>
      <w:r>
        <w:rPr>
          <w:color w:val="808080" w:themeColor="background1" w:themeShade="80"/>
          <w:sz w:val="22"/>
          <w:szCs w:val="22"/>
          <w:lang w:val="en-GB"/>
        </w:rPr>
        <w:t xml:space="preserve">KEGG </w:t>
      </w:r>
      <w:r w:rsidRPr="00A71FC2">
        <w:rPr>
          <w:color w:val="808080" w:themeColor="background1" w:themeShade="80"/>
          <w:sz w:val="22"/>
          <w:szCs w:val="22"/>
          <w:lang w:val="en-GB"/>
        </w:rPr>
        <w:t>path</w:t>
      </w:r>
      <w:r>
        <w:rPr>
          <w:color w:val="808080" w:themeColor="background1" w:themeShade="80"/>
          <w:sz w:val="22"/>
          <w:szCs w:val="22"/>
          <w:lang w:val="en-GB"/>
        </w:rPr>
        <w:t xml:space="preserve">way. </w:t>
      </w:r>
    </w:p>
    <w:p w14:paraId="65020517" w14:textId="77777777" w:rsidR="00A71FC2" w:rsidRPr="00A71FC2" w:rsidRDefault="00A71FC2">
      <w:pPr>
        <w:rPr>
          <w:color w:val="808080" w:themeColor="background1" w:themeShade="80"/>
          <w:sz w:val="22"/>
          <w:szCs w:val="22"/>
          <w:lang w:val="en-GB"/>
        </w:rPr>
      </w:pPr>
    </w:p>
    <w:sectPr w:rsidR="00A71FC2" w:rsidRPr="00A71F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C2"/>
    <w:rsid w:val="001A7C8C"/>
    <w:rsid w:val="00665F3E"/>
    <w:rsid w:val="009F51FB"/>
    <w:rsid w:val="00A51E1E"/>
    <w:rsid w:val="00A7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AFB7"/>
  <w15:chartTrackingRefBased/>
  <w15:docId w15:val="{6CB70D2C-3525-45DD-9571-E099270C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71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71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71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71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71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71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71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71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71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71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71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71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71FC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71FC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71FC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71FC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71FC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71F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71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71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7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71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7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71FC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71FC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71FC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71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71FC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71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</Words>
  <Characters>364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Sanne Brink</dc:creator>
  <cp:keywords/>
  <dc:description/>
  <cp:lastModifiedBy>Sanne Brink</cp:lastModifiedBy>
  <cp:revision>1</cp:revision>
  <dcterms:created xsi:type="dcterms:W3CDTF">2026-06-11T05:46:00Z</dcterms:created>
  <dcterms:modified xsi:type="dcterms:W3CDTF">2026-06-11T05:53:00Z</dcterms:modified>
</cp:coreProperties>
</file>