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60"/>
      </w:pPr>
      <w:r>
        <w:rPr>
          <w:sz w:val="22"/>
          <w:szCs w:val="22"/>
        </w:rPr>
        <w:t xml:space="preserve"/>
      </w:r>
    </w:p>
    <w:p>
      <w:pPr>
        <w:spacing w:before="0" w:after="200"/>
        <w:jc w:val="center"/>
      </w:pPr>
      <w:r>
        <w:rPr>
          <w:rFonts w:ascii="Arial" w:cs="Arial" w:eastAsia="Arial" w:hAnsi="Arial"/>
          <w:b/>
          <w:bCs/>
          <w:color w:val="1F4E79"/>
          <w:sz w:val="36"/>
          <w:szCs w:val="36"/>
        </w:rPr>
        <w:t xml:space="preserve">VIT BHOPAL UNIVERSITY</w:t>
      </w:r>
    </w:p>
    <w:p>
      <w:pPr>
        <w:spacing w:before="0" w:after="100"/>
        <w:jc w:val="center"/>
      </w:pPr>
      <w:r>
        <w:rPr>
          <w:rFonts w:ascii="Arial" w:cs="Arial" w:eastAsia="Arial" w:hAnsi="Arial"/>
          <w:color w:val="5D6D7E"/>
          <w:sz w:val="22"/>
          <w:szCs w:val="22"/>
        </w:rPr>
        <w:t xml:space="preserve">School of Computing Science Engineering and Artificial Intelligence (SCAI)</w:t>
      </w:r>
    </w:p>
    <w:p>
      <w:pPr>
        <w:spacing w:before="0" w:after="80"/>
        <w:jc w:val="center"/>
      </w:pPr>
      <w:r>
        <w:rPr>
          <w:rFonts w:ascii="Arial" w:cs="Arial" w:eastAsia="Arial" w:hAnsi="Arial"/>
          <w:color w:val="5D6D7E"/>
          <w:sz w:val="22"/>
          <w:szCs w:val="22"/>
        </w:rPr>
        <w:t xml:space="preserve">Department of Computer Science and Engineering</w:t>
      </w:r>
    </w:p>
    <w:p>
      <w:pPr>
        <w:spacing w:before="0" w:after="120"/>
      </w:pPr>
      <w:r>
        <w:rPr>
          <w:sz w:val="22"/>
          <w:szCs w:val="22"/>
        </w:rPr>
        <w:t xml:space="preserve"/>
      </w:r>
    </w:p>
    <w:p>
      <w:pPr>
        <w:pBdr>
          <w:top w:val="single" w:color="2E75B6" w:sz="6" w:space="4"/>
          <w:bottom w:val="single" w:color="2E75B6" w:sz="6" w:space="4"/>
        </w:pBdr>
        <w:spacing w:before="120" w:after="120"/>
        <w:jc w:val="center"/>
      </w:pPr>
      <w:r>
        <w:rPr>
          <w:rFonts w:ascii="Arial" w:cs="Arial" w:eastAsia="Arial" w:hAnsi="Arial"/>
          <w:b/>
          <w:bCs/>
          <w:color w:val="2E75B6"/>
          <w:sz w:val="48"/>
          <w:szCs w:val="48"/>
        </w:rPr>
        <w:t xml:space="preserve">PROJECT REPORT</w:t>
      </w:r>
    </w:p>
    <w:p>
      <w:pPr>
        <w:spacing w:before="0" w:after="120"/>
      </w:pPr>
      <w:r>
        <w:rPr>
          <w:sz w:val="22"/>
          <w:szCs w:val="22"/>
        </w:rPr>
        <w:t xml:space="preserve"/>
      </w:r>
    </w:p>
    <w:p>
      <w:pPr>
        <w:spacing w:before="0" w:after="160"/>
        <w:jc w:val="center"/>
      </w:pPr>
      <w:r>
        <w:rPr>
          <w:rFonts w:ascii="Arial" w:cs="Arial" w:eastAsia="Arial" w:hAnsi="Arial"/>
          <w:b/>
          <w:bCs/>
          <w:color w:val="1F4E79"/>
          <w:sz w:val="36"/>
          <w:szCs w:val="36"/>
        </w:rPr>
        <w:t xml:space="preserve">Java JDBC CRUD Application with GUI</w:t>
      </w:r>
    </w:p>
    <w:p>
      <w:pPr>
        <w:spacing w:before="0" w:after="80"/>
        <w:jc w:val="center"/>
      </w:pPr>
      <w:r>
        <w:rPr>
          <w:rFonts w:ascii="Arial" w:cs="Arial" w:eastAsia="Arial" w:hAnsi="Arial"/>
          <w:color w:val="5D6D7E"/>
          <w:sz w:val="24"/>
          <w:szCs w:val="24"/>
        </w:rPr>
        <w:t xml:space="preserve">Course: Programming in Java</w:t>
      </w:r>
    </w:p>
    <w:p>
      <w:pPr>
        <w:spacing w:before="0" w:after="240"/>
      </w:pPr>
      <w:r>
        <w:rPr>
          <w:sz w:val="22"/>
          <w:szCs w:val="22"/>
        </w:rP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Student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Sannidhya Kumar Sonber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Student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24BAI10049</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Course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Programming in Java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Guided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Dr. C. H. Rajput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University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VIT Bhopal University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Department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SCAI</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Academic Year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2024–2025</w:t>
            </w:r>
          </w:p>
        </w:tc>
      </w:tr>
    </w:tbl>
    <w:p>
      <w:pPr>
        <w:spacing w:before="0" w:after="360"/>
      </w:pPr>
      <w:r>
        <w:rPr>
          <w:sz w:val="22"/>
          <w:szCs w:val="22"/>
        </w:rPr>
        <w:t xml:space="preserve"/>
      </w:r>
    </w:p>
    <w:p>
      <w:pPr>
        <w:jc w:val="center"/>
      </w:pPr>
      <w:r>
        <w:rPr>
          <w:rFonts w:ascii="Arial" w:cs="Arial" w:eastAsia="Arial" w:hAnsi="Arial"/>
          <w:color w:val="5D6D7E"/>
          <w:sz w:val="20"/>
          <w:szCs w:val="20"/>
        </w:rPr>
        <w:t xml:space="preserve">Submitted in partial fulfillment of the requirements of the course</w:t>
      </w:r>
    </w:p>
    <w:p>
      <w:pPr>
        <w:jc w:val="center"/>
      </w:pPr>
      <w:r>
        <w:rPr>
          <w:rFonts w:ascii="Arial" w:cs="Arial" w:eastAsia="Arial" w:hAnsi="Arial"/>
          <w:color w:val="5D6D7E"/>
          <w:sz w:val="20"/>
          <w:szCs w:val="20"/>
        </w:rPr>
        <w:t xml:space="preserve">Programming in Java | VIT Bhopal University</w:t>
      </w:r>
    </w:p>
    <w:p>
      <w:r>
        <w:br w:type="page"/>
      </w:r>
    </w:p>
    <w:p>
      <w:pPr>
        <w:pStyle w:val="Heading1"/>
        <w:pBdr>
          <w:bottom w:val="single" w:color="2E75B6" w:sz="6" w:space="4"/>
        </w:pBdr>
        <w:spacing w:before="360" w:after="120"/>
      </w:pPr>
      <w:r>
        <w:rPr>
          <w:rFonts w:ascii="Arial" w:cs="Arial" w:eastAsia="Arial" w:hAnsi="Arial"/>
          <w:b/>
          <w:bCs/>
          <w:color w:val="1F4E79"/>
          <w:sz w:val="28"/>
          <w:szCs w:val="28"/>
        </w:rPr>
        <w:t xml:space="preserve">Abstract</w:t>
      </w:r>
    </w:p>
    <w:p>
      <w:pPr>
        <w:spacing w:before="60" w:after="100"/>
        <w:jc w:val="both"/>
      </w:pPr>
      <w:r>
        <w:rPr>
          <w:rFonts w:ascii="Arial" w:cs="Arial" w:eastAsia="Arial" w:hAnsi="Arial"/>
          <w:color w:val="2C3E50"/>
          <w:sz w:val="22"/>
          <w:szCs w:val="22"/>
        </w:rPr>
        <w:t xml:space="preserve">This report presents the design and implementation of a Java-based CRUD (Create, Read, Update, Delete) application that interfaces with a MySQL relational database using JDBC (Java Database Connectivity). The project was undertaken as part of the Programming in Java course to demonstrate practical competence in database-driven Java programming, object-oriented design, and graphical user interface development using the Swing framework.</w:t>
      </w:r>
    </w:p>
    <w:p>
      <w:pPr>
        <w:spacing w:before="60" w:after="100"/>
        <w:jc w:val="both"/>
      </w:pPr>
      <w:r>
        <w:rPr>
          <w:rFonts w:ascii="Arial" w:cs="Arial" w:eastAsia="Arial" w:hAnsi="Arial"/>
          <w:color w:val="2C3E50"/>
          <w:sz w:val="22"/>
          <w:szCs w:val="22"/>
        </w:rPr>
        <w:t xml:space="preserve">The application is available in two forms: a command-line interface (CLI) version (Main.java) that sequentially demonstrates all CRUD operations with console output, and a fully interactive Graphical User Interface (GUI) version (GUI.java) built with Java Swing. Both versions connect to a MySQL database named companydb and manipulate a users table containing user records with ID, name, and email fields.</w:t>
      </w:r>
    </w:p>
    <w:p>
      <w:pPr>
        <w:spacing w:before="60" w:after="100"/>
        <w:jc w:val="both"/>
      </w:pPr>
      <w:r>
        <w:rPr>
          <w:rFonts w:ascii="Arial" w:cs="Arial" w:eastAsia="Arial" w:hAnsi="Arial"/>
          <w:color w:val="2C3E50"/>
          <w:sz w:val="22"/>
          <w:szCs w:val="22"/>
        </w:rPr>
        <w:t xml:space="preserve">The project successfully demonstrates key Java programming concepts including JDBC connectivity, PreparedStatements for SQL injection prevention, Swing-based event-driven programming, the MVC design pattern, and exception handling. The outcome is a functional, maintainable, and extensible desktop application suitable as a foundation for real-world enterprise data management systems.</w:t>
      </w:r>
    </w:p>
    <w:p>
      <w:pPr>
        <w:spacing w:before="0" w:after="120"/>
      </w:pPr>
      <w:r>
        <w:rPr>
          <w:sz w:val="22"/>
          <w:szCs w:val="22"/>
        </w:rPr>
        <w:t xml:space="preserve"/>
      </w:r>
    </w:p>
    <w:p>
      <w:pPr>
        <w:pStyle w:val="Heading1"/>
        <w:pBdr>
          <w:bottom w:val="single" w:color="2E75B6" w:sz="6" w:space="4"/>
        </w:pBdr>
        <w:spacing w:before="360" w:after="120"/>
      </w:pPr>
      <w:r>
        <w:rPr>
          <w:rFonts w:ascii="Arial" w:cs="Arial" w:eastAsia="Arial" w:hAnsi="Arial"/>
          <w:b/>
          <w:bCs/>
          <w:color w:val="1F4E79"/>
          <w:sz w:val="28"/>
          <w:szCs w:val="28"/>
        </w:rPr>
        <w:t xml:space="preserve">1. Introduction</w:t>
      </w:r>
    </w:p>
    <w:p>
      <w:pPr>
        <w:pStyle w:val="Heading2"/>
        <w:spacing w:before="240" w:after="100"/>
      </w:pPr>
      <w:r>
        <w:rPr>
          <w:rFonts w:ascii="Arial" w:cs="Arial" w:eastAsia="Arial" w:hAnsi="Arial"/>
          <w:b/>
          <w:bCs/>
          <w:color w:val="2E75B6"/>
          <w:sz w:val="24"/>
          <w:szCs w:val="24"/>
        </w:rPr>
        <w:t xml:space="preserve">1.1 Background and Motivation</w:t>
      </w:r>
    </w:p>
    <w:p>
      <w:pPr>
        <w:spacing w:before="60" w:after="100"/>
        <w:jc w:val="both"/>
      </w:pPr>
      <w:r>
        <w:rPr>
          <w:rFonts w:ascii="Arial" w:cs="Arial" w:eastAsia="Arial" w:hAnsi="Arial"/>
          <w:color w:val="2C3E50"/>
          <w:sz w:val="22"/>
          <w:szCs w:val="22"/>
        </w:rPr>
        <w:t xml:space="preserve">Database interaction is a cornerstone of modern software development. Virtually every application—whether a web service, mobile app, or desktop tool—relies on persistent data storage and retrieval. Java, as one of the world's most widely used programming languages, provides the JDBC API as a standard mechanism for connecting Java applications to relational databases such as MySQL, PostgreSQL, and Oracle.</w:t>
      </w:r>
    </w:p>
    <w:p>
      <w:pPr>
        <w:spacing w:before="60" w:after="100"/>
        <w:jc w:val="both"/>
      </w:pPr>
      <w:r>
        <w:rPr>
          <w:rFonts w:ascii="Arial" w:cs="Arial" w:eastAsia="Arial" w:hAnsi="Arial"/>
          <w:color w:val="2C3E50"/>
          <w:sz w:val="22"/>
          <w:szCs w:val="22"/>
        </w:rPr>
        <w:t xml:space="preserve">This project was conceived to bridge the theoretical understanding of Java programming with its practical application in real-world database management. Managing user data—creating new records, reading existing ones, updating information, and deleting records—is the most fundamental operation in any data-centric system. By building this application from scratch, the project explores both the mechanics of JDBC and the principles of clean software architecture.</w:t>
      </w:r>
    </w:p>
    <w:p>
      <w:pPr>
        <w:pStyle w:val="Heading2"/>
        <w:spacing w:before="240" w:after="100"/>
      </w:pPr>
      <w:r>
        <w:rPr>
          <w:rFonts w:ascii="Arial" w:cs="Arial" w:eastAsia="Arial" w:hAnsi="Arial"/>
          <w:b/>
          <w:bCs/>
          <w:color w:val="2E75B6"/>
          <w:sz w:val="24"/>
          <w:szCs w:val="24"/>
        </w:rPr>
        <w:t xml:space="preserve">1.2 Problem Statement</w:t>
      </w:r>
    </w:p>
    <w:p>
      <w:pPr>
        <w:spacing w:before="60" w:after="100"/>
        <w:jc w:val="both"/>
      </w:pPr>
      <w:r>
        <w:rPr>
          <w:rFonts w:ascii="Arial" w:cs="Arial" w:eastAsia="Arial" w:hAnsi="Arial"/>
          <w:color w:val="2C3E50"/>
          <w:sz w:val="22"/>
          <w:szCs w:val="22"/>
        </w:rPr>
        <w:t xml:space="preserve">The core problem addressed by this project is: How can a Java desktop application be designed to perform reliable, secure, and user-friendly CRUD operations on a relational MySQL database? This encompasses several sub-challenges:</w:t>
      </w:r>
    </w:p>
    <w:p>
      <w:pPr>
        <w:pStyle w:val="ListParagraph"/>
        <w:numPr>
          <w:ilvl w:val="0"/>
          <w:numId w:val="2"/>
        </w:numPr>
        <w:spacing w:before="40" w:after="60"/>
      </w:pPr>
      <w:r>
        <w:rPr>
          <w:rFonts w:ascii="Arial" w:cs="Arial" w:eastAsia="Arial" w:hAnsi="Arial"/>
          <w:b w:val="false"/>
          <w:bCs w:val="false"/>
          <w:color w:val="2C3E50"/>
          <w:sz w:val="22"/>
          <w:szCs w:val="22"/>
        </w:rPr>
        <w:t xml:space="preserve">Establishing and managing database connections in Java without resource leaks.</w:t>
      </w:r>
    </w:p>
    <w:p>
      <w:pPr>
        <w:pStyle w:val="ListParagraph"/>
        <w:numPr>
          <w:ilvl w:val="0"/>
          <w:numId w:val="2"/>
        </w:numPr>
        <w:spacing w:before="40" w:after="60"/>
      </w:pPr>
      <w:r>
        <w:rPr>
          <w:rFonts w:ascii="Arial" w:cs="Arial" w:eastAsia="Arial" w:hAnsi="Arial"/>
          <w:b w:val="false"/>
          <w:bCs w:val="false"/>
          <w:color w:val="2C3E50"/>
          <w:sz w:val="22"/>
          <w:szCs w:val="22"/>
        </w:rPr>
        <w:t xml:space="preserve">Preventing SQL injection vulnerabilities in user-facing applications.</w:t>
      </w:r>
    </w:p>
    <w:p>
      <w:pPr>
        <w:pStyle w:val="ListParagraph"/>
        <w:numPr>
          <w:ilvl w:val="0"/>
          <w:numId w:val="2"/>
        </w:numPr>
        <w:spacing w:before="40" w:after="60"/>
      </w:pPr>
      <w:r>
        <w:rPr>
          <w:rFonts w:ascii="Arial" w:cs="Arial" w:eastAsia="Arial" w:hAnsi="Arial"/>
          <w:b w:val="false"/>
          <w:bCs w:val="false"/>
          <w:color w:val="2C3E50"/>
          <w:sz w:val="22"/>
          <w:szCs w:val="22"/>
        </w:rPr>
        <w:t xml:space="preserve">Designing a clean, intuitive Graphical User Interface for non-technical users.</w:t>
      </w:r>
    </w:p>
    <w:p>
      <w:pPr>
        <w:pStyle w:val="ListParagraph"/>
        <w:numPr>
          <w:ilvl w:val="0"/>
          <w:numId w:val="2"/>
        </w:numPr>
        <w:spacing w:before="40" w:after="60"/>
      </w:pPr>
      <w:r>
        <w:rPr>
          <w:rFonts w:ascii="Arial" w:cs="Arial" w:eastAsia="Arial" w:hAnsi="Arial"/>
          <w:b w:val="false"/>
          <w:bCs w:val="false"/>
          <w:color w:val="2C3E50"/>
          <w:sz w:val="22"/>
          <w:szCs w:val="22"/>
        </w:rPr>
        <w:t xml:space="preserve">Ensuring data consistency and proper error handling during database operations.</w:t>
      </w:r>
    </w:p>
    <w:p>
      <w:pPr>
        <w:pStyle w:val="ListParagraph"/>
        <w:numPr>
          <w:ilvl w:val="0"/>
          <w:numId w:val="2"/>
        </w:numPr>
        <w:spacing w:before="40" w:after="60"/>
      </w:pPr>
      <w:r>
        <w:rPr>
          <w:rFonts w:ascii="Arial" w:cs="Arial" w:eastAsia="Arial" w:hAnsi="Arial"/>
          <w:b w:val="false"/>
          <w:bCs w:val="false"/>
          <w:color w:val="2C3E50"/>
          <w:sz w:val="22"/>
          <w:szCs w:val="22"/>
        </w:rPr>
        <w:t xml:space="preserve">Structuring code following object-oriented and separation-of-concerns principles.</w:t>
      </w:r>
    </w:p>
    <w:p>
      <w:pPr>
        <w:spacing w:before="0" w:after="120"/>
      </w:pPr>
      <w:r>
        <w:rPr>
          <w:sz w:val="22"/>
          <w:szCs w:val="22"/>
        </w:rPr>
        <w:t xml:space="preserve"/>
      </w:r>
    </w:p>
    <w:p>
      <w:pPr>
        <w:pStyle w:val="Heading2"/>
        <w:spacing w:before="240" w:after="100"/>
      </w:pPr>
      <w:r>
        <w:rPr>
          <w:rFonts w:ascii="Arial" w:cs="Arial" w:eastAsia="Arial" w:hAnsi="Arial"/>
          <w:b/>
          <w:bCs/>
          <w:color w:val="2E75B6"/>
          <w:sz w:val="24"/>
          <w:szCs w:val="24"/>
        </w:rPr>
        <w:t xml:space="preserve">1.3 Project Objectives</w:t>
      </w:r>
    </w:p>
    <w:p>
      <w:pPr>
        <w:spacing w:before="60" w:after="100"/>
        <w:jc w:val="left"/>
      </w:pPr>
      <w:r>
        <w:rPr>
          <w:rFonts w:ascii="Arial" w:cs="Arial" w:eastAsia="Arial" w:hAnsi="Arial"/>
          <w:color w:val="2C3E50"/>
          <w:sz w:val="22"/>
          <w:szCs w:val="22"/>
        </w:rPr>
        <w:t xml:space="preserve">The specific objectives of this project are:</w:t>
      </w:r>
    </w:p>
    <w:p>
      <w:pPr>
        <w:pStyle w:val="ListParagraph"/>
        <w:numPr>
          <w:ilvl w:val="0"/>
          <w:numId w:val="2"/>
        </w:numPr>
        <w:spacing w:before="40" w:after="60"/>
      </w:pPr>
      <w:r>
        <w:rPr>
          <w:rFonts w:ascii="Arial" w:cs="Arial" w:eastAsia="Arial" w:hAnsi="Arial"/>
          <w:b/>
          <w:bCs/>
          <w:color w:val="2C3E50"/>
          <w:sz w:val="22"/>
          <w:szCs w:val="22"/>
        </w:rPr>
        <w:t xml:space="preserve">To implement a fully functional CRUD application using Java and JDBC.</w:t>
      </w:r>
    </w:p>
    <w:p>
      <w:pPr>
        <w:pStyle w:val="ListParagraph"/>
        <w:numPr>
          <w:ilvl w:val="0"/>
          <w:numId w:val="2"/>
        </w:numPr>
        <w:spacing w:before="40" w:after="60"/>
      </w:pPr>
      <w:r>
        <w:rPr>
          <w:rFonts w:ascii="Arial" w:cs="Arial" w:eastAsia="Arial" w:hAnsi="Arial"/>
          <w:b/>
          <w:bCs/>
          <w:color w:val="2C3E50"/>
          <w:sz w:val="22"/>
          <w:szCs w:val="22"/>
        </w:rPr>
        <w:t xml:space="preserve">To connect a Java application to a MySQL database using the mysql-connector-j driver.</w:t>
      </w:r>
    </w:p>
    <w:p>
      <w:pPr>
        <w:pStyle w:val="ListParagraph"/>
        <w:numPr>
          <w:ilvl w:val="0"/>
          <w:numId w:val="2"/>
        </w:numPr>
        <w:spacing w:before="40" w:after="60"/>
      </w:pPr>
      <w:r>
        <w:rPr>
          <w:rFonts w:ascii="Arial" w:cs="Arial" w:eastAsia="Arial" w:hAnsi="Arial"/>
          <w:b/>
          <w:bCs/>
          <w:color w:val="2C3E50"/>
          <w:sz w:val="22"/>
          <w:szCs w:val="22"/>
        </w:rPr>
        <w:t xml:space="preserve">To build an interactive GUI using Java Swing for user-friendly data management.</w:t>
      </w:r>
    </w:p>
    <w:p>
      <w:pPr>
        <w:pStyle w:val="ListParagraph"/>
        <w:numPr>
          <w:ilvl w:val="0"/>
          <w:numId w:val="2"/>
        </w:numPr>
        <w:spacing w:before="40" w:after="60"/>
      </w:pPr>
      <w:r>
        <w:rPr>
          <w:rFonts w:ascii="Arial" w:cs="Arial" w:eastAsia="Arial" w:hAnsi="Arial"/>
          <w:b/>
          <w:bCs/>
          <w:color w:val="2C3E50"/>
          <w:sz w:val="22"/>
          <w:szCs w:val="22"/>
        </w:rPr>
        <w:t xml:space="preserve">To apply PreparedStatements to ensure secure SQL queries.</w:t>
      </w:r>
    </w:p>
    <w:p>
      <w:pPr>
        <w:pStyle w:val="ListParagraph"/>
        <w:numPr>
          <w:ilvl w:val="0"/>
          <w:numId w:val="2"/>
        </w:numPr>
        <w:spacing w:before="40" w:after="60"/>
      </w:pPr>
      <w:r>
        <w:rPr>
          <w:rFonts w:ascii="Arial" w:cs="Arial" w:eastAsia="Arial" w:hAnsi="Arial"/>
          <w:b/>
          <w:bCs/>
          <w:color w:val="2C3E50"/>
          <w:sz w:val="22"/>
          <w:szCs w:val="22"/>
        </w:rPr>
        <w:t xml:space="preserve">To follow best practices including try-with-resources for connection management.</w:t>
      </w:r>
    </w:p>
    <w:p>
      <w:pPr>
        <w:pStyle w:val="ListParagraph"/>
        <w:numPr>
          <w:ilvl w:val="0"/>
          <w:numId w:val="2"/>
        </w:numPr>
        <w:spacing w:before="40" w:after="60"/>
      </w:pPr>
      <w:r>
        <w:rPr>
          <w:rFonts w:ascii="Arial" w:cs="Arial" w:eastAsia="Arial" w:hAnsi="Arial"/>
          <w:b/>
          <w:bCs/>
          <w:color w:val="2C3E50"/>
          <w:sz w:val="22"/>
          <w:szCs w:val="22"/>
        </w:rPr>
        <w:t xml:space="preserve">To demonstrate all CRUD operations both via CLI (Main.java) and GUI (GUI.java).</w:t>
      </w:r>
    </w:p>
    <w:p>
      <w:pPr>
        <w:spacing w:before="0" w:after="120"/>
      </w:pPr>
      <w:r>
        <w:rPr>
          <w:sz w:val="22"/>
          <w:szCs w:val="22"/>
        </w:rPr>
        <w:t xml:space="preserve"/>
      </w:r>
    </w:p>
    <w:p>
      <w:pPr>
        <w:pStyle w:val="Heading1"/>
        <w:pBdr>
          <w:bottom w:val="single" w:color="2E75B6" w:sz="6" w:space="4"/>
        </w:pBdr>
        <w:spacing w:before="360" w:after="120"/>
      </w:pPr>
      <w:r>
        <w:rPr>
          <w:rFonts w:ascii="Arial" w:cs="Arial" w:eastAsia="Arial" w:hAnsi="Arial"/>
          <w:b/>
          <w:bCs/>
          <w:color w:val="1F4E79"/>
          <w:sz w:val="28"/>
          <w:szCs w:val="28"/>
        </w:rPr>
        <w:t xml:space="preserve">2. System Design and Architecture</w:t>
      </w:r>
    </w:p>
    <w:p>
      <w:pPr>
        <w:pStyle w:val="Heading2"/>
        <w:spacing w:before="240" w:after="100"/>
      </w:pPr>
      <w:r>
        <w:rPr>
          <w:rFonts w:ascii="Arial" w:cs="Arial" w:eastAsia="Arial" w:hAnsi="Arial"/>
          <w:b/>
          <w:bCs/>
          <w:color w:val="2E75B6"/>
          <w:sz w:val="24"/>
          <w:szCs w:val="24"/>
        </w:rPr>
        <w:t xml:space="preserve">2.1 Application Architecture</w:t>
      </w:r>
    </w:p>
    <w:p>
      <w:pPr>
        <w:spacing w:before="60" w:after="100"/>
        <w:jc w:val="both"/>
      </w:pPr>
      <w:r>
        <w:rPr>
          <w:rFonts w:ascii="Arial" w:cs="Arial" w:eastAsia="Arial" w:hAnsi="Arial"/>
          <w:color w:val="2C3E50"/>
          <w:sz w:val="22"/>
          <w:szCs w:val="22"/>
        </w:rPr>
        <w:t xml:space="preserve">The application follows a layered architecture pattern with a clear separation between the User Interface layer, the Business Logic layer, and the Data Access layer. While implemented within a single compilation unit for simplicity, the logical separation is maintained through the distinct responsibilities of each method and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Layer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Component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Responsibility</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Presentation Layer</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GUI (Swing JFrame)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Renders the user interface; handles user events (button clicks, table selections).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Business Logic Layer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Event Listeners (ActionListeners)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Validates user input, orchestrates workflow between UI and data layer.</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Data Access Layer</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JDBC Methods (createUser, getAllUsers, etc.)</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Executes SQL queries; manages database connections; returns results.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Domain Model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User class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Encapsulates user entity data with getters/setters following OOP principles.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Database Layer</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MySQL (companydb)</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Stores persistent user data in the users table.</w:t>
            </w:r>
          </w:p>
        </w:tc>
      </w:tr>
    </w:tbl>
    <w:p>
      <w:pPr>
        <w:spacing w:before="0" w:after="120"/>
      </w:pPr>
      <w:r>
        <w:rPr>
          <w:sz w:val="22"/>
          <w:szCs w:val="22"/>
        </w:rPr>
        <w:t xml:space="preserve"/>
      </w:r>
    </w:p>
    <w:p>
      <w:pPr>
        <w:pStyle w:val="Heading2"/>
        <w:spacing w:before="240" w:after="100"/>
      </w:pPr>
      <w:r>
        <w:rPr>
          <w:rFonts w:ascii="Arial" w:cs="Arial" w:eastAsia="Arial" w:hAnsi="Arial"/>
          <w:b/>
          <w:bCs/>
          <w:color w:val="2E75B6"/>
          <w:sz w:val="24"/>
          <w:szCs w:val="24"/>
        </w:rPr>
        <w:t xml:space="preserve">2.2 Database Design</w:t>
      </w:r>
    </w:p>
    <w:p>
      <w:pPr>
        <w:spacing w:before="60" w:after="100"/>
        <w:jc w:val="left"/>
      </w:pPr>
      <w:r>
        <w:rPr>
          <w:rFonts w:ascii="Arial" w:cs="Arial" w:eastAsia="Arial" w:hAnsi="Arial"/>
          <w:color w:val="2C3E50"/>
          <w:sz w:val="22"/>
          <w:szCs w:val="22"/>
        </w:rPr>
        <w:t xml:space="preserve">The application uses a MySQL database named companydb with a single users table:</w:t>
      </w:r>
    </w:p>
    <w:p>
      <w:pPr>
        <w:shd w:fill="1E1E1E" w:val="clear"/>
        <w:spacing w:before="20" w:after="20"/>
        <w:ind w:left="360"/>
      </w:pPr>
      <w:r>
        <w:rPr>
          <w:rFonts w:ascii="Courier New" w:cs="Courier New" w:eastAsia="Courier New" w:hAnsi="Courier New"/>
          <w:color w:val="9CDCFE"/>
          <w:sz w:val="18"/>
          <w:szCs w:val="18"/>
        </w:rPr>
        <w:t xml:space="preserve">CREATE DATABASE companydb;</w:t>
      </w:r>
    </w:p>
    <w:p>
      <w:pPr>
        <w:shd w:fill="1E1E1E" w:val="clear"/>
        <w:spacing w:before="20" w:after="20"/>
        <w:ind w:left="360"/>
      </w:pPr>
      <w:r>
        <w:rPr>
          <w:rFonts w:ascii="Courier New" w:cs="Courier New" w:eastAsia="Courier New" w:hAnsi="Courier New"/>
          <w:color w:val="9CDCFE"/>
          <w:sz w:val="18"/>
          <w:szCs w:val="18"/>
        </w:rPr>
        <w:t xml:space="preserve">USE companydb;</w:t>
      </w:r>
    </w:p>
    <w:p>
      <w:pPr>
        <w:shd w:fill="1E1E1E" w:val="clear"/>
        <w:spacing w:before="20" w:after="20"/>
        <w:ind w:left="360"/>
      </w:pPr>
      <w:r>
        <w:rPr>
          <w:rFonts w:ascii="Courier New" w:cs="Courier New" w:eastAsia="Courier New" w:hAnsi="Courier New"/>
          <w:color w:val="9CDCFE"/>
          <w:sz w:val="18"/>
          <w:szCs w:val="18"/>
        </w:rPr>
        <w:t xml:space="preserve"> </w:t>
      </w:r>
    </w:p>
    <w:p>
      <w:pPr>
        <w:shd w:fill="1E1E1E" w:val="clear"/>
        <w:spacing w:before="20" w:after="20"/>
        <w:ind w:left="360"/>
      </w:pPr>
      <w:r>
        <w:rPr>
          <w:rFonts w:ascii="Courier New" w:cs="Courier New" w:eastAsia="Courier New" w:hAnsi="Courier New"/>
          <w:color w:val="9CDCFE"/>
          <w:sz w:val="18"/>
          <w:szCs w:val="18"/>
        </w:rPr>
        <w:t xml:space="preserve">CREATE TABLE users (</w:t>
      </w:r>
    </w:p>
    <w:p>
      <w:pPr>
        <w:shd w:fill="1E1E1E" w:val="clear"/>
        <w:spacing w:before="20" w:after="20"/>
        <w:ind w:left="360"/>
      </w:pPr>
      <w:r>
        <w:rPr>
          <w:rFonts w:ascii="Courier New" w:cs="Courier New" w:eastAsia="Courier New" w:hAnsi="Courier New"/>
          <w:color w:val="9CDCFE"/>
          <w:sz w:val="18"/>
          <w:szCs w:val="18"/>
        </w:rPr>
        <w:t xml:space="preserve">    id    INT AUTO_INCREMENT PRIMARY KEY,</w:t>
      </w:r>
    </w:p>
    <w:p>
      <w:pPr>
        <w:shd w:fill="1E1E1E" w:val="clear"/>
        <w:spacing w:before="20" w:after="20"/>
        <w:ind w:left="360"/>
      </w:pPr>
      <w:r>
        <w:rPr>
          <w:rFonts w:ascii="Courier New" w:cs="Courier New" w:eastAsia="Courier New" w:hAnsi="Courier New"/>
          <w:color w:val="9CDCFE"/>
          <w:sz w:val="18"/>
          <w:szCs w:val="18"/>
        </w:rPr>
        <w:t xml:space="preserve">    name  VARCHAR(100) NOT NULL,</w:t>
      </w:r>
    </w:p>
    <w:p>
      <w:pPr>
        <w:shd w:fill="1E1E1E" w:val="clear"/>
        <w:spacing w:before="20" w:after="20"/>
        <w:ind w:left="360"/>
      </w:pPr>
      <w:r>
        <w:rPr>
          <w:rFonts w:ascii="Courier New" w:cs="Courier New" w:eastAsia="Courier New" w:hAnsi="Courier New"/>
          <w:color w:val="9CDCFE"/>
          <w:sz w:val="18"/>
          <w:szCs w:val="18"/>
        </w:rPr>
        <w:t xml:space="preserve">    email VARCHAR(100) NOT NULL UNIQUE</w:t>
      </w:r>
    </w:p>
    <w:p>
      <w:pPr>
        <w:shd w:fill="1E1E1E" w:val="clear"/>
        <w:spacing w:before="20" w:after="20"/>
        <w:ind w:left="360"/>
      </w:pPr>
      <w:r>
        <w:rPr>
          <w:rFonts w:ascii="Courier New" w:cs="Courier New" w:eastAsia="Courier New" w:hAnsi="Courier New"/>
          <w:color w:val="9CDCFE"/>
          <w:sz w:val="18"/>
          <w:szCs w:val="18"/>
        </w:rPr>
        <w:t xml:space="preserve">);</w:t>
      </w:r>
    </w:p>
    <w:p>
      <w:pPr>
        <w:spacing w:before="0" w:after="120"/>
      </w:pPr>
      <w:r>
        <w:rPr>
          <w:sz w:val="22"/>
          <w:szCs w:val="22"/>
        </w:rPr>
        <w:t xml:space="preserve"/>
      </w:r>
    </w:p>
    <w:p>
      <w:pPr>
        <w:spacing w:before="60" w:after="100"/>
        <w:jc w:val="left"/>
      </w:pPr>
      <w:r>
        <w:rPr>
          <w:rFonts w:ascii="Arial" w:cs="Arial" w:eastAsia="Arial" w:hAnsi="Arial"/>
          <w:color w:val="2C3E50"/>
          <w:sz w:val="22"/>
          <w:szCs w:val="22"/>
        </w:rPr>
        <w:t xml:space="preserve">The schema is intentionally minimal to focus on the JDBC CRUD mechanics. The AUTO_INCREMENT primary key ensures unique identification of each user without manual ID management. The UNIQUE constraint on email enforces data integrity at the database level.</w:t>
      </w:r>
    </w:p>
    <w:p>
      <w:pPr>
        <w:spacing w:before="0" w:after="120"/>
      </w:pPr>
      <w:r>
        <w:rPr>
          <w:sz w:val="22"/>
          <w:szCs w:val="22"/>
        </w:rPr>
        <w:t xml:space="preserve"/>
      </w:r>
    </w:p>
    <w:p>
      <w:pPr>
        <w:pStyle w:val="Heading2"/>
        <w:spacing w:before="240" w:after="100"/>
      </w:pPr>
      <w:r>
        <w:rPr>
          <w:rFonts w:ascii="Arial" w:cs="Arial" w:eastAsia="Arial" w:hAnsi="Arial"/>
          <w:b/>
          <w:bCs/>
          <w:color w:val="2E75B6"/>
          <w:sz w:val="24"/>
          <w:szCs w:val="24"/>
        </w:rPr>
        <w:t xml:space="preserve">2.3 Class Structure</w:t>
      </w:r>
    </w:p>
    <w:p>
      <w:pPr>
        <w:spacing w:before="60" w:after="100"/>
        <w:jc w:val="left"/>
      </w:pPr>
      <w:r>
        <w:rPr>
          <w:rFonts w:ascii="Arial" w:cs="Arial" w:eastAsia="Arial" w:hAnsi="Arial"/>
          <w:color w:val="2C3E50"/>
          <w:sz w:val="22"/>
          <w:szCs w:val="22"/>
        </w:rPr>
        <w:t xml:space="preserve">The project consists of three primary compilation units:</w:t>
      </w:r>
    </w:p>
    <w:p>
      <w:pPr>
        <w:pStyle w:val="ListParagraph"/>
        <w:numPr>
          <w:ilvl w:val="0"/>
          <w:numId w:val="2"/>
        </w:numPr>
        <w:spacing w:before="40" w:after="60"/>
      </w:pPr>
      <w:r>
        <w:rPr>
          <w:rFonts w:ascii="Arial" w:cs="Arial" w:eastAsia="Arial" w:hAnsi="Arial"/>
          <w:b/>
          <w:bCs/>
          <w:color w:val="2C3E50"/>
          <w:sz w:val="22"/>
          <w:szCs w:val="22"/>
        </w:rPr>
        <w:t xml:space="preserve">User.java (embedded in both files) — Domain model class with private fields (id, name, email) and public accessor methods. In Main.java, it also includes setter methods and a toString() override.</w:t>
      </w:r>
    </w:p>
    <w:p>
      <w:pPr>
        <w:pStyle w:val="ListParagraph"/>
        <w:numPr>
          <w:ilvl w:val="0"/>
          <w:numId w:val="2"/>
        </w:numPr>
        <w:spacing w:before="40" w:after="60"/>
      </w:pPr>
      <w:r>
        <w:rPr>
          <w:rFonts w:ascii="Arial" w:cs="Arial" w:eastAsia="Arial" w:hAnsi="Arial"/>
          <w:b/>
          <w:bCs/>
          <w:color w:val="2C3E50"/>
          <w:sz w:val="22"/>
          <w:szCs w:val="22"/>
        </w:rPr>
        <w:t xml:space="preserve">Main.java — CLI demonstration class. Contains the main() entry point and all static JDBC methods for a sequential demonstration of CRUD operations.</w:t>
      </w:r>
    </w:p>
    <w:p>
      <w:pPr>
        <w:pStyle w:val="ListParagraph"/>
        <w:numPr>
          <w:ilvl w:val="0"/>
          <w:numId w:val="2"/>
        </w:numPr>
        <w:spacing w:before="40" w:after="60"/>
      </w:pPr>
      <w:r>
        <w:rPr>
          <w:rFonts w:ascii="Arial" w:cs="Arial" w:eastAsia="Arial" w:hAnsi="Arial"/>
          <w:b/>
          <w:bCs/>
          <w:color w:val="2C3E50"/>
          <w:sz w:val="22"/>
          <w:szCs w:val="22"/>
        </w:rPr>
        <w:t xml:space="preserve">GUI.java — Swing-based interactive application. Extends JFrame, wires all Swing components, and contains the same JDBC methods adapted for GUI event-driven invocation.</w:t>
      </w:r>
    </w:p>
    <w:p>
      <w:pPr>
        <w:spacing w:before="0" w:after="120"/>
      </w:pPr>
      <w:r>
        <w:rPr>
          <w:sz w:val="22"/>
          <w:szCs w:val="22"/>
        </w:rPr>
        <w:t xml:space="preserve"/>
      </w:r>
    </w:p>
    <w:p>
      <w:pPr>
        <w:pStyle w:val="Heading1"/>
        <w:pBdr>
          <w:bottom w:val="single" w:color="2E75B6" w:sz="6" w:space="4"/>
        </w:pBdr>
        <w:spacing w:before="360" w:after="120"/>
      </w:pPr>
      <w:r>
        <w:rPr>
          <w:rFonts w:ascii="Arial" w:cs="Arial" w:eastAsia="Arial" w:hAnsi="Arial"/>
          <w:b/>
          <w:bCs/>
          <w:color w:val="1F4E79"/>
          <w:sz w:val="28"/>
          <w:szCs w:val="28"/>
        </w:rPr>
        <w:t xml:space="preserve">3. Implementation</w:t>
      </w:r>
    </w:p>
    <w:p>
      <w:pPr>
        <w:pStyle w:val="Heading2"/>
        <w:spacing w:before="240" w:after="100"/>
      </w:pPr>
      <w:r>
        <w:rPr>
          <w:rFonts w:ascii="Arial" w:cs="Arial" w:eastAsia="Arial" w:hAnsi="Arial"/>
          <w:b/>
          <w:bCs/>
          <w:color w:val="2E75B6"/>
          <w:sz w:val="24"/>
          <w:szCs w:val="24"/>
        </w:rPr>
        <w:t xml:space="preserve">3.1 JDBC Connection Setup</w:t>
      </w:r>
    </w:p>
    <w:p>
      <w:pPr>
        <w:spacing w:before="60" w:after="100"/>
        <w:jc w:val="both"/>
      </w:pPr>
      <w:r>
        <w:rPr>
          <w:rFonts w:ascii="Arial" w:cs="Arial" w:eastAsia="Arial" w:hAnsi="Arial"/>
          <w:color w:val="2C3E50"/>
          <w:sz w:val="22"/>
          <w:szCs w:val="22"/>
        </w:rPr>
        <w:t xml:space="preserve">The application uses the mysql-connector-j (MySQL Connector/J) JDBC driver for database connectivity. Connection parameters are defined as class-level constants:</w:t>
      </w:r>
    </w:p>
    <w:p>
      <w:pPr>
        <w:shd w:fill="1E1E1E" w:val="clear"/>
        <w:spacing w:before="20" w:after="20"/>
        <w:ind w:left="360"/>
      </w:pPr>
      <w:r>
        <w:rPr>
          <w:rFonts w:ascii="Courier New" w:cs="Courier New" w:eastAsia="Courier New" w:hAnsi="Courier New"/>
          <w:color w:val="9CDCFE"/>
          <w:sz w:val="18"/>
          <w:szCs w:val="18"/>
        </w:rPr>
        <w:t xml:space="preserve">private static final String DB_URL = "jdbc:mysql://localhost:3306/companydb";</w:t>
      </w:r>
    </w:p>
    <w:p>
      <w:pPr>
        <w:shd w:fill="1E1E1E" w:val="clear"/>
        <w:spacing w:before="20" w:after="20"/>
        <w:ind w:left="360"/>
      </w:pPr>
      <w:r>
        <w:rPr>
          <w:rFonts w:ascii="Courier New" w:cs="Courier New" w:eastAsia="Courier New" w:hAnsi="Courier New"/>
          <w:color w:val="9CDCFE"/>
          <w:sz w:val="18"/>
          <w:szCs w:val="18"/>
        </w:rPr>
        <w:t xml:space="preserve">private static final String USER   = "root";</w:t>
      </w:r>
    </w:p>
    <w:p>
      <w:pPr>
        <w:shd w:fill="1E1E1E" w:val="clear"/>
        <w:spacing w:before="20" w:after="20"/>
        <w:ind w:left="360"/>
      </w:pPr>
      <w:r>
        <w:rPr>
          <w:rFonts w:ascii="Courier New" w:cs="Courier New" w:eastAsia="Courier New" w:hAnsi="Courier New"/>
          <w:color w:val="9CDCFE"/>
          <w:sz w:val="18"/>
          <w:szCs w:val="18"/>
        </w:rPr>
        <w:t xml:space="preserve">private static final String PASS   = "password";</w:t>
      </w:r>
    </w:p>
    <w:p>
      <w:pPr>
        <w:spacing w:before="0" w:after="120"/>
      </w:pPr>
      <w:r>
        <w:rPr>
          <w:sz w:val="22"/>
          <w:szCs w:val="22"/>
        </w:rPr>
        <w:t xml:space="preserve"/>
      </w:r>
    </w:p>
    <w:p>
      <w:pPr>
        <w:spacing w:before="60" w:after="100"/>
        <w:jc w:val="both"/>
      </w:pPr>
      <w:r>
        <w:rPr>
          <w:rFonts w:ascii="Arial" w:cs="Arial" w:eastAsia="Arial" w:hAnsi="Arial"/>
          <w:color w:val="2C3E50"/>
          <w:sz w:val="22"/>
          <w:szCs w:val="22"/>
        </w:rPr>
        <w:t xml:space="preserve">Rather than maintaining a single long-lived connection, each database operation opens its own connection using a try-with-resources block. This is the recommended approach for JDBC applications as it guarantees that connections, statements, and result sets are automatically closed upon completion or exception, preventing connection leaks:</w:t>
      </w:r>
    </w:p>
    <w:p>
      <w:pPr>
        <w:shd w:fill="1E1E1E" w:val="clear"/>
        <w:spacing w:before="20" w:after="20"/>
        <w:ind w:left="360"/>
      </w:pPr>
      <w:r>
        <w:rPr>
          <w:rFonts w:ascii="Courier New" w:cs="Courier New" w:eastAsia="Courier New" w:hAnsi="Courier New"/>
          <w:color w:val="9CDCFE"/>
          <w:sz w:val="18"/>
          <w:szCs w:val="18"/>
        </w:rPr>
        <w:t xml:space="preserve">try (Connection conn = DriverManager.getConnection(DB_URL, USER, PASS);</w:t>
      </w:r>
    </w:p>
    <w:p>
      <w:pPr>
        <w:shd w:fill="1E1E1E" w:val="clear"/>
        <w:spacing w:before="20" w:after="20"/>
        <w:ind w:left="360"/>
      </w:pPr>
      <w:r>
        <w:rPr>
          <w:rFonts w:ascii="Courier New" w:cs="Courier New" w:eastAsia="Courier New" w:hAnsi="Courier New"/>
          <w:color w:val="9CDCFE"/>
          <w:sz w:val="18"/>
          <w:szCs w:val="18"/>
        </w:rPr>
        <w:t xml:space="preserve">     PreparedStatement pstmt = conn.prepareStatement(sql)) {</w:t>
      </w:r>
    </w:p>
    <w:p>
      <w:pPr>
        <w:shd w:fill="1E1E1E" w:val="clear"/>
        <w:spacing w:before="20" w:after="20"/>
        <w:ind w:left="360"/>
      </w:pPr>
      <w:r>
        <w:rPr>
          <w:rFonts w:ascii="Courier New" w:cs="Courier New" w:eastAsia="Courier New" w:hAnsi="Courier New"/>
          <w:color w:val="9CDCFE"/>
          <w:sz w:val="18"/>
          <w:szCs w:val="18"/>
        </w:rPr>
        <w:t xml:space="preserve">    // ... execute query ...</w:t>
      </w:r>
    </w:p>
    <w:p>
      <w:pPr>
        <w:shd w:fill="1E1E1E" w:val="clear"/>
        <w:spacing w:before="20" w:after="20"/>
        <w:ind w:left="360"/>
      </w:pPr>
      <w:r>
        <w:rPr>
          <w:rFonts w:ascii="Courier New" w:cs="Courier New" w:eastAsia="Courier New" w:hAnsi="Courier New"/>
          <w:color w:val="9CDCFE"/>
          <w:sz w:val="18"/>
          <w:szCs w:val="18"/>
        </w:rPr>
        <w:t xml:space="preserve">} // conn and pstmt auto-closed here</w:t>
      </w:r>
    </w:p>
    <w:p>
      <w:pPr>
        <w:spacing w:before="0" w:after="120"/>
      </w:pPr>
      <w:r>
        <w:rPr>
          <w:sz w:val="22"/>
          <w:szCs w:val="22"/>
        </w:rPr>
        <w:t xml:space="preserve"/>
      </w:r>
    </w:p>
    <w:p>
      <w:pPr>
        <w:pStyle w:val="Heading2"/>
        <w:spacing w:before="240" w:after="100"/>
      </w:pPr>
      <w:r>
        <w:rPr>
          <w:rFonts w:ascii="Arial" w:cs="Arial" w:eastAsia="Arial" w:hAnsi="Arial"/>
          <w:b/>
          <w:bCs/>
          <w:color w:val="2E75B6"/>
          <w:sz w:val="24"/>
          <w:szCs w:val="24"/>
        </w:rPr>
        <w:t xml:space="preserve">3.2 CRUD Operations</w:t>
      </w:r>
    </w:p>
    <w:p>
      <w:pPr>
        <w:pStyle w:val="Heading3"/>
        <w:spacing w:before="180" w:after="80"/>
      </w:pPr>
      <w:r>
        <w:rPr>
          <w:rFonts w:ascii="Arial" w:cs="Arial" w:eastAsia="Arial" w:hAnsi="Arial"/>
          <w:b/>
          <w:bCs/>
          <w:color w:val="2980B9"/>
          <w:sz w:val="22"/>
          <w:szCs w:val="22"/>
        </w:rPr>
        <w:t xml:space="preserve">3.2.1 Create — Adding a New User</w:t>
      </w:r>
    </w:p>
    <w:p>
      <w:pPr>
        <w:spacing w:before="60" w:after="100"/>
        <w:jc w:val="left"/>
      </w:pPr>
      <w:r>
        <w:rPr>
          <w:rFonts w:ascii="Arial" w:cs="Arial" w:eastAsia="Arial" w:hAnsi="Arial"/>
          <w:color w:val="2C3E50"/>
          <w:sz w:val="22"/>
          <w:szCs w:val="22"/>
        </w:rPr>
        <w:t xml:space="preserve">New users are inserted using a PreparedStatement with the RETURN_GENERATED_KEYS flag to retrieve the auto-incremented ID assigned by MySQL:</w:t>
      </w:r>
    </w:p>
    <w:p>
      <w:pPr>
        <w:shd w:fill="1E1E1E" w:val="clear"/>
        <w:spacing w:before="20" w:after="20"/>
        <w:ind w:left="360"/>
      </w:pPr>
      <w:r>
        <w:rPr>
          <w:rFonts w:ascii="Courier New" w:cs="Courier New" w:eastAsia="Courier New" w:hAnsi="Courier New"/>
          <w:color w:val="9CDCFE"/>
          <w:sz w:val="18"/>
          <w:szCs w:val="18"/>
        </w:rPr>
        <w:t xml:space="preserve">public static int createUser(User user) throws SQLException {</w:t>
      </w:r>
    </w:p>
    <w:p>
      <w:pPr>
        <w:shd w:fill="1E1E1E" w:val="clear"/>
        <w:spacing w:before="20" w:after="20"/>
        <w:ind w:left="360"/>
      </w:pPr>
      <w:r>
        <w:rPr>
          <w:rFonts w:ascii="Courier New" w:cs="Courier New" w:eastAsia="Courier New" w:hAnsi="Courier New"/>
          <w:color w:val="9CDCFE"/>
          <w:sz w:val="18"/>
          <w:szCs w:val="18"/>
        </w:rPr>
        <w:t xml:space="preserve">    String sql = "INSERT INTO users (name, email) VALUES (?, ?)";</w:t>
      </w:r>
    </w:p>
    <w:p>
      <w:pPr>
        <w:shd w:fill="1E1E1E" w:val="clear"/>
        <w:spacing w:before="20" w:after="20"/>
        <w:ind w:left="360"/>
      </w:pPr>
      <w:r>
        <w:rPr>
          <w:rFonts w:ascii="Courier New" w:cs="Courier New" w:eastAsia="Courier New" w:hAnsi="Courier New"/>
          <w:color w:val="9CDCFE"/>
          <w:sz w:val="18"/>
          <w:szCs w:val="18"/>
        </w:rPr>
        <w:t xml:space="preserve">    try (Connection conn = DriverManager.getConnection(DB_URL, USER, PASS);</w:t>
      </w:r>
    </w:p>
    <w:p>
      <w:pPr>
        <w:shd w:fill="1E1E1E" w:val="clear"/>
        <w:spacing w:before="20" w:after="20"/>
        <w:ind w:left="360"/>
      </w:pPr>
      <w:r>
        <w:rPr>
          <w:rFonts w:ascii="Courier New" w:cs="Courier New" w:eastAsia="Courier New" w:hAnsi="Courier New"/>
          <w:color w:val="9CDCFE"/>
          <w:sz w:val="18"/>
          <w:szCs w:val="18"/>
        </w:rPr>
        <w:t xml:space="preserve">         PreparedStatement pstmt = conn.prepareStatement(sql,</w:t>
      </w:r>
    </w:p>
    <w:p>
      <w:pPr>
        <w:shd w:fill="1E1E1E" w:val="clear"/>
        <w:spacing w:before="20" w:after="20"/>
        <w:ind w:left="360"/>
      </w:pPr>
      <w:r>
        <w:rPr>
          <w:rFonts w:ascii="Courier New" w:cs="Courier New" w:eastAsia="Courier New" w:hAnsi="Courier New"/>
          <w:color w:val="9CDCFE"/>
          <w:sz w:val="18"/>
          <w:szCs w:val="18"/>
        </w:rPr>
        <w:t xml:space="preserve">                                   Statement.RETURN_GENERATED_KEYS)) {</w:t>
      </w:r>
    </w:p>
    <w:p>
      <w:pPr>
        <w:shd w:fill="1E1E1E" w:val="clear"/>
        <w:spacing w:before="20" w:after="20"/>
        <w:ind w:left="360"/>
      </w:pPr>
      <w:r>
        <w:rPr>
          <w:rFonts w:ascii="Courier New" w:cs="Courier New" w:eastAsia="Courier New" w:hAnsi="Courier New"/>
          <w:color w:val="9CDCFE"/>
          <w:sz w:val="18"/>
          <w:szCs w:val="18"/>
        </w:rPr>
        <w:t xml:space="preserve">        pstmt.setString(1, user.getName());</w:t>
      </w:r>
    </w:p>
    <w:p>
      <w:pPr>
        <w:shd w:fill="1E1E1E" w:val="clear"/>
        <w:spacing w:before="20" w:after="20"/>
        <w:ind w:left="360"/>
      </w:pPr>
      <w:r>
        <w:rPr>
          <w:rFonts w:ascii="Courier New" w:cs="Courier New" w:eastAsia="Courier New" w:hAnsi="Courier New"/>
          <w:color w:val="9CDCFE"/>
          <w:sz w:val="18"/>
          <w:szCs w:val="18"/>
        </w:rPr>
        <w:t xml:space="preserve">        pstmt.setString(2, user.getEmail());</w:t>
      </w:r>
    </w:p>
    <w:p>
      <w:pPr>
        <w:shd w:fill="1E1E1E" w:val="clear"/>
        <w:spacing w:before="20" w:after="20"/>
        <w:ind w:left="360"/>
      </w:pPr>
      <w:r>
        <w:rPr>
          <w:rFonts w:ascii="Courier New" w:cs="Courier New" w:eastAsia="Courier New" w:hAnsi="Courier New"/>
          <w:color w:val="9CDCFE"/>
          <w:sz w:val="18"/>
          <w:szCs w:val="18"/>
        </w:rPr>
        <w:t xml:space="preserve">        pstmt.executeUpdate();</w:t>
      </w:r>
    </w:p>
    <w:p>
      <w:pPr>
        <w:shd w:fill="1E1E1E" w:val="clear"/>
        <w:spacing w:before="20" w:after="20"/>
        <w:ind w:left="360"/>
      </w:pPr>
      <w:r>
        <w:rPr>
          <w:rFonts w:ascii="Courier New" w:cs="Courier New" w:eastAsia="Courier New" w:hAnsi="Courier New"/>
          <w:color w:val="9CDCFE"/>
          <w:sz w:val="18"/>
          <w:szCs w:val="18"/>
        </w:rPr>
        <w:t xml:space="preserve">        try (ResultSet rs = pstmt.getGeneratedKeys()) {</w:t>
      </w:r>
    </w:p>
    <w:p>
      <w:pPr>
        <w:shd w:fill="1E1E1E" w:val="clear"/>
        <w:spacing w:before="20" w:after="20"/>
        <w:ind w:left="360"/>
      </w:pPr>
      <w:r>
        <w:rPr>
          <w:rFonts w:ascii="Courier New" w:cs="Courier New" w:eastAsia="Courier New" w:hAnsi="Courier New"/>
          <w:color w:val="9CDCFE"/>
          <w:sz w:val="18"/>
          <w:szCs w:val="18"/>
        </w:rPr>
        <w:t xml:space="preserve">            if (rs.next()) return rs.getInt(1);</w:t>
      </w:r>
    </w:p>
    <w:p>
      <w:pPr>
        <w:shd w:fill="1E1E1E" w:val="clear"/>
        <w:spacing w:before="20" w:after="20"/>
        <w:ind w:left="360"/>
      </w:pPr>
      <w:r>
        <w:rPr>
          <w:rFonts w:ascii="Courier New" w:cs="Courier New" w:eastAsia="Courier New" w:hAnsi="Courier New"/>
          <w:color w:val="9CDCFE"/>
          <w:sz w:val="18"/>
          <w:szCs w:val="18"/>
        </w:rPr>
        <w:t xml:space="preserve">        }</w:t>
      </w:r>
    </w:p>
    <w:p>
      <w:pPr>
        <w:shd w:fill="1E1E1E" w:val="clear"/>
        <w:spacing w:before="20" w:after="20"/>
        <w:ind w:left="360"/>
      </w:pPr>
      <w:r>
        <w:rPr>
          <w:rFonts w:ascii="Courier New" w:cs="Courier New" w:eastAsia="Courier New" w:hAnsi="Courier New"/>
          <w:color w:val="9CDCFE"/>
          <w:sz w:val="18"/>
          <w:szCs w:val="18"/>
        </w:rPr>
        <w:t xml:space="preserve">    }</w:t>
      </w:r>
    </w:p>
    <w:p>
      <w:pPr>
        <w:shd w:fill="1E1E1E" w:val="clear"/>
        <w:spacing w:before="20" w:after="20"/>
        <w:ind w:left="360"/>
      </w:pPr>
      <w:r>
        <w:rPr>
          <w:rFonts w:ascii="Courier New" w:cs="Courier New" w:eastAsia="Courier New" w:hAnsi="Courier New"/>
          <w:color w:val="9CDCFE"/>
          <w:sz w:val="18"/>
          <w:szCs w:val="18"/>
        </w:rPr>
        <w:t xml:space="preserve">    return -1;</w:t>
      </w:r>
    </w:p>
    <w:p>
      <w:pPr>
        <w:shd w:fill="1E1E1E" w:val="clear"/>
        <w:spacing w:before="20" w:after="20"/>
        <w:ind w:left="360"/>
      </w:pPr>
      <w:r>
        <w:rPr>
          <w:rFonts w:ascii="Courier New" w:cs="Courier New" w:eastAsia="Courier New" w:hAnsi="Courier New"/>
          <w:color w:val="9CDCFE"/>
          <w:sz w:val="18"/>
          <w:szCs w:val="18"/>
        </w:rPr>
        <w:t xml:space="preserve">}</w:t>
      </w:r>
    </w:p>
    <w:p>
      <w:pPr>
        <w:spacing w:before="0" w:after="120"/>
      </w:pPr>
      <w:r>
        <w:rPr>
          <w:sz w:val="22"/>
          <w:szCs w:val="22"/>
        </w:rPr>
        <w:t xml:space="preserve"/>
      </w:r>
    </w:p>
    <w:p>
      <w:pPr>
        <w:pStyle w:val="Heading3"/>
        <w:spacing w:before="180" w:after="80"/>
      </w:pPr>
      <w:r>
        <w:rPr>
          <w:rFonts w:ascii="Arial" w:cs="Arial" w:eastAsia="Arial" w:hAnsi="Arial"/>
          <w:b/>
          <w:bCs/>
          <w:color w:val="2980B9"/>
          <w:sz w:val="22"/>
          <w:szCs w:val="22"/>
        </w:rPr>
        <w:t xml:space="preserve">3.2.2 Read — Fetching All Users</w:t>
      </w:r>
    </w:p>
    <w:p>
      <w:pPr>
        <w:spacing w:before="60" w:after="100"/>
        <w:jc w:val="left"/>
      </w:pPr>
      <w:r>
        <w:rPr>
          <w:rFonts w:ascii="Arial" w:cs="Arial" w:eastAsia="Arial" w:hAnsi="Arial"/>
          <w:color w:val="2C3E50"/>
          <w:sz w:val="22"/>
          <w:szCs w:val="22"/>
        </w:rPr>
        <w:t xml:space="preserve">All user records are retrieved with a SELECT * query and mapped to a List of User objects:</w:t>
      </w:r>
    </w:p>
    <w:p>
      <w:pPr>
        <w:shd w:fill="1E1E1E" w:val="clear"/>
        <w:spacing w:before="20" w:after="20"/>
        <w:ind w:left="360"/>
      </w:pPr>
      <w:r>
        <w:rPr>
          <w:rFonts w:ascii="Courier New" w:cs="Courier New" w:eastAsia="Courier New" w:hAnsi="Courier New"/>
          <w:color w:val="9CDCFE"/>
          <w:sz w:val="18"/>
          <w:szCs w:val="18"/>
        </w:rPr>
        <w:t xml:space="preserve">public static List&lt;User&gt; getAllUsers() throws SQLException {</w:t>
      </w:r>
    </w:p>
    <w:p>
      <w:pPr>
        <w:shd w:fill="1E1E1E" w:val="clear"/>
        <w:spacing w:before="20" w:after="20"/>
        <w:ind w:left="360"/>
      </w:pPr>
      <w:r>
        <w:rPr>
          <w:rFonts w:ascii="Courier New" w:cs="Courier New" w:eastAsia="Courier New" w:hAnsi="Courier New"/>
          <w:color w:val="9CDCFE"/>
          <w:sz w:val="18"/>
          <w:szCs w:val="18"/>
        </w:rPr>
        <w:t xml:space="preserve">    List&lt;User&gt; users = new ArrayList&lt;&gt;();</w:t>
      </w:r>
    </w:p>
    <w:p>
      <w:pPr>
        <w:shd w:fill="1E1E1E" w:val="clear"/>
        <w:spacing w:before="20" w:after="20"/>
        <w:ind w:left="360"/>
      </w:pPr>
      <w:r>
        <w:rPr>
          <w:rFonts w:ascii="Courier New" w:cs="Courier New" w:eastAsia="Courier New" w:hAnsi="Courier New"/>
          <w:color w:val="9CDCFE"/>
          <w:sz w:val="18"/>
          <w:szCs w:val="18"/>
        </w:rPr>
        <w:t xml:space="preserve">    String sql = "SELECT * FROM users";</w:t>
      </w:r>
    </w:p>
    <w:p>
      <w:pPr>
        <w:shd w:fill="1E1E1E" w:val="clear"/>
        <w:spacing w:before="20" w:after="20"/>
        <w:ind w:left="360"/>
      </w:pPr>
      <w:r>
        <w:rPr>
          <w:rFonts w:ascii="Courier New" w:cs="Courier New" w:eastAsia="Courier New" w:hAnsi="Courier New"/>
          <w:color w:val="9CDCFE"/>
          <w:sz w:val="18"/>
          <w:szCs w:val="18"/>
        </w:rPr>
        <w:t xml:space="preserve">    try (Connection conn = DriverManager.getConnection(DB_URL, USER, PASS);</w:t>
      </w:r>
    </w:p>
    <w:p>
      <w:pPr>
        <w:shd w:fill="1E1E1E" w:val="clear"/>
        <w:spacing w:before="20" w:after="20"/>
        <w:ind w:left="360"/>
      </w:pPr>
      <w:r>
        <w:rPr>
          <w:rFonts w:ascii="Courier New" w:cs="Courier New" w:eastAsia="Courier New" w:hAnsi="Courier New"/>
          <w:color w:val="9CDCFE"/>
          <w:sz w:val="18"/>
          <w:szCs w:val="18"/>
        </w:rPr>
        <w:t xml:space="preserve">         PreparedStatement pstmt = conn.prepareStatement(sql);</w:t>
      </w:r>
    </w:p>
    <w:p>
      <w:pPr>
        <w:shd w:fill="1E1E1E" w:val="clear"/>
        <w:spacing w:before="20" w:after="20"/>
        <w:ind w:left="360"/>
      </w:pPr>
      <w:r>
        <w:rPr>
          <w:rFonts w:ascii="Courier New" w:cs="Courier New" w:eastAsia="Courier New" w:hAnsi="Courier New"/>
          <w:color w:val="9CDCFE"/>
          <w:sz w:val="18"/>
          <w:szCs w:val="18"/>
        </w:rPr>
        <w:t xml:space="preserve">         ResultSet rs = pstmt.executeQuery()) {</w:t>
      </w:r>
    </w:p>
    <w:p>
      <w:pPr>
        <w:shd w:fill="1E1E1E" w:val="clear"/>
        <w:spacing w:before="20" w:after="20"/>
        <w:ind w:left="360"/>
      </w:pPr>
      <w:r>
        <w:rPr>
          <w:rFonts w:ascii="Courier New" w:cs="Courier New" w:eastAsia="Courier New" w:hAnsi="Courier New"/>
          <w:color w:val="9CDCFE"/>
          <w:sz w:val="18"/>
          <w:szCs w:val="18"/>
        </w:rPr>
        <w:t xml:space="preserve">        while (rs.next()) {</w:t>
      </w:r>
    </w:p>
    <w:p>
      <w:pPr>
        <w:shd w:fill="1E1E1E" w:val="clear"/>
        <w:spacing w:before="20" w:after="20"/>
        <w:ind w:left="360"/>
      </w:pPr>
      <w:r>
        <w:rPr>
          <w:rFonts w:ascii="Courier New" w:cs="Courier New" w:eastAsia="Courier New" w:hAnsi="Courier New"/>
          <w:color w:val="9CDCFE"/>
          <w:sz w:val="18"/>
          <w:szCs w:val="18"/>
        </w:rPr>
        <w:t xml:space="preserve">            users.add(new User(rs.getInt("id"),</w:t>
      </w:r>
    </w:p>
    <w:p>
      <w:pPr>
        <w:shd w:fill="1E1E1E" w:val="clear"/>
        <w:spacing w:before="20" w:after="20"/>
        <w:ind w:left="360"/>
      </w:pPr>
      <w:r>
        <w:rPr>
          <w:rFonts w:ascii="Courier New" w:cs="Courier New" w:eastAsia="Courier New" w:hAnsi="Courier New"/>
          <w:color w:val="9CDCFE"/>
          <w:sz w:val="18"/>
          <w:szCs w:val="18"/>
        </w:rPr>
        <w:t xml:space="preserve">                               rs.getString("name"),</w:t>
      </w:r>
    </w:p>
    <w:p>
      <w:pPr>
        <w:shd w:fill="1E1E1E" w:val="clear"/>
        <w:spacing w:before="20" w:after="20"/>
        <w:ind w:left="360"/>
      </w:pPr>
      <w:r>
        <w:rPr>
          <w:rFonts w:ascii="Courier New" w:cs="Courier New" w:eastAsia="Courier New" w:hAnsi="Courier New"/>
          <w:color w:val="9CDCFE"/>
          <w:sz w:val="18"/>
          <w:szCs w:val="18"/>
        </w:rPr>
        <w:t xml:space="preserve">                               rs.getString("email")));</w:t>
      </w:r>
    </w:p>
    <w:p>
      <w:pPr>
        <w:shd w:fill="1E1E1E" w:val="clear"/>
        <w:spacing w:before="20" w:after="20"/>
        <w:ind w:left="360"/>
      </w:pPr>
      <w:r>
        <w:rPr>
          <w:rFonts w:ascii="Courier New" w:cs="Courier New" w:eastAsia="Courier New" w:hAnsi="Courier New"/>
          <w:color w:val="9CDCFE"/>
          <w:sz w:val="18"/>
          <w:szCs w:val="18"/>
        </w:rPr>
        <w:t xml:space="preserve">        }</w:t>
      </w:r>
    </w:p>
    <w:p>
      <w:pPr>
        <w:shd w:fill="1E1E1E" w:val="clear"/>
        <w:spacing w:before="20" w:after="20"/>
        <w:ind w:left="360"/>
      </w:pPr>
      <w:r>
        <w:rPr>
          <w:rFonts w:ascii="Courier New" w:cs="Courier New" w:eastAsia="Courier New" w:hAnsi="Courier New"/>
          <w:color w:val="9CDCFE"/>
          <w:sz w:val="18"/>
          <w:szCs w:val="18"/>
        </w:rPr>
        <w:t xml:space="preserve">    }</w:t>
      </w:r>
    </w:p>
    <w:p>
      <w:pPr>
        <w:shd w:fill="1E1E1E" w:val="clear"/>
        <w:spacing w:before="20" w:after="20"/>
        <w:ind w:left="360"/>
      </w:pPr>
      <w:r>
        <w:rPr>
          <w:rFonts w:ascii="Courier New" w:cs="Courier New" w:eastAsia="Courier New" w:hAnsi="Courier New"/>
          <w:color w:val="9CDCFE"/>
          <w:sz w:val="18"/>
          <w:szCs w:val="18"/>
        </w:rPr>
        <w:t xml:space="preserve">    return users;</w:t>
      </w:r>
    </w:p>
    <w:p>
      <w:pPr>
        <w:shd w:fill="1E1E1E" w:val="clear"/>
        <w:spacing w:before="20" w:after="20"/>
        <w:ind w:left="360"/>
      </w:pPr>
      <w:r>
        <w:rPr>
          <w:rFonts w:ascii="Courier New" w:cs="Courier New" w:eastAsia="Courier New" w:hAnsi="Courier New"/>
          <w:color w:val="9CDCFE"/>
          <w:sz w:val="18"/>
          <w:szCs w:val="18"/>
        </w:rPr>
        <w:t xml:space="preserve">}</w:t>
      </w:r>
    </w:p>
    <w:p>
      <w:pPr>
        <w:spacing w:before="0" w:after="120"/>
      </w:pPr>
      <w:r>
        <w:rPr>
          <w:sz w:val="22"/>
          <w:szCs w:val="22"/>
        </w:rPr>
        <w:t xml:space="preserve"/>
      </w:r>
    </w:p>
    <w:p>
      <w:pPr>
        <w:pStyle w:val="Heading3"/>
        <w:spacing w:before="180" w:after="80"/>
      </w:pPr>
      <w:r>
        <w:rPr>
          <w:rFonts w:ascii="Arial" w:cs="Arial" w:eastAsia="Arial" w:hAnsi="Arial"/>
          <w:b/>
          <w:bCs/>
          <w:color w:val="2980B9"/>
          <w:sz w:val="22"/>
          <w:szCs w:val="22"/>
        </w:rPr>
        <w:t xml:space="preserve">3.2.3 Update — Modifying User Data</w:t>
      </w:r>
    </w:p>
    <w:p>
      <w:pPr>
        <w:spacing w:before="60" w:after="100"/>
        <w:jc w:val="left"/>
      </w:pPr>
      <w:r>
        <w:rPr>
          <w:rFonts w:ascii="Arial" w:cs="Arial" w:eastAsia="Arial" w:hAnsi="Arial"/>
          <w:color w:val="2C3E50"/>
          <w:sz w:val="22"/>
          <w:szCs w:val="22"/>
        </w:rPr>
        <w:t xml:space="preserve">Existing records are updated by targeting the specific row via its primary key:</w:t>
      </w:r>
    </w:p>
    <w:p>
      <w:pPr>
        <w:shd w:fill="1E1E1E" w:val="clear"/>
        <w:spacing w:before="20" w:after="20"/>
        <w:ind w:left="360"/>
      </w:pPr>
      <w:r>
        <w:rPr>
          <w:rFonts w:ascii="Courier New" w:cs="Courier New" w:eastAsia="Courier New" w:hAnsi="Courier New"/>
          <w:color w:val="9CDCFE"/>
          <w:sz w:val="18"/>
          <w:szCs w:val="18"/>
        </w:rPr>
        <w:t xml:space="preserve">public static void updateUser(int id, String newName, String newEmail)</w:t>
      </w:r>
    </w:p>
    <w:p>
      <w:pPr>
        <w:shd w:fill="1E1E1E" w:val="clear"/>
        <w:spacing w:before="20" w:after="20"/>
        <w:ind w:left="360"/>
      </w:pPr>
      <w:r>
        <w:rPr>
          <w:rFonts w:ascii="Courier New" w:cs="Courier New" w:eastAsia="Courier New" w:hAnsi="Courier New"/>
          <w:color w:val="9CDCFE"/>
          <w:sz w:val="18"/>
          <w:szCs w:val="18"/>
        </w:rPr>
        <w:t xml:space="preserve">                              throws SQLException {</w:t>
      </w:r>
    </w:p>
    <w:p>
      <w:pPr>
        <w:shd w:fill="1E1E1E" w:val="clear"/>
        <w:spacing w:before="20" w:after="20"/>
        <w:ind w:left="360"/>
      </w:pPr>
      <w:r>
        <w:rPr>
          <w:rFonts w:ascii="Courier New" w:cs="Courier New" w:eastAsia="Courier New" w:hAnsi="Courier New"/>
          <w:color w:val="9CDCFE"/>
          <w:sz w:val="18"/>
          <w:szCs w:val="18"/>
        </w:rPr>
        <w:t xml:space="preserve">    String sql = "UPDATE users SET name = ?, email = ? WHERE id = ?";</w:t>
      </w:r>
    </w:p>
    <w:p>
      <w:pPr>
        <w:shd w:fill="1E1E1E" w:val="clear"/>
        <w:spacing w:before="20" w:after="20"/>
        <w:ind w:left="360"/>
      </w:pPr>
      <w:r>
        <w:rPr>
          <w:rFonts w:ascii="Courier New" w:cs="Courier New" w:eastAsia="Courier New" w:hAnsi="Courier New"/>
          <w:color w:val="9CDCFE"/>
          <w:sz w:val="18"/>
          <w:szCs w:val="18"/>
        </w:rPr>
        <w:t xml:space="preserve">    try (Connection conn = DriverManager.getConnection(DB_URL, USER, PASS);</w:t>
      </w:r>
    </w:p>
    <w:p>
      <w:pPr>
        <w:shd w:fill="1E1E1E" w:val="clear"/>
        <w:spacing w:before="20" w:after="20"/>
        <w:ind w:left="360"/>
      </w:pPr>
      <w:r>
        <w:rPr>
          <w:rFonts w:ascii="Courier New" w:cs="Courier New" w:eastAsia="Courier New" w:hAnsi="Courier New"/>
          <w:color w:val="9CDCFE"/>
          <w:sz w:val="18"/>
          <w:szCs w:val="18"/>
        </w:rPr>
        <w:t xml:space="preserve">         PreparedStatement pstmt = conn.prepareStatement(sql)) {</w:t>
      </w:r>
    </w:p>
    <w:p>
      <w:pPr>
        <w:shd w:fill="1E1E1E" w:val="clear"/>
        <w:spacing w:before="20" w:after="20"/>
        <w:ind w:left="360"/>
      </w:pPr>
      <w:r>
        <w:rPr>
          <w:rFonts w:ascii="Courier New" w:cs="Courier New" w:eastAsia="Courier New" w:hAnsi="Courier New"/>
          <w:color w:val="9CDCFE"/>
          <w:sz w:val="18"/>
          <w:szCs w:val="18"/>
        </w:rPr>
        <w:t xml:space="preserve">        pstmt.setString(1, newName);</w:t>
      </w:r>
    </w:p>
    <w:p>
      <w:pPr>
        <w:shd w:fill="1E1E1E" w:val="clear"/>
        <w:spacing w:before="20" w:after="20"/>
        <w:ind w:left="360"/>
      </w:pPr>
      <w:r>
        <w:rPr>
          <w:rFonts w:ascii="Courier New" w:cs="Courier New" w:eastAsia="Courier New" w:hAnsi="Courier New"/>
          <w:color w:val="9CDCFE"/>
          <w:sz w:val="18"/>
          <w:szCs w:val="18"/>
        </w:rPr>
        <w:t xml:space="preserve">        pstmt.setString(2, newEmail);</w:t>
      </w:r>
    </w:p>
    <w:p>
      <w:pPr>
        <w:shd w:fill="1E1E1E" w:val="clear"/>
        <w:spacing w:before="20" w:after="20"/>
        <w:ind w:left="360"/>
      </w:pPr>
      <w:r>
        <w:rPr>
          <w:rFonts w:ascii="Courier New" w:cs="Courier New" w:eastAsia="Courier New" w:hAnsi="Courier New"/>
          <w:color w:val="9CDCFE"/>
          <w:sz w:val="18"/>
          <w:szCs w:val="18"/>
        </w:rPr>
        <w:t xml:space="preserve">        pstmt.setInt(3, id);</w:t>
      </w:r>
    </w:p>
    <w:p>
      <w:pPr>
        <w:shd w:fill="1E1E1E" w:val="clear"/>
        <w:spacing w:before="20" w:after="20"/>
        <w:ind w:left="360"/>
      </w:pPr>
      <w:r>
        <w:rPr>
          <w:rFonts w:ascii="Courier New" w:cs="Courier New" w:eastAsia="Courier New" w:hAnsi="Courier New"/>
          <w:color w:val="9CDCFE"/>
          <w:sz w:val="18"/>
          <w:szCs w:val="18"/>
        </w:rPr>
        <w:t xml:space="preserve">        pstmt.executeUpdate();</w:t>
      </w:r>
    </w:p>
    <w:p>
      <w:pPr>
        <w:shd w:fill="1E1E1E" w:val="clear"/>
        <w:spacing w:before="20" w:after="20"/>
        <w:ind w:left="360"/>
      </w:pPr>
      <w:r>
        <w:rPr>
          <w:rFonts w:ascii="Courier New" w:cs="Courier New" w:eastAsia="Courier New" w:hAnsi="Courier New"/>
          <w:color w:val="9CDCFE"/>
          <w:sz w:val="18"/>
          <w:szCs w:val="18"/>
        </w:rPr>
        <w:t xml:space="preserve">    }</w:t>
      </w:r>
    </w:p>
    <w:p>
      <w:pPr>
        <w:shd w:fill="1E1E1E" w:val="clear"/>
        <w:spacing w:before="20" w:after="20"/>
        <w:ind w:left="360"/>
      </w:pPr>
      <w:r>
        <w:rPr>
          <w:rFonts w:ascii="Courier New" w:cs="Courier New" w:eastAsia="Courier New" w:hAnsi="Courier New"/>
          <w:color w:val="9CDCFE"/>
          <w:sz w:val="18"/>
          <w:szCs w:val="18"/>
        </w:rPr>
        <w:t xml:space="preserve">}</w:t>
      </w:r>
    </w:p>
    <w:p>
      <w:pPr>
        <w:spacing w:before="0" w:after="120"/>
      </w:pPr>
      <w:r>
        <w:rPr>
          <w:sz w:val="22"/>
          <w:szCs w:val="22"/>
        </w:rPr>
        <w:t xml:space="preserve"/>
      </w:r>
    </w:p>
    <w:p>
      <w:pPr>
        <w:pStyle w:val="Heading3"/>
        <w:spacing w:before="180" w:after="80"/>
      </w:pPr>
      <w:r>
        <w:rPr>
          <w:rFonts w:ascii="Arial" w:cs="Arial" w:eastAsia="Arial" w:hAnsi="Arial"/>
          <w:b/>
          <w:bCs/>
          <w:color w:val="2980B9"/>
          <w:sz w:val="22"/>
          <w:szCs w:val="22"/>
        </w:rPr>
        <w:t xml:space="preserve">3.2.4 Delete — Removing a User</w:t>
      </w:r>
    </w:p>
    <w:p>
      <w:pPr>
        <w:spacing w:before="60" w:after="100"/>
        <w:jc w:val="left"/>
      </w:pPr>
      <w:r>
        <w:rPr>
          <w:rFonts w:ascii="Arial" w:cs="Arial" w:eastAsia="Arial" w:hAnsi="Arial"/>
          <w:color w:val="2C3E50"/>
          <w:sz w:val="22"/>
          <w:szCs w:val="22"/>
        </w:rPr>
        <w:t xml:space="preserve">A record is permanently removed using a parameterized DELETE statement:</w:t>
      </w:r>
    </w:p>
    <w:p>
      <w:pPr>
        <w:shd w:fill="1E1E1E" w:val="clear"/>
        <w:spacing w:before="20" w:after="20"/>
        <w:ind w:left="360"/>
      </w:pPr>
      <w:r>
        <w:rPr>
          <w:rFonts w:ascii="Courier New" w:cs="Courier New" w:eastAsia="Courier New" w:hAnsi="Courier New"/>
          <w:color w:val="9CDCFE"/>
          <w:sz w:val="18"/>
          <w:szCs w:val="18"/>
        </w:rPr>
        <w:t xml:space="preserve">public static void deleteUser(int id) throws SQLException {</w:t>
      </w:r>
    </w:p>
    <w:p>
      <w:pPr>
        <w:shd w:fill="1E1E1E" w:val="clear"/>
        <w:spacing w:before="20" w:after="20"/>
        <w:ind w:left="360"/>
      </w:pPr>
      <w:r>
        <w:rPr>
          <w:rFonts w:ascii="Courier New" w:cs="Courier New" w:eastAsia="Courier New" w:hAnsi="Courier New"/>
          <w:color w:val="9CDCFE"/>
          <w:sz w:val="18"/>
          <w:szCs w:val="18"/>
        </w:rPr>
        <w:t xml:space="preserve">    String sql = "DELETE FROM users WHERE id = ?";</w:t>
      </w:r>
    </w:p>
    <w:p>
      <w:pPr>
        <w:shd w:fill="1E1E1E" w:val="clear"/>
        <w:spacing w:before="20" w:after="20"/>
        <w:ind w:left="360"/>
      </w:pPr>
      <w:r>
        <w:rPr>
          <w:rFonts w:ascii="Courier New" w:cs="Courier New" w:eastAsia="Courier New" w:hAnsi="Courier New"/>
          <w:color w:val="9CDCFE"/>
          <w:sz w:val="18"/>
          <w:szCs w:val="18"/>
        </w:rPr>
        <w:t xml:space="preserve">    try (Connection conn = DriverManager.getConnection(DB_URL, USER, PASS);</w:t>
      </w:r>
    </w:p>
    <w:p>
      <w:pPr>
        <w:shd w:fill="1E1E1E" w:val="clear"/>
        <w:spacing w:before="20" w:after="20"/>
        <w:ind w:left="360"/>
      </w:pPr>
      <w:r>
        <w:rPr>
          <w:rFonts w:ascii="Courier New" w:cs="Courier New" w:eastAsia="Courier New" w:hAnsi="Courier New"/>
          <w:color w:val="9CDCFE"/>
          <w:sz w:val="18"/>
          <w:szCs w:val="18"/>
        </w:rPr>
        <w:t xml:space="preserve">         PreparedStatement pstmt = conn.prepareStatement(sql)) {</w:t>
      </w:r>
    </w:p>
    <w:p>
      <w:pPr>
        <w:shd w:fill="1E1E1E" w:val="clear"/>
        <w:spacing w:before="20" w:after="20"/>
        <w:ind w:left="360"/>
      </w:pPr>
      <w:r>
        <w:rPr>
          <w:rFonts w:ascii="Courier New" w:cs="Courier New" w:eastAsia="Courier New" w:hAnsi="Courier New"/>
          <w:color w:val="9CDCFE"/>
          <w:sz w:val="18"/>
          <w:szCs w:val="18"/>
        </w:rPr>
        <w:t xml:space="preserve">        pstmt.setInt(1, id);</w:t>
      </w:r>
    </w:p>
    <w:p>
      <w:pPr>
        <w:shd w:fill="1E1E1E" w:val="clear"/>
        <w:spacing w:before="20" w:after="20"/>
        <w:ind w:left="360"/>
      </w:pPr>
      <w:r>
        <w:rPr>
          <w:rFonts w:ascii="Courier New" w:cs="Courier New" w:eastAsia="Courier New" w:hAnsi="Courier New"/>
          <w:color w:val="9CDCFE"/>
          <w:sz w:val="18"/>
          <w:szCs w:val="18"/>
        </w:rPr>
        <w:t xml:space="preserve">        pstmt.executeUpdate();</w:t>
      </w:r>
    </w:p>
    <w:p>
      <w:pPr>
        <w:shd w:fill="1E1E1E" w:val="clear"/>
        <w:spacing w:before="20" w:after="20"/>
        <w:ind w:left="360"/>
      </w:pPr>
      <w:r>
        <w:rPr>
          <w:rFonts w:ascii="Courier New" w:cs="Courier New" w:eastAsia="Courier New" w:hAnsi="Courier New"/>
          <w:color w:val="9CDCFE"/>
          <w:sz w:val="18"/>
          <w:szCs w:val="18"/>
        </w:rPr>
        <w:t xml:space="preserve">    }</w:t>
      </w:r>
    </w:p>
    <w:p>
      <w:pPr>
        <w:shd w:fill="1E1E1E" w:val="clear"/>
        <w:spacing w:before="20" w:after="20"/>
        <w:ind w:left="360"/>
      </w:pPr>
      <w:r>
        <w:rPr>
          <w:rFonts w:ascii="Courier New" w:cs="Courier New" w:eastAsia="Courier New" w:hAnsi="Courier New"/>
          <w:color w:val="9CDCFE"/>
          <w:sz w:val="18"/>
          <w:szCs w:val="18"/>
        </w:rPr>
        <w:t xml:space="preserve">}</w:t>
      </w:r>
    </w:p>
    <w:p>
      <w:pPr>
        <w:spacing w:before="0" w:after="120"/>
      </w:pPr>
      <w:r>
        <w:rPr>
          <w:sz w:val="22"/>
          <w:szCs w:val="22"/>
        </w:rPr>
        <w:t xml:space="preserve"/>
      </w:r>
    </w:p>
    <w:p>
      <w:pPr>
        <w:pStyle w:val="Heading2"/>
        <w:spacing w:before="240" w:after="100"/>
      </w:pPr>
      <w:r>
        <w:rPr>
          <w:rFonts w:ascii="Arial" w:cs="Arial" w:eastAsia="Arial" w:hAnsi="Arial"/>
          <w:b/>
          <w:bCs/>
          <w:color w:val="2E75B6"/>
          <w:sz w:val="24"/>
          <w:szCs w:val="24"/>
        </w:rPr>
        <w:t xml:space="preserve">3.3 GUI Implementation (GUI.java)</w:t>
      </w:r>
    </w:p>
    <w:p>
      <w:pPr>
        <w:spacing w:before="60" w:after="100"/>
        <w:jc w:val="both"/>
      </w:pPr>
      <w:r>
        <w:rPr>
          <w:rFonts w:ascii="Arial" w:cs="Arial" w:eastAsia="Arial" w:hAnsi="Arial"/>
          <w:color w:val="2C3E50"/>
          <w:sz w:val="22"/>
          <w:szCs w:val="22"/>
        </w:rPr>
        <w:t xml:space="preserve">The GUI version extends JFrame and uses a BorderLayout with three regions: a form panel (NORTH) for data entry, a scrollable JTable (CENTER) for displaying records, and a button panel (SOUTH) for actions.</w:t>
      </w:r>
    </w:p>
    <w:p>
      <w:pPr>
        <w:pStyle w:val="Heading3"/>
        <w:spacing w:before="180" w:after="80"/>
      </w:pPr>
      <w:r>
        <w:rPr>
          <w:rFonts w:ascii="Arial" w:cs="Arial" w:eastAsia="Arial" w:hAnsi="Arial"/>
          <w:b/>
          <w:bCs/>
          <w:color w:val="2980B9"/>
          <w:sz w:val="22"/>
          <w:szCs w:val="22"/>
        </w:rPr>
        <w:t xml:space="preserve">3.3.1 Key GUI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JTextField (idField)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Displays the auto-generated ID; marked non-editable to prevent user tampering.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JTextField (nameField)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Accepts user name input for create and update operations.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JTextField (emailField)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Accepts user email input with validation against empty input.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JTable + DefaultTableModel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Displays all user records fetched from the database in a tabular format.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JScrollPane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Wraps JTable to provide scrolling for large datasets.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JButton (Add User)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Triggers addUser() which validates input and calls createUser() JDBC method.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JButton (Update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Triggers updateUser() to modify the currently selected 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JButton (Delete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Triggers deleteUser() with a confirmation dialog before deletion.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JButton (Clear Fields)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Resets all input fields and deselects the table row.</w:t>
            </w:r>
          </w:p>
        </w:tc>
      </w:tr>
    </w:tbl>
    <w:p>
      <w:pPr>
        <w:spacing w:before="0" w:after="120"/>
      </w:pPr>
      <w:r>
        <w:rPr>
          <w:sz w:val="22"/>
          <w:szCs w:val="22"/>
        </w:rPr>
        <w:t xml:space="preserve"/>
      </w:r>
    </w:p>
    <w:p>
      <w:pPr>
        <w:pStyle w:val="Heading3"/>
        <w:spacing w:before="180" w:after="80"/>
      </w:pPr>
      <w:r>
        <w:rPr>
          <w:rFonts w:ascii="Arial" w:cs="Arial" w:eastAsia="Arial" w:hAnsi="Arial"/>
          <w:b/>
          <w:bCs/>
          <w:color w:val="2980B9"/>
          <w:sz w:val="22"/>
          <w:szCs w:val="22"/>
        </w:rPr>
        <w:t xml:space="preserve">3.3.2 Table Selection and Form Population</w:t>
      </w:r>
    </w:p>
    <w:p>
      <w:pPr>
        <w:spacing w:before="60" w:after="100"/>
        <w:jc w:val="left"/>
      </w:pPr>
      <w:r>
        <w:rPr>
          <w:rFonts w:ascii="Arial" w:cs="Arial" w:eastAsia="Arial" w:hAnsi="Arial"/>
          <w:color w:val="2C3E50"/>
          <w:sz w:val="22"/>
          <w:szCs w:val="22"/>
        </w:rPr>
        <w:t xml:space="preserve">A MouseListener on the JTable automatically populates the form fields when a row is clicked, enabling seamless update and delete workflows:</w:t>
      </w:r>
    </w:p>
    <w:p>
      <w:pPr>
        <w:shd w:fill="1E1E1E" w:val="clear"/>
        <w:spacing w:before="20" w:after="20"/>
        <w:ind w:left="360"/>
      </w:pPr>
      <w:r>
        <w:rPr>
          <w:rFonts w:ascii="Courier New" w:cs="Courier New" w:eastAsia="Courier New" w:hAnsi="Courier New"/>
          <w:color w:val="9CDCFE"/>
          <w:sz w:val="18"/>
          <w:szCs w:val="18"/>
        </w:rPr>
        <w:t xml:space="preserve">userTable.addMouseListener(new MouseAdapter() {</w:t>
      </w:r>
    </w:p>
    <w:p>
      <w:pPr>
        <w:shd w:fill="1E1E1E" w:val="clear"/>
        <w:spacing w:before="20" w:after="20"/>
        <w:ind w:left="360"/>
      </w:pPr>
      <w:r>
        <w:rPr>
          <w:rFonts w:ascii="Courier New" w:cs="Courier New" w:eastAsia="Courier New" w:hAnsi="Courier New"/>
          <w:color w:val="9CDCFE"/>
          <w:sz w:val="18"/>
          <w:szCs w:val="18"/>
        </w:rPr>
        <w:t xml:space="preserve">    public void mouseClicked(MouseEvent e) {</w:t>
      </w:r>
    </w:p>
    <w:p>
      <w:pPr>
        <w:shd w:fill="1E1E1E" w:val="clear"/>
        <w:spacing w:before="20" w:after="20"/>
        <w:ind w:left="360"/>
      </w:pPr>
      <w:r>
        <w:rPr>
          <w:rFonts w:ascii="Courier New" w:cs="Courier New" w:eastAsia="Courier New" w:hAnsi="Courier New"/>
          <w:color w:val="9CDCFE"/>
          <w:sz w:val="18"/>
          <w:szCs w:val="18"/>
        </w:rPr>
        <w:t xml:space="preserve">        int selectedRow = userTable.getSelectedRow();</w:t>
      </w:r>
    </w:p>
    <w:p>
      <w:pPr>
        <w:shd w:fill="1E1E1E" w:val="clear"/>
        <w:spacing w:before="20" w:after="20"/>
        <w:ind w:left="360"/>
      </w:pPr>
      <w:r>
        <w:rPr>
          <w:rFonts w:ascii="Courier New" w:cs="Courier New" w:eastAsia="Courier New" w:hAnsi="Courier New"/>
          <w:color w:val="9CDCFE"/>
          <w:sz w:val="18"/>
          <w:szCs w:val="18"/>
        </w:rPr>
        <w:t xml:space="preserve">        if (selectedRow &gt;= 0) {</w:t>
      </w:r>
    </w:p>
    <w:p>
      <w:pPr>
        <w:shd w:fill="1E1E1E" w:val="clear"/>
        <w:spacing w:before="20" w:after="20"/>
        <w:ind w:left="360"/>
      </w:pPr>
      <w:r>
        <w:rPr>
          <w:rFonts w:ascii="Courier New" w:cs="Courier New" w:eastAsia="Courier New" w:hAnsi="Courier New"/>
          <w:color w:val="9CDCFE"/>
          <w:sz w:val="18"/>
          <w:szCs w:val="18"/>
        </w:rPr>
        <w:t xml:space="preserve">            idField.setText(tableModel.getValueAt(selectedRow, 0).toString());</w:t>
      </w:r>
    </w:p>
    <w:p>
      <w:pPr>
        <w:shd w:fill="1E1E1E" w:val="clear"/>
        <w:spacing w:before="20" w:after="20"/>
        <w:ind w:left="360"/>
      </w:pPr>
      <w:r>
        <w:rPr>
          <w:rFonts w:ascii="Courier New" w:cs="Courier New" w:eastAsia="Courier New" w:hAnsi="Courier New"/>
          <w:color w:val="9CDCFE"/>
          <w:sz w:val="18"/>
          <w:szCs w:val="18"/>
        </w:rPr>
        <w:t xml:space="preserve">            nameField.setText(tableModel.getValueAt(selectedRow, 1).toString());</w:t>
      </w:r>
    </w:p>
    <w:p>
      <w:pPr>
        <w:shd w:fill="1E1E1E" w:val="clear"/>
        <w:spacing w:before="20" w:after="20"/>
        <w:ind w:left="360"/>
      </w:pPr>
      <w:r>
        <w:rPr>
          <w:rFonts w:ascii="Courier New" w:cs="Courier New" w:eastAsia="Courier New" w:hAnsi="Courier New"/>
          <w:color w:val="9CDCFE"/>
          <w:sz w:val="18"/>
          <w:szCs w:val="18"/>
        </w:rPr>
        <w:t xml:space="preserve">            emailField.setText(tableModel.getValueAt(selectedRow, 2).toString());</w:t>
      </w:r>
    </w:p>
    <w:p>
      <w:pPr>
        <w:shd w:fill="1E1E1E" w:val="clear"/>
        <w:spacing w:before="20" w:after="20"/>
        <w:ind w:left="360"/>
      </w:pPr>
      <w:r>
        <w:rPr>
          <w:rFonts w:ascii="Courier New" w:cs="Courier New" w:eastAsia="Courier New" w:hAnsi="Courier New"/>
          <w:color w:val="9CDCFE"/>
          <w:sz w:val="18"/>
          <w:szCs w:val="18"/>
        </w:rPr>
        <w:t xml:space="preserve">        }</w:t>
      </w:r>
    </w:p>
    <w:p>
      <w:pPr>
        <w:shd w:fill="1E1E1E" w:val="clear"/>
        <w:spacing w:before="20" w:after="20"/>
        <w:ind w:left="360"/>
      </w:pPr>
      <w:r>
        <w:rPr>
          <w:rFonts w:ascii="Courier New" w:cs="Courier New" w:eastAsia="Courier New" w:hAnsi="Courier New"/>
          <w:color w:val="9CDCFE"/>
          <w:sz w:val="18"/>
          <w:szCs w:val="18"/>
        </w:rPr>
        <w:t xml:space="preserve">    }</w:t>
      </w:r>
    </w:p>
    <w:p>
      <w:pPr>
        <w:shd w:fill="1E1E1E" w:val="clear"/>
        <w:spacing w:before="20" w:after="20"/>
        <w:ind w:left="360"/>
      </w:pPr>
      <w:r>
        <w:rPr>
          <w:rFonts w:ascii="Courier New" w:cs="Courier New" w:eastAsia="Courier New" w:hAnsi="Courier New"/>
          <w:color w:val="9CDCFE"/>
          <w:sz w:val="18"/>
          <w:szCs w:val="18"/>
        </w:rPr>
        <w:t xml:space="preserve">});</w:t>
      </w:r>
    </w:p>
    <w:p>
      <w:pPr>
        <w:spacing w:before="0" w:after="120"/>
      </w:pPr>
      <w:r>
        <w:rPr>
          <w:sz w:val="22"/>
          <w:szCs w:val="22"/>
        </w:rPr>
        <w:t xml:space="preserve"/>
      </w:r>
    </w:p>
    <w:p>
      <w:pPr>
        <w:pStyle w:val="Heading1"/>
        <w:pBdr>
          <w:bottom w:val="single" w:color="2E75B6" w:sz="6" w:space="4"/>
        </w:pBdr>
        <w:spacing w:before="360" w:after="120"/>
      </w:pPr>
      <w:r>
        <w:rPr>
          <w:rFonts w:ascii="Arial" w:cs="Arial" w:eastAsia="Arial" w:hAnsi="Arial"/>
          <w:b/>
          <w:bCs/>
          <w:color w:val="1F4E79"/>
          <w:sz w:val="28"/>
          <w:szCs w:val="28"/>
        </w:rPr>
        <w:t xml:space="preserve">4. Key Design Decisions</w:t>
      </w:r>
    </w:p>
    <w:p>
      <w:pPr>
        <w:pStyle w:val="Heading2"/>
        <w:spacing w:before="240" w:after="100"/>
      </w:pPr>
      <w:r>
        <w:rPr>
          <w:rFonts w:ascii="Arial" w:cs="Arial" w:eastAsia="Arial" w:hAnsi="Arial"/>
          <w:b/>
          <w:bCs/>
          <w:color w:val="2E75B6"/>
          <w:sz w:val="24"/>
          <w:szCs w:val="24"/>
        </w:rPr>
        <w:t xml:space="preserve">4.1 PreparedStatement Over Statement</w:t>
      </w:r>
    </w:p>
    <w:p>
      <w:pPr>
        <w:spacing w:before="60" w:after="100"/>
        <w:jc w:val="both"/>
      </w:pPr>
      <w:r>
        <w:rPr>
          <w:rFonts w:ascii="Arial" w:cs="Arial" w:eastAsia="Arial" w:hAnsi="Arial"/>
          <w:color w:val="2C3E50"/>
          <w:sz w:val="22"/>
          <w:szCs w:val="22"/>
        </w:rPr>
        <w:t xml:space="preserve">A critical decision was to use PreparedStatement for all SQL queries rather than the simpler Statement class. PreparedStatements prevent SQL injection by separating the SQL structure from user-supplied data. For example, if a user enters a name like "Robert'); DROP TABLE users; --" (a classic SQL injection attack), the PreparedStatement treats the entire string as a literal value rather than executable SQL, making such attacks impossible.</w:t>
      </w:r>
    </w:p>
    <w:p>
      <w:pPr>
        <w:pStyle w:val="Heading2"/>
        <w:spacing w:before="240" w:after="100"/>
      </w:pPr>
      <w:r>
        <w:rPr>
          <w:rFonts w:ascii="Arial" w:cs="Arial" w:eastAsia="Arial" w:hAnsi="Arial"/>
          <w:b/>
          <w:bCs/>
          <w:color w:val="2E75B6"/>
          <w:sz w:val="24"/>
          <w:szCs w:val="24"/>
        </w:rPr>
        <w:t xml:space="preserve">4.2 Try-with-Resources for Connection Management</w:t>
      </w:r>
    </w:p>
    <w:p>
      <w:pPr>
        <w:spacing w:before="60" w:after="100"/>
        <w:jc w:val="both"/>
      </w:pPr>
      <w:r>
        <w:rPr>
          <w:rFonts w:ascii="Arial" w:cs="Arial" w:eastAsia="Arial" w:hAnsi="Arial"/>
          <w:color w:val="2C3E50"/>
          <w:sz w:val="22"/>
          <w:szCs w:val="22"/>
        </w:rPr>
        <w:t xml:space="preserve">Every JDBC operation uses try-with-resources to manage Connection, PreparedStatement, and ResultSet objects. This guarantees they are closed even if an exception occurs, preventing database connection exhaustion — a critical concern in production environments where a limited number of connections may be available.</w:t>
      </w:r>
    </w:p>
    <w:p>
      <w:pPr>
        <w:pStyle w:val="Heading2"/>
        <w:spacing w:before="240" w:after="100"/>
      </w:pPr>
      <w:r>
        <w:rPr>
          <w:rFonts w:ascii="Arial" w:cs="Arial" w:eastAsia="Arial" w:hAnsi="Arial"/>
          <w:b/>
          <w:bCs/>
          <w:color w:val="2E75B6"/>
          <w:sz w:val="24"/>
          <w:szCs w:val="24"/>
        </w:rPr>
        <w:t xml:space="preserve">4.3 Per-Operation Connections vs. Connection Pooling</w:t>
      </w:r>
    </w:p>
    <w:p>
      <w:pPr>
        <w:spacing w:before="60" w:after="100"/>
        <w:jc w:val="both"/>
      </w:pPr>
      <w:r>
        <w:rPr>
          <w:rFonts w:ascii="Arial" w:cs="Arial" w:eastAsia="Arial" w:hAnsi="Arial"/>
          <w:color w:val="2C3E50"/>
          <w:sz w:val="22"/>
          <w:szCs w:val="22"/>
        </w:rPr>
        <w:t xml:space="preserve">The design opens a new connection per JDBC operation rather than reusing a single connection or using a connection pool (such as HikariCP). This simplifies the code significantly for an educational context. In a production application, connection pooling would be essential for performance, as creating new database connections is relatively expensive.</w:t>
      </w:r>
    </w:p>
    <w:p>
      <w:pPr>
        <w:pStyle w:val="Heading2"/>
        <w:spacing w:before="240" w:after="100"/>
      </w:pPr>
      <w:r>
        <w:rPr>
          <w:rFonts w:ascii="Arial" w:cs="Arial" w:eastAsia="Arial" w:hAnsi="Arial"/>
          <w:b/>
          <w:bCs/>
          <w:color w:val="2E75B6"/>
          <w:sz w:val="24"/>
          <w:szCs w:val="24"/>
        </w:rPr>
        <w:t xml:space="preserve">4.4 Dual Application Modes</w:t>
      </w:r>
    </w:p>
    <w:p>
      <w:pPr>
        <w:spacing w:before="60" w:after="100"/>
        <w:jc w:val="both"/>
      </w:pPr>
      <w:r>
        <w:rPr>
          <w:rFonts w:ascii="Arial" w:cs="Arial" w:eastAsia="Arial" w:hAnsi="Arial"/>
          <w:color w:val="2C3E50"/>
          <w:sz w:val="22"/>
          <w:szCs w:val="22"/>
        </w:rPr>
        <w:t xml:space="preserve">The decision to provide both a CLI version (Main.java) and a GUI version (GUI.java) was deliberate. The CLI version serves as a clean, auditable demonstration of the JDBC mechanics without any UI complexity. The GUI version demonstrates the same operations in a real-world-style interactive setting. Both versions use the same core JDBC methods, reinforcing the principle of separation of concerns.</w:t>
      </w:r>
    </w:p>
    <w:p>
      <w:pPr>
        <w:pStyle w:val="Heading2"/>
        <w:spacing w:before="240" w:after="100"/>
      </w:pPr>
      <w:r>
        <w:rPr>
          <w:rFonts w:ascii="Arial" w:cs="Arial" w:eastAsia="Arial" w:hAnsi="Arial"/>
          <w:b/>
          <w:bCs/>
          <w:color w:val="2E75B6"/>
          <w:sz w:val="24"/>
          <w:szCs w:val="24"/>
        </w:rPr>
        <w:t xml:space="preserve">4.5 Non-Editable ID Field</w:t>
      </w:r>
    </w:p>
    <w:p>
      <w:pPr>
        <w:spacing w:before="60" w:after="100"/>
        <w:jc w:val="both"/>
      </w:pPr>
      <w:r>
        <w:rPr>
          <w:rFonts w:ascii="Arial" w:cs="Arial" w:eastAsia="Arial" w:hAnsi="Arial"/>
          <w:color w:val="2C3E50"/>
          <w:sz w:val="22"/>
          <w:szCs w:val="22"/>
        </w:rPr>
        <w:t xml:space="preserve">In the GUI, the ID field is set to non-editable (idField.setEditable(false)). This prevents users from modifying the primary key, which would cause data integrity violations. The ID is populated automatically from the table selection, ensuring it always reflects a real database record.</w:t>
      </w:r>
    </w:p>
    <w:p>
      <w:pPr>
        <w:pStyle w:val="Heading2"/>
        <w:spacing w:before="240" w:after="100"/>
      </w:pPr>
      <w:r>
        <w:rPr>
          <w:rFonts w:ascii="Arial" w:cs="Arial" w:eastAsia="Arial" w:hAnsi="Arial"/>
          <w:b/>
          <w:bCs/>
          <w:color w:val="2E75B6"/>
          <w:sz w:val="24"/>
          <w:szCs w:val="24"/>
        </w:rPr>
        <w:t xml:space="preserve">4.6 Refresh After Every Operation</w:t>
      </w:r>
    </w:p>
    <w:p>
      <w:pPr>
        <w:spacing w:before="60" w:after="100"/>
        <w:jc w:val="both"/>
      </w:pPr>
      <w:r>
        <w:rPr>
          <w:rFonts w:ascii="Arial" w:cs="Arial" w:eastAsia="Arial" w:hAnsi="Arial"/>
          <w:color w:val="2C3E50"/>
          <w:sz w:val="22"/>
          <w:szCs w:val="22"/>
        </w:rPr>
        <w:t xml:space="preserve">After every create, update, or delete operation, the GUI calls refreshUserTable() to re-fetch all records from the database and repopulate the JTable. This ensures the UI always reflects the true state of the database rather than relying on local in-memory state that might become inconsistent.</w:t>
      </w:r>
    </w:p>
    <w:p>
      <w:pPr>
        <w:spacing w:before="0" w:after="120"/>
      </w:pPr>
      <w:r>
        <w:rPr>
          <w:sz w:val="22"/>
          <w:szCs w:val="22"/>
        </w:rPr>
        <w:t xml:space="preserve"/>
      </w:r>
    </w:p>
    <w:p>
      <w:pPr>
        <w:pStyle w:val="Heading1"/>
        <w:pBdr>
          <w:bottom w:val="single" w:color="2E75B6" w:sz="6" w:space="4"/>
        </w:pBdr>
        <w:spacing w:before="360" w:after="120"/>
      </w:pPr>
      <w:r>
        <w:rPr>
          <w:rFonts w:ascii="Arial" w:cs="Arial" w:eastAsia="Arial" w:hAnsi="Arial"/>
          <w:b/>
          <w:bCs/>
          <w:color w:val="1F4E79"/>
          <w:sz w:val="28"/>
          <w:szCs w:val="28"/>
        </w:rPr>
        <w:t xml:space="preserve">5. Challenges Faced</w:t>
      </w:r>
    </w:p>
    <w:p>
      <w:pPr>
        <w:pStyle w:val="Heading2"/>
        <w:spacing w:before="240" w:after="100"/>
      </w:pPr>
      <w:r>
        <w:rPr>
          <w:rFonts w:ascii="Arial" w:cs="Arial" w:eastAsia="Arial" w:hAnsi="Arial"/>
          <w:b/>
          <w:bCs/>
          <w:color w:val="2E75B6"/>
          <w:sz w:val="24"/>
          <w:szCs w:val="24"/>
        </w:rPr>
        <w:t xml:space="preserve">5.1 JDBC Driver Setup and Classpath Configuration</w:t>
      </w:r>
    </w:p>
    <w:p>
      <w:pPr>
        <w:spacing w:before="60" w:after="100"/>
        <w:jc w:val="both"/>
      </w:pPr>
      <w:r>
        <w:rPr>
          <w:rFonts w:ascii="Arial" w:cs="Arial" w:eastAsia="Arial" w:hAnsi="Arial"/>
          <w:color w:val="2C3E50"/>
          <w:sz w:val="22"/>
          <w:szCs w:val="22"/>
        </w:rPr>
        <w:t xml:space="preserve">One of the first challenges was correctly configuring the MySQL JDBC driver. Unlike standard Java APIs, the mysql-connector-j-x.x.x.jar file must be explicitly included in the Java classpath at both compile time and runtime. Forgetting the -cp flag or using an incorrect JAR name results in a ClassNotFoundException at runtime. The README.md documents the exact compilation and execution commands for both Windows and macOS/Linux environments to address this challenge.</w:t>
      </w:r>
    </w:p>
    <w:p>
      <w:pPr>
        <w:pStyle w:val="Heading2"/>
        <w:spacing w:before="240" w:after="100"/>
      </w:pPr>
      <w:r>
        <w:rPr>
          <w:rFonts w:ascii="Arial" w:cs="Arial" w:eastAsia="Arial" w:hAnsi="Arial"/>
          <w:b/>
          <w:bCs/>
          <w:color w:val="2E75B6"/>
          <w:sz w:val="24"/>
          <w:szCs w:val="24"/>
        </w:rPr>
        <w:t xml:space="preserve">5.2 SQL Injection Prevention</w:t>
      </w:r>
    </w:p>
    <w:p>
      <w:pPr>
        <w:spacing w:before="60" w:after="100"/>
        <w:jc w:val="both"/>
      </w:pPr>
      <w:r>
        <w:rPr>
          <w:rFonts w:ascii="Arial" w:cs="Arial" w:eastAsia="Arial" w:hAnsi="Arial"/>
          <w:color w:val="2C3E50"/>
          <w:sz w:val="22"/>
          <w:szCs w:val="22"/>
        </w:rPr>
        <w:t xml:space="preserve">Early drafts of the code used simple string concatenation to build SQL queries (e.g., "SELECT * FROM users WHERE name = '" + name + "'"). This approach is inherently vulnerable to SQL injection. Refactoring to PreparedStatements required restructuring all query-building logic but significantly improved security.</w:t>
      </w:r>
    </w:p>
    <w:p>
      <w:pPr>
        <w:pStyle w:val="Heading2"/>
        <w:spacing w:before="240" w:after="100"/>
      </w:pPr>
      <w:r>
        <w:rPr>
          <w:rFonts w:ascii="Arial" w:cs="Arial" w:eastAsia="Arial" w:hAnsi="Arial"/>
          <w:b/>
          <w:bCs/>
          <w:color w:val="2E75B6"/>
          <w:sz w:val="24"/>
          <w:szCs w:val="24"/>
        </w:rPr>
        <w:t xml:space="preserve">5.3 Connection Resource Management</w:t>
      </w:r>
    </w:p>
    <w:p>
      <w:pPr>
        <w:spacing w:before="60" w:after="100"/>
        <w:jc w:val="both"/>
      </w:pPr>
      <w:r>
        <w:rPr>
          <w:rFonts w:ascii="Arial" w:cs="Arial" w:eastAsia="Arial" w:hAnsi="Arial"/>
          <w:color w:val="2C3E50"/>
          <w:sz w:val="22"/>
          <w:szCs w:val="22"/>
        </w:rPr>
        <w:t xml:space="preserve">Managing database connections correctly was a significant challenge. An initial version created a Connection object once and reused it, which caused issues if the connection timed out between operations. Adopting the try-with-resources pattern with per-operation connections resolved this and also simplified error handling, since each operation's resources are independently managed.</w:t>
      </w:r>
    </w:p>
    <w:p>
      <w:pPr>
        <w:pStyle w:val="Heading2"/>
        <w:spacing w:before="240" w:after="100"/>
      </w:pPr>
      <w:r>
        <w:rPr>
          <w:rFonts w:ascii="Arial" w:cs="Arial" w:eastAsia="Arial" w:hAnsi="Arial"/>
          <w:b/>
          <w:bCs/>
          <w:color w:val="2E75B6"/>
          <w:sz w:val="24"/>
          <w:szCs w:val="24"/>
        </w:rPr>
        <w:t xml:space="preserve">5.4 GUI State Synchronization</w:t>
      </w:r>
    </w:p>
    <w:p>
      <w:pPr>
        <w:spacing w:before="60" w:after="100"/>
        <w:jc w:val="both"/>
      </w:pPr>
      <w:r>
        <w:rPr>
          <w:rFonts w:ascii="Arial" w:cs="Arial" w:eastAsia="Arial" w:hAnsi="Arial"/>
          <w:color w:val="2C3E50"/>
          <w:sz w:val="22"/>
          <w:szCs w:val="22"/>
        </w:rPr>
        <w:t xml:space="preserve">Keeping the GUI's JTable synchronized with the database state required careful design. After any write operation (insert, update, delete), the table must be completely refreshed from the database. Early versions attempted to update the table model directly without re-querying the database, which led to inconsistencies when database-level constraints (such as the UNIQUE constraint on email) caused operations to fail silently.</w:t>
      </w:r>
    </w:p>
    <w:p>
      <w:pPr>
        <w:pStyle w:val="Heading2"/>
        <w:spacing w:before="240" w:after="100"/>
      </w:pPr>
      <w:r>
        <w:rPr>
          <w:rFonts w:ascii="Arial" w:cs="Arial" w:eastAsia="Arial" w:hAnsi="Arial"/>
          <w:b/>
          <w:bCs/>
          <w:color w:val="2E75B6"/>
          <w:sz w:val="24"/>
          <w:szCs w:val="24"/>
        </w:rPr>
        <w:t xml:space="preserve">5.5 Duplicate User Class Definition</w:t>
      </w:r>
    </w:p>
    <w:p>
      <w:pPr>
        <w:spacing w:before="60" w:after="100"/>
        <w:jc w:val="both"/>
      </w:pPr>
      <w:r>
        <w:rPr>
          <w:rFonts w:ascii="Arial" w:cs="Arial" w:eastAsia="Arial" w:hAnsi="Arial"/>
          <w:color w:val="2C3E50"/>
          <w:sz w:val="22"/>
          <w:szCs w:val="22"/>
        </w:rPr>
        <w:t xml:space="preserve">Since both Main.java and GUI.java are in the default package and each defines a User class, they cannot be compiled together in the same directory without conflict. This is a known limitation of the educational structure of the project. In a production application, the User class would be extracted to a shared package (e.g., com.company.model.User) and reused by both files.</w:t>
      </w:r>
    </w:p>
    <w:p>
      <w:pPr>
        <w:pStyle w:val="Heading2"/>
        <w:spacing w:before="240" w:after="100"/>
      </w:pPr>
      <w:r>
        <w:rPr>
          <w:rFonts w:ascii="Arial" w:cs="Arial" w:eastAsia="Arial" w:hAnsi="Arial"/>
          <w:b/>
          <w:bCs/>
          <w:color w:val="2E75B6"/>
          <w:sz w:val="24"/>
          <w:szCs w:val="24"/>
        </w:rPr>
        <w:t xml:space="preserve">5.6 Event-Driven vs. Sequential Programming Paradigm</w:t>
      </w:r>
    </w:p>
    <w:p>
      <w:pPr>
        <w:spacing w:before="60" w:after="100"/>
        <w:jc w:val="both"/>
      </w:pPr>
      <w:r>
        <w:rPr>
          <w:rFonts w:ascii="Arial" w:cs="Arial" w:eastAsia="Arial" w:hAnsi="Arial"/>
          <w:color w:val="2C3E50"/>
          <w:sz w:val="22"/>
          <w:szCs w:val="22"/>
        </w:rPr>
        <w:t xml:space="preserve">The shift from the sequential, procedural flow of Main.java to the event-driven model of GUI.java represented a conceptual challenge. In the CLI version, operations execute in a linear sequence. In the GUI version, operations are triggered by user events at unpredictable times, requiring each action handler to be self-contained and independently validate its preconditions (e.g., checking that a row is selected before attempting an update).</w:t>
      </w:r>
    </w:p>
    <w:p>
      <w:pPr>
        <w:spacing w:before="0" w:after="120"/>
      </w:pPr>
      <w:r>
        <w:rPr>
          <w:sz w:val="22"/>
          <w:szCs w:val="22"/>
        </w:rPr>
        <w:t xml:space="preserve"/>
      </w:r>
    </w:p>
    <w:p>
      <w:pPr>
        <w:pStyle w:val="Heading1"/>
        <w:pBdr>
          <w:bottom w:val="single" w:color="2E75B6" w:sz="6" w:space="4"/>
        </w:pBdr>
        <w:spacing w:before="360" w:after="120"/>
      </w:pPr>
      <w:r>
        <w:rPr>
          <w:rFonts w:ascii="Arial" w:cs="Arial" w:eastAsia="Arial" w:hAnsi="Arial"/>
          <w:b/>
          <w:bCs/>
          <w:color w:val="1F4E79"/>
          <w:sz w:val="28"/>
          <w:szCs w:val="28"/>
        </w:rPr>
        <w:t xml:space="preserve">6. What Was Learned</w:t>
      </w:r>
    </w:p>
    <w:p>
      <w:pPr>
        <w:pStyle w:val="Heading2"/>
        <w:spacing w:before="240" w:after="100"/>
      </w:pPr>
      <w:r>
        <w:rPr>
          <w:rFonts w:ascii="Arial" w:cs="Arial" w:eastAsia="Arial" w:hAnsi="Arial"/>
          <w:b/>
          <w:bCs/>
          <w:color w:val="2E75B6"/>
          <w:sz w:val="24"/>
          <w:szCs w:val="24"/>
        </w:rPr>
        <w:t xml:space="preserve">6.1 JDBC API Mastery</w:t>
      </w:r>
    </w:p>
    <w:p>
      <w:pPr>
        <w:spacing w:before="60" w:after="100"/>
        <w:jc w:val="both"/>
      </w:pPr>
      <w:r>
        <w:rPr>
          <w:rFonts w:ascii="Arial" w:cs="Arial" w:eastAsia="Arial" w:hAnsi="Arial"/>
          <w:color w:val="2C3E50"/>
          <w:sz w:val="22"/>
          <w:szCs w:val="22"/>
        </w:rPr>
        <w:t xml:space="preserve">This project provided deep, hands-on understanding of the complete JDBC workflow: loading the driver, establishing connections, creating PreparedStatements, executing queries, processing ResultSets, and properly closing resources. The practical experience of configuring a classpath and debugging connection errors solidified theoretical knowledge from lectures.</w:t>
      </w:r>
    </w:p>
    <w:p>
      <w:pPr>
        <w:pStyle w:val="Heading2"/>
        <w:spacing w:before="240" w:after="100"/>
      </w:pPr>
      <w:r>
        <w:rPr>
          <w:rFonts w:ascii="Arial" w:cs="Arial" w:eastAsia="Arial" w:hAnsi="Arial"/>
          <w:b/>
          <w:bCs/>
          <w:color w:val="2E75B6"/>
          <w:sz w:val="24"/>
          <w:szCs w:val="24"/>
        </w:rPr>
        <w:t xml:space="preserve">6.2 Importance of Security in Data Access</w:t>
      </w:r>
    </w:p>
    <w:p>
      <w:pPr>
        <w:spacing w:before="60" w:after="100"/>
        <w:jc w:val="both"/>
      </w:pPr>
      <w:r>
        <w:rPr>
          <w:rFonts w:ascii="Arial" w:cs="Arial" w:eastAsia="Arial" w:hAnsi="Arial"/>
          <w:color w:val="2C3E50"/>
          <w:sz w:val="22"/>
          <w:szCs w:val="22"/>
        </w:rPr>
        <w:t xml:space="preserve">The implementation of PreparedStatements highlighted the real-world importance of secure coding practices. SQL injection is one of the most common and damaging security vulnerabilities in web and desktop applications (consistently ranked in the OWASP Top 10). Understanding how parameterized queries prevent this class of vulnerability is a foundational skill for any software developer.</w:t>
      </w:r>
    </w:p>
    <w:p>
      <w:pPr>
        <w:pStyle w:val="Heading2"/>
        <w:spacing w:before="240" w:after="100"/>
      </w:pPr>
      <w:r>
        <w:rPr>
          <w:rFonts w:ascii="Arial" w:cs="Arial" w:eastAsia="Arial" w:hAnsi="Arial"/>
          <w:b/>
          <w:bCs/>
          <w:color w:val="2E75B6"/>
          <w:sz w:val="24"/>
          <w:szCs w:val="24"/>
        </w:rPr>
        <w:t xml:space="preserve">6.3 Java Swing GUI Development</w:t>
      </w:r>
    </w:p>
    <w:p>
      <w:pPr>
        <w:spacing w:before="60" w:after="100"/>
        <w:jc w:val="both"/>
      </w:pPr>
      <w:r>
        <w:rPr>
          <w:rFonts w:ascii="Arial" w:cs="Arial" w:eastAsia="Arial" w:hAnsi="Arial"/>
          <w:color w:val="2C3E50"/>
          <w:sz w:val="22"/>
          <w:szCs w:val="22"/>
        </w:rPr>
        <w:t xml:space="preserve">Building the GUI version provided practical experience with Java Swing: laying out components using LayoutManagers (BorderLayout, GridLayout), handling user events with ActionListeners and MouseListeners, and managing application state through JTable and DefaultTableModel. These skills are directly transferable to JavaFX and other GUI frameworks.</w:t>
      </w:r>
    </w:p>
    <w:p>
      <w:pPr>
        <w:pStyle w:val="Heading2"/>
        <w:spacing w:before="240" w:after="100"/>
      </w:pPr>
      <w:r>
        <w:rPr>
          <w:rFonts w:ascii="Arial" w:cs="Arial" w:eastAsia="Arial" w:hAnsi="Arial"/>
          <w:b/>
          <w:bCs/>
          <w:color w:val="2E75B6"/>
          <w:sz w:val="24"/>
          <w:szCs w:val="24"/>
        </w:rPr>
        <w:t xml:space="preserve">6.4 Object-Oriented Design Principles</w:t>
      </w:r>
    </w:p>
    <w:p>
      <w:pPr>
        <w:spacing w:before="60" w:after="100"/>
        <w:jc w:val="both"/>
      </w:pPr>
      <w:r>
        <w:rPr>
          <w:rFonts w:ascii="Arial" w:cs="Arial" w:eastAsia="Arial" w:hAnsi="Arial"/>
          <w:color w:val="2C3E50"/>
          <w:sz w:val="22"/>
          <w:szCs w:val="22"/>
        </w:rPr>
        <w:t xml:space="preserve">Encapsulating user data in a User class rather than passing loose parameters between methods demonstrated the value of object-oriented design. The User class serves as a clean data transfer object (DTO) between the presentation layer and the data access layer, making the code more readable, maintainable, and extensible.</w:t>
      </w:r>
    </w:p>
    <w:p>
      <w:pPr>
        <w:pStyle w:val="Heading2"/>
        <w:spacing w:before="240" w:after="100"/>
      </w:pPr>
      <w:r>
        <w:rPr>
          <w:rFonts w:ascii="Arial" w:cs="Arial" w:eastAsia="Arial" w:hAnsi="Arial"/>
          <w:b/>
          <w:bCs/>
          <w:color w:val="2E75B6"/>
          <w:sz w:val="24"/>
          <w:szCs w:val="24"/>
        </w:rPr>
        <w:t xml:space="preserve">6.5 Exception Handling and User Feedback</w:t>
      </w:r>
    </w:p>
    <w:p>
      <w:pPr>
        <w:spacing w:before="60" w:after="100"/>
        <w:jc w:val="both"/>
      </w:pPr>
      <w:r>
        <w:rPr>
          <w:rFonts w:ascii="Arial" w:cs="Arial" w:eastAsia="Arial" w:hAnsi="Arial"/>
          <w:color w:val="2C3E50"/>
          <w:sz w:val="22"/>
          <w:szCs w:val="22"/>
        </w:rPr>
        <w:t xml:space="preserve">The project required thoughtful exception handling at multiple levels. JDBC operations throw checked SQLExceptions that must be handled explicitly. The GUI wraps all database operations in try-catch blocks and presents user-friendly error messages via JOptionPane dialogs, rather than printing stack traces that would be meaningless to end users. This taught the importance of designing applications with the end user's experience in mind.</w:t>
      </w:r>
    </w:p>
    <w:p>
      <w:pPr>
        <w:pStyle w:val="Heading2"/>
        <w:spacing w:before="240" w:after="100"/>
      </w:pPr>
      <w:r>
        <w:rPr>
          <w:rFonts w:ascii="Arial" w:cs="Arial" w:eastAsia="Arial" w:hAnsi="Arial"/>
          <w:b/>
          <w:bCs/>
          <w:color w:val="2E75B6"/>
          <w:sz w:val="24"/>
          <w:szCs w:val="24"/>
        </w:rPr>
        <w:t xml:space="preserve">6.6 Software Architecture and Separation of Concerns</w:t>
      </w:r>
    </w:p>
    <w:p>
      <w:pPr>
        <w:spacing w:before="60" w:after="100"/>
        <w:jc w:val="both"/>
      </w:pPr>
      <w:r>
        <w:rPr>
          <w:rFonts w:ascii="Arial" w:cs="Arial" w:eastAsia="Arial" w:hAnsi="Arial"/>
          <w:color w:val="2C3E50"/>
          <w:sz w:val="22"/>
          <w:szCs w:val="22"/>
        </w:rPr>
        <w:t xml:space="preserve">Structuring the application with distinct responsibilities for each method (UI handling, validation, database access) reinforced the separation of concerns principle. This structure makes the codebase easier to test, debug, and extend. For instance, adding a new CRUD operation (such as searching by name) would only require adding a new JDBC method and a corresponding UI element without modifying existing logic.</w:t>
      </w:r>
    </w:p>
    <w:p>
      <w:pPr>
        <w:spacing w:before="0" w:after="120"/>
      </w:pPr>
      <w:r>
        <w:rPr>
          <w:sz w:val="22"/>
          <w:szCs w:val="22"/>
        </w:rPr>
        <w:t xml:space="preserve"/>
      </w:r>
    </w:p>
    <w:p>
      <w:pPr>
        <w:pStyle w:val="Heading1"/>
        <w:pBdr>
          <w:bottom w:val="single" w:color="2E75B6" w:sz="6" w:space="4"/>
        </w:pBdr>
        <w:spacing w:before="360" w:after="120"/>
      </w:pPr>
      <w:r>
        <w:rPr>
          <w:rFonts w:ascii="Arial" w:cs="Arial" w:eastAsia="Arial" w:hAnsi="Arial"/>
          <w:b/>
          <w:bCs/>
          <w:color w:val="1F4E79"/>
          <w:sz w:val="28"/>
          <w:szCs w:val="28"/>
        </w:rPr>
        <w:t xml:space="preserve">7. Future Enhancements</w:t>
      </w:r>
    </w:p>
    <w:p>
      <w:pPr>
        <w:spacing w:before="60" w:after="100"/>
        <w:jc w:val="left"/>
      </w:pPr>
      <w:r>
        <w:rPr>
          <w:rFonts w:ascii="Arial" w:cs="Arial" w:eastAsia="Arial" w:hAnsi="Arial"/>
          <w:color w:val="2C3E50"/>
          <w:sz w:val="22"/>
          <w:szCs w:val="22"/>
        </w:rPr>
        <w:t xml:space="preserve">The current implementation provides a solid foundation that can be extended in several directions:</w:t>
      </w:r>
    </w:p>
    <w:p>
      <w:pPr>
        <w:pStyle w:val="ListParagraph"/>
        <w:numPr>
          <w:ilvl w:val="0"/>
          <w:numId w:val="2"/>
        </w:numPr>
        <w:spacing w:before="40" w:after="60"/>
      </w:pPr>
      <w:r>
        <w:rPr>
          <w:rFonts w:ascii="Arial" w:cs="Arial" w:eastAsia="Arial" w:hAnsi="Arial"/>
          <w:b w:val="false"/>
          <w:bCs w:val="false"/>
          <w:color w:val="2C3E50"/>
          <w:sz w:val="22"/>
          <w:szCs w:val="22"/>
        </w:rPr>
        <w:t xml:space="preserve">Connection Pooling: Integrate HikariCP or Apache DBCP for efficient connection reuse in high-load scenarios.</w:t>
      </w:r>
    </w:p>
    <w:p>
      <w:pPr>
        <w:pStyle w:val="ListParagraph"/>
        <w:numPr>
          <w:ilvl w:val="0"/>
          <w:numId w:val="2"/>
        </w:numPr>
        <w:spacing w:before="40" w:after="60"/>
      </w:pPr>
      <w:r>
        <w:rPr>
          <w:rFonts w:ascii="Arial" w:cs="Arial" w:eastAsia="Arial" w:hAnsi="Arial"/>
          <w:b w:val="false"/>
          <w:bCs w:val="false"/>
          <w:color w:val="2C3E50"/>
          <w:sz w:val="22"/>
          <w:szCs w:val="22"/>
        </w:rPr>
        <w:t xml:space="preserve">Search and Filter: Add a search bar to filter the user table by name or email in real time.</w:t>
      </w:r>
    </w:p>
    <w:p>
      <w:pPr>
        <w:pStyle w:val="ListParagraph"/>
        <w:numPr>
          <w:ilvl w:val="0"/>
          <w:numId w:val="2"/>
        </w:numPr>
        <w:spacing w:before="40" w:after="60"/>
      </w:pPr>
      <w:r>
        <w:rPr>
          <w:rFonts w:ascii="Arial" w:cs="Arial" w:eastAsia="Arial" w:hAnsi="Arial"/>
          <w:b w:val="false"/>
          <w:bCs w:val="false"/>
          <w:color w:val="2C3E50"/>
          <w:sz w:val="22"/>
          <w:szCs w:val="22"/>
        </w:rPr>
        <w:t xml:space="preserve">Input Validation: Implement email format validation using regular expressions before attempting database insertion.</w:t>
      </w:r>
    </w:p>
    <w:p>
      <w:pPr>
        <w:pStyle w:val="ListParagraph"/>
        <w:numPr>
          <w:ilvl w:val="0"/>
          <w:numId w:val="2"/>
        </w:numPr>
        <w:spacing w:before="40" w:after="60"/>
      </w:pPr>
      <w:r>
        <w:rPr>
          <w:rFonts w:ascii="Arial" w:cs="Arial" w:eastAsia="Arial" w:hAnsi="Arial"/>
          <w:b w:val="false"/>
          <w:bCs w:val="false"/>
          <w:color w:val="2C3E50"/>
          <w:sz w:val="22"/>
          <w:szCs w:val="22"/>
        </w:rPr>
        <w:t xml:space="preserve">Pagination: For large datasets, implement pagination in the JTable to avoid loading thousands of records simultaneously.</w:t>
      </w:r>
    </w:p>
    <w:p>
      <w:pPr>
        <w:pStyle w:val="ListParagraph"/>
        <w:numPr>
          <w:ilvl w:val="0"/>
          <w:numId w:val="2"/>
        </w:numPr>
        <w:spacing w:before="40" w:after="60"/>
      </w:pPr>
      <w:r>
        <w:rPr>
          <w:rFonts w:ascii="Arial" w:cs="Arial" w:eastAsia="Arial" w:hAnsi="Arial"/>
          <w:b w:val="false"/>
          <w:bCs w:val="false"/>
          <w:color w:val="2C3E50"/>
          <w:sz w:val="22"/>
          <w:szCs w:val="22"/>
        </w:rPr>
        <w:t xml:space="preserve">Authentication: Add a login screen to restrict application access to authorized users.</w:t>
      </w:r>
    </w:p>
    <w:p>
      <w:pPr>
        <w:pStyle w:val="ListParagraph"/>
        <w:numPr>
          <w:ilvl w:val="0"/>
          <w:numId w:val="2"/>
        </w:numPr>
        <w:spacing w:before="40" w:after="60"/>
      </w:pPr>
      <w:r>
        <w:rPr>
          <w:rFonts w:ascii="Arial" w:cs="Arial" w:eastAsia="Arial" w:hAnsi="Arial"/>
          <w:b w:val="false"/>
          <w:bCs w:val="false"/>
          <w:color w:val="2C3E50"/>
          <w:sz w:val="22"/>
          <w:szCs w:val="22"/>
        </w:rPr>
        <w:t xml:space="preserve">Export Functionality: Allow users to export the user table to CSV or PDF format.</w:t>
      </w:r>
    </w:p>
    <w:p>
      <w:pPr>
        <w:pStyle w:val="ListParagraph"/>
        <w:numPr>
          <w:ilvl w:val="0"/>
          <w:numId w:val="2"/>
        </w:numPr>
        <w:spacing w:before="40" w:after="60"/>
      </w:pPr>
      <w:r>
        <w:rPr>
          <w:rFonts w:ascii="Arial" w:cs="Arial" w:eastAsia="Arial" w:hAnsi="Arial"/>
          <w:b w:val="false"/>
          <w:bCs w:val="false"/>
          <w:color w:val="2C3E50"/>
          <w:sz w:val="22"/>
          <w:szCs w:val="22"/>
        </w:rPr>
        <w:t xml:space="preserve">Multi-table Support: Extend the application to manage additional database tables (e.g., departments, roles) with relational joins.</w:t>
      </w:r>
    </w:p>
    <w:p>
      <w:pPr>
        <w:pStyle w:val="ListParagraph"/>
        <w:numPr>
          <w:ilvl w:val="0"/>
          <w:numId w:val="2"/>
        </w:numPr>
        <w:spacing w:before="40" w:after="60"/>
      </w:pPr>
      <w:r>
        <w:rPr>
          <w:rFonts w:ascii="Arial" w:cs="Arial" w:eastAsia="Arial" w:hAnsi="Arial"/>
          <w:b w:val="false"/>
          <w:bCs w:val="false"/>
          <w:color w:val="2C3E50"/>
          <w:sz w:val="22"/>
          <w:szCs w:val="22"/>
        </w:rPr>
        <w:t xml:space="preserve">Migration to JavaFX: Port the Swing GUI to JavaFX for a more modern, responsive user interface with CSS styling.</w:t>
      </w:r>
    </w:p>
    <w:p>
      <w:pPr>
        <w:pStyle w:val="ListParagraph"/>
        <w:numPr>
          <w:ilvl w:val="0"/>
          <w:numId w:val="2"/>
        </w:numPr>
        <w:spacing w:before="40" w:after="60"/>
      </w:pPr>
      <w:r>
        <w:rPr>
          <w:rFonts w:ascii="Arial" w:cs="Arial" w:eastAsia="Arial" w:hAnsi="Arial"/>
          <w:b w:val="false"/>
          <w:bCs w:val="false"/>
          <w:color w:val="2C3E50"/>
          <w:sz w:val="22"/>
          <w:szCs w:val="22"/>
        </w:rPr>
        <w:t xml:space="preserve">Unit Testing: Add JUnit tests for JDBC methods using an in-memory H2 database to enable automated testing without requiring a live MySQL instance.</w:t>
      </w:r>
    </w:p>
    <w:p>
      <w:pPr>
        <w:spacing w:before="0" w:after="120"/>
      </w:pPr>
      <w:r>
        <w:rPr>
          <w:sz w:val="22"/>
          <w:szCs w:val="22"/>
        </w:rPr>
        <w:t xml:space="preserve"/>
      </w:r>
    </w:p>
    <w:p>
      <w:pPr>
        <w:pStyle w:val="Heading1"/>
        <w:pBdr>
          <w:bottom w:val="single" w:color="2E75B6" w:sz="6" w:space="4"/>
        </w:pBdr>
        <w:spacing w:before="360" w:after="120"/>
      </w:pPr>
      <w:r>
        <w:rPr>
          <w:rFonts w:ascii="Arial" w:cs="Arial" w:eastAsia="Arial" w:hAnsi="Arial"/>
          <w:b/>
          <w:bCs/>
          <w:color w:val="1F4E79"/>
          <w:sz w:val="28"/>
          <w:szCs w:val="28"/>
        </w:rPr>
        <w:t xml:space="preserve">8. Conclusion</w:t>
      </w:r>
    </w:p>
    <w:p>
      <w:pPr>
        <w:spacing w:before="60" w:after="100"/>
        <w:jc w:val="both"/>
      </w:pPr>
      <w:r>
        <w:rPr>
          <w:rFonts w:ascii="Arial" w:cs="Arial" w:eastAsia="Arial" w:hAnsi="Arial"/>
          <w:color w:val="2C3E50"/>
          <w:sz w:val="22"/>
          <w:szCs w:val="22"/>
        </w:rPr>
        <w:t xml:space="preserve">This project successfully demonstrates the design and implementation of a complete, functional Java CRUD application with MySQL database integration using JDBC. The application provides both a command-line interface for straightforward demonstration and a fully interactive Swing-based graphical user interface for real-world usability.</w:t>
      </w:r>
    </w:p>
    <w:p>
      <w:pPr>
        <w:spacing w:before="60" w:after="100"/>
        <w:jc w:val="both"/>
      </w:pPr>
      <w:r>
        <w:rPr>
          <w:rFonts w:ascii="Arial" w:cs="Arial" w:eastAsia="Arial" w:hAnsi="Arial"/>
          <w:color w:val="2C3E50"/>
          <w:sz w:val="22"/>
          <w:szCs w:val="22"/>
        </w:rPr>
        <w:t xml:space="preserve">Through this project, foundational skills in Java database programming were acquired and applied: establishing JDBC connections, executing parameterized SQL queries with PreparedStatements, managing database resources with try-with-resources, and building event-driven GUI applications with Java Swing. The challenges encountered—driver configuration, connection management, SQL injection prevention, and GUI state synchronization—provided valuable problem-solving experience that goes beyond what can be conveyed through lectures alone.</w:t>
      </w:r>
    </w:p>
    <w:p>
      <w:pPr>
        <w:spacing w:before="60" w:after="100"/>
        <w:jc w:val="both"/>
      </w:pPr>
      <w:r>
        <w:rPr>
          <w:rFonts w:ascii="Arial" w:cs="Arial" w:eastAsia="Arial" w:hAnsi="Arial"/>
          <w:color w:val="2C3E50"/>
          <w:sz w:val="22"/>
          <w:szCs w:val="22"/>
        </w:rPr>
        <w:t xml:space="preserve">The project reinforces that software development is not merely about writing code that works, but about writing code that is secure, maintainable, and user-centric. The application of object-oriented principles, secure coding practices, and clean architectural design throughout this project has provided a strong foundation for building more complex, production-grade database applications in Java.</w:t>
      </w:r>
    </w:p>
    <w:p>
      <w:pPr>
        <w:spacing w:before="0" w:after="120"/>
      </w:pPr>
      <w:r>
        <w:rPr>
          <w:sz w:val="22"/>
          <w:szCs w:val="22"/>
        </w:rPr>
        <w:t xml:space="preserve"/>
      </w:r>
    </w:p>
    <w:p>
      <w:pPr>
        <w:pStyle w:val="Heading1"/>
        <w:pBdr>
          <w:bottom w:val="single" w:color="2E75B6" w:sz="6" w:space="4"/>
        </w:pBdr>
        <w:spacing w:before="360" w:after="120"/>
      </w:pPr>
      <w:r>
        <w:rPr>
          <w:rFonts w:ascii="Arial" w:cs="Arial" w:eastAsia="Arial" w:hAnsi="Arial"/>
          <w:b/>
          <w:bCs/>
          <w:color w:val="1F4E79"/>
          <w:sz w:val="28"/>
          <w:szCs w:val="28"/>
        </w:rPr>
        <w:t xml:space="preserve">9. References</w:t>
      </w:r>
    </w:p>
    <w:p>
      <w:pPr>
        <w:pStyle w:val="ListParagraph"/>
        <w:numPr>
          <w:ilvl w:val="0"/>
          <w:numId w:val="2"/>
        </w:numPr>
        <w:spacing w:before="40" w:after="60"/>
      </w:pPr>
      <w:r>
        <w:rPr>
          <w:rFonts w:ascii="Arial" w:cs="Arial" w:eastAsia="Arial" w:hAnsi="Arial"/>
          <w:b w:val="false"/>
          <w:bCs w:val="false"/>
          <w:color w:val="2C3E50"/>
          <w:sz w:val="22"/>
          <w:szCs w:val="22"/>
        </w:rPr>
        <w:t xml:space="preserve">Oracle Corporation. Java Database Connectivity (JDBC) Documentation. https://docs.oracle.com/javase/tutorial/jdbc/</w:t>
      </w:r>
    </w:p>
    <w:p>
      <w:pPr>
        <w:pStyle w:val="ListParagraph"/>
        <w:numPr>
          <w:ilvl w:val="0"/>
          <w:numId w:val="2"/>
        </w:numPr>
        <w:spacing w:before="40" w:after="60"/>
      </w:pPr>
      <w:r>
        <w:rPr>
          <w:rFonts w:ascii="Arial" w:cs="Arial" w:eastAsia="Arial" w:hAnsi="Arial"/>
          <w:b w:val="false"/>
          <w:bCs w:val="false"/>
          <w:color w:val="2C3E50"/>
          <w:sz w:val="22"/>
          <w:szCs w:val="22"/>
        </w:rPr>
        <w:t xml:space="preserve">MySQL AB. MySQL Connector/J Developer Guide. https://dev.mysql.com/doc/connector-j/en/</w:t>
      </w:r>
    </w:p>
    <w:p>
      <w:pPr>
        <w:pStyle w:val="ListParagraph"/>
        <w:numPr>
          <w:ilvl w:val="0"/>
          <w:numId w:val="2"/>
        </w:numPr>
        <w:spacing w:before="40" w:after="60"/>
      </w:pPr>
      <w:r>
        <w:rPr>
          <w:rFonts w:ascii="Arial" w:cs="Arial" w:eastAsia="Arial" w:hAnsi="Arial"/>
          <w:b w:val="false"/>
          <w:bCs w:val="false"/>
          <w:color w:val="2C3E50"/>
          <w:sz w:val="22"/>
          <w:szCs w:val="22"/>
        </w:rPr>
        <w:t xml:space="preserve">Oracle Corporation. Java Swing Tutorial. https://docs.oracle.com/javase/tutorial/uiswing/</w:t>
      </w:r>
    </w:p>
    <w:p>
      <w:pPr>
        <w:pStyle w:val="ListParagraph"/>
        <w:numPr>
          <w:ilvl w:val="0"/>
          <w:numId w:val="2"/>
        </w:numPr>
        <w:spacing w:before="40" w:after="60"/>
      </w:pPr>
      <w:r>
        <w:rPr>
          <w:rFonts w:ascii="Arial" w:cs="Arial" w:eastAsia="Arial" w:hAnsi="Arial"/>
          <w:b w:val="false"/>
          <w:bCs w:val="false"/>
          <w:color w:val="2C3E50"/>
          <w:sz w:val="22"/>
          <w:szCs w:val="22"/>
        </w:rPr>
        <w:t xml:space="preserve">Bloch, J. (2018). Effective Java (3rd ed.). Addison-Wesley Professional.</w:t>
      </w:r>
    </w:p>
    <w:p>
      <w:pPr>
        <w:pStyle w:val="ListParagraph"/>
        <w:numPr>
          <w:ilvl w:val="0"/>
          <w:numId w:val="2"/>
        </w:numPr>
        <w:spacing w:before="40" w:after="60"/>
      </w:pPr>
      <w:r>
        <w:rPr>
          <w:rFonts w:ascii="Arial" w:cs="Arial" w:eastAsia="Arial" w:hAnsi="Arial"/>
          <w:b w:val="false"/>
          <w:bCs w:val="false"/>
          <w:color w:val="2C3E50"/>
          <w:sz w:val="22"/>
          <w:szCs w:val="22"/>
        </w:rPr>
        <w:t xml:space="preserve">OWASP Foundation. SQL Injection Prevention Cheat Sheet. https://cheatsheetseries.owasp.org/cheatsheets/SQL_Injection_Prevention_Cheat_Sheet.html</w:t>
      </w:r>
    </w:p>
    <w:p>
      <w:pPr>
        <w:pStyle w:val="ListParagraph"/>
        <w:numPr>
          <w:ilvl w:val="0"/>
          <w:numId w:val="2"/>
        </w:numPr>
        <w:spacing w:before="40" w:after="60"/>
      </w:pPr>
      <w:r>
        <w:rPr>
          <w:rFonts w:ascii="Arial" w:cs="Arial" w:eastAsia="Arial" w:hAnsi="Arial"/>
          <w:b w:val="false"/>
          <w:bCs w:val="false"/>
          <w:color w:val="2C3E50"/>
          <w:sz w:val="22"/>
          <w:szCs w:val="22"/>
        </w:rPr>
        <w:t xml:space="preserve">VIT Bhopal University. Programming in Java Course Material, 2024–2025.</w:t>
      </w:r>
    </w:p>
    <w:p>
      <w:pPr>
        <w:pStyle w:val="ListParagraph"/>
        <w:numPr>
          <w:ilvl w:val="0"/>
          <w:numId w:val="2"/>
        </w:numPr>
        <w:spacing w:before="40" w:after="60"/>
      </w:pPr>
      <w:r>
        <w:rPr>
          <w:rFonts w:ascii="Arial" w:cs="Arial" w:eastAsia="Arial" w:hAnsi="Arial"/>
          <w:b w:val="false"/>
          <w:bCs w:val="false"/>
          <w:color w:val="2C3E50"/>
          <w:sz w:val="22"/>
          <w:szCs w:val="22"/>
        </w:rPr>
        <w:t xml:space="preserve">Horstmann, C. S. (2022). Core Java, Volume I: Fundamentals (12th ed.). Oracle Press.</w:t>
      </w:r>
    </w:p>
    <w:p>
      <w:pPr>
        <w:spacing w:before="0" w:after="120"/>
      </w:pPr>
      <w:r>
        <w:rPr>
          <w:sz w:val="22"/>
          <w:szCs w:val="22"/>
        </w:rP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D6D7E"/>
        <w:sz w:val="18"/>
        <w:szCs w:val="18"/>
      </w:rPr>
      <w:t xml:space="preserve">Java JDBC CRUD Application  |  24BAI10049 – Sannidhya Kumar Sonber  |  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of </w:t>
    </w:r>
    <w:r>
      <w:rPr>
        <w:rFonts w:ascii="Arial" w:cs="Arial" w:eastAsia="Arial" w:hAnsi="Arial"/>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2980B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2026-03-29T06:45:21.537Z</dcterms:created>
  <dcterms:modified xsi:type="dcterms:W3CDTF">2026-03-29T06:45:21.537Z</dcterms:modified>
</cp:coreProperties>
</file>

<file path=docProps/custom.xml><?xml version="1.0" encoding="utf-8"?>
<Properties xmlns="http://schemas.openxmlformats.org/officeDocument/2006/custom-properties" xmlns:vt="http://schemas.openxmlformats.org/officeDocument/2006/docPropsVTypes"/>
</file>