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rc4nfqkzk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a CI/CD pipeline, and how does it work?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is a series of automated steps that take source code from version control to production. It ensures fast and reliable software releases.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Integration (CI)</w:t>
      </w:r>
      <w:r w:rsidDel="00000000" w:rsidR="00000000" w:rsidRPr="00000000">
        <w:rPr>
          <w:rtl w:val="0"/>
        </w:rPr>
        <w:t xml:space="preserve">: Developers merge their code frequently, triggering automatic builds and tests.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Deployment (CD)</w:t>
      </w:r>
      <w:r w:rsidDel="00000000" w:rsidR="00000000" w:rsidRPr="00000000">
        <w:rPr>
          <w:rtl w:val="0"/>
        </w:rPr>
        <w:t xml:space="preserve">: Once the code passes tests, it is automatically deployed to production.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Basic CI/CD Pipeline Stages: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 Management</w:t>
      </w:r>
      <w:r w:rsidDel="00000000" w:rsidR="00000000" w:rsidRPr="00000000">
        <w:rPr>
          <w:rtl w:val="0"/>
        </w:rPr>
        <w:t xml:space="preserve"> – Code is pulled from GitHub/GitLab.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Stage</w:t>
      </w:r>
      <w:r w:rsidDel="00000000" w:rsidR="00000000" w:rsidRPr="00000000">
        <w:rPr>
          <w:rtl w:val="0"/>
        </w:rPr>
        <w:t xml:space="preserve"> – Code is compiled and packaged.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Stage</w:t>
      </w:r>
      <w:r w:rsidDel="00000000" w:rsidR="00000000" w:rsidRPr="00000000">
        <w:rPr>
          <w:rtl w:val="0"/>
        </w:rPr>
        <w:t xml:space="preserve"> – Automated tests are executed.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 Storage</w:t>
      </w:r>
      <w:r w:rsidDel="00000000" w:rsidR="00000000" w:rsidRPr="00000000">
        <w:rPr>
          <w:rtl w:val="0"/>
        </w:rPr>
        <w:t xml:space="preserve"> – Artifacts are stored (e.g., JFrog, Nexus).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– The code is deployed to environments (staging/production).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– Logs and performance metrics are monitored.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ulne8wso3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How can we define a multibranching strategy in Jenkins?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supports </w:t>
      </w:r>
      <w:r w:rsidDel="00000000" w:rsidR="00000000" w:rsidRPr="00000000">
        <w:rPr>
          <w:b w:val="1"/>
          <w:rtl w:val="0"/>
        </w:rPr>
        <w:t xml:space="preserve">Multibranch Pipelines</w:t>
      </w:r>
      <w:r w:rsidDel="00000000" w:rsidR="00000000" w:rsidRPr="00000000">
        <w:rPr>
          <w:rtl w:val="0"/>
        </w:rPr>
        <w:t xml:space="preserve">, allowing dynamic pipeline creation for different branches.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391q8dpan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set up a multibranch pipeline: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 to Jenkins Dashboard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Click </w:t>
      </w:r>
      <w:r w:rsidDel="00000000" w:rsidR="00000000" w:rsidRPr="00000000">
        <w:rPr>
          <w:b w:val="1"/>
          <w:rtl w:val="0"/>
        </w:rPr>
        <w:t xml:space="preserve">New 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</w:t>
      </w:r>
      <w:r w:rsidDel="00000000" w:rsidR="00000000" w:rsidRPr="00000000">
        <w:rPr>
          <w:b w:val="1"/>
          <w:rtl w:val="0"/>
        </w:rPr>
        <w:t xml:space="preserve">Multibranch Pipeline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 "Branch Sources"</w:t>
      </w:r>
      <w:r w:rsidDel="00000000" w:rsidR="00000000" w:rsidRPr="00000000">
        <w:rPr>
          <w:rtl w:val="0"/>
        </w:rPr>
        <w:t xml:space="preserve">, add your GitHub/GitLab repository.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Jenkinsfile in each branch</w:t>
      </w:r>
      <w:r w:rsidDel="00000000" w:rsidR="00000000" w:rsidRPr="00000000">
        <w:rPr>
          <w:rtl w:val="0"/>
        </w:rPr>
        <w:t xml:space="preserve"> to specify different workflows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Webhooks</w:t>
      </w:r>
      <w:r w:rsidDel="00000000" w:rsidR="00000000" w:rsidRPr="00000000">
        <w:rPr>
          <w:rtl w:val="0"/>
        </w:rPr>
        <w:t xml:space="preserve"> in GitHub to trigger builds.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Example multibranch Jenkinsfile: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if (env.BRANCH_NAME == 'develop')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echo "Running development pipeline"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} else if (env.BRANCH_NAME == 'main')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echo "Running production pipeline"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ensures </w:t>
      </w:r>
      <w:r w:rsidDel="00000000" w:rsidR="00000000" w:rsidRPr="00000000">
        <w:rPr>
          <w:b w:val="1"/>
          <w:rtl w:val="0"/>
        </w:rPr>
        <w:t xml:space="preserve">different workflows for different branches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jp3dsnimo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can we trigger a Jenkins pipeline, and what are the different triggering methods?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pipelines can be triggered in multiple ways: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Trigger</w:t>
      </w:r>
      <w:r w:rsidDel="00000000" w:rsidR="00000000" w:rsidRPr="00000000">
        <w:rPr>
          <w:rtl w:val="0"/>
        </w:rPr>
        <w:t xml:space="preserve"> – Click </w:t>
      </w:r>
      <w:r w:rsidDel="00000000" w:rsidR="00000000" w:rsidRPr="00000000">
        <w:rPr>
          <w:b w:val="1"/>
          <w:rtl w:val="0"/>
        </w:rPr>
        <w:t xml:space="preserve">"Build Now"</w:t>
      </w:r>
      <w:r w:rsidDel="00000000" w:rsidR="00000000" w:rsidRPr="00000000">
        <w:rPr>
          <w:rtl w:val="0"/>
        </w:rPr>
        <w:t xml:space="preserve"> in Jenkins UI.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Webhooks (GitHub/GitLab Integration)</w:t>
      </w:r>
      <w:r w:rsidDel="00000000" w:rsidR="00000000" w:rsidRPr="00000000">
        <w:rPr>
          <w:rtl w:val="0"/>
        </w:rPr>
        <w:t xml:space="preserve"> – Automatically triggers builds when code is pushed.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Polling SCM</w:t>
      </w:r>
      <w:r w:rsidDel="00000000" w:rsidR="00000000" w:rsidRPr="00000000">
        <w:rPr>
          <w:rtl w:val="0"/>
        </w:rPr>
        <w:t xml:space="preserve"> – Jenkins checks Git repo at intervals.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Jobs (Scheduled Builds)</w:t>
      </w:r>
      <w:r w:rsidDel="00000000" w:rsidR="00000000" w:rsidRPr="00000000">
        <w:rPr>
          <w:rtl w:val="0"/>
        </w:rPr>
        <w:t xml:space="preserve"> – Example: Run every night at 2 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triggers { cron('H 2 * * *')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5.  Parameterized Builds</w:t>
      </w:r>
      <w:r w:rsidDel="00000000" w:rsidR="00000000" w:rsidRPr="00000000">
        <w:rPr>
          <w:rtl w:val="0"/>
        </w:rPr>
        <w:t xml:space="preserve"> – User inputs values before triggering a build.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6.  API Call (REST API)</w:t>
      </w:r>
      <w:r w:rsidDel="00000000" w:rsidR="00000000" w:rsidRPr="00000000">
        <w:rPr>
          <w:rtl w:val="0"/>
        </w:rPr>
        <w:t xml:space="preserve"> – External applications trigger Jenkins builds.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Webhook Example for GitHub: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GitHub → Go to </w:t>
      </w:r>
      <w:r w:rsidDel="00000000" w:rsidR="00000000" w:rsidRPr="00000000">
        <w:rPr>
          <w:b w:val="1"/>
          <w:rtl w:val="0"/>
        </w:rPr>
        <w:t xml:space="preserve">Settings &gt; Webhooks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Jenkins URL:</w:t>
        <w:br w:type="textWrapping"/>
        <w:t xml:space="preserve">arduino</w:t>
        <w:br w:type="textWrapping"/>
        <w:t xml:space="preserve">CopyEdit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http://jenkins.example.com/github-webhook/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triggers a build when a commit is pushed.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o2vpwuvw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best practices should be followed when integrating GitHub with Jenkins?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Use Webhooks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instead of polling to reduce server load.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Restrict Triggering by Branch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checks in Jenkinsfile.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Use Jenkinsfile in Git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Keep pipeline code inside the repository.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Use Webhook Secret Tokens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Secure GitHub webhooks.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Use Credentials Plugin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Never hardcode GitHub tokens in Jenkinsfiles.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Enable Git Shallow Clone</w:t>
      </w:r>
      <w:r w:rsidDel="00000000" w:rsidR="00000000" w:rsidRPr="00000000">
        <w:rPr>
          <w:rtl w:val="0"/>
        </w:rPr>
        <w:t xml:space="preserve"> – Speeds up builds by pulling only recent commits.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 GitHub credentials usage in Jenkinsfile: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GITHUB_TOKEN = credentials('github-token-id')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git credentialsId: 'github-token-id', url: 'https://github.com/user/repo.git'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prevents exposing tokens in the Jenkinsfile.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7azvtilgf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a hosted stage in Jenkins?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hosted stage</w:t>
      </w:r>
      <w:r w:rsidDel="00000000" w:rsidR="00000000" w:rsidRPr="00000000">
        <w:rPr>
          <w:rtl w:val="0"/>
        </w:rPr>
        <w:t xml:space="preserve"> refers to a build stage executed on a </w:t>
      </w:r>
      <w:r w:rsidDel="00000000" w:rsidR="00000000" w:rsidRPr="00000000">
        <w:rPr>
          <w:b w:val="1"/>
          <w:rtl w:val="0"/>
        </w:rPr>
        <w:t xml:space="preserve">specific agent/node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9iqorjwxi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Assigning a Hosted Stage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agent { label 'linux-node' 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agent { label 'docker-host' } // Runs only on a machine labeled 'docker-host'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sh 'mvn clean package'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ensures that </w:t>
      </w:r>
      <w:r w:rsidDel="00000000" w:rsidR="00000000" w:rsidRPr="00000000">
        <w:rPr>
          <w:b w:val="1"/>
          <w:rtl w:val="0"/>
        </w:rPr>
        <w:t xml:space="preserve">specific stages run on specific Jenkins agents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ci7qzlsx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 a Jenkinsfile, if a user wants to change the credentials every time, how can we assign them without hardcoding?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provides the </w:t>
      </w:r>
      <w:r w:rsidDel="00000000" w:rsidR="00000000" w:rsidRPr="00000000">
        <w:rPr>
          <w:b w:val="1"/>
          <w:rtl w:val="0"/>
        </w:rPr>
        <w:t xml:space="preserve">Credentials Plugin</w:t>
      </w:r>
      <w:r w:rsidDel="00000000" w:rsidR="00000000" w:rsidRPr="00000000">
        <w:rPr>
          <w:rtl w:val="0"/>
        </w:rPr>
        <w:t xml:space="preserve"> to securely store credentials.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Jenkins Dashboard → Manage Jenkins → Manage Credentials.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new secret text or username/password credential.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 credentials dynamically in Jenkinsfile: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DYNAMIC_CREDENTIAL = input message: 'Enter new credential', parameters: [password(name: 'SECRET', defaultValue: '', description: 'Enter the secret')]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stage('Use Credentials')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echo "Using dynamically entered credential"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prompts the user for credentials </w:t>
      </w:r>
      <w:r w:rsidDel="00000000" w:rsidR="00000000" w:rsidRPr="00000000">
        <w:rPr>
          <w:b w:val="1"/>
          <w:rtl w:val="0"/>
        </w:rPr>
        <w:t xml:space="preserve">at runtime</w:t>
      </w:r>
      <w:r w:rsidDel="00000000" w:rsidR="00000000" w:rsidRPr="00000000">
        <w:rPr>
          <w:rtl w:val="0"/>
        </w:rPr>
        <w:t xml:space="preserve"> instead of hardcoding.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c126okm5x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the code passes in a Jenkins pipeline and gets deployed but later encounters issues in production during testing, how can we resolve the issue?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Jenkins Build Logs</w:t>
      </w:r>
      <w:r w:rsidDel="00000000" w:rsidR="00000000" w:rsidRPr="00000000">
        <w:rPr>
          <w:rtl w:val="0"/>
        </w:rPr>
        <w:t xml:space="preserve"> – Look for any errors or warnings.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Deployed Artifacts</w:t>
      </w:r>
      <w:r w:rsidDel="00000000" w:rsidR="00000000" w:rsidRPr="00000000">
        <w:rPr>
          <w:rtl w:val="0"/>
        </w:rPr>
        <w:t xml:space="preserve"> – Ensure the correct version is deployed.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Deployment</w:t>
      </w:r>
      <w:r w:rsidDel="00000000" w:rsidR="00000000" w:rsidRPr="00000000">
        <w:rPr>
          <w:rtl w:val="0"/>
        </w:rPr>
        <w:t xml:space="preserve"> – Use the previous stable version.</w:t>
        <w:br w:type="textWrapping"/>
        <w:t xml:space="preserve">sh</w:t>
        <w:br w:type="textWrapping"/>
        <w:t xml:space="preserve">CopyEdit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kubectl rollout undo deployment my-app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Enable Feature Flags</w:t>
      </w:r>
      <w:r w:rsidDel="00000000" w:rsidR="00000000" w:rsidRPr="00000000">
        <w:rPr>
          <w:rtl w:val="0"/>
        </w:rPr>
        <w:t xml:space="preserve"> – Toggle problematic features without redeploying.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Use Canary Deployment</w:t>
      </w:r>
      <w:r w:rsidDel="00000000" w:rsidR="00000000" w:rsidRPr="00000000">
        <w:rPr>
          <w:rtl w:val="0"/>
        </w:rPr>
        <w:t xml:space="preserve"> – Deploy changes gradually.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Add More Tests</w:t>
      </w:r>
      <w:r w:rsidDel="00000000" w:rsidR="00000000" w:rsidRPr="00000000">
        <w:rPr>
          <w:rtl w:val="0"/>
        </w:rPr>
        <w:t xml:space="preserve"> – Improve test coverage to catch future issues.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Practice:</w:t>
      </w:r>
      <w:r w:rsidDel="00000000" w:rsidR="00000000" w:rsidRPr="00000000">
        <w:rPr>
          <w:rtl w:val="0"/>
        </w:rPr>
        <w:t xml:space="preserve"> Always use </w:t>
      </w:r>
      <w:r w:rsidDel="00000000" w:rsidR="00000000" w:rsidRPr="00000000">
        <w:rPr>
          <w:b w:val="1"/>
          <w:rtl w:val="0"/>
        </w:rPr>
        <w:t xml:space="preserve">Blue-Green Deployment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Canary Releases</w:t>
      </w:r>
      <w:r w:rsidDel="00000000" w:rsidR="00000000" w:rsidRPr="00000000">
        <w:rPr>
          <w:rtl w:val="0"/>
        </w:rPr>
        <w:t xml:space="preserve"> to minimize production risks.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2cg9wgm2o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challenges have you faced in DevOps operations, and how did you resolve them?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challenges in DevOps operations: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6.758704738691"/>
        <w:gridCol w:w="5838.753106284931"/>
        <w:tblGridChange w:id="0">
          <w:tblGrid>
            <w:gridCol w:w="3186.758704738691"/>
            <w:gridCol w:w="5838.75310628493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Build Times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parallel builds and optimized Docker caching.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Issues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SonarQube &amp; Trivy for security scans.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Configuration Drift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Infrastructure as Code (CDK/Terraform).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Approvals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Jenkins input step for approvals.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Pipeline Failures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detailed logging and alerting (ELK Stack).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of a Jenkins Approval Step: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stage('Approval') {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steps {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input message: 'Approve Deployment?', ok: 'Yes'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</w:t>
      </w:r>
      <w:r w:rsidDel="00000000" w:rsidR="00000000" w:rsidRPr="00000000">
        <w:rPr>
          <w:b w:val="1"/>
          <w:rtl w:val="0"/>
        </w:rPr>
        <w:t xml:space="preserve">manual intervention</w:t>
      </w:r>
      <w:r w:rsidDel="00000000" w:rsidR="00000000" w:rsidRPr="00000000">
        <w:rPr>
          <w:rtl w:val="0"/>
        </w:rPr>
        <w:t xml:space="preserve"> before deploying to production.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1eij67hc1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What new frameworks would you suggest to the development team for deployment or code building?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Recommended Tools for DevOps and Deployment: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6.758704738691"/>
        <w:gridCol w:w="5838.753106284931"/>
        <w:tblGridChange w:id="0">
          <w:tblGrid>
            <w:gridCol w:w="3186.758704738691"/>
            <w:gridCol w:w="5838.75310628493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Jenkins, GitHub Actions, ArgoCD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Quality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SonarQube, Checkmarx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Scanning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Trivy, Snyk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Podman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Infrastructure as Code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Terraform, AWS CDK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 &amp; Monitoring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Prometheus, Grafana, ELK Stack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Cypress, Selenium, JUnit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recommend </w:t>
      </w:r>
      <w:r w:rsidDel="00000000" w:rsidR="00000000" w:rsidRPr="00000000">
        <w:rPr>
          <w:b w:val="1"/>
          <w:rtl w:val="0"/>
        </w:rPr>
        <w:t xml:space="preserve">ArgoCD</w:t>
      </w:r>
      <w:r w:rsidDel="00000000" w:rsidR="00000000" w:rsidRPr="00000000">
        <w:rPr>
          <w:rtl w:val="0"/>
        </w:rPr>
        <w:t xml:space="preserve"> for Kubernetes deployment automation and </w:t>
      </w:r>
      <w:r w:rsidDel="00000000" w:rsidR="00000000" w:rsidRPr="00000000">
        <w:rPr>
          <w:b w:val="1"/>
          <w:rtl w:val="0"/>
        </w:rPr>
        <w:t xml:space="preserve">AWS CDK</w:t>
      </w:r>
      <w:r w:rsidDel="00000000" w:rsidR="00000000" w:rsidRPr="00000000">
        <w:rPr>
          <w:rtl w:val="0"/>
        </w:rPr>
        <w:t xml:space="preserve"> for infrastructure management.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8ok8p8sj3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How can we check the code health status in GitHub only?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provides </w:t>
      </w:r>
      <w:r w:rsidDel="00000000" w:rsidR="00000000" w:rsidRPr="00000000">
        <w:rPr>
          <w:b w:val="1"/>
          <w:rtl w:val="0"/>
        </w:rPr>
        <w:t xml:space="preserve">Code Scanning &amp;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Actions for Automated Tests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a workflow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.github/workflows/test.yml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Code Health Check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on: push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uses: actions/checkout@v2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run: mvn test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2.  GitHub Security Code Scanning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Repository → Security → Code Scanning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GitHub Advanced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This automatically scans your code for </w:t>
      </w:r>
      <w:r w:rsidDel="00000000" w:rsidR="00000000" w:rsidRPr="00000000">
        <w:rPr>
          <w:b w:val="1"/>
          <w:rtl w:val="0"/>
        </w:rPr>
        <w:t xml:space="preserve">vulnerabilities and best practices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